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40.png" ContentType="image/png"/>
  <Override PartName="/word/media/rId52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2026-05-05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37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36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36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37"/>
    <w:bookmarkStart w:id="50" w:name="theorem-environments"/>
    <w:p>
      <w:pPr>
        <w:pStyle w:val="Heading2"/>
      </w:pPr>
      <w:r>
        <w:t xml:space="preserve">6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3" w:name="definitions-and-theorems"/>
    <w:p>
      <w:pPr>
        <w:pStyle w:val="Heading3"/>
      </w:pPr>
      <w:r>
        <w:t xml:space="preserve">6.1 Definitions and Theorems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3"/>
    <w:bookmarkStart w:id="46" w:name="lemmas-and-corollaries"/>
    <w:p>
      <w:pPr>
        <w:pStyle w:val="Heading3"/>
      </w:pPr>
      <w:r>
        <w:t xml:space="preserve">6.2 Lemmas and Corollaries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5"/>
        </w:tc>
      </w:tr>
    </w:tbl>
    <w:bookmarkEnd w:id="46"/>
    <w:bookmarkStart w:id="49" w:name="examples-and-exercises"/>
    <w:p>
      <w:pPr>
        <w:pStyle w:val="Heading3"/>
      </w:pPr>
      <w:r>
        <w:t xml:space="preserve">6.3 Examples and Exercises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8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9"/>
    <w:bookmarkEnd w:id="50"/>
    <w:bookmarkStart w:id="51" w:name="mathematical-notation"/>
    <w:p>
      <w:pPr>
        <w:pStyle w:val="Heading2"/>
      </w:pPr>
      <w:r>
        <w:t xml:space="preserve">7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51"/>
    <w:bookmarkStart w:id="55" w:name="tips-and-best-practices"/>
    <w:p>
      <w:pPr>
        <w:pStyle w:val="Heading2"/>
      </w:pPr>
      <w:r>
        <w:t xml:space="preserve">8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5"/>
    <w:bookmarkStart w:id="56" w:name="conclusion"/>
    <w:p>
      <w:pPr>
        <w:pStyle w:val="Heading2"/>
      </w:pPr>
      <w:r>
        <w:t xml:space="preserve">9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6"/>
    <w:bookmarkStart w:id="60" w:name="learn-more"/>
    <w:p>
      <w:pPr>
        <w:pStyle w:val="Heading2"/>
      </w:pPr>
      <w:r>
        <w:t xml:space="preserve">10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7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8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9">
        <w:r>
          <w:rPr>
            <w:rStyle w:val="Hyperlink"/>
          </w:rPr>
          <w:t xml:space="preserve">Quarto documentation</w:t>
        </w:r>
      </w:hyperlink>
    </w:p>
    <w:bookmarkEnd w:id="60"/>
    <w:bookmarkStart w:id="62" w:name="references"/>
    <w:p>
      <w:pPr>
        <w:pStyle w:val="Heading2"/>
      </w:pPr>
      <w:r>
        <w:t xml:space="preserve">11 References</w:t>
      </w:r>
    </w:p>
    <w:bookmarkStart w:id="61" w:name="refs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40" Target="media/rId40.png" /><Relationship Type="http://schemas.openxmlformats.org/officeDocument/2006/relationships/image" Id="rId52" Target="media/rId52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8" Target="https://github.com/UCD-SERG/rpt" TargetMode="External" /><Relationship Type="http://schemas.openxmlformats.org/officeDocument/2006/relationships/hyperlink" Id="rId59" Target="https://quarto.org/" TargetMode="External" /><Relationship Type="http://schemas.openxmlformats.org/officeDocument/2006/relationships/hyperlink" Id="rId57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https://github.com/UCD-SERG/rpt" TargetMode="External" /><Relationship Type="http://schemas.openxmlformats.org/officeDocument/2006/relationships/hyperlink" Id="rId59" Target="https://quarto.org/" TargetMode="External" /><Relationship Type="http://schemas.openxmlformats.org/officeDocument/2006/relationships/hyperlink" Id="rId57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2026-05-05T18:40:01Z</dcterms:created>
  <dcterms:modified xsi:type="dcterms:W3CDTF">2026-05-05T18:40:01Z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2026-05-05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