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D655" w14:textId="579A7C02" w:rsidR="00A11317" w:rsidRPr="00755125" w:rsidRDefault="00CA0323" w:rsidP="00707FCD">
      <w:pPr>
        <w:jc w:val="left"/>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line="360" w:lineRule="auto"/>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line="360" w:lineRule="auto"/>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line="360" w:lineRule="auto"/>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line="360" w:lineRule="auto"/>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line="360" w:lineRule="auto"/>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line="360" w:lineRule="auto"/>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line="360" w:lineRule="auto"/>
        <w:rPr>
          <w:szCs w:val="24"/>
        </w:rPr>
      </w:pPr>
    </w:p>
    <w:p w14:paraId="6866D1D4" w14:textId="61598D5E" w:rsidR="0074665F" w:rsidRPr="00E56505" w:rsidRDefault="0074665F" w:rsidP="00FB51DA">
      <w:pPr>
        <w:spacing w:before="120" w:after="120" w:line="360" w:lineRule="auto"/>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line="360" w:lineRule="auto"/>
        <w:rPr>
          <w:szCs w:val="24"/>
        </w:rPr>
      </w:pPr>
    </w:p>
    <w:p w14:paraId="37C4C2E6" w14:textId="5EC26A14" w:rsidR="00A11317" w:rsidRPr="00E56505" w:rsidRDefault="00A11317" w:rsidP="00FB51DA">
      <w:pPr>
        <w:pStyle w:val="Title"/>
        <w:spacing w:before="120" w:after="120" w:line="360" w:lineRule="auto"/>
        <w:rPr>
          <w:sz w:val="24"/>
          <w:szCs w:val="24"/>
        </w:rPr>
        <w:sectPr w:rsidR="00A11317" w:rsidRPr="00E56505" w:rsidSect="00C501C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spacing w:line="360" w:lineRule="auto"/>
      </w:pPr>
      <w:r>
        <w:lastRenderedPageBreak/>
        <w:t>Title is in sentence case, bold, centred and 18 point: maximum 100 characters including spaces</w:t>
      </w:r>
    </w:p>
    <w:p w14:paraId="5F171D56" w14:textId="5921E862" w:rsidR="00523CC2" w:rsidRDefault="00523CC2" w:rsidP="00502ED1">
      <w:pPr>
        <w:spacing w:line="360" w:lineRule="auto"/>
        <w:jc w:val="center"/>
        <w:rPr>
          <w:b/>
          <w:sz w:val="28"/>
          <w:szCs w:val="28"/>
        </w:rPr>
      </w:pPr>
      <w:r>
        <w:t>Anne N. Author,</w:t>
      </w:r>
      <w:r>
        <w:rPr>
          <w:vertAlign w:val="superscript"/>
        </w:rPr>
        <w:t>1,</w:t>
      </w:r>
      <w:r w:rsidRPr="002B5DDA">
        <w:rPr>
          <w:rFonts w:cs="Times New Roman"/>
          <w:vertAlign w:val="superscript"/>
        </w:rPr>
        <w:t>†</w:t>
      </w:r>
      <w:r w:rsidRPr="00392233">
        <w:t xml:space="preserve"> </w:t>
      </w:r>
      <w:r>
        <w:t xml:space="preserve">Charles </w:t>
      </w:r>
      <w:r w:rsidRPr="002D1205">
        <w:t>Centred</w:t>
      </w:r>
      <w:r w:rsidRPr="002F35DA">
        <w:rPr>
          <w:vertAlign w:val="superscript"/>
        </w:rPr>
        <w:t>1,</w:t>
      </w:r>
      <w:r w:rsidRPr="002D1205">
        <w:rPr>
          <w:vertAlign w:val="superscript"/>
        </w:rPr>
        <w:t>2</w:t>
      </w:r>
      <w:r>
        <w:rPr>
          <w:vertAlign w:val="superscript"/>
        </w:rPr>
        <w:t>,</w:t>
      </w:r>
      <w:r w:rsidRPr="002B5DDA">
        <w:rPr>
          <w:rFonts w:cs="Times New Roman"/>
          <w:vertAlign w:val="superscript"/>
        </w:rPr>
        <w:t>†</w:t>
      </w:r>
      <w:r w:rsidRPr="002D1205">
        <w:t xml:space="preserve"> and James Twelve-Point</w:t>
      </w:r>
      <w:r w:rsidRPr="002D1205">
        <w:rPr>
          <w:vertAlign w:val="superscript"/>
        </w:rPr>
        <w:t>2</w:t>
      </w:r>
    </w:p>
    <w:p w14:paraId="5E4305D7" w14:textId="77777777" w:rsidR="00E96F98" w:rsidRDefault="00523CC2" w:rsidP="00502ED1">
      <w:pPr>
        <w:spacing w:line="360" w:lineRule="auto"/>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Pr>
        <w:spacing w:line="360" w:lineRule="auto"/>
      </w:pPr>
    </w:p>
    <w:p w14:paraId="05E35902" w14:textId="594D98AF" w:rsidR="00523CC2" w:rsidRPr="00686056" w:rsidRDefault="00523CC2" w:rsidP="00502ED1">
      <w:pPr>
        <w:pStyle w:val="Heading1"/>
        <w:spacing w:line="360" w:lineRule="auto"/>
        <w:rPr>
          <w:color w:val="000000" w:themeColor="text1"/>
        </w:rPr>
      </w:pPr>
      <w:r w:rsidRPr="00686056">
        <w:rPr>
          <w:color w:val="000000" w:themeColor="text1"/>
        </w:rPr>
        <w:t xml:space="preserve">Abstract </w:t>
      </w:r>
    </w:p>
    <w:p w14:paraId="7DDA5BF1" w14:textId="4C55D225" w:rsidR="00523CC2" w:rsidRDefault="00523CC2" w:rsidP="00502ED1">
      <w:pPr>
        <w:spacing w:line="360" w:lineRule="auto"/>
      </w:pPr>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line="360" w:lineRule="auto"/>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spacing w:line="360" w:lineRule="auto"/>
        <w:rPr>
          <w:b/>
        </w:rPr>
      </w:pPr>
      <w:r w:rsidRPr="007614CF">
        <w:rPr>
          <w:b/>
        </w:rPr>
        <w:t>Author affiliations:</w:t>
      </w:r>
    </w:p>
    <w:p w14:paraId="30B1B7DE" w14:textId="2BE605E6" w:rsidR="00523CC2" w:rsidRDefault="00523CC2" w:rsidP="00686056">
      <w:pPr>
        <w:spacing w:before="120" w:after="120" w:line="360" w:lineRule="auto"/>
      </w:pPr>
      <w:r w:rsidRPr="009F3B7B">
        <w:t>1 Author affiliations</w:t>
      </w:r>
      <w:r>
        <w:t xml:space="preserve"> are justified, 12 point, and should appear in numerical order, authors who share an affiliation are labelled with the same number</w:t>
      </w:r>
    </w:p>
    <w:p w14:paraId="2CE7815D" w14:textId="136BA16C" w:rsidR="00523CC2" w:rsidRDefault="00523CC2" w:rsidP="00686056">
      <w:pPr>
        <w:spacing w:before="120" w:after="120" w:line="360" w:lineRule="auto"/>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line="360" w:lineRule="auto"/>
      </w:pPr>
      <w:r>
        <w:t>3 For large groups, use the name of the group or consortium and include a full list of the authors in the Supplementary material.</w:t>
      </w:r>
    </w:p>
    <w:p w14:paraId="485A8BBA" w14:textId="77777777" w:rsidR="00523CC2" w:rsidRPr="00CD0006" w:rsidRDefault="00523CC2" w:rsidP="00502ED1">
      <w:pPr>
        <w:spacing w:line="360" w:lineRule="auto"/>
      </w:pPr>
    </w:p>
    <w:p w14:paraId="54AF2839" w14:textId="77777777" w:rsidR="00523CC2" w:rsidRDefault="00523CC2" w:rsidP="00502ED1">
      <w:pPr>
        <w:spacing w:line="360" w:lineRule="auto"/>
      </w:pPr>
      <w:r w:rsidRPr="002D1205">
        <w:t>Correspondence to:</w:t>
      </w:r>
      <w:r>
        <w:t xml:space="preserve"> Author name</w:t>
      </w:r>
    </w:p>
    <w:p w14:paraId="5EA701C0" w14:textId="77777777" w:rsidR="00523CC2" w:rsidRDefault="00523CC2" w:rsidP="00502ED1">
      <w:pPr>
        <w:spacing w:line="360" w:lineRule="auto"/>
      </w:pPr>
      <w:r>
        <w:t xml:space="preserve">Full address </w:t>
      </w:r>
    </w:p>
    <w:p w14:paraId="47FB03EF" w14:textId="77777777" w:rsidR="00523CC2" w:rsidRDefault="00523CC2" w:rsidP="00502ED1">
      <w:pPr>
        <w:spacing w:line="360" w:lineRule="auto"/>
      </w:pPr>
      <w:r>
        <w:t>E-mail</w:t>
      </w:r>
    </w:p>
    <w:p w14:paraId="44FDE3B8" w14:textId="77777777" w:rsidR="00523CC2" w:rsidRDefault="00523CC2" w:rsidP="00502ED1">
      <w:pPr>
        <w:spacing w:line="360" w:lineRule="auto"/>
      </w:pPr>
      <w:r w:rsidRPr="001D5CE9">
        <w:rPr>
          <w:b/>
        </w:rPr>
        <w:t>Running title</w:t>
      </w:r>
      <w:r>
        <w:t>: Maximum 40 characters including spaces</w:t>
      </w:r>
    </w:p>
    <w:p w14:paraId="6347DE1D" w14:textId="77777777" w:rsidR="007354E5" w:rsidRDefault="007354E5" w:rsidP="00502ED1">
      <w:pPr>
        <w:spacing w:line="360" w:lineRule="auto"/>
        <w:rPr>
          <w:b/>
        </w:rPr>
      </w:pPr>
    </w:p>
    <w:p w14:paraId="5720DAEC" w14:textId="231C66C1" w:rsidR="007354E5" w:rsidRDefault="007354E5" w:rsidP="00502ED1">
      <w:pPr>
        <w:spacing w:line="360" w:lineRule="auto"/>
      </w:pPr>
      <w:r>
        <w:rPr>
          <w:b/>
        </w:rPr>
        <w:t>Keywords:</w:t>
      </w:r>
      <w:r>
        <w:t xml:space="preserve"> separate by semi-colon; 12 point;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spacing w:line="360" w:lineRule="auto"/>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pPr>
        <w:spacing w:line="360" w:lineRule="auto"/>
      </w:pPr>
      <w:r>
        <w:t>Text is Times New Roman 12 point and justified.</w:t>
      </w:r>
    </w:p>
    <w:p w14:paraId="315CE205" w14:textId="4BED38C4" w:rsidR="00EE1927" w:rsidRPr="00EE1927" w:rsidRDefault="00EE1927" w:rsidP="00EE1927">
      <w:pPr>
        <w:spacing w:before="120" w:after="120" w:line="360" w:lineRule="auto"/>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line="360" w:lineRule="auto"/>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line="360" w:lineRule="auto"/>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pPr>
        <w:spacing w:line="360" w:lineRule="auto"/>
      </w:pPr>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spacing w:line="360" w:lineRule="auto"/>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Pr>
        <w:spacing w:line="360" w:lineRule="auto"/>
      </w:pPr>
    </w:p>
    <w:p w14:paraId="424D58E9" w14:textId="439134D4" w:rsidR="007354E5" w:rsidRPr="0074665F" w:rsidRDefault="007354E5" w:rsidP="00502ED1">
      <w:pPr>
        <w:pStyle w:val="Heading1"/>
        <w:spacing w:line="360" w:lineRule="auto"/>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pPr>
        <w:spacing w:line="360" w:lineRule="auto"/>
      </w:pPr>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pPr>
        <w:spacing w:line="360" w:lineRule="auto"/>
      </w:pPr>
      <w:r>
        <w:lastRenderedPageBreak/>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Math</w:t>
      </w:r>
      <w:r w:rsidR="001670F5">
        <w:t>Type format:</w:t>
      </w:r>
    </w:p>
    <w:p w14:paraId="6338333C" w14:textId="77777777" w:rsidR="001670F5" w:rsidRDefault="001670F5" w:rsidP="00502ED1">
      <w:pPr>
        <w:spacing w:line="360" w:lineRule="auto"/>
      </w:pPr>
      <m:oMath>
        <m:r>
          <w:rPr>
            <w:rFonts w:ascii="Cambria Math" w:hAnsi="Cambria Math"/>
          </w:rPr>
          <m:t>y =mx +c</m:t>
        </m:r>
      </m:oMath>
      <w:r>
        <w:tab/>
      </w:r>
      <w:r>
        <w:tab/>
        <w:t>(1)</w:t>
      </w:r>
    </w:p>
    <w:p w14:paraId="7E126EAB" w14:textId="77777777" w:rsidR="001670F5" w:rsidRPr="001670F5" w:rsidRDefault="001670F5" w:rsidP="00502ED1">
      <w:pPr>
        <w:spacing w:line="360" w:lineRule="auto"/>
      </w:pPr>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Pr>
        <w:spacing w:line="360" w:lineRule="auto"/>
      </w:pPr>
    </w:p>
    <w:p w14:paraId="5B98B674" w14:textId="34A46F26" w:rsidR="007354E5" w:rsidRPr="0074665F" w:rsidRDefault="007354E5" w:rsidP="00502ED1">
      <w:pPr>
        <w:pStyle w:val="Heading2"/>
        <w:spacing w:line="360" w:lineRule="auto"/>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spacing w:line="360" w:lineRule="auto"/>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spacing w:line="360" w:lineRule="auto"/>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spacing w:line="360" w:lineRule="auto"/>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pPr>
        <w:spacing w:line="360" w:lineRule="auto"/>
      </w:pPr>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Pr>
        <w:spacing w:line="360" w:lineRule="auto"/>
      </w:pPr>
    </w:p>
    <w:p w14:paraId="5D667DBA" w14:textId="4CEBFE72" w:rsidR="007354E5" w:rsidRPr="0074665F" w:rsidRDefault="007354E5" w:rsidP="00502ED1">
      <w:pPr>
        <w:pStyle w:val="Heading1"/>
        <w:spacing w:line="360" w:lineRule="auto"/>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pPr>
        <w:spacing w:line="360" w:lineRule="auto"/>
      </w:pPr>
      <w:r>
        <w:t>S</w:t>
      </w:r>
      <w:r w:rsidR="007354E5" w:rsidRPr="00623B81">
        <w:t xml:space="preserve">ubheading structure as </w:t>
      </w:r>
      <w:r>
        <w:t>above</w:t>
      </w:r>
      <w:r w:rsidR="007354E5" w:rsidRPr="00623B81">
        <w:t>.</w:t>
      </w:r>
    </w:p>
    <w:p w14:paraId="180AF1FE" w14:textId="77777777" w:rsidR="00596741" w:rsidRDefault="007354E5" w:rsidP="00502ED1">
      <w:pPr>
        <w:spacing w:line="360" w:lineRule="auto"/>
      </w:pPr>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pPr>
        <w:spacing w:line="360" w:lineRule="auto"/>
      </w:pPr>
      <w:r>
        <w:t xml:space="preserve">F statistics </w:t>
      </w:r>
      <w:r w:rsidR="00596741">
        <w:t xml:space="preserve">should be formatted as follows e.g. </w:t>
      </w:r>
      <w:r>
        <w:t xml:space="preserve"> </w:t>
      </w:r>
      <w:r w:rsidRPr="009D6D9A">
        <w:rPr>
          <w:i/>
          <w:iCs/>
        </w:rPr>
        <w:t>F</w:t>
      </w:r>
      <w:r>
        <w:t>(</w:t>
      </w:r>
      <w:r w:rsidR="00596741">
        <w:t>2</w:t>
      </w:r>
      <w:r>
        <w:t>,</w:t>
      </w:r>
      <w:r w:rsidR="00596741">
        <w:t>10</w:t>
      </w:r>
      <w:r>
        <w:t xml:space="preserve">) = </w:t>
      </w:r>
      <w:r w:rsidR="00596741">
        <w:t xml:space="preserve">; t values as e.g. </w:t>
      </w:r>
      <w:r w:rsidR="00596741" w:rsidRPr="009D6D9A">
        <w:rPr>
          <w:i/>
          <w:iCs/>
        </w:rPr>
        <w:t>t</w:t>
      </w:r>
      <w:r w:rsidR="00596741">
        <w:t>(38) =</w:t>
      </w:r>
    </w:p>
    <w:p w14:paraId="55D5A8A0" w14:textId="6FA4BE30" w:rsidR="00F422D3" w:rsidRDefault="00F422D3" w:rsidP="00F422D3">
      <w:pPr>
        <w:spacing w:before="120" w:after="120" w:line="360" w:lineRule="auto"/>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spacing w:line="360" w:lineRule="auto"/>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pPr>
        <w:spacing w:line="360" w:lineRule="auto"/>
      </w:pPr>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spacing w:line="360" w:lineRule="auto"/>
        <w:rPr>
          <w:color w:val="000000" w:themeColor="text1"/>
        </w:rPr>
      </w:pPr>
      <w:r w:rsidRPr="0074665F">
        <w:rPr>
          <w:color w:val="000000" w:themeColor="text1"/>
        </w:rPr>
        <w:lastRenderedPageBreak/>
        <w:t>Acknowledgements</w:t>
      </w:r>
      <w:r w:rsidR="00F57480" w:rsidRPr="0074665F">
        <w:rPr>
          <w:color w:val="000000" w:themeColor="text1"/>
        </w:rPr>
        <w:t xml:space="preserve"> </w:t>
      </w:r>
    </w:p>
    <w:p w14:paraId="01B44D55" w14:textId="77777777" w:rsidR="007354E5" w:rsidRPr="00C15BEF" w:rsidRDefault="007354E5" w:rsidP="00502ED1">
      <w:pPr>
        <w:spacing w:line="360" w:lineRule="auto"/>
      </w:pPr>
      <w:r w:rsidRPr="00C15BEF">
        <w:t>This section is not mandatory.</w:t>
      </w:r>
    </w:p>
    <w:p w14:paraId="223EC444" w14:textId="3081C090" w:rsidR="007354E5" w:rsidRPr="0074665F" w:rsidRDefault="007354E5" w:rsidP="00502ED1">
      <w:pPr>
        <w:pStyle w:val="Heading1"/>
        <w:spacing w:line="360" w:lineRule="auto"/>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pPr>
        <w:spacing w:line="360" w:lineRule="auto"/>
      </w:pPr>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spacing w:line="360" w:lineRule="auto"/>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spacing w:line="360" w:lineRule="auto"/>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spacing w:line="360" w:lineRule="auto"/>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spacing w:line="360" w:lineRule="auto"/>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pPr>
        <w:spacing w:line="360" w:lineRule="auto"/>
      </w:pPr>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spacing w:line="360" w:lineRule="auto"/>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pPr>
        <w:spacing w:line="360" w:lineRule="auto"/>
      </w:pPr>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spacing w:line="360" w:lineRule="auto"/>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lastRenderedPageBreak/>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line="360" w:lineRule="auto"/>
        <w:textAlignment w:val="baseline"/>
        <w:rPr>
          <w:rFonts w:eastAsia="Times New Roman" w:cs="Times New Roman"/>
          <w:color w:val="2A2A2A"/>
          <w:szCs w:val="24"/>
          <w:lang w:val="en-GB" w:eastAsia="en-GB"/>
        </w:rPr>
      </w:pPr>
      <w:r w:rsidRPr="00882D75">
        <w:rPr>
          <w:color w:val="2A2A2A"/>
          <w:szCs w:val="24"/>
          <w:shd w:val="clear" w:color="auto" w:fill="FFFFFF"/>
        </w:rPr>
        <w:t>References to papers ‘in preparation’ or ‘submitted’ are not acceptable; if ‘in press’, the name of the journal or book must be given. Reference citations should not include ‘personal communications’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line="360" w:lineRule="auto"/>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pPr>
        <w:spacing w:line="360" w:lineRule="auto"/>
      </w:pPr>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Pr>
        <w:spacing w:line="360" w:lineRule="auto"/>
      </w:pPr>
    </w:p>
    <w:p w14:paraId="24BB7088" w14:textId="50F2F576" w:rsidR="008C5C1C" w:rsidRDefault="008C5C1C" w:rsidP="00502ED1">
      <w:pPr>
        <w:spacing w:line="360" w:lineRule="auto"/>
      </w:pPr>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Vischeck and ImageJ (both free) can be found </w:t>
      </w:r>
      <w:r w:rsidR="001F39CC">
        <w:t>at</w:t>
      </w:r>
      <w:r w:rsidR="001F39CC" w:rsidRPr="001F39CC">
        <w:t xml:space="preserve">: </w:t>
      </w:r>
      <w:r w:rsidR="008620B4" w:rsidRPr="008620B4">
        <w:t>https://jfly.uni-koeln.de/color/</w:t>
      </w:r>
      <w:r w:rsidR="008620B4" w:rsidRPr="008620B4" w:rsidDel="008620B4">
        <w:t xml:space="preserve"> </w:t>
      </w:r>
    </w:p>
    <w:sectPr w:rsidR="008C5C1C" w:rsidSect="00C5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63BFE" w14:textId="77777777" w:rsidR="00A26F6A" w:rsidRDefault="00A26F6A" w:rsidP="0074665F">
      <w:pPr>
        <w:spacing w:after="0" w:line="240" w:lineRule="auto"/>
      </w:pPr>
      <w:r>
        <w:separator/>
      </w:r>
    </w:p>
  </w:endnote>
  <w:endnote w:type="continuationSeparator" w:id="0">
    <w:p w14:paraId="6F4F6EA7" w14:textId="77777777" w:rsidR="00A26F6A" w:rsidRDefault="00A26F6A"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057B" w14:textId="77777777" w:rsidR="00DD30F9" w:rsidRDefault="00DD3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90901"/>
      <w:docPartObj>
        <w:docPartGallery w:val="Page Numbers (Bottom of Page)"/>
        <w:docPartUnique/>
      </w:docPartObj>
    </w:sdtPr>
    <w:sdtEndPr>
      <w:rPr>
        <w:noProof/>
      </w:rPr>
    </w:sdtEndPr>
    <w:sdtContent>
      <w:p w14:paraId="412E39F9" w14:textId="40F90EC9" w:rsidR="0074665F" w:rsidRDefault="00746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7EAE" w14:textId="77777777" w:rsidR="00DD30F9" w:rsidRDefault="00DD3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8F05" w14:textId="77777777" w:rsidR="00A26F6A" w:rsidRDefault="00A26F6A" w:rsidP="0074665F">
      <w:pPr>
        <w:spacing w:after="0" w:line="240" w:lineRule="auto"/>
      </w:pPr>
      <w:r>
        <w:separator/>
      </w:r>
    </w:p>
  </w:footnote>
  <w:footnote w:type="continuationSeparator" w:id="0">
    <w:p w14:paraId="5FCDAAE3" w14:textId="77777777" w:rsidR="00A26F6A" w:rsidRDefault="00A26F6A"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9657" w14:textId="77777777" w:rsidR="00DD30F9" w:rsidRDefault="00DD3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9830" w14:textId="77777777" w:rsidR="00DD30F9" w:rsidRDefault="00DD3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EEEF" w14:textId="77777777" w:rsidR="00DD30F9" w:rsidRDefault="00DD3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7F88"/>
    <w:rsid w:val="00253765"/>
    <w:rsid w:val="00256060"/>
    <w:rsid w:val="00256CFE"/>
    <w:rsid w:val="002630A6"/>
    <w:rsid w:val="0026405F"/>
    <w:rsid w:val="0028454C"/>
    <w:rsid w:val="00287142"/>
    <w:rsid w:val="002A282F"/>
    <w:rsid w:val="002A676F"/>
    <w:rsid w:val="002B43FC"/>
    <w:rsid w:val="002D1205"/>
    <w:rsid w:val="002F5A02"/>
    <w:rsid w:val="00303743"/>
    <w:rsid w:val="00312550"/>
    <w:rsid w:val="003246CA"/>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385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6267"/>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4617"/>
    <w:rsid w:val="00B66F23"/>
    <w:rsid w:val="00BB7935"/>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31A20"/>
    <w:rsid w:val="00E31E9D"/>
    <w:rsid w:val="00E35413"/>
    <w:rsid w:val="00E3777E"/>
    <w:rsid w:val="00E40857"/>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7B41"/>
    <w:rsid w:val="00EF7D1D"/>
    <w:rsid w:val="00F066BB"/>
    <w:rsid w:val="00F12959"/>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C2"/>
    <w:pPr>
      <w:spacing w:after="160" w:line="480" w:lineRule="auto"/>
      <w:jc w:val="both"/>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523CC2"/>
    <w:pPr>
      <w:keepNext/>
      <w:keepLines/>
      <w:pBdr>
        <w:top w:val="nil"/>
        <w:left w:val="nil"/>
        <w:bottom w:val="nil"/>
        <w:right w:val="nil"/>
        <w:between w:val="nil"/>
        <w:bar w:val="nil"/>
      </w:pBdr>
      <w:spacing w:before="480" w:after="120"/>
      <w:outlineLvl w:val="0"/>
    </w:pPr>
    <w:rPr>
      <w:rFonts w:eastAsia="Arial Unicode MS"/>
      <w:b/>
      <w:bCs/>
      <w:color w:val="7030A0"/>
      <w:sz w:val="36"/>
      <w:szCs w:val="48"/>
      <w:bdr w:val="nil"/>
      <w:lang w:val="en-US"/>
    </w:rPr>
  </w:style>
  <w:style w:type="paragraph" w:styleId="Heading2">
    <w:name w:val="heading 2"/>
    <w:basedOn w:val="Normal"/>
    <w:next w:val="Normal"/>
    <w:link w:val="Heading2Char"/>
    <w:uiPriority w:val="9"/>
    <w:qFormat/>
    <w:locked/>
    <w:rsid w:val="00523CC2"/>
    <w:pPr>
      <w:keepNext/>
      <w:keepLines/>
      <w:pBdr>
        <w:top w:val="nil"/>
        <w:left w:val="nil"/>
        <w:bottom w:val="nil"/>
        <w:right w:val="nil"/>
        <w:between w:val="nil"/>
        <w:bar w:val="nil"/>
      </w:pBdr>
      <w:spacing w:before="360" w:after="80"/>
      <w:outlineLvl w:val="1"/>
    </w:pPr>
    <w:rPr>
      <w:rFonts w:eastAsia="Arial Unicode MS"/>
      <w:b/>
      <w:bCs/>
      <w:color w:val="0070C0"/>
      <w:sz w:val="32"/>
      <w:szCs w:val="36"/>
      <w:bdr w:val="nil"/>
      <w:lang w:val="en-US"/>
    </w:rPr>
  </w:style>
  <w:style w:type="paragraph" w:styleId="Heading3">
    <w:name w:val="heading 3"/>
    <w:basedOn w:val="Normal"/>
    <w:next w:val="Normal"/>
    <w:link w:val="Heading3Char"/>
    <w:uiPriority w:val="9"/>
    <w:qFormat/>
    <w:locked/>
    <w:rsid w:val="00523CC2"/>
    <w:pPr>
      <w:keepNext/>
      <w:keepLines/>
      <w:spacing w:before="280" w:after="80"/>
      <w:outlineLvl w:val="2"/>
    </w:pPr>
    <w:rPr>
      <w:b/>
      <w:bCs/>
      <w:color w:val="00B0F0"/>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523CC2"/>
    <w:rPr>
      <w:rFonts w:eastAsia="Arial Unicode MS" w:cstheme="minorBidi"/>
      <w:b/>
      <w:bCs/>
      <w:color w:val="7030A0"/>
      <w:sz w:val="36"/>
      <w:szCs w:val="48"/>
      <w:bdr w:val="nil"/>
      <w:lang w:val="en-US" w:eastAsia="en-US"/>
    </w:rPr>
  </w:style>
  <w:style w:type="character" w:customStyle="1" w:styleId="Heading2Char">
    <w:name w:val="Heading 2 Char"/>
    <w:basedOn w:val="DefaultParagraphFont"/>
    <w:link w:val="Heading2"/>
    <w:uiPriority w:val="9"/>
    <w:rsid w:val="00523CC2"/>
    <w:rPr>
      <w:rFonts w:eastAsia="Arial Unicode MS" w:cstheme="minorBidi"/>
      <w:b/>
      <w:bCs/>
      <w:color w:val="0070C0"/>
      <w:sz w:val="32"/>
      <w:szCs w:val="36"/>
      <w:bdr w:val="nil"/>
      <w:lang w:val="en-US" w:eastAsia="en-US"/>
    </w:rPr>
  </w:style>
  <w:style w:type="character" w:customStyle="1" w:styleId="Heading3Char">
    <w:name w:val="Heading 3 Char"/>
    <w:basedOn w:val="DefaultParagraphFont"/>
    <w:link w:val="Heading3"/>
    <w:uiPriority w:val="9"/>
    <w:rsid w:val="00523CC2"/>
    <w:rPr>
      <w:rFonts w:eastAsiaTheme="minorHAnsi" w:cstheme="minorBidi"/>
      <w:b/>
      <w:bCs/>
      <w:color w:val="00B0F0"/>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after="36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jc w:val="left"/>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jc w:val="left"/>
    </w:pPr>
    <w:rPr>
      <w:rFonts w:eastAsia="Times New Roman" w:cs="Times New Roman"/>
      <w:szCs w:val="24"/>
      <w:lang w:val="en-US"/>
    </w:rPr>
  </w:style>
  <w:style w:type="paragraph" w:customStyle="1" w:styleId="Teaser">
    <w:name w:val="Teaser"/>
    <w:basedOn w:val="Normal"/>
    <w:rsid w:val="00F422D3"/>
    <w:pPr>
      <w:spacing w:before="120" w:after="0"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516DBC-4751-4E50-BD2A-469614D3F8B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2F3DAE-950C-4C2A-BF46-CEDCCB8986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Inga Piotrowska</cp:lastModifiedBy>
  <cp:revision>3</cp:revision>
  <dcterms:created xsi:type="dcterms:W3CDTF">2022-08-03T10:39:00Z</dcterms:created>
  <dcterms:modified xsi:type="dcterms:W3CDTF">2022-08-08T12:46:00Z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