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Linked Public Health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A7154E" w:rsidRPr="004D27F3">
        <w:rPr>
          <w:rFonts w:ascii="Times New Roman" w:hAnsi="Times New Roman"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clinical trials as well as 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6E0565">
        <w:rPr>
          <w:rFonts w:ascii="Times New Roman" w:hAnsi="Times New Roman" w:cs="Times New Roman"/>
          <w:sz w:val="24"/>
          <w:szCs w:val="24"/>
        </w:rPr>
        <w:t xml:space="preserve"> (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6E0565">
        <w:rPr>
          <w:rFonts w:ascii="Times New Roman" w:hAnsi="Times New Roman" w:cs="Times New Roman"/>
          <w:sz w:val="24"/>
          <w:szCs w:val="24"/>
        </w:rPr>
        <w:t>)</w:t>
      </w:r>
      <w:r w:rsidR="00A629D8">
        <w:rPr>
          <w:rFonts w:ascii="Times New Roman" w:hAnsi="Times New Roman" w:cs="Times New Roman"/>
          <w:sz w:val="24"/>
          <w:szCs w:val="24"/>
        </w:rPr>
        <w:t xml:space="preserve"> 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urgent </w:t>
      </w:r>
      <w:r w:rsidR="00E5442E">
        <w:rPr>
          <w:rFonts w:ascii="Times New Roman" w:hAnsi="Times New Roman" w:cs="Times New Roman"/>
          <w:sz w:val="24"/>
          <w:szCs w:val="24"/>
        </w:rPr>
        <w:t xml:space="preserve">public health 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vaccine effectiveness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ascii="Times New Roman" w:hAnsi="Times New Roman" w:cs="Times New Roman"/>
            <w:sz w:val="24"/>
            <w:szCs w:val="24"/>
          </w:rPr>
          <w:t>,</w:t>
        </w:r>
      </w:ins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has been utilized has been </w:t>
      </w:r>
      <w:r w:rsidR="00023782">
        <w:rPr>
          <w:rFonts w:ascii="Times New Roman" w:hAnsi="Times New Roman" w:cs="Times New Roman"/>
          <w:sz w:val="24"/>
          <w:szCs w:val="24"/>
        </w:rPr>
        <w:t xml:space="preserve">to link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A629D8" w:rsidRPr="004D27F3">
        <w:rPr>
          <w:rFonts w:ascii="Times New Roman" w:hAnsi="Times New Roman" w:cs="Times New Roman"/>
          <w:sz w:val="24"/>
          <w:szCs w:val="24"/>
        </w:rPr>
        <w:t>Several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ascii="Times New Roman" w:hAnsi="Times New Roman"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ascii="Times New Roman" w:hAnsi="Times New Roman" w:cs="Times New Roman"/>
            <w:sz w:val="24"/>
            <w:szCs w:val="24"/>
          </w:rPr>
          <w:delText>k</w:delText>
        </w:r>
      </w:del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>state or local registries of persons who were vaccinated with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registries of cases who had a particular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health outcome such as infection, </w:t>
      </w:r>
      <w:proofErr w:type="gramStart"/>
      <w:r w:rsidR="00A629D8">
        <w:rPr>
          <w:rFonts w:ascii="Times New Roman" w:hAnsi="Times New Roman" w:cs="Times New Roman"/>
          <w:sz w:val="24"/>
          <w:szCs w:val="24"/>
        </w:rPr>
        <w:t>hospitalization</w:t>
      </w:r>
      <w:proofErr w:type="gramEnd"/>
      <w:r w:rsidR="00A629D8">
        <w:rPr>
          <w:rFonts w:ascii="Times New Roman" w:hAnsi="Times New Roman" w:cs="Times New Roman"/>
          <w:sz w:val="24"/>
          <w:szCs w:val="24"/>
        </w:rPr>
        <w:t xml:space="preserve"> or death</w:t>
      </w:r>
      <w:r w:rsidR="00E52F5E">
        <w:rPr>
          <w:rFonts w:ascii="Times New Roman" w:hAnsi="Times New Roman" w:cs="Times New Roman"/>
          <w:sz w:val="24"/>
          <w:szCs w:val="24"/>
        </w:rPr>
        <w:t xml:space="preserve">. 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The linking </w:t>
      </w:r>
      <w:r w:rsidR="00E52F5E">
        <w:rPr>
          <w:rFonts w:ascii="Times New Roman" w:hAnsi="Times New Roman"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A629D8" w:rsidRPr="004D27F3">
        <w:rPr>
          <w:rFonts w:ascii="Times New Roman" w:hAnsi="Times New Roman"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="00A629D8">
        <w:rPr>
          <w:rFonts w:ascii="Times New Roman" w:hAnsi="Times New Roman"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ascii="Times New Roman" w:hAnsi="Times New Roman" w:cs="Times New Roman"/>
          <w:sz w:val="24"/>
          <w:szCs w:val="24"/>
        </w:rPr>
        <w:t>in certain</w:t>
      </w:r>
      <w:r w:rsidR="00A629D8">
        <w:rPr>
          <w:rFonts w:ascii="Times New Roman" w:hAnsi="Times New Roman" w:cs="Times New Roman"/>
          <w:sz w:val="24"/>
          <w:szCs w:val="24"/>
        </w:rPr>
        <w:t xml:space="preserve"> countries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such as the United Kingdom and Israel that have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reliable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network</w:t>
      </w:r>
      <w:r w:rsidR="00A629D8">
        <w:rPr>
          <w:rFonts w:ascii="Times New Roman" w:hAnsi="Times New Roman" w:cs="Times New Roman"/>
          <w:sz w:val="24"/>
          <w:szCs w:val="24"/>
        </w:rPr>
        <w:t>s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629D8">
        <w:rPr>
          <w:rFonts w:ascii="Times New Roman" w:hAnsi="Times New Roman" w:cs="Times New Roman"/>
          <w:sz w:val="24"/>
          <w:szCs w:val="24"/>
        </w:rPr>
        <w:t>s that are linkabl</w:t>
      </w:r>
      <w:r w:rsidR="00A629D8" w:rsidRPr="004D27F3">
        <w:rPr>
          <w:rFonts w:ascii="Times New Roman" w:hAnsi="Times New Roman" w:cs="Times New Roman"/>
          <w:sz w:val="24"/>
          <w:szCs w:val="24"/>
        </w:rPr>
        <w:t>e</w:t>
      </w:r>
      <w:r w:rsidR="00A629D8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A629D8">
        <w:rPr>
          <w:rFonts w:ascii="Times New Roman" w:hAnsi="Times New Roman"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,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C75454">
        <w:rPr>
          <w:rFonts w:ascii="Times New Roman" w:hAnsi="Times New Roman" w:cs="Times New Roman"/>
          <w:sz w:val="24"/>
          <w:szCs w:val="24"/>
        </w:rPr>
        <w:t xml:space="preserve"> are a number of critical </w:t>
      </w:r>
      <w:r>
        <w:rPr>
          <w:rFonts w:ascii="Times New Roman" w:hAnsi="Times New Roman" w:cs="Times New Roman"/>
          <w:sz w:val="24"/>
          <w:szCs w:val="24"/>
        </w:rPr>
        <w:t>assumptions</w:t>
      </w:r>
      <w:r w:rsidR="00C75454">
        <w:rPr>
          <w:rFonts w:ascii="Times New Roman" w:hAnsi="Times New Roman" w:cs="Times New Roman"/>
          <w:sz w:val="24"/>
          <w:szCs w:val="24"/>
        </w:rPr>
        <w:t xml:space="preserve"> underlying </w:t>
      </w:r>
      <w:r w:rsidR="00EF2764">
        <w:rPr>
          <w:rFonts w:ascii="Times New Roman" w:hAnsi="Times New Roman" w:cs="Times New Roman"/>
          <w:sz w:val="24"/>
          <w:szCs w:val="24"/>
        </w:rPr>
        <w:t>linked 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>First, the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6E7">
        <w:rPr>
          <w:rFonts w:ascii="Times New Roman" w:hAnsi="Times New Roman" w:cs="Times New Roman"/>
          <w:sz w:val="24"/>
          <w:szCs w:val="24"/>
        </w:rPr>
        <w:t xml:space="preserve"> assum</w:t>
      </w:r>
      <w:r w:rsidR="00EF2764">
        <w:rPr>
          <w:rFonts w:ascii="Times New Roman" w:hAnsi="Times New Roman" w:cs="Times New Roman"/>
          <w:sz w:val="24"/>
          <w:szCs w:val="24"/>
        </w:rPr>
        <w:t>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>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53418" w:rsidRPr="004D27F3">
        <w:rPr>
          <w:rFonts w:ascii="Times New Roman" w:hAnsi="Times New Roman" w:cs="Times New Roman"/>
          <w:sz w:val="24"/>
          <w:szCs w:val="24"/>
        </w:rPr>
        <w:t>cases wh</w:t>
      </w:r>
      <w:r w:rsidR="00C75454">
        <w:rPr>
          <w:rFonts w:ascii="Times New Roman" w:hAnsi="Times New Roman" w:cs="Times New Roman"/>
          <w:sz w:val="24"/>
          <w:szCs w:val="24"/>
        </w:rPr>
        <w:t>o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not matched </w:t>
      </w:r>
      <w:r>
        <w:rPr>
          <w:rFonts w:ascii="Times New Roman" w:hAnsi="Times New Roman" w:cs="Times New Roman"/>
          <w:sz w:val="24"/>
          <w:szCs w:val="24"/>
        </w:rPr>
        <w:t xml:space="preserve">(or linked)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to </w:t>
      </w:r>
      <w:r w:rsidR="00C75454">
        <w:rPr>
          <w:rFonts w:ascii="Times New Roman" w:hAnsi="Times New Roman" w:cs="Times New Roman"/>
          <w:sz w:val="24"/>
          <w:szCs w:val="24"/>
        </w:rPr>
        <w:t xml:space="preserve">persons </w:t>
      </w:r>
      <w:r w:rsidR="00EF2764">
        <w:rPr>
          <w:rFonts w:ascii="Times New Roman" w:hAnsi="Times New Roman" w:cs="Times New Roman"/>
          <w:sz w:val="24"/>
          <w:szCs w:val="24"/>
        </w:rPr>
        <w:t xml:space="preserve">in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the vaccination </w:t>
      </w:r>
      <w:r w:rsidR="006D35B4" w:rsidRPr="004D27F3">
        <w:rPr>
          <w:rFonts w:ascii="Times New Roman" w:hAnsi="Times New Roman" w:cs="Times New Roman"/>
          <w:sz w:val="24"/>
          <w:szCs w:val="24"/>
        </w:rPr>
        <w:t>registry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unvaccinated</w:t>
      </w:r>
      <w:r w:rsidR="00C75454">
        <w:rPr>
          <w:rFonts w:ascii="Times New Roman" w:hAnsi="Times New Roman" w:cs="Times New Roman"/>
          <w:sz w:val="24"/>
          <w:szCs w:val="24"/>
        </w:rPr>
        <w:t>.</w:t>
      </w:r>
      <w:r w:rsidR="0050328C" w:rsidRPr="004D2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Second, the studies assume </w:t>
      </w:r>
      <w:r w:rsidR="00E52F5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reporting </w:t>
      </w:r>
      <w:r w:rsidR="00EF2764">
        <w:rPr>
          <w:rFonts w:ascii="Times New Roman" w:hAnsi="Times New Roman" w:cs="Times New Roman"/>
          <w:sz w:val="24"/>
          <w:szCs w:val="24"/>
        </w:rPr>
        <w:t xml:space="preserve">of both </w:t>
      </w:r>
      <w:r w:rsidR="007C4F4F">
        <w:rPr>
          <w:rFonts w:ascii="Times New Roman" w:hAnsi="Times New Roman" w:cs="Times New Roman"/>
          <w:sz w:val="24"/>
          <w:szCs w:val="24"/>
        </w:rPr>
        <w:t>vaccinations</w:t>
      </w:r>
      <w:r w:rsidR="00EF2764">
        <w:rPr>
          <w:rFonts w:ascii="Times New Roman" w:hAnsi="Times New Roman" w:cs="Times New Roman"/>
          <w:sz w:val="24"/>
          <w:szCs w:val="24"/>
        </w:rPr>
        <w:t xml:space="preserve"> and case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 w:rsidR="00EF2764">
        <w:rPr>
          <w:rFonts w:ascii="Times New Roman" w:hAnsi="Times New Roman"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ascii="Times New Roman" w:hAnsi="Times New Roman" w:cs="Times New Roman"/>
          <w:sz w:val="24"/>
          <w:szCs w:val="24"/>
        </w:rPr>
        <w:t xml:space="preserve">identifying and </w:t>
      </w:r>
      <w:r w:rsidR="00EF2764">
        <w:rPr>
          <w:rFonts w:ascii="Times New Roman" w:hAnsi="Times New Roman" w:cs="Times New Roman"/>
          <w:sz w:val="24"/>
          <w:szCs w:val="24"/>
        </w:rPr>
        <w:t xml:space="preserve">linking </w:t>
      </w:r>
      <w:r w:rsidR="004D06B1">
        <w:rPr>
          <w:rFonts w:ascii="Times New Roman" w:hAnsi="Times New Roman" w:cs="Times New Roman"/>
          <w:sz w:val="24"/>
          <w:szCs w:val="24"/>
        </w:rPr>
        <w:t xml:space="preserve">the same </w:t>
      </w:r>
      <w:r w:rsidR="00EF2764">
        <w:rPr>
          <w:rFonts w:ascii="Times New Roman" w:hAnsi="Times New Roman" w:cs="Times New Roman"/>
          <w:sz w:val="24"/>
          <w:szCs w:val="24"/>
        </w:rPr>
        <w:t xml:space="preserve">person </w:t>
      </w:r>
      <w:r w:rsidR="007C4F4F">
        <w:rPr>
          <w:rFonts w:ascii="Times New Roman" w:hAnsi="Times New Roman" w:cs="Times New Roman"/>
          <w:sz w:val="24"/>
          <w:szCs w:val="24"/>
        </w:rPr>
        <w:t>who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appear </w:t>
      </w:r>
      <w:r w:rsidR="00EF2764">
        <w:rPr>
          <w:rFonts w:ascii="Times New Roman" w:hAnsi="Times New Roman" w:cs="Times New Roman"/>
          <w:sz w:val="24"/>
          <w:szCs w:val="24"/>
        </w:rPr>
        <w:t xml:space="preserve">in both registries. </w:t>
      </w:r>
      <w:r w:rsidR="007C4F4F">
        <w:rPr>
          <w:rFonts w:ascii="Times New Roman" w:hAnsi="Times New Roman" w:cs="Times New Roman"/>
          <w:sz w:val="24"/>
          <w:szCs w:val="24"/>
        </w:rPr>
        <w:t>Fourth</w:t>
      </w:r>
      <w:r w:rsidR="00EF2764">
        <w:rPr>
          <w:rFonts w:ascii="Times New Roman" w:hAnsi="Times New Roman" w:cs="Times New Roman"/>
          <w:sz w:val="24"/>
          <w:szCs w:val="24"/>
        </w:rPr>
        <w:t xml:space="preserve">, the studies assume 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 xml:space="preserve">is known. </w:t>
      </w: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impact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 xml:space="preserve">these </w:t>
      </w:r>
      <w:r w:rsidR="00A20602">
        <w:rPr>
          <w:rFonts w:ascii="Times New Roman" w:hAnsi="Times New Roman" w:cs="Times New Roman"/>
          <w:sz w:val="24"/>
          <w:szCs w:val="24"/>
        </w:rPr>
        <w:t>sources of error</w:t>
      </w:r>
      <w:r w:rsidR="00E52F5E">
        <w:rPr>
          <w:rFonts w:ascii="Times New Roman" w:hAnsi="Times New Roman" w:cs="Times New Roman"/>
          <w:sz w:val="24"/>
          <w:szCs w:val="24"/>
        </w:rPr>
        <w:t xml:space="preserve"> i</w:t>
      </w:r>
      <w:r w:rsidR="00A20602">
        <w:rPr>
          <w:rFonts w:ascii="Times New Roman" w:hAnsi="Times New Roman" w:cs="Times New Roman"/>
          <w:sz w:val="24"/>
          <w:szCs w:val="24"/>
        </w:rPr>
        <w:t>ncluding</w:t>
      </w:r>
      <w:r>
        <w:rPr>
          <w:rFonts w:ascii="Times New Roman" w:hAnsi="Times New Roman" w:cs="Times New Roman"/>
          <w:sz w:val="24"/>
          <w:szCs w:val="24"/>
        </w:rPr>
        <w:t xml:space="preserve"> the impact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r w:rsidR="00A206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incomplete reporting of vaccinated person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vaccination registry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incomplete reporting of cases to the case registry, </w:t>
      </w:r>
      <w:r w:rsidR="00EF2764">
        <w:rPr>
          <w:rFonts w:ascii="Times New Roman" w:hAnsi="Times New Roman" w:cs="Times New Roman"/>
          <w:sz w:val="24"/>
          <w:szCs w:val="24"/>
        </w:rPr>
        <w:t>failure to link persons who a</w:t>
      </w:r>
      <w:r w:rsidR="00A20602">
        <w:rPr>
          <w:rFonts w:ascii="Times New Roman" w:hAnsi="Times New Roman" w:cs="Times New Roman"/>
          <w:sz w:val="24"/>
          <w:szCs w:val="24"/>
        </w:rPr>
        <w:t>r</w:t>
      </w:r>
      <w:r w:rsidR="00EF2764">
        <w:rPr>
          <w:rFonts w:ascii="Times New Roman" w:hAnsi="Times New Roman" w:cs="Times New Roman"/>
          <w:sz w:val="24"/>
          <w:szCs w:val="24"/>
        </w:rPr>
        <w:t>e in both registries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 w:rsidR="007C4F4F">
        <w:rPr>
          <w:rFonts w:ascii="Times New Roman" w:hAnsi="Times New Roman" w:cs="Times New Roman"/>
          <w:sz w:val="24"/>
          <w:szCs w:val="24"/>
        </w:rPr>
        <w:t xml:space="preserve"> and errors in the</w:t>
      </w:r>
      <w:r w:rsidR="00E52F5E">
        <w:rPr>
          <w:rFonts w:ascii="Times New Roman" w:hAnsi="Times New Roman" w:cs="Times New Roman"/>
          <w:sz w:val="24"/>
          <w:szCs w:val="24"/>
        </w:rPr>
        <w:t xml:space="preserve"> assumed value 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7C4F4F">
        <w:rPr>
          <w:rFonts w:ascii="Times New Roman" w:hAnsi="Times New Roman" w:cs="Times New Roman"/>
          <w:sz w:val="24"/>
          <w:szCs w:val="24"/>
        </w:rPr>
        <w:t>population size</w:t>
      </w:r>
      <w:r>
        <w:rPr>
          <w:rFonts w:ascii="Times New Roman" w:hAnsi="Times New Roman" w:cs="Times New Roman"/>
          <w:sz w:val="24"/>
          <w:szCs w:val="24"/>
        </w:rPr>
        <w:t xml:space="preserve">. 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 xml:space="preserve">vaccine </w:t>
      </w:r>
      <w:r w:rsidR="00E52F5E"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A20602">
        <w:rPr>
          <w:rFonts w:ascii="Times New Roman" w:hAnsi="Times New Roman" w:cs="Times New Roman"/>
          <w:sz w:val="24"/>
          <w:szCs w:val="24"/>
        </w:rPr>
        <w:t>questions,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relative risk estimation </w:t>
      </w:r>
      <w:r w:rsidR="00A20602">
        <w:rPr>
          <w:rFonts w:ascii="Times New Roman" w:hAnsi="Times New Roman" w:cs="Times New Roman"/>
          <w:sz w:val="24"/>
          <w:szCs w:val="24"/>
        </w:rPr>
        <w:t xml:space="preserve">based on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E52F5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</w:t>
      </w:r>
      <w:proofErr w:type="gramStart"/>
      <w:r w:rsidR="004D27F3" w:rsidRPr="004D27F3">
        <w:rPr>
          <w:rFonts w:ascii="Times New Roman" w:hAnsi="Times New Roman" w:cs="Times New Roman"/>
          <w:sz w:val="24"/>
          <w:szCs w:val="24"/>
        </w:rPr>
        <w:t>hospitalization</w:t>
      </w:r>
      <w:proofErr w:type="gramEnd"/>
      <w:r w:rsidR="004D27F3" w:rsidRPr="004D27F3">
        <w:rPr>
          <w:rFonts w:ascii="Times New Roman" w:hAnsi="Times New Roman" w:cs="Times New Roman"/>
          <w:sz w:val="24"/>
          <w:szCs w:val="24"/>
        </w:rPr>
        <w:t xml:space="preserve">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proofErr w:type="spellStart"/>
      <w:r w:rsidR="00800F93" w:rsidRPr="004D27F3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800F93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242F2D">
        <w:rPr>
          <w:rFonts w:ascii="Times New Roman" w:hAnsi="Times New Roman" w:cs="Times New Roman"/>
          <w:sz w:val="24"/>
          <w:szCs w:val="24"/>
        </w:rPr>
        <w:t>Based on the linking of the registries, the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83796D">
        <w:rPr>
          <w:rFonts w:ascii="Times New Roman" w:hAnsi="Times New Roman" w:cs="Times New Roman"/>
          <w:sz w:val="24"/>
          <w:szCs w:val="24"/>
        </w:rPr>
        <w:t>vi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F268AF">
        <w:rPr>
          <w:rFonts w:ascii="Times New Roman" w:hAnsi="Times New Roman" w:cs="Times New Roman"/>
          <w:sz w:val="24"/>
          <w:szCs w:val="24"/>
        </w:rPr>
        <w:t>appear in both the vaccination and case registries</w:t>
      </w:r>
      <w:r w:rsidR="00A20602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>U.S Census population esti</w:t>
      </w:r>
      <w:r w:rsidR="00DB4E5F">
        <w:rPr>
          <w:rFonts w:ascii="Times New Roman" w:hAnsi="Times New Roman" w:cs="Times New Roman"/>
          <w:sz w:val="24"/>
          <w:szCs w:val="24"/>
        </w:rPr>
        <w:t>mates</w:t>
      </w:r>
      <w:r w:rsidR="00242F2D">
        <w:rPr>
          <w:rFonts w:ascii="Times New Roman" w:hAnsi="Times New Roman" w:cs="Times New Roman"/>
          <w:sz w:val="24"/>
          <w:szCs w:val="24"/>
        </w:rPr>
        <w:t xml:space="preserve"> has been used to determine </w:t>
      </w:r>
      <w:r w:rsidR="00242F2D" w:rsidRPr="00242F2D">
        <w:rPr>
          <w:rFonts w:ascii="Times New Roman" w:hAnsi="Times New Roman" w:cs="Times New Roman"/>
          <w:i/>
          <w:sz w:val="24"/>
          <w:szCs w:val="24"/>
        </w:rPr>
        <w:t>N</w:t>
      </w:r>
      <w:r w:rsidR="00A20602">
        <w:rPr>
          <w:rFonts w:ascii="Times New Roman" w:hAnsi="Times New Roman" w:cs="Times New Roman"/>
          <w:sz w:val="24"/>
          <w:szCs w:val="24"/>
        </w:rPr>
        <w:t xml:space="preserve"> 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7C7283">
        <w:rPr>
          <w:rFonts w:ascii="Times New Roman" w:hAnsi="Times New Roman" w:cs="Times New Roman"/>
          <w:sz w:val="24"/>
          <w:szCs w:val="24"/>
        </w:rPr>
        <w:t xml:space="preserve">the 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7C7283">
        <w:rPr>
          <w:rFonts w:ascii="Times New Roman" w:hAnsi="Times New Roman" w:cs="Times New Roman"/>
          <w:sz w:val="24"/>
          <w:szCs w:val="24"/>
        </w:rPr>
        <w:t>The missing data elements in the 2x2 table are calculated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3E54B0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DB4E5F">
        <w:rPr>
          <w:rFonts w:ascii="Times New Roman" w:hAnsi="Times New Roman"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1EDB">
        <w:rPr>
          <w:rFonts w:ascii="Times New Roman" w:hAnsi="Times New Roman" w:cs="Times New Roman"/>
          <w:sz w:val="24"/>
          <w:szCs w:val="24"/>
        </w:rPr>
        <w:t>being</w:t>
      </w:r>
      <w:r w:rsidR="00347946">
        <w:rPr>
          <w:rFonts w:ascii="Times New Roman" w:hAnsi="Times New Roman" w:cs="Times New Roman"/>
          <w:sz w:val="24"/>
          <w:szCs w:val="24"/>
        </w:rPr>
        <w:t xml:space="preserve"> a case among vaccinated relative to unvaccinated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BE09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AA6D71" w:rsidRPr="00BA2762">
        <w:rPr>
          <w:rFonts w:ascii="Times New Roman" w:hAnsi="Times New Roman" w:cs="Times New Roman"/>
          <w:i/>
          <w:sz w:val="24"/>
          <w:szCs w:val="24"/>
        </w:rPr>
        <w:t>VE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10"/>
      <w:r>
        <w:rPr>
          <w:rFonts w:ascii="Times New Roman" w:hAnsi="Times New Roman"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Here we consider the </w:t>
      </w:r>
      <w:r w:rsidR="00DB4E5F"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4D27F3">
        <w:rPr>
          <w:rFonts w:ascii="Times New Roman" w:hAnsi="Times New Roman" w:cs="Times New Roman"/>
          <w:sz w:val="24"/>
          <w:szCs w:val="24"/>
        </w:rPr>
        <w:t xml:space="preserve">impact of </w:t>
      </w:r>
      <w:r w:rsidR="00347946">
        <w:rPr>
          <w:rFonts w:ascii="Times New Roman" w:hAnsi="Times New Roman" w:cs="Times New Roman"/>
          <w:sz w:val="24"/>
          <w:szCs w:val="24"/>
        </w:rPr>
        <w:t xml:space="preserve">several </w:t>
      </w:r>
      <w:r w:rsidR="00DB4E5F">
        <w:rPr>
          <w:rFonts w:ascii="Times New Roman" w:hAnsi="Times New Roman" w:cs="Times New Roman"/>
          <w:sz w:val="24"/>
          <w:szCs w:val="24"/>
        </w:rPr>
        <w:t>sources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 xml:space="preserve">error </w:t>
      </w:r>
      <w:r w:rsidR="00E75EAF">
        <w:rPr>
          <w:rFonts w:ascii="Times New Roman" w:hAnsi="Times New Roman" w:cs="Times New Roman"/>
          <w:sz w:val="24"/>
          <w:szCs w:val="24"/>
        </w:rPr>
        <w:t xml:space="preserve">on </w:t>
      </w:r>
      <w:r w:rsidR="00242F2D">
        <w:rPr>
          <w:rFonts w:ascii="Times New Roman" w:hAnsi="Times New Roman" w:cs="Times New Roman"/>
          <w:sz w:val="24"/>
          <w:szCs w:val="24"/>
        </w:rPr>
        <w:t>estimates 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relative </w:t>
      </w:r>
      <w:r w:rsidR="00DB4E5F">
        <w:rPr>
          <w:rFonts w:ascii="Times New Roman" w:hAnsi="Times New Roman" w:cs="Times New Roman"/>
          <w:sz w:val="24"/>
          <w:szCs w:val="24"/>
        </w:rPr>
        <w:t>risk</w:t>
      </w:r>
      <w:r w:rsidR="00347946">
        <w:rPr>
          <w:rFonts w:ascii="Times New Roman" w:hAnsi="Times New Roman" w:cs="Times New Roman"/>
          <w:sz w:val="24"/>
          <w:szCs w:val="24"/>
        </w:rPr>
        <w:t xml:space="preserve">. We consider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we mean</w:t>
      </w:r>
      <w:r w:rsidR="006C58C8">
        <w:rPr>
          <w:rFonts w:ascii="Times New Roman" w:hAnsi="Times New Roman" w:cs="Times New Roman"/>
          <w:sz w:val="24"/>
          <w:szCs w:val="24"/>
        </w:rPr>
        <w:t>:</w:t>
      </w:r>
      <w:r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6C58C8">
        <w:rPr>
          <w:rFonts w:ascii="Times New Roman" w:hAnsi="Times New Roman"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 listed in the case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>the error of not correctly linking</w:t>
      </w:r>
      <w:r>
        <w:rPr>
          <w:rFonts w:ascii="Times New Roman" w:hAnsi="Times New Roman" w:cs="Times New Roman"/>
          <w:sz w:val="24"/>
          <w:szCs w:val="24"/>
        </w:rPr>
        <w:t xml:space="preserve"> an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who is in both </w:t>
      </w:r>
      <w:r w:rsidR="006C58C8">
        <w:rPr>
          <w:rFonts w:ascii="Times New Roman" w:hAnsi="Times New Roman" w:cs="Times New Roman"/>
          <w:sz w:val="24"/>
          <w:szCs w:val="24"/>
        </w:rPr>
        <w:t xml:space="preserve">the vaccination and case </w:t>
      </w:r>
      <w:r>
        <w:rPr>
          <w:rFonts w:ascii="Times New Roman" w:hAnsi="Times New Roman" w:cs="Times New Roman"/>
          <w:sz w:val="24"/>
          <w:szCs w:val="24"/>
        </w:rPr>
        <w:t>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Such an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6C752A">
        <w:rPr>
          <w:rFonts w:ascii="Times New Roman" w:hAnsi="Times New Roman" w:cs="Times New Roman"/>
          <w:sz w:val="24"/>
          <w:szCs w:val="24"/>
        </w:rPr>
        <w:t>error</w:t>
      </w:r>
      <w:r w:rsidR="00F23B04">
        <w:rPr>
          <w:rFonts w:ascii="Times New Roman" w:hAnsi="Times New Roman" w:cs="Times New Roman"/>
          <w:sz w:val="24"/>
          <w:szCs w:val="24"/>
        </w:rPr>
        <w:t xml:space="preserve"> may occur because some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>(e.g., date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>, name spelling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an important source of this error</w:t>
      </w:r>
      <w:r w:rsidR="00B22B06">
        <w:rPr>
          <w:rFonts w:ascii="Times New Roman" w:hAnsi="Times New Roman" w:cs="Times New Roman"/>
          <w:sz w:val="24"/>
          <w:szCs w:val="24"/>
        </w:rPr>
        <w:t>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B5016C">
        <w:rPr>
          <w:rFonts w:ascii="Times New Roman" w:hAnsi="Times New Roman" w:cs="Times New Roman"/>
          <w:sz w:val="24"/>
          <w:szCs w:val="24"/>
        </w:rPr>
        <w:t xml:space="preserve">a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unlikely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proofErr w:type="gramStart"/>
      <w:r w:rsidR="00BD346F">
        <w:rPr>
          <w:rFonts w:ascii="Times New Roman" w:hAnsi="Times New Roman" w:cs="Times New Roman"/>
          <w:sz w:val="24"/>
          <w:szCs w:val="24"/>
        </w:rPr>
        <w:t>utilized</w:t>
      </w:r>
      <w:proofErr w:type="gramEnd"/>
      <w:r w:rsidR="00BD346F">
        <w:rPr>
          <w:rFonts w:ascii="Times New Roman" w:hAnsi="Times New Roman" w:cs="Times New Roman"/>
          <w:sz w:val="24"/>
          <w:szCs w:val="24"/>
        </w:rPr>
        <w:t xml:space="preserve"> and they </w:t>
      </w:r>
      <w:r w:rsidR="00B22B06">
        <w:rPr>
          <w:rFonts w:ascii="Times New Roman" w:hAnsi="Times New Roman"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A7A3A">
        <w:rPr>
          <w:rFonts w:ascii="Times New Roman" w:hAnsi="Times New Roman" w:cs="Times New Roman"/>
          <w:sz w:val="24"/>
          <w:szCs w:val="24"/>
        </w:rPr>
        <w:t xml:space="preserve">In some </w:t>
      </w:r>
      <w:proofErr w:type="gramStart"/>
      <w:r w:rsidR="005A7A3A">
        <w:rPr>
          <w:rFonts w:ascii="Times New Roman" w:hAnsi="Times New Roman" w:cs="Times New Roman"/>
          <w:sz w:val="24"/>
          <w:szCs w:val="24"/>
        </w:rPr>
        <w:t>studies</w:t>
      </w:r>
      <w:proofErr w:type="gramEnd"/>
      <w:r w:rsidR="005A7A3A">
        <w:rPr>
          <w:rFonts w:ascii="Times New Roman" w:hAnsi="Times New Roman" w:cs="Times New Roman"/>
          <w:sz w:val="24"/>
          <w:szCs w:val="24"/>
        </w:rPr>
        <w:t xml:space="preserve"> using linked public health registries the population sizes were based 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A7A3A">
        <w:rPr>
          <w:rFonts w:ascii="Times New Roman" w:hAnsi="Times New Roman" w:cs="Times New Roman"/>
          <w:sz w:val="24"/>
          <w:szCs w:val="24"/>
        </w:rPr>
        <w:t xml:space="preserve">U.S </w:t>
      </w:r>
      <w:r w:rsidR="00BD346F">
        <w:rPr>
          <w:rFonts w:ascii="Times New Roman" w:hAnsi="Times New Roman" w:cs="Times New Roman"/>
          <w:sz w:val="24"/>
          <w:szCs w:val="24"/>
        </w:rPr>
        <w:t xml:space="preserve">Census data </w:t>
      </w:r>
      <w:r w:rsidR="005A7A3A">
        <w:rPr>
          <w:rFonts w:ascii="Times New Roman" w:hAnsi="Times New Roman" w:cs="Times New Roman"/>
          <w:sz w:val="24"/>
          <w:szCs w:val="24"/>
        </w:rPr>
        <w:t>(3,4)</w:t>
      </w:r>
      <w:r w:rsidR="00BD346F">
        <w:rPr>
          <w:rFonts w:ascii="Times New Roman" w:hAnsi="Times New Roman" w:cs="Times New Roman"/>
          <w:sz w:val="24"/>
          <w:szCs w:val="24"/>
        </w:rPr>
        <w:t>. We set out to determine whether or not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estimator of the relative risk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 xml:space="preserve">converging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>s not 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7A3A" w:rsidRPr="005A7A3A">
        <w:rPr>
          <w:rFonts w:ascii="Times New Roman" w:hAnsi="Times New Roman" w:cs="Times New Roman"/>
          <w:sz w:val="24"/>
          <w:szCs w:val="24"/>
        </w:rPr>
        <w:t>which is</w:t>
      </w:r>
      <w:r w:rsidR="00BE0949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5B6C5A08" w14:textId="0725418C" w:rsidR="009C2B22" w:rsidRPr="00E27271" w:rsidRDefault="00E272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18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vaccinated.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eastAsiaTheme="minorEastAsia" w:hAnsi="Times New Roman" w:cs="Times New Roman"/>
          <w:sz w:val="24"/>
          <w:szCs w:val="24"/>
        </w:rPr>
        <w:t xml:space="preserve">We call </w:t>
      </w:r>
      <w:r w:rsidR="00B5016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the bias factor: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207C91">
        <w:rPr>
          <w:rFonts w:ascii="Times New Roman" w:hAnsi="Times New Roman" w:cs="Times New Roman"/>
          <w:sz w:val="24"/>
          <w:szCs w:val="24"/>
        </w:rPr>
        <w:t xml:space="preserve">the true </w:t>
      </w:r>
      <w:r w:rsidR="00207C91" w:rsidRPr="00207C91">
        <w:rPr>
          <w:rFonts w:ascii="Times New Roman" w:hAnsi="Times New Roman" w:cs="Times New Roman"/>
          <w:i/>
          <w:sz w:val="24"/>
          <w:szCs w:val="24"/>
        </w:rPr>
        <w:t>V</w:t>
      </w:r>
      <w:r w:rsidR="00207C9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0D0EE1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1 reveals </w:t>
      </w:r>
      <w:r w:rsidR="00604C14">
        <w:rPr>
          <w:rFonts w:ascii="Times New Roman" w:hAnsi="Times New Roman" w:cs="Times New Roman"/>
          <w:sz w:val="24"/>
          <w:szCs w:val="24"/>
        </w:rPr>
        <w:t>a number of surprising results that</w:t>
      </w:r>
      <w:r w:rsidR="00A928D0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 xml:space="preserve">are not immediately obvious. First, </w:t>
      </w:r>
      <w:r w:rsidR="00A928D0">
        <w:rPr>
          <w:rFonts w:ascii="Times New Roman" w:hAnsi="Times New Roman"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the degree of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Second, 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>that an unvaccinated person is a case.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Third,</w:t>
      </w:r>
      <w:r w:rsidR="00BD346F">
        <w:rPr>
          <w:rFonts w:ascii="Times New Roman" w:hAnsi="Times New Roman" w:cs="Times New Roman"/>
          <w:sz w:val="24"/>
          <w:szCs w:val="24"/>
        </w:rPr>
        <w:t xml:space="preserve"> </w:t>
      </w:r>
      <w:r w:rsidR="003364C5">
        <w:rPr>
          <w:rFonts w:ascii="Times New Roman" w:hAnsi="Times New Roman"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ascii="Times New Roman" w:hAnsi="Times New Roman" w:cs="Times New Roman"/>
          <w:sz w:val="24"/>
          <w:szCs w:val="24"/>
        </w:rPr>
        <w:t>such as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ascii="Times New Roman" w:hAnsi="Times New Roman" w:cs="Times New Roman"/>
          <w:sz w:val="24"/>
          <w:szCs w:val="24"/>
        </w:rPr>
        <w:t xml:space="preserve"> the</w:t>
      </w:r>
      <w:r w:rsidR="00881370">
        <w:rPr>
          <w:rFonts w:ascii="Times New Roman" w:hAnsi="Times New Roman" w:cs="Times New Roman"/>
          <w:sz w:val="24"/>
          <w:szCs w:val="24"/>
        </w:rPr>
        <w:t xml:space="preserve"> bias factor can be either greater or less than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81370">
        <w:rPr>
          <w:rFonts w:ascii="Times New Roman" w:hAnsi="Times New Roman" w:cs="Times New Roman"/>
          <w:sz w:val="24"/>
          <w:szCs w:val="24"/>
        </w:rPr>
        <w:t>1</w:t>
      </w:r>
      <w:r w:rsidR="00A928D0">
        <w:rPr>
          <w:rFonts w:ascii="Times New Roman" w:hAnsi="Times New Roman" w:cs="Times New Roman"/>
          <w:sz w:val="24"/>
          <w:szCs w:val="24"/>
        </w:rPr>
        <w:t>. Under</w:t>
      </w:r>
      <w:r w:rsidR="00881370">
        <w:rPr>
          <w:rFonts w:ascii="Times New Roman" w:hAnsi="Times New Roman" w:cs="Times New Roman"/>
          <w:sz w:val="24"/>
          <w:szCs w:val="24"/>
        </w:rPr>
        <w:t xml:space="preserve"> some </w:t>
      </w:r>
      <w:r w:rsidR="00CE1C2E">
        <w:rPr>
          <w:rFonts w:ascii="Times New Roman" w:hAnsi="Times New Roman" w:cs="Times New Roman"/>
          <w:sz w:val="24"/>
          <w:szCs w:val="24"/>
        </w:rPr>
        <w:t>circumstances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hAnsi="Times New Roman" w:cs="Times New Roman"/>
          <w:sz w:val="24"/>
          <w:szCs w:val="24"/>
        </w:rPr>
        <w:t>ineffective</w:t>
      </w:r>
      <w:r w:rsidR="00881370">
        <w:rPr>
          <w:rFonts w:ascii="Times New Roman" w:hAnsi="Times New Roman" w:cs="Times New Roman"/>
          <w:sz w:val="24"/>
          <w:szCs w:val="24"/>
        </w:rPr>
        <w:t xml:space="preserve"> or even harmful vaccines </w:t>
      </w:r>
      <w:r w:rsidR="00A928D0">
        <w:rPr>
          <w:rFonts w:ascii="Times New Roman" w:hAnsi="Times New Roman" w:cs="Times New Roman"/>
          <w:sz w:val="24"/>
          <w:szCs w:val="24"/>
        </w:rPr>
        <w:t xml:space="preserve">could </w:t>
      </w:r>
      <w:r w:rsidR="00881370">
        <w:rPr>
          <w:rFonts w:ascii="Times New Roman" w:hAnsi="Times New Roman" w:cs="Times New Roman"/>
          <w:sz w:val="24"/>
          <w:szCs w:val="24"/>
        </w:rPr>
        <w:t xml:space="preserve">look </w:t>
      </w:r>
      <w:r w:rsidR="00CE1C2E">
        <w:rPr>
          <w:rFonts w:ascii="Times New Roman" w:hAnsi="Times New Roman" w:cs="Times New Roman"/>
          <w:sz w:val="24"/>
          <w:szCs w:val="24"/>
        </w:rPr>
        <w:t>protective. In</w:t>
      </w:r>
      <w:r w:rsidR="004240B1">
        <w:rPr>
          <w:rFonts w:ascii="Times New Roman" w:hAnsi="Times New Roman" w:cs="Times New Roman"/>
          <w:sz w:val="24"/>
          <w:szCs w:val="24"/>
        </w:rPr>
        <w:t xml:space="preserve"> the next section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881370">
        <w:rPr>
          <w:rFonts w:ascii="Times New Roman" w:hAnsi="Times New Roman" w:cs="Times New Roman"/>
          <w:sz w:val="24"/>
          <w:szCs w:val="24"/>
        </w:rPr>
        <w:t>we</w:t>
      </w:r>
      <w:r w:rsidR="00604C14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numerically evaluate </w:t>
      </w:r>
      <w:r w:rsidR="00BC1EDB">
        <w:rPr>
          <w:rFonts w:ascii="Times New Roman" w:hAnsi="Times New Roman" w:cs="Times New Roman"/>
          <w:sz w:val="24"/>
          <w:szCs w:val="24"/>
        </w:rPr>
        <w:t>equation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2</w:t>
      </w:r>
      <w:r w:rsidR="00E75EAF">
        <w:rPr>
          <w:rFonts w:ascii="Times New Roman" w:hAnsi="Times New Roman" w:cs="Times New Roman"/>
          <w:sz w:val="24"/>
          <w:szCs w:val="24"/>
        </w:rPr>
        <w:t xml:space="preserve"> to </w:t>
      </w:r>
      <w:r w:rsidR="00BC1EDB">
        <w:rPr>
          <w:rFonts w:ascii="Times New Roman" w:hAnsi="Times New Roman" w:cs="Times New Roman"/>
          <w:sz w:val="24"/>
          <w:szCs w:val="24"/>
        </w:rPr>
        <w:t>identify</w:t>
      </w:r>
      <w:r w:rsidR="00E75EAF">
        <w:rPr>
          <w:rFonts w:ascii="Times New Roman" w:hAnsi="Times New Roman" w:cs="Times New Roman"/>
          <w:sz w:val="24"/>
          <w:szCs w:val="24"/>
        </w:rPr>
        <w:t xml:space="preserve"> the magnitu</w:t>
      </w:r>
      <w:r w:rsidR="00BC1EDB">
        <w:rPr>
          <w:rFonts w:ascii="Times New Roman" w:hAnsi="Times New Roman" w:cs="Times New Roman"/>
          <w:sz w:val="24"/>
          <w:szCs w:val="24"/>
        </w:rPr>
        <w:t>de</w:t>
      </w:r>
      <w:r w:rsidR="00E75EAF">
        <w:rPr>
          <w:rFonts w:ascii="Times New Roman" w:hAnsi="Times New Roman" w:cs="Times New Roman"/>
          <w:sz w:val="24"/>
          <w:szCs w:val="24"/>
        </w:rPr>
        <w:t xml:space="preserve"> and </w:t>
      </w:r>
      <w:r w:rsidR="00BC1EDB">
        <w:rPr>
          <w:rFonts w:ascii="Times New Roman" w:hAnsi="Times New Roman" w:cs="Times New Roman"/>
          <w:sz w:val="24"/>
          <w:szCs w:val="24"/>
        </w:rPr>
        <w:t>direction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of the biases</w:t>
      </w:r>
      <w:r w:rsidR="00DF1389">
        <w:rPr>
          <w:rFonts w:ascii="Times New Roman" w:hAnsi="Times New Roman" w:cs="Times New Roman"/>
          <w:sz w:val="24"/>
          <w:szCs w:val="24"/>
        </w:rPr>
        <w:t xml:space="preserve"> under different conditions</w:t>
      </w:r>
      <w:r w:rsidR="00A928D0">
        <w:rPr>
          <w:rFonts w:ascii="Times New Roman" w:hAnsi="Times New Roman" w:cs="Times New Roman"/>
          <w:sz w:val="24"/>
          <w:szCs w:val="24"/>
        </w:rPr>
        <w:t xml:space="preserve">. We </w:t>
      </w:r>
      <w:r w:rsidR="00CE1C2E">
        <w:rPr>
          <w:rFonts w:ascii="Times New Roman" w:hAnsi="Times New Roman" w:cs="Times New Roman"/>
          <w:sz w:val="24"/>
          <w:szCs w:val="24"/>
        </w:rPr>
        <w:t xml:space="preserve">also </w:t>
      </w:r>
      <w:r w:rsidR="000D0EE1">
        <w:rPr>
          <w:rFonts w:ascii="Times New Roman" w:hAnsi="Times New Roman" w:cs="Times New Roman"/>
          <w:sz w:val="24"/>
          <w:szCs w:val="24"/>
        </w:rPr>
        <w:t>present the results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a simulation study </w:t>
      </w:r>
      <w:r w:rsidR="00DF1389">
        <w:rPr>
          <w:rFonts w:ascii="Times New Roman" w:hAnsi="Times New Roman" w:cs="Times New Roman"/>
          <w:sz w:val="24"/>
          <w:szCs w:val="24"/>
        </w:rPr>
        <w:t>(see supplementary material</w:t>
      </w:r>
      <w:r w:rsidR="00CE1C2E">
        <w:rPr>
          <w:rFonts w:ascii="Times New Roman" w:hAnsi="Times New Roman" w:cs="Times New Roman"/>
          <w:sz w:val="24"/>
          <w:szCs w:val="24"/>
        </w:rPr>
        <w:t xml:space="preserve"> for details of the of the simulation </w:t>
      </w:r>
      <w:r w:rsidR="00EC22B4">
        <w:rPr>
          <w:rFonts w:ascii="Times New Roman" w:hAnsi="Times New Roman" w:cs="Times New Roman"/>
          <w:sz w:val="24"/>
          <w:szCs w:val="24"/>
        </w:rPr>
        <w:t>study</w:t>
      </w:r>
      <w:r w:rsidR="00DF1389">
        <w:rPr>
          <w:rFonts w:ascii="Times New Roman" w:hAnsi="Times New Roman" w:cs="Times New Roman"/>
          <w:sz w:val="24"/>
          <w:szCs w:val="24"/>
        </w:rPr>
        <w:t xml:space="preserve">) </w:t>
      </w:r>
      <w:r w:rsidR="00E75EAF">
        <w:rPr>
          <w:rFonts w:ascii="Times New Roman" w:hAnsi="Times New Roman" w:cs="Times New Roman"/>
          <w:sz w:val="24"/>
          <w:szCs w:val="24"/>
        </w:rPr>
        <w:t>to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hAnsi="Times New Roman" w:cs="Times New Roman"/>
          <w:sz w:val="24"/>
          <w:szCs w:val="24"/>
        </w:rPr>
        <w:t>provide further validation of equation 2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and to evaluate </w:t>
      </w:r>
      <w:r w:rsidR="00BC1EDB">
        <w:rPr>
          <w:rFonts w:ascii="Times New Roman" w:hAnsi="Times New Roman" w:cs="Times New Roman"/>
          <w:sz w:val="24"/>
          <w:szCs w:val="24"/>
        </w:rPr>
        <w:t>the standard errors 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 xml:space="preserve">estimated </w:t>
      </w:r>
      <w:r w:rsidR="00E75EAF">
        <w:rPr>
          <w:rFonts w:ascii="Times New Roman" w:hAnsi="Times New Roman" w:cs="Times New Roman"/>
          <w:sz w:val="24"/>
          <w:szCs w:val="24"/>
        </w:rPr>
        <w:t>relative risk</w:t>
      </w:r>
      <w:r w:rsidR="000D0EE1">
        <w:rPr>
          <w:rFonts w:ascii="Times New Roman" w:hAnsi="Times New Roman" w:cs="Times New Roman"/>
          <w:sz w:val="24"/>
          <w:szCs w:val="24"/>
        </w:rPr>
        <w:t xml:space="preserve"> under various conditions.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14A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numerically </w:t>
      </w:r>
      <w:r w:rsidR="003214A6">
        <w:rPr>
          <w:rFonts w:ascii="Times New Roman" w:hAnsi="Times New Roman" w:cs="Times New Roman"/>
          <w:sz w:val="24"/>
          <w:szCs w:val="24"/>
        </w:rPr>
        <w:t xml:space="preserve">evaluated the bias in the </w:t>
      </w:r>
      <w:r w:rsidR="00B418B7">
        <w:rPr>
          <w:rFonts w:ascii="Times New Roman" w:hAnsi="Times New Roman" w:cs="Times New Roman"/>
          <w:sz w:val="24"/>
          <w:szCs w:val="24"/>
        </w:rPr>
        <w:t xml:space="preserve">apparent </w:t>
      </w:r>
      <w:r w:rsidR="003214A6">
        <w:rPr>
          <w:rFonts w:ascii="Times New Roman" w:hAnsi="Times New Roman" w:cs="Times New Roman"/>
          <w:sz w:val="24"/>
          <w:szCs w:val="24"/>
        </w:rPr>
        <w:t xml:space="preserve">relative risk and </w:t>
      </w:r>
      <w:r w:rsidR="003214A6" w:rsidRPr="00B418B7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equation (2)</w:t>
      </w:r>
      <w:r w:rsidR="003214A6">
        <w:rPr>
          <w:rFonts w:ascii="Times New Roman" w:hAnsi="Times New Roman" w:cs="Times New Roman"/>
          <w:sz w:val="24"/>
          <w:szCs w:val="24"/>
        </w:rPr>
        <w:t xml:space="preserve">. </w:t>
      </w:r>
      <w:r w:rsidR="00EC22B4">
        <w:rPr>
          <w:rFonts w:ascii="Times New Roman" w:hAnsi="Times New Roman" w:cs="Times New Roman"/>
          <w:sz w:val="24"/>
          <w:szCs w:val="24"/>
        </w:rPr>
        <w:t>First,</w:t>
      </w:r>
      <w:r w:rsidR="003214A6">
        <w:rPr>
          <w:rFonts w:ascii="Times New Roman" w:hAnsi="Times New Roman" w:cs="Times New Roman"/>
          <w:sz w:val="24"/>
          <w:szCs w:val="24"/>
        </w:rPr>
        <w:t xml:space="preserve"> we considered the case when there is no </w:t>
      </w:r>
      <w:r w:rsidR="00EC22B4">
        <w:rPr>
          <w:rFonts w:ascii="Times New Roman" w:hAnsi="Times New Roman" w:cs="Times New Roman"/>
          <w:sz w:val="24"/>
          <w:szCs w:val="24"/>
        </w:rPr>
        <w:t>error</w:t>
      </w:r>
      <w:r w:rsidR="003214A6">
        <w:rPr>
          <w:rFonts w:ascii="Times New Roman" w:hAnsi="Times New Roman" w:cs="Times New Roman"/>
          <w:sz w:val="24"/>
          <w:szCs w:val="24"/>
        </w:rPr>
        <w:t xml:space="preserve"> in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418B7">
        <w:rPr>
          <w:rFonts w:ascii="Times New Roman" w:hAnsi="Times New Roman" w:cs="Times New Roman"/>
          <w:sz w:val="24"/>
          <w:szCs w:val="24"/>
        </w:rPr>
        <w:t>(i.e.,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f</w:t>
      </w:r>
      <w:r w:rsidR="003214A6">
        <w:rPr>
          <w:rFonts w:ascii="Times New Roman" w:hAnsi="Times New Roman" w:cs="Times New Roman"/>
          <w:sz w:val="24"/>
          <w:szCs w:val="24"/>
        </w:rPr>
        <w:t>=0</w:t>
      </w:r>
      <w:r w:rsidR="00B418B7">
        <w:rPr>
          <w:rFonts w:ascii="Times New Roman" w:hAnsi="Times New Roman" w:cs="Times New Roman"/>
          <w:sz w:val="24"/>
          <w:szCs w:val="24"/>
        </w:rPr>
        <w:t>)</w:t>
      </w:r>
      <w:r w:rsidR="003214A6">
        <w:rPr>
          <w:rFonts w:ascii="Times New Roman" w:hAnsi="Times New Roman"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R</w:t>
      </w:r>
      <w:r w:rsidR="003214A6">
        <w:rPr>
          <w:rFonts w:ascii="Times New Roman" w:hAnsi="Times New Roman" w:cs="Times New Roman"/>
          <w:sz w:val="24"/>
          <w:szCs w:val="24"/>
        </w:rPr>
        <w:t xml:space="preserve"> and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VE</w:t>
      </w:r>
      <w:r w:rsidR="003214A6">
        <w:rPr>
          <w:rFonts w:ascii="Times New Roman" w:hAnsi="Times New Roman" w:cs="Times New Roman"/>
          <w:sz w:val="24"/>
          <w:szCs w:val="24"/>
        </w:rPr>
        <w:t xml:space="preserve"> when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 the true</m:t>
        </m:r>
        <m:r>
          <w:rPr>
            <w:rFonts w:ascii="Cambria Math" w:hAnsi="Times New Roman" w:cs="Times New Roman"/>
            <w:sz w:val="24"/>
            <w:szCs w:val="24"/>
          </w:rPr>
          <m:t xml:space="preserve"> VE=80%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3214A6">
        <w:rPr>
          <w:rFonts w:ascii="Times New Roman" w:eastAsiaTheme="minorEastAsia" w:hAnsi="Times New Roman" w:cs="Times New Roman"/>
          <w:sz w:val="24"/>
          <w:szCs w:val="24"/>
        </w:rPr>
        <w:t xml:space="preserve">We find that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 be 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greater or less than the true </w:t>
      </w:r>
      <w:r w:rsidR="00224052" w:rsidRPr="00224052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will be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>less than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the true </w:t>
      </w:r>
      <w:r w:rsidR="00B418B7" w:rsidRPr="00B418B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and the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 apparent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relative risk will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or less than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the true </w:t>
      </w:r>
      <w:r w:rsidR="005D50A7" w:rsidRPr="005D50A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 w:rsidRPr="005D50A7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ascii="Times New Roman" w:hAnsi="Times New Roman"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ascii="Times New Roman" w:hAnsi="Times New Roman" w:cs="Times New Roman"/>
          <w:sz w:val="24"/>
          <w:szCs w:val="24"/>
        </w:rPr>
        <w:t>The simulation results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2. 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(column 6) is in excellent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>using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431B43">
        <w:rPr>
          <w:rFonts w:ascii="Times New Roman" w:hAnsi="Times New Roman" w:cs="Times New Roman"/>
          <w:sz w:val="24"/>
          <w:szCs w:val="24"/>
        </w:rPr>
        <w:t xml:space="preserve">which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431B43">
        <w:rPr>
          <w:rFonts w:ascii="Times New Roman" w:hAnsi="Times New Roman" w:cs="Times New Roman"/>
          <w:sz w:val="24"/>
          <w:szCs w:val="24"/>
        </w:rPr>
        <w:t>es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In the first three lines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431B43">
        <w:rPr>
          <w:rFonts w:ascii="Times New Roman" w:hAnsi="Times New Roman" w:cs="Times New Roman"/>
          <w:sz w:val="24"/>
          <w:szCs w:val="24"/>
        </w:rPr>
        <w:t>Table 2 w</w:t>
      </w:r>
      <w:r w:rsidR="00BD000C">
        <w:rPr>
          <w:rFonts w:ascii="Times New Roman" w:hAnsi="Times New Roman" w:cs="Times New Roman"/>
          <w:sz w:val="24"/>
          <w:szCs w:val="24"/>
        </w:rPr>
        <w:t xml:space="preserve">e considered the </w:t>
      </w:r>
      <w:r w:rsidR="00431B43">
        <w:rPr>
          <w:rFonts w:ascii="Times New Roman" w:hAnsi="Times New Roman" w:cs="Times New Roman"/>
          <w:sz w:val="24"/>
          <w:szCs w:val="24"/>
        </w:rPr>
        <w:t>situation when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 xml:space="preserve">null </w:t>
      </w:r>
      <w:r w:rsidR="005E495F">
        <w:rPr>
          <w:rFonts w:ascii="Times New Roman" w:hAnsi="Times New Roman" w:cs="Times New Roman"/>
          <w:sz w:val="24"/>
          <w:szCs w:val="24"/>
        </w:rPr>
        <w:t>hypothesis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431B43">
        <w:rPr>
          <w:rFonts w:ascii="Times New Roman" w:hAnsi="Times New Roman" w:cs="Times New Roman"/>
          <w:sz w:val="24"/>
          <w:szCs w:val="24"/>
        </w:rPr>
        <w:t>of no vaccine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>effect</w:t>
      </w:r>
      <w:r w:rsidR="00431B43">
        <w:rPr>
          <w:rFonts w:ascii="Times New Roman" w:hAnsi="Times New Roman" w:cs="Times New Roman"/>
          <w:sz w:val="24"/>
          <w:szCs w:val="24"/>
        </w:rPr>
        <w:t xml:space="preserve"> is true </w:t>
      </w:r>
      <w:r w:rsidR="00BD000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ascii="Times New Roman" w:eastAsiaTheme="minorEastAsia" w:hAnsi="Times New Roman" w:cs="Times New Roman"/>
          <w:sz w:val="24"/>
          <w:szCs w:val="24"/>
        </w:rPr>
        <w:t>=1)</w:t>
      </w:r>
      <w:r w:rsidR="00431B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We find that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reporting and linking is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that 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and with no error in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(f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greater than 0.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&lt;0),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>. The direction of the bias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77338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We also examined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he empirical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estimate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of the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from the simulations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 (last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lastRenderedPageBreak/>
        <w:t>column of Table 2)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In al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 which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results in large part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The small 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tandard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errors highlight that the main source of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concern in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registry studies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results can be obtained from </w:t>
      </w:r>
      <w:r w:rsidR="00477338">
        <w:rPr>
          <w:rFonts w:ascii="Times New Roman" w:hAnsi="Times New Roman" w:cs="Times New Roman"/>
          <w:sz w:val="24"/>
          <w:szCs w:val="24"/>
        </w:rPr>
        <w:t>further analysis of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Equation</w:t>
      </w:r>
      <w:r w:rsidR="00477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36B3E">
        <w:rPr>
          <w:rFonts w:ascii="Times New Roman" w:hAnsi="Times New Roman" w:cs="Times New Roman"/>
          <w:sz w:val="24"/>
          <w:szCs w:val="24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  <w:r w:rsidR="0050328C"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C66329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C66329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C66329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C66329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C66329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C66329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7310C6" w14:textId="77777777" w:rsidR="006D35B4" w:rsidRPr="004D27F3" w:rsidRDefault="00C66329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24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proofErr w:type="spellStart"/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=0.0014.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1191"/>
        <w:gridCol w:w="892"/>
      </w:tblGrid>
      <w:tr w:rsidR="0065154A" w:rsidRPr="0065154A" w14:paraId="152DD150" w14:textId="77777777" w:rsidTr="004C2340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C66329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58" w:type="pct"/>
          </w:tcPr>
          <w:p w14:paraId="133CECF7" w14:textId="77777777" w:rsidR="0065154A" w:rsidRPr="0065154A" w:rsidRDefault="00C66329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14:paraId="0E528BD2" w14:textId="77777777" w:rsidR="0065154A" w:rsidRPr="0065154A" w:rsidRDefault="00C66329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004AE0" w:rsidR="0065154A" w:rsidRPr="0065154A" w:rsidRDefault="004922B5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4C2340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0422DEE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14:paraId="48CE24C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4C2340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69558C9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1FEE0E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4C2340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14:paraId="173C7A9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14:paraId="0638810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4C2340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BD02B1D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3C12C6CF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B62D8" w:rsidRPr="0065154A" w14:paraId="26DA8444" w14:textId="77777777" w:rsidTr="004C2340">
        <w:tc>
          <w:tcPr>
            <w:tcW w:w="0" w:type="auto"/>
          </w:tcPr>
          <w:p w14:paraId="2B056FC7" w14:textId="7F099C3F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29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0A9DEA9B" w14:textId="2EBC268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0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73DF075" w14:textId="031EFCD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1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E3EA287" w14:textId="56D55D0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2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0" w:type="auto"/>
          </w:tcPr>
          <w:p w14:paraId="53EDEFB5" w14:textId="525EA87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3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6A11C45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1472B72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4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7D00E83E" w14:textId="0FEA052E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5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0.021</w:t>
              </w:r>
            </w:ins>
          </w:p>
        </w:tc>
      </w:tr>
      <w:tr w:rsidR="00BB62D8" w:rsidRPr="0065154A" w14:paraId="5CC55D8A" w14:textId="77777777" w:rsidTr="004C2340">
        <w:tc>
          <w:tcPr>
            <w:tcW w:w="0" w:type="auto"/>
          </w:tcPr>
          <w:p w14:paraId="2810F45B" w14:textId="1FD5624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6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2D7AFDC2" w14:textId="5828B402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7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6265C5E1" w14:textId="2C8E859F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8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756530BC" w14:textId="72A8F6E1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39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0" w:type="auto"/>
          </w:tcPr>
          <w:p w14:paraId="460BA0FF" w14:textId="571418F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0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472C247D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390D8B2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1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78548027" w14:textId="579F1F9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2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0.017</w:t>
              </w:r>
            </w:ins>
          </w:p>
        </w:tc>
      </w:tr>
      <w:tr w:rsidR="00BB62D8" w:rsidRPr="0065154A" w14:paraId="0EA4E220" w14:textId="77777777" w:rsidTr="004C2340">
        <w:tc>
          <w:tcPr>
            <w:tcW w:w="0" w:type="auto"/>
          </w:tcPr>
          <w:p w14:paraId="1AA25D43" w14:textId="0E8BE35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3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61E09CEB" w14:textId="279C266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4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0F0CB73" w14:textId="2C7A8CBF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5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30B9B9B8" w14:textId="747645D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6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0" w:type="auto"/>
          </w:tcPr>
          <w:p w14:paraId="6016917F" w14:textId="78631E40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7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5CD8AFA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0D8C7DE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8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32FF7E81" w14:textId="61C6DC1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49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0.015</w:t>
              </w:r>
            </w:ins>
          </w:p>
        </w:tc>
      </w:tr>
      <w:tr w:rsidR="00BB62D8" w:rsidRPr="0065154A" w14:paraId="124B3CFA" w14:textId="77777777" w:rsidTr="004C2340">
        <w:tc>
          <w:tcPr>
            <w:tcW w:w="0" w:type="auto"/>
          </w:tcPr>
          <w:p w14:paraId="728BF21D" w14:textId="24F70C2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0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7DD44A87" w14:textId="349A99F9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1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43C10F5" w14:textId="2A11C2D2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2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1F6360D8" w14:textId="066BB235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3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0" w:type="auto"/>
          </w:tcPr>
          <w:p w14:paraId="42871024" w14:textId="6CA04C6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4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52830E7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EDFD3" w14:textId="5CA0119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5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036D470C" w14:textId="03D09A2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6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0.013</w:t>
              </w:r>
            </w:ins>
          </w:p>
        </w:tc>
      </w:tr>
      <w:tr w:rsidR="00BB62D8" w:rsidRPr="0065154A" w14:paraId="20309888" w14:textId="77777777" w:rsidTr="004C2340">
        <w:tc>
          <w:tcPr>
            <w:tcW w:w="0" w:type="auto"/>
          </w:tcPr>
          <w:p w14:paraId="69418D15" w14:textId="74B706D6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7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2CE46B5" w14:textId="2C8E27D2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8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0E7B4CB2" w14:textId="649A624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59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2B3A1252" w14:textId="11BA1AF6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0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0" w:type="auto"/>
          </w:tcPr>
          <w:p w14:paraId="6DDD9C78" w14:textId="2BA913EE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1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69C888C6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40466" w14:textId="106E4CA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2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5F99892E" w14:textId="727F8F89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3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0.011</w:t>
              </w:r>
            </w:ins>
          </w:p>
        </w:tc>
      </w:tr>
      <w:tr w:rsidR="00BB62D8" w:rsidRPr="0065154A" w14:paraId="652C2B37" w14:textId="77777777" w:rsidTr="004C2340">
        <w:tc>
          <w:tcPr>
            <w:tcW w:w="0" w:type="auto"/>
          </w:tcPr>
          <w:p w14:paraId="6B6EFD56" w14:textId="22B2780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4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1BF9C721" w14:textId="33B4592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5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5858EC44" w14:textId="28CDCDA5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6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666CDE24" w14:textId="7A56F28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7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0" w:type="auto"/>
          </w:tcPr>
          <w:p w14:paraId="79930B6D" w14:textId="74A4139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8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192A5A9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E16431" w14:textId="5590782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69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49CD5469" w14:textId="225F149D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0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0.009</w:t>
              </w:r>
            </w:ins>
          </w:p>
        </w:tc>
      </w:tr>
      <w:tr w:rsidR="00BB62D8" w:rsidRPr="0065154A" w14:paraId="39033196" w14:textId="77777777" w:rsidTr="004C2340">
        <w:tc>
          <w:tcPr>
            <w:tcW w:w="0" w:type="auto"/>
          </w:tcPr>
          <w:p w14:paraId="6A82CC79" w14:textId="34A6A2B4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1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58" w:type="pct"/>
          </w:tcPr>
          <w:p w14:paraId="36EB2296" w14:textId="77BC9ACB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2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58" w:type="pct"/>
          </w:tcPr>
          <w:p w14:paraId="759AAC28" w14:textId="198B61EC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3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9CB684D" w14:textId="13385E19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4" w:author="Douglas Ezra Morrison" w:date="2021-11-14T13:16:00Z">
              <w:r w:rsidRPr="006515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0" w:type="auto"/>
          </w:tcPr>
          <w:p w14:paraId="1B6D2FDC" w14:textId="747EA3DE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5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46D1D54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EED947" w14:textId="39618418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6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3812819D" w14:textId="6D155DB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ins w:id="77" w:author="Douglas Ezra Morrison" w:date="2021-11-14T13:16:00Z">
              <w:r w:rsidRPr="001C29EE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0.005</w:t>
              </w:r>
            </w:ins>
          </w:p>
        </w:tc>
      </w:tr>
      <w:tr w:rsidR="00BB62D8" w:rsidRPr="0065154A" w14:paraId="0AF325B0" w14:textId="77777777" w:rsidTr="004C2340">
        <w:tc>
          <w:tcPr>
            <w:tcW w:w="0" w:type="auto"/>
          </w:tcPr>
          <w:p w14:paraId="66838F2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016FD51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14:paraId="6D00F0D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B62D8" w:rsidRPr="0065154A" w14:paraId="3677844B" w14:textId="77777777" w:rsidTr="004C2340">
        <w:tc>
          <w:tcPr>
            <w:tcW w:w="0" w:type="auto"/>
          </w:tcPr>
          <w:p w14:paraId="2CF9985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E5645C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4EBFCD0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0.010</w:t>
            </w:r>
          </w:p>
        </w:tc>
      </w:tr>
      <w:tr w:rsidR="00BB62D8" w:rsidRPr="0065154A" w14:paraId="4DA02CC1" w14:textId="77777777" w:rsidTr="004C2340">
        <w:tc>
          <w:tcPr>
            <w:tcW w:w="0" w:type="auto"/>
          </w:tcPr>
          <w:p w14:paraId="221B02E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014BCAC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53AE691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0.008</w:t>
            </w:r>
          </w:p>
        </w:tc>
      </w:tr>
      <w:tr w:rsidR="00BB62D8" w:rsidRPr="0065154A" w14:paraId="0D33BAE0" w14:textId="77777777" w:rsidTr="004C2340">
        <w:tc>
          <w:tcPr>
            <w:tcW w:w="0" w:type="auto"/>
          </w:tcPr>
          <w:p w14:paraId="14E1BB4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32DAAAD3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9D8293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14ED71FE" w14:textId="77777777" w:rsidTr="004C2340">
        <w:trPr>
          <w:trHeight w:val="492"/>
        </w:trPr>
        <w:tc>
          <w:tcPr>
            <w:tcW w:w="0" w:type="auto"/>
          </w:tcPr>
          <w:p w14:paraId="1494D28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2C5C825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7402326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78460627" w14:textId="77777777" w:rsidTr="004C2340">
        <w:tc>
          <w:tcPr>
            <w:tcW w:w="0" w:type="auto"/>
          </w:tcPr>
          <w:p w14:paraId="743ADF5B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1197AE35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0302DC6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0.005</w:t>
            </w:r>
          </w:p>
        </w:tc>
      </w:tr>
      <w:tr w:rsidR="00BB62D8" w:rsidRPr="0065154A" w14:paraId="12A4825C" w14:textId="77777777" w:rsidTr="004C2340">
        <w:tc>
          <w:tcPr>
            <w:tcW w:w="0" w:type="auto"/>
          </w:tcPr>
          <w:p w14:paraId="3166F656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560517E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1C740BBC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0.004</w:t>
            </w:r>
          </w:p>
        </w:tc>
      </w:tr>
      <w:tr w:rsidR="00BB62D8" w:rsidRPr="0065154A" w14:paraId="148FEBA1" w14:textId="77777777" w:rsidTr="004C2340">
        <w:tc>
          <w:tcPr>
            <w:tcW w:w="0" w:type="auto"/>
          </w:tcPr>
          <w:p w14:paraId="4C29D11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14:paraId="7B4879F6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14:paraId="267BBB3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BB62D8" w:rsidRPr="0065154A" w:rsidRDefault="00BB62D8" w:rsidP="00BB62D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9E1B30"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BE094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proofErr w:type="gramEnd"/>
          </w:p>
        </w:tc>
        <w:tc>
          <w:tcPr>
            <w:tcW w:w="294" w:type="pct"/>
          </w:tcPr>
          <w:p w14:paraId="3699AD27" w14:textId="77777777" w:rsidR="009E1B30" w:rsidRPr="00547AAA" w:rsidRDefault="00C66329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C66329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&gt;, =,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0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size is underestimated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further </w:t>
      </w:r>
      <w:proofErr w:type="gramStart"/>
      <w:r w:rsidRPr="009E1B30">
        <w:rPr>
          <w:rFonts w:ascii="Times New Roman" w:hAnsi="Times New Roman" w:cs="Times New Roman"/>
          <w:sz w:val="24"/>
          <w:szCs w:val="24"/>
        </w:rPr>
        <w:t>overestimated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A2E972" w14:textId="60745B8E" w:rsidR="009A2278" w:rsidRDefault="00BE0949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If population size is </w:t>
      </w:r>
      <w:r w:rsidR="009E1B30">
        <w:rPr>
          <w:rFonts w:ascii="Times New Roman" w:hAnsi="Times New Roman" w:cs="Times New Roman"/>
          <w:sz w:val="24"/>
          <w:szCs w:val="24"/>
        </w:rPr>
        <w:t>over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estimated relative risk will be further biased </w:t>
      </w:r>
      <w:r w:rsidR="009E1B30">
        <w:rPr>
          <w:rFonts w:ascii="Times New Roman" w:hAnsi="Times New Roman" w:cs="Times New Roman"/>
          <w:sz w:val="24"/>
          <w:szCs w:val="24"/>
        </w:rPr>
        <w:t>upwards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="009E1B30"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further </w:t>
      </w:r>
      <w:r w:rsidR="009E1B30">
        <w:rPr>
          <w:rFonts w:ascii="Times New Roman" w:hAnsi="Times New Roman" w:cs="Times New Roman"/>
          <w:sz w:val="24"/>
          <w:szCs w:val="24"/>
        </w:rPr>
        <w:t>under</w:t>
      </w:r>
      <w:r w:rsidR="009E1B30" w:rsidRPr="009E1B30">
        <w:rPr>
          <w:rFonts w:ascii="Times New Roman" w:hAnsi="Times New Roman"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E0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ascii="Times New Roman" w:hAnsi="Times New Roman"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ascii="Times New Roman" w:hAnsi="Times New Roman"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ascii="Times New Roman" w:hAnsi="Times New Roman"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proofErr w:type="gram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Exposure Misclassification On Estimates Of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</w:t>
      </w:r>
      <w:proofErr w:type="gram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value?.</w:t>
      </w:r>
      <w:proofErr w:type="gram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f a trend? </w:t>
      </w:r>
      <w:r w:rsidRPr="004D24CC">
        <w:rPr>
          <w:rFonts w:ascii="Times New Roman" w:hAnsi="Times New Roman"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ascii="Times New Roman" w:hAnsi="Times New Roman" w:cs="Times New Roman"/>
          <w:i/>
          <w:color w:val="222222"/>
          <w:shd w:val="clear" w:color="auto" w:fill="FFFFFF"/>
        </w:rPr>
        <w:t>,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ascii="Times New Roman" w:hAnsi="Times New Roman" w:cs="Times New Roman"/>
        </w:rPr>
      </w:pPr>
    </w:p>
    <w:p w14:paraId="39CB5682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7932457D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01D3983F" w14:textId="77777777" w:rsidR="0086592A" w:rsidRPr="0086592A" w:rsidRDefault="00C66329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55A17B88" w14:textId="6DE1FCE0" w:rsidR="0086592A" w:rsidRPr="0086592A" w:rsidRDefault="00C66329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 xml:space="preserve">is the probability that a case is reported to the case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04913763" w14:textId="77777777" w:rsidR="0086592A" w:rsidRPr="0086592A" w:rsidRDefault="00C66329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</w:t>
      </w:r>
      <w:proofErr w:type="gramStart"/>
      <w:r w:rsidR="0086592A" w:rsidRPr="0086592A">
        <w:rPr>
          <w:rFonts w:ascii="Times New Roman" w:hAnsi="Times New Roman" w:cs="Times New Roman"/>
        </w:rPr>
        <w:t>is vaccinated;</w:t>
      </w:r>
      <w:proofErr w:type="gramEnd"/>
    </w:p>
    <w:p w14:paraId="4EB12460" w14:textId="77777777" w:rsidR="0086592A" w:rsidRPr="0086592A" w:rsidRDefault="00C66329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</w:t>
      </w:r>
      <w:proofErr w:type="gramStart"/>
      <w:r w:rsidR="0086592A" w:rsidRPr="0086592A">
        <w:rPr>
          <w:rFonts w:ascii="Times New Roman" w:hAnsi="Times New Roman" w:cs="Times New Roman"/>
        </w:rPr>
        <w:t>a case;</w:t>
      </w:r>
      <w:proofErr w:type="gramEnd"/>
    </w:p>
    <w:bookmarkStart w:id="78" w:name="_Hlk86598617"/>
    <w:p w14:paraId="078112B1" w14:textId="77777777" w:rsidR="0086592A" w:rsidRPr="0086592A" w:rsidRDefault="00C66329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78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</w:t>
      </w:r>
      <w:proofErr w:type="gramStart"/>
      <w:r w:rsidR="0086592A" w:rsidRPr="0086592A">
        <w:rPr>
          <w:rFonts w:ascii="Times New Roman" w:hAnsi="Times New Roman" w:cs="Times New Roman"/>
        </w:rPr>
        <w:t>to unvaccinated;</w:t>
      </w:r>
      <w:proofErr w:type="gramEnd"/>
      <w:r w:rsidR="0086592A" w:rsidRPr="0086592A">
        <w:rPr>
          <w:rFonts w:ascii="Times New Roman" w:hAnsi="Times New Roman" w:cs="Times New Roman"/>
        </w:rPr>
        <w:t xml:space="preserve"> </w:t>
      </w:r>
      <w:bookmarkStart w:id="79" w:name="_Hlk86587906"/>
    </w:p>
    <w:bookmarkEnd w:id="79"/>
    <w:p w14:paraId="22B49FCC" w14:textId="2FD3C568" w:rsidR="0086592A" w:rsidRPr="0086592A" w:rsidRDefault="00C66329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BE0949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BB64F47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8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80"/>
          <m:r>
            <w:rPr>
              <w:rFonts w:ascii="Cambria Math" w:hAnsi="Cambria Math" w:cs="Times New Roman"/>
            </w:rPr>
            <m:t xml:space="preserve">       </m:t>
          </m:r>
          <m:r>
            <w:rPr>
              <w:rFonts w:ascii="Cambria Math" w:hAnsi="Cambria Math" w:cs="Times New Roman"/>
            </w:rPr>
            <m:t>(S1)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65C937D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7892DD4D" w14:textId="669DDBE5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BE094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8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82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8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3"/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 xml:space="preserve"> </m:t>
        </m:r>
      </m:oMath>
      <w:r w:rsidRPr="0086592A">
        <w:rPr>
          <w:rFonts w:ascii="Times New Roman" w:hAnsi="Times New Roman" w:cs="Times New Roman"/>
        </w:rPr>
        <w:t xml:space="preserve">Substituting into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 we have</w:t>
      </w:r>
    </w:p>
    <w:p w14:paraId="49AD2D29" w14:textId="38D5416D" w:rsidR="0086592A" w:rsidRPr="0086592A" w:rsidRDefault="00C66329" w:rsidP="0086592A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(S2)</m:t>
          </m:r>
        </m:oMath>
      </m:oMathPara>
    </w:p>
    <w:p w14:paraId="4C630BC5" w14:textId="75C2982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BE0949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BE0949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BE0949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  <w:r w:rsidRPr="0086592A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</m:t>
          </m:r>
          <m:r>
            <w:rPr>
              <w:rFonts w:ascii="Cambria Math" w:hAnsi="Cambria Math" w:cs="Times New Roman"/>
            </w:rPr>
            <m:t>(S3)</m:t>
          </m:r>
        </m:oMath>
      </m:oMathPara>
    </w:p>
    <w:p w14:paraId="009E80C4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BBE82DE" w14:textId="77777777" w:rsidR="0086592A" w:rsidRPr="0086592A" w:rsidRDefault="0086592A" w:rsidP="0086592A">
      <w:pPr>
        <w:rPr>
          <w:rFonts w:ascii="Times New Roman" w:hAnsi="Times New Roman" w:cs="Times New Roman"/>
        </w:rPr>
      </w:pPr>
      <w:proofErr w:type="gramStart"/>
      <w:r w:rsidRPr="0086592A">
        <w:rPr>
          <w:rFonts w:ascii="Times New Roman" w:hAnsi="Times New Roman" w:cs="Times New Roman"/>
        </w:rPr>
        <w:t>where</w:t>
      </w:r>
      <w:proofErr w:type="gramEnd"/>
    </w:p>
    <w:p w14:paraId="36AF6A2C" w14:textId="1FBFEF7E" w:rsidR="0086592A" w:rsidRPr="0086592A" w:rsidRDefault="00BE0949" w:rsidP="0086592A">
      <w:pPr>
        <w:rPr>
          <w:rFonts w:ascii="Times New Roman" w:hAnsi="Times New Roman" w:cs="Times New Roman"/>
        </w:rPr>
      </w:pPr>
      <w:bookmarkStart w:id="85" w:name="_Hlk86590499"/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</m:t>
        </m:r>
        <m:r>
          <w:rPr>
            <w:rFonts w:ascii="Cambria Math" w:hAnsi="Cambria Math" w:cs="Times New Roman"/>
          </w:rPr>
          <m:t>(S4)</m:t>
        </m:r>
      </m:oMath>
    </w:p>
    <w:p w14:paraId="0DAA2CBA" w14:textId="538E5EF3" w:rsidR="0086592A" w:rsidRPr="0086592A" w:rsidRDefault="00BE0949" w:rsidP="0086592A">
      <w:pPr>
        <w:rPr>
          <w:rFonts w:ascii="Times New Roman" w:hAnsi="Times New Roman" w:cs="Times New Roman"/>
        </w:rPr>
      </w:pPr>
      <w:bookmarkStart w:id="8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8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</m:t>
          </m:r>
          <m:r>
            <w:rPr>
              <w:rFonts w:ascii="Cambria Math" w:hAnsi="Cambria Math" w:cs="Times New Roman"/>
            </w:rPr>
            <m:t>(S5)</m:t>
          </m:r>
        </m:oMath>
      </m:oMathPara>
    </w:p>
    <w:p w14:paraId="366062EE" w14:textId="32E75D9E" w:rsidR="0086592A" w:rsidRPr="0086592A" w:rsidRDefault="00BE0949" w:rsidP="008659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8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87"/>
        <m:r>
          <w:rPr>
            <w:rFonts w:ascii="Cambria Math" w:hAnsi="Cambria Math" w:cs="Times New Roman"/>
          </w:rPr>
          <m:t xml:space="preserve">           </m:t>
        </m:r>
        <m:r>
          <w:rPr>
            <w:rFonts w:ascii="Cambria Math" w:hAnsi="Cambria Math" w:cs="Times New Roman"/>
          </w:rPr>
          <m:t>(S6)</m:t>
        </m:r>
      </m:oMath>
    </w:p>
    <w:p w14:paraId="21136DBD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ascii="Times New Roman" w:hAnsi="Times New Roman" w:cs="Times New Roman"/>
        </w:rPr>
      </w:pPr>
      <w:bookmarkStart w:id="88" w:name="_Hlk86589405"/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8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8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8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ascii="Times New Roman" w:hAnsi="Times New Roman"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(S7)</m:t>
        </m:r>
        <m:r>
          <w:rPr>
            <w:rFonts w:ascii="Cambria Math" w:hAnsi="Cambria Math" w:cs="Times New Roman"/>
          </w:rPr>
          <m:t xml:space="preserve"> </m:t>
        </m:r>
      </m:oMath>
    </w:p>
    <w:p w14:paraId="6317821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17E6DD6A" w14:textId="4AE56264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Substituting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4-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7 into </w:t>
      </w:r>
      <w:r w:rsidRPr="00D34AAE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3</w:t>
      </w:r>
      <w:r w:rsidR="00D34AAE">
        <w:rPr>
          <w:rFonts w:ascii="Times New Roman" w:hAnsi="Times New Roman" w:cs="Times New Roman"/>
        </w:rPr>
        <w:t>, we find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 xml:space="preserve">that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3 can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be expressed as</w:t>
      </w:r>
      <w:r w:rsidR="00BE0949">
        <w:rPr>
          <w:rFonts w:ascii="Times New Roman" w:hAnsi="Times New Roman" w:cs="Times New Roman"/>
        </w:rPr>
        <w:t xml:space="preserve"> </w:t>
      </w:r>
    </w:p>
    <w:p w14:paraId="0EC8E74E" w14:textId="1F8712F3" w:rsidR="0086592A" w:rsidRPr="0086592A" w:rsidRDefault="00C66329" w:rsidP="0086592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9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9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9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9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 xml:space="preserve"> (S8)</m:t>
          </m:r>
        </m:oMath>
      </m:oMathPara>
    </w:p>
    <w:p w14:paraId="14694270" w14:textId="6F6041B3" w:rsidR="0086592A" w:rsidRPr="0086592A" w:rsidRDefault="00BE0949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We now consider the second term on the right size of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(S9)</m:t>
          </m:r>
        </m:oMath>
      </m:oMathPara>
    </w:p>
    <w:p w14:paraId="40B07CAC" w14:textId="7B9219B9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Summing the results in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8 and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9</w:t>
      </w:r>
      <w:r w:rsidR="00BE0949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we find that</w:t>
      </w:r>
      <w:r w:rsidR="00BE0949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ascii="Times New Roman" w:hAnsi="Times New Roman"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5533263F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64F307B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6C86BEDA" w14:textId="010F10BC" w:rsidR="00741AD1" w:rsidRPr="00384C7D" w:rsidRDefault="00D34AAE" w:rsidP="0086592A">
      <w:pPr>
        <w:rPr>
          <w:rFonts w:ascii="Times New Roman" w:hAnsi="Times New Roman" w:cs="Times New Roman"/>
        </w:rPr>
      </w:pPr>
      <w:r w:rsidRPr="00384C7D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We </w:t>
      </w:r>
      <w:del w:id="92" w:author="Douglas Ezra Morrison" w:date="2021-11-14T14:37:00Z">
        <w:r w:rsidRPr="00384C7D" w:rsidDel="008D3C11">
          <w:rPr>
            <w:rFonts w:ascii="Times New Roman" w:hAnsi="Times New Roman" w:cs="Times New Roman"/>
          </w:rPr>
          <w:delText xml:space="preserve">used a </w:delText>
        </w:r>
      </w:del>
      <w:ins w:id="93" w:author="Douglas Ezra Morrison" w:date="2021-11-14T14:37:00Z">
        <w:r w:rsidR="008D3C11" w:rsidRPr="00384C7D">
          <w:rPr>
            <w:rFonts w:ascii="Times New Roman" w:hAnsi="Times New Roman" w:cs="Times New Roman"/>
          </w:rPr>
          <w:t xml:space="preserve">held the following parameters constant: </w:t>
        </w:r>
      </w:ins>
      <w:r w:rsidRPr="00384C7D">
        <w:rPr>
          <w:rFonts w:ascii="Times New Roman" w:hAnsi="Times New Roman" w:cs="Times New Roman"/>
        </w:rPr>
        <w:t>population size</w:t>
      </w:r>
      <w:r w:rsidR="006B65DC" w:rsidRPr="00384C7D">
        <w:rPr>
          <w:rFonts w:ascii="Times New Roman" w:hAnsi="Times New Roman" w:cs="Times New Roman"/>
        </w:rPr>
        <w:t>,</w:t>
      </w:r>
      <w:r w:rsidRPr="00384C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ins w:id="94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5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96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97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 w:rsidRPr="00384C7D">
        <w:rPr>
          <w:rFonts w:ascii="Times New Roman" w:hAnsi="Times New Roman" w:cs="Times New Roman"/>
        </w:rPr>
        <w:t>, true vaccination probability</w:t>
      </w:r>
      <w:r w:rsidR="006B65DC" w:rsidRPr="00384C7D">
        <w:rPr>
          <w:rFonts w:ascii="Times New Roman" w:hAnsi="Times New Roman" w:cs="Times New Roman"/>
        </w:rPr>
        <w:t>,</w:t>
      </w:r>
      <w:r w:rsidR="00532952" w:rsidRPr="00384C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 w:rsidRPr="00384C7D">
        <w:rPr>
          <w:rFonts w:ascii="Times New Roman" w:eastAsiaTheme="minorEastAsia" w:hAnsi="Times New Roman" w:cs="Times New Roman"/>
        </w:rPr>
        <w:t>, vaccination reporting probability</w:t>
      </w:r>
      <w:r w:rsidR="006B65DC" w:rsidRPr="00384C7D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 w:rsidRPr="00384C7D">
        <w:rPr>
          <w:rFonts w:ascii="Times New Roman" w:eastAsiaTheme="minorEastAsia" w:hAnsi="Times New Roman" w:cs="Times New Roman"/>
        </w:rPr>
        <w:t>, case reporting probability</w:t>
      </w:r>
      <w:r w:rsidR="006B65DC" w:rsidRPr="00384C7D">
        <w:rPr>
          <w:rFonts w:ascii="Times New Roman" w:eastAsiaTheme="minorEastAsia" w:hAnsi="Times New Roman" w:cs="Times New Roman"/>
        </w:rPr>
        <w:t>,</w:t>
      </w:r>
      <w:r w:rsidR="00532952" w:rsidRPr="00384C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 w:rsidRPr="00384C7D">
        <w:rPr>
          <w:rFonts w:ascii="Times New Roman" w:eastAsiaTheme="minorEastAsia" w:hAnsi="Times New Roman" w:cs="Times New Roman"/>
        </w:rPr>
        <w:t>, and case rate among unvaccinated individuals</w:t>
      </w:r>
      <w:r w:rsidR="006B65DC" w:rsidRPr="00384C7D">
        <w:rPr>
          <w:rFonts w:ascii="Times New Roman" w:eastAsiaTheme="minorEastAsia" w:hAnsi="Times New Roman" w:cs="Times New Roman"/>
        </w:rPr>
        <w:t>,</w:t>
      </w:r>
      <w:r w:rsidR="008D3C11" w:rsidRPr="00384C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 w:rsidRPr="00384C7D">
        <w:rPr>
          <w:rFonts w:ascii="Times New Roman" w:eastAsiaTheme="minorEastAsia" w:hAnsi="Times New Roman" w:cs="Times New Roman"/>
        </w:rPr>
        <w:t>.</w:t>
      </w:r>
      <w:r w:rsidRPr="00384C7D">
        <w:rPr>
          <w:rFonts w:ascii="Times New Roman" w:hAnsi="Times New Roman" w:cs="Times New Roman"/>
        </w:rPr>
        <w:t xml:space="preserve"> </w:t>
      </w:r>
      <w:r w:rsidR="00F23208" w:rsidRPr="00384C7D">
        <w:rPr>
          <w:rFonts w:ascii="Times New Roman" w:hAnsi="Times New Roman" w:cs="Times New Roman"/>
        </w:rPr>
        <w:t>We varied the true relative risk</w:t>
      </w:r>
      <w:r w:rsidR="006B65DC" w:rsidRPr="00384C7D">
        <w:rPr>
          <w:rFonts w:ascii="Times New Roman" w:hAnsi="Times New Roman" w:cs="Times New Roman"/>
        </w:rPr>
        <w:t>,</w:t>
      </w:r>
      <w:r w:rsidR="00F23208" w:rsidRPr="00384C7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 w:rsidRPr="00384C7D">
        <w:rPr>
          <w:rFonts w:ascii="Times New Roman" w:eastAsiaTheme="minorEastAsia" w:hAnsi="Times New Roman" w:cs="Times New Roman"/>
        </w:rPr>
        <w:t>, the record linkage probability</w:t>
      </w:r>
      <w:r w:rsidR="006B65DC" w:rsidRPr="00384C7D">
        <w:rPr>
          <w:rFonts w:ascii="Times New Roman" w:eastAsiaTheme="minorEastAsia" w:hAnsi="Times New Roman" w:cs="Times New Roman"/>
        </w:rPr>
        <w:t>,</w:t>
      </w:r>
      <w:r w:rsidR="00F23208" w:rsidRPr="00384C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 w:rsidRPr="00384C7D">
        <w:rPr>
          <w:rFonts w:ascii="Times New Roman" w:eastAsiaTheme="minorEastAsia" w:hAnsi="Times New Roman" w:cs="Times New Roman"/>
        </w:rPr>
        <w:t>, and the population size overestimation factor</w:t>
      </w:r>
      <w:r w:rsidR="006B65DC" w:rsidRPr="00384C7D">
        <w:rPr>
          <w:rFonts w:ascii="Times New Roman" w:eastAsiaTheme="minorEastAsia" w:hAnsi="Times New Roman" w:cs="Times New Roman"/>
        </w:rPr>
        <w:t>,</w:t>
      </w:r>
      <w:r w:rsidR="00F23208" w:rsidRPr="00384C7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 w:rsidRPr="00384C7D">
        <w:rPr>
          <w:rFonts w:ascii="Times New Roman" w:eastAsiaTheme="minorEastAsia" w:hAnsi="Times New Roman" w:cs="Times New Roman"/>
        </w:rPr>
        <w:t xml:space="preserve">. </w:t>
      </w:r>
      <w:r w:rsidRPr="00384C7D">
        <w:rPr>
          <w:rFonts w:ascii="Times New Roman" w:hAnsi="Times New Roman" w:cs="Times New Roman"/>
        </w:rPr>
        <w:t>We performed 1,000 replications for each set of conditions</w:t>
      </w:r>
      <w:r w:rsidR="00532952" w:rsidRPr="00384C7D">
        <w:rPr>
          <w:rFonts w:ascii="Times New Roman" w:hAnsi="Times New Roman" w:cs="Times New Roman"/>
        </w:rPr>
        <w:t xml:space="preserve">. </w:t>
      </w:r>
      <w:r w:rsidR="006B65DC" w:rsidRPr="00384C7D">
        <w:rPr>
          <w:rFonts w:ascii="Times New Roman" w:hAnsi="Times New Roman" w:cs="Times New Roman"/>
        </w:rPr>
        <w:t xml:space="preserve">Each replication </w:t>
      </w:r>
      <w:r w:rsidR="00583052" w:rsidRPr="00384C7D">
        <w:rPr>
          <w:rFonts w:ascii="Times New Roman" w:hAnsi="Times New Roman" w:cs="Times New Roman"/>
        </w:rPr>
        <w:t xml:space="preserve">consisted of the following </w:t>
      </w:r>
      <w:r w:rsidR="00327C6A" w:rsidRPr="00384C7D">
        <w:rPr>
          <w:rFonts w:ascii="Times New Roman" w:hAnsi="Times New Roman" w:cs="Times New Roman"/>
        </w:rPr>
        <w:t>steps</w:t>
      </w:r>
      <w:r w:rsidR="0013395A" w:rsidRPr="00384C7D">
        <w:rPr>
          <w:rFonts w:ascii="Times New Roman" w:hAnsi="Times New Roman" w:cs="Times New Roman"/>
        </w:rPr>
        <w:t>.</w:t>
      </w:r>
    </w:p>
    <w:p w14:paraId="31928D21" w14:textId="2FC9B8C1" w:rsidR="006870CE" w:rsidRPr="00384C7D" w:rsidRDefault="006B65DC" w:rsidP="0086592A">
      <w:pPr>
        <w:rPr>
          <w:rFonts w:ascii="Times New Roman" w:eastAsiaTheme="minorEastAsia" w:hAnsi="Times New Roman" w:cs="Times New Roman"/>
        </w:rPr>
      </w:pPr>
      <w:r w:rsidRPr="00384C7D">
        <w:rPr>
          <w:rFonts w:ascii="Times New Roman" w:hAnsi="Times New Roman" w:cs="Times New Roman"/>
        </w:rPr>
        <w:t>W</w:t>
      </w:r>
      <w:r w:rsidR="00532952" w:rsidRPr="00384C7D">
        <w:rPr>
          <w:rFonts w:ascii="Times New Roman" w:hAnsi="Times New Roman" w:cs="Times New Roman"/>
        </w:rPr>
        <w:t>e first simulate</w:t>
      </w:r>
      <w:r w:rsidR="00741AD1" w:rsidRPr="00384C7D">
        <w:rPr>
          <w:rFonts w:ascii="Times New Roman" w:hAnsi="Times New Roman" w:cs="Times New Roman"/>
        </w:rPr>
        <w:t>d</w:t>
      </w:r>
      <w:r w:rsidR="00532952" w:rsidRPr="00384C7D">
        <w:rPr>
          <w:rFonts w:ascii="Times New Roman" w:hAnsi="Times New Roman" w:cs="Times New Roman"/>
        </w:rPr>
        <w:t xml:space="preserve"> the true number of vaccinated</w:t>
      </w:r>
      <w:r w:rsidRPr="00384C7D">
        <w:rPr>
          <w:rFonts w:ascii="Times New Roman" w:hAnsi="Times New Roman"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>, using a binomial distribution</w:t>
      </w:r>
      <w:r w:rsidR="00741AD1" w:rsidRPr="00384C7D">
        <w:rPr>
          <w:rFonts w:ascii="Times New Roman" w:eastAsiaTheme="minorEastAsia" w:hAnsi="Times New Roman" w:cs="Times New Roman"/>
        </w:rPr>
        <w:t xml:space="preserve"> with</w:t>
      </w:r>
      <w:r w:rsidRPr="00384C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 xml:space="preserve"> trials </w:t>
      </w:r>
      <w:r w:rsidR="00741AD1" w:rsidRPr="00384C7D">
        <w:rPr>
          <w:rFonts w:ascii="Times New Roman" w:eastAsiaTheme="minorEastAsia" w:hAnsi="Times New Roman" w:cs="Times New Roman"/>
        </w:rPr>
        <w:t xml:space="preserve">and </w:t>
      </w:r>
      <w:r w:rsidRPr="00384C7D">
        <w:rPr>
          <w:rFonts w:ascii="Times New Roman" w:eastAsiaTheme="minorEastAsia" w:hAnsi="Times New Roman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>.</w:t>
      </w:r>
      <w:r w:rsidR="0013395A" w:rsidRPr="00384C7D">
        <w:rPr>
          <w:rFonts w:ascii="Times New Roman" w:eastAsiaTheme="minorEastAsia" w:hAnsi="Times New Roman" w:cs="Times New Roman"/>
        </w:rPr>
        <w:t xml:space="preserve"> </w:t>
      </w:r>
      <w:r w:rsidRPr="00384C7D">
        <w:rPr>
          <w:rFonts w:ascii="Times New Roman" w:eastAsiaTheme="minorEastAsia" w:hAnsi="Times New Roman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>. We simulated the number of individuals with vaccination</w:t>
      </w:r>
      <w:r w:rsidR="0041426B" w:rsidRPr="00384C7D">
        <w:rPr>
          <w:rFonts w:ascii="Times New Roman" w:eastAsiaTheme="minorEastAsia" w:hAnsi="Times New Roman" w:cs="Times New Roman"/>
        </w:rPr>
        <w:t xml:space="preserve"> and case</w:t>
      </w:r>
      <w:r w:rsidRPr="00384C7D">
        <w:rPr>
          <w:rFonts w:ascii="Times New Roman" w:eastAsiaTheme="minorEastAsia" w:hAnsi="Times New Roman" w:cs="Times New Roman"/>
        </w:rPr>
        <w:t xml:space="preserve"> records</w:t>
      </w:r>
      <w:r w:rsidR="0041426B" w:rsidRPr="00384C7D">
        <w:rPr>
          <w:rFonts w:ascii="Times New Roman" w:eastAsiaTheme="minorEastAsia" w:hAnsi="Times New Roman" w:cs="Times New Roman"/>
        </w:rPr>
        <w:t xml:space="preserve"> (not necessarily linked)</w:t>
      </w:r>
      <w:r w:rsidRPr="00384C7D">
        <w:rPr>
          <w:rFonts w:ascii="Times New Roman" w:eastAsiaTheme="minorEastAsia" w:hAnsi="Times New Roman" w:cs="Times New Roman"/>
        </w:rPr>
        <w:t>,</w:t>
      </w:r>
      <w:commentRangeStart w:id="98"/>
      <w:r w:rsidRPr="00384C7D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  <m:r>
              <w:rPr>
                <w:rFonts w:ascii="Cambria Math" w:eastAsiaTheme="minorEastAsia" w:hAnsi="Cambria Math" w:cs="Times New Roman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w:commentRangeEnd w:id="98"/>
        <m:r>
          <m:rPr>
            <m:sty m:val="p"/>
          </m:rPr>
          <w:rPr>
            <w:rStyle w:val="CommentReference"/>
            <w:sz w:val="22"/>
            <w:szCs w:val="22"/>
          </w:rPr>
          <w:commentReference w:id="98"/>
        </m:r>
      </m:oMath>
      <w:r w:rsidRPr="00384C7D">
        <w:rPr>
          <w:rFonts w:ascii="Times New Roman" w:eastAsiaTheme="minorEastAsia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384C7D">
        <w:rPr>
          <w:rFonts w:ascii="Times New Roman" w:eastAsiaTheme="minorEastAsia" w:hAnsi="Times New Roman" w:cs="Times New Roman"/>
        </w:rPr>
        <w:t>.</w:t>
      </w:r>
      <w:r w:rsidR="00E5438A" w:rsidRPr="00384C7D">
        <w:rPr>
          <w:rFonts w:ascii="Times New Roman" w:eastAsiaTheme="minorEastAsia" w:hAnsi="Times New Roman" w:cs="Times New Roman"/>
        </w:rPr>
        <w:t xml:space="preserve"> We simulated the number of individuals with linked vaccination and case records, </w:t>
      </w:r>
      <w:commentRangeStart w:id="99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99"/>
        <m:r>
          <m:rPr>
            <m:sty m:val="p"/>
          </m:rPr>
          <w:rPr>
            <w:rStyle w:val="CommentReference"/>
            <w:sz w:val="22"/>
            <w:szCs w:val="22"/>
          </w:rPr>
          <w:commentReference w:id="99"/>
        </m:r>
      </m:oMath>
      <w:r w:rsidR="00E5438A" w:rsidRPr="00384C7D">
        <w:rPr>
          <w:rFonts w:ascii="Times New Roman" w:eastAsiaTheme="minorEastAsia" w:hAnsi="Times New Roman" w:cs="Times New Roman"/>
        </w:rPr>
        <w:t xml:space="preserve">, </w:t>
      </w:r>
      <w:r w:rsidR="00741AD1" w:rsidRPr="00384C7D">
        <w:rPr>
          <w:rFonts w:ascii="Times New Roman" w:eastAsiaTheme="minorEastAsia" w:hAnsi="Times New Roman" w:cs="Times New Roman"/>
        </w:rPr>
        <w:t xml:space="preserve">as a binomial distribution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741AD1" w:rsidRPr="00384C7D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 w:rsidRPr="00384C7D">
        <w:rPr>
          <w:rFonts w:ascii="Times New Roman" w:eastAsiaTheme="minorEastAsia" w:hAnsi="Times New Roman" w:cs="Times New Roman"/>
        </w:rPr>
        <w:t xml:space="preserve">. </w:t>
      </w:r>
      <w:r w:rsidR="003850DD" w:rsidRPr="00384C7D">
        <w:rPr>
          <w:rFonts w:ascii="Times New Roman" w:eastAsiaTheme="minorEastAsia" w:hAnsi="Times New Roman" w:cs="Times New Roman"/>
        </w:rPr>
        <w:t xml:space="preserve">We simulated the number of vaccinated individuals without vaccination records </w:t>
      </w:r>
      <w:r w:rsidR="00BC2C9D">
        <w:rPr>
          <w:rFonts w:ascii="Times New Roman" w:eastAsiaTheme="minorEastAsia" w:hAnsi="Times New Roman" w:cs="Times New Roman"/>
        </w:rPr>
        <w:t xml:space="preserve">but </w:t>
      </w:r>
      <w:r w:rsidR="004163FD" w:rsidRPr="00384C7D">
        <w:rPr>
          <w:rFonts w:ascii="Times New Roman" w:eastAsiaTheme="minorEastAsia" w:hAnsi="Times New Roman" w:cs="Times New Roman"/>
        </w:rPr>
        <w:t>with case records</w:t>
      </w:r>
      <w:r w:rsidR="003850DD" w:rsidRPr="00384C7D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ascii="Times New Roman" w:eastAsiaTheme="minorEastAsia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 w:rsidRPr="00384C7D">
        <w:rPr>
          <w:rFonts w:ascii="Times New Roman" w:eastAsiaTheme="minorEastAsia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ascii="Times New Roman" w:eastAsiaTheme="minorEastAsia" w:hAnsi="Times New Roman" w:cs="Times New Roman"/>
        </w:rPr>
        <w:t>.</w:t>
      </w:r>
      <w:r w:rsidR="0013395A" w:rsidRPr="00384C7D">
        <w:rPr>
          <w:rFonts w:ascii="Times New Roman" w:eastAsiaTheme="minorEastAsia" w:hAnsi="Times New Roman" w:cs="Times New Roman"/>
        </w:rPr>
        <w:t xml:space="preserve"> </w:t>
      </w:r>
      <w:r w:rsidR="0081672E" w:rsidRPr="00384C7D">
        <w:rPr>
          <w:rFonts w:ascii="Times New Roman" w:eastAsiaTheme="minorEastAsia" w:hAnsi="Times New Roman" w:cs="Times New Roman"/>
        </w:rPr>
        <w:t xml:space="preserve">We simulated the number of unvaccinated individuals </w:t>
      </w:r>
      <w:r w:rsidR="001F39F8" w:rsidRPr="00384C7D">
        <w:rPr>
          <w:rFonts w:ascii="Times New Roman" w:eastAsiaTheme="minorEastAsia" w:hAnsi="Times New Roman" w:cs="Times New Roman"/>
        </w:rPr>
        <w:t>with case records</w:t>
      </w:r>
      <w:r w:rsidR="0081672E" w:rsidRPr="00384C7D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ascii="Times New Roman" w:eastAsiaTheme="minorEastAsia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 w:rsidRPr="00384C7D">
        <w:rPr>
          <w:rFonts w:ascii="Times New Roman" w:eastAsiaTheme="minorEastAsia" w:hAnsi="Times New Roman" w:cs="Times New Roman"/>
        </w:rPr>
        <w:t xml:space="preserve"> tr</w:t>
      </w:r>
      <w:proofErr w:type="spellStart"/>
      <w:r w:rsidR="00735EC9" w:rsidRPr="00384C7D">
        <w:rPr>
          <w:rFonts w:ascii="Times New Roman" w:eastAsiaTheme="minorEastAsia" w:hAnsi="Times New Roman" w:cs="Times New Roman"/>
        </w:rPr>
        <w:t>ials</w:t>
      </w:r>
      <w:proofErr w:type="spellEnd"/>
      <w:r w:rsidR="00735EC9" w:rsidRPr="00384C7D">
        <w:rPr>
          <w:rFonts w:ascii="Times New Roman" w:eastAsiaTheme="minorEastAsia" w:hAnsi="Times New Roman" w:cs="Times New Roman"/>
        </w:rPr>
        <w:t xml:space="preserve">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ascii="Times New Roman" w:eastAsiaTheme="minorEastAsia" w:hAnsi="Times New Roman" w:cs="Times New Roman"/>
        </w:rPr>
        <w:t>.</w:t>
      </w:r>
      <w:r w:rsidR="0013395A" w:rsidRPr="00384C7D">
        <w:rPr>
          <w:rFonts w:ascii="Times New Roman" w:eastAsiaTheme="minorEastAsia" w:hAnsi="Times New Roman" w:cs="Times New Roman"/>
        </w:rPr>
        <w:t xml:space="preserve"> </w:t>
      </w:r>
      <w:r w:rsidR="009C6BDC" w:rsidRPr="00384C7D">
        <w:rPr>
          <w:rFonts w:ascii="Times New Roman" w:eastAsiaTheme="minorEastAsia" w:hAnsi="Times New Roman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F4AAB" w:rsidRPr="00384C7D">
        <w:rPr>
          <w:rFonts w:ascii="Times New Roman" w:eastAsiaTheme="minorEastAsia" w:hAnsi="Times New Roman" w:cs="Times New Roman"/>
        </w:rPr>
        <w:t>;</w:t>
      </w:r>
      <w:r w:rsidR="00C628CA" w:rsidRPr="00384C7D">
        <w:rPr>
          <w:rFonts w:ascii="Times New Roman" w:eastAsiaTheme="minorEastAsia" w:hAnsi="Times New Roman" w:cs="Times New Roman"/>
        </w:rPr>
        <w:t xml:space="preserve"> </w:t>
      </w:r>
      <w:r w:rsidR="004F6DCF">
        <w:rPr>
          <w:rFonts w:ascii="Times New Roman" w:eastAsiaTheme="minorEastAsia" w:hAnsi="Times New Roman" w:cs="Times New Roman"/>
        </w:rPr>
        <w:t>the estimated population size</w:t>
      </w:r>
      <w:r w:rsidR="007840B6">
        <w:rPr>
          <w:rFonts w:ascii="Times New Roman" w:eastAsiaTheme="minorEastAsia" w:hAnsi="Times New Roman" w:cs="Times New Roman"/>
        </w:rPr>
        <w:t>,</w:t>
      </w:r>
      <w:r w:rsidR="004F6DC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1+f</m:t>
            </m:r>
          </m:e>
        </m:d>
      </m:oMath>
      <w:r w:rsidR="004F6DCF">
        <w:rPr>
          <w:rFonts w:ascii="Times New Roman" w:eastAsiaTheme="minorEastAsia" w:hAnsi="Times New Roman" w:cs="Times New Roman"/>
        </w:rPr>
        <w:t>; t</w:t>
      </w:r>
      <w:r w:rsidR="00C628CA" w:rsidRPr="00384C7D">
        <w:rPr>
          <w:rFonts w:ascii="Times New Roman" w:eastAsiaTheme="minorEastAsia" w:hAnsi="Times New Roman" w:cs="Times New Roman"/>
        </w:rPr>
        <w:t xml:space="preserve">he apparent number of nonvaccinated individuals,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1F4AAB" w:rsidRPr="00384C7D">
        <w:rPr>
          <w:rFonts w:ascii="Times New Roman" w:eastAsiaTheme="minorEastAsia" w:hAnsi="Times New Roman" w:cs="Times New Roman"/>
        </w:rPr>
        <w:t>;</w:t>
      </w:r>
      <w:r w:rsidR="00C628CA" w:rsidRPr="00384C7D">
        <w:rPr>
          <w:rFonts w:ascii="Times New Roman" w:eastAsiaTheme="minorEastAsia" w:hAnsi="Times New Roman" w:cs="Times New Roman"/>
        </w:rPr>
        <w:t xml:space="preserve"> the apparent number of nonvaccinated cases</w:t>
      </w:r>
      <w:r w:rsidR="001F4AAB" w:rsidRPr="00384C7D">
        <w:rPr>
          <w:rFonts w:ascii="Times New Roman" w:eastAsiaTheme="minorEastAsia" w:hAnsi="Times New Roman" w:cs="Times New Roman"/>
        </w:rPr>
        <w:t>;</w:t>
      </w:r>
      <w:r w:rsidR="00C628CA" w:rsidRPr="00384C7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1F4AAB" w:rsidRPr="00384C7D">
        <w:rPr>
          <w:rFonts w:ascii="Times New Roman" w:eastAsiaTheme="minorEastAsia" w:hAnsi="Times New Roman" w:cs="Times New Roman"/>
        </w:rPr>
        <w:t>;</w:t>
      </w:r>
      <w:r w:rsidR="00C628CA" w:rsidRPr="00384C7D">
        <w:rPr>
          <w:rFonts w:ascii="Times New Roman" w:eastAsiaTheme="minorEastAsia" w:hAnsi="Times New Roman" w:cs="Times New Roman"/>
        </w:rPr>
        <w:t xml:space="preserve"> </w:t>
      </w:r>
      <w:r w:rsidR="006870CE" w:rsidRPr="00384C7D">
        <w:rPr>
          <w:rFonts w:ascii="Times New Roman" w:eastAsiaTheme="minorEastAsia" w:hAnsi="Times New Roman" w:cs="Times New Roman"/>
        </w:rPr>
        <w:t xml:space="preserve">the </w:t>
      </w:r>
      <w:r w:rsidR="00C628CA" w:rsidRPr="00384C7D">
        <w:rPr>
          <w:rFonts w:ascii="Times New Roman" w:eastAsiaTheme="minorEastAsia" w:hAnsi="Times New Roman" w:cs="Times New Roman"/>
        </w:rPr>
        <w:t xml:space="preserve">estimated relative risk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="001F4AAB" w:rsidRPr="00384C7D">
        <w:rPr>
          <w:rFonts w:ascii="Times New Roman" w:eastAsiaTheme="minorEastAsia" w:hAnsi="Times New Roman" w:cs="Times New Roman"/>
        </w:rPr>
        <w:t>;</w:t>
      </w:r>
      <w:r w:rsidR="006870CE" w:rsidRPr="00384C7D">
        <w:rPr>
          <w:rFonts w:ascii="Times New Roman" w:eastAsiaTheme="minorEastAsia" w:hAnsi="Times New Roman" w:cs="Times New Roman"/>
        </w:rPr>
        <w:t xml:space="preserve"> and the estimated vaccine efficacy</w:t>
      </w:r>
      <w:r w:rsidR="001F4AAB" w:rsidRPr="00384C7D">
        <w:rPr>
          <w:rFonts w:ascii="Times New Roman" w:eastAsiaTheme="minorEastAsia" w:hAnsi="Times New Roman" w:cs="Times New Roman"/>
        </w:rPr>
        <w:t>,</w:t>
      </w:r>
      <w:r w:rsidR="006870CE" w:rsidRPr="00384C7D">
        <w:rPr>
          <w:rFonts w:ascii="Times New Roman" w:eastAsiaTheme="minorEastAsia" w:hAnsi="Times New Roman" w:cs="Times New Roman"/>
        </w:rPr>
        <w:t xml:space="preserve"> 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VE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×100%</m:t>
        </m:r>
      </m:oMath>
      <w:r w:rsidR="006870CE" w:rsidRPr="00384C7D">
        <w:rPr>
          <w:rFonts w:ascii="Times New Roman" w:eastAsiaTheme="minorEastAsia" w:hAnsi="Times New Roman" w:cs="Times New Roman"/>
        </w:rPr>
        <w:t>.</w:t>
      </w:r>
      <w:r w:rsidR="0013395A" w:rsidRPr="00384C7D">
        <w:rPr>
          <w:rFonts w:ascii="Times New Roman" w:eastAsiaTheme="minorEastAsia" w:hAnsi="Times New Roman" w:cs="Times New Roman"/>
        </w:rPr>
        <w:t xml:space="preserve"> </w:t>
      </w:r>
      <w:r w:rsidR="006870CE" w:rsidRPr="00384C7D">
        <w:rPr>
          <w:rFonts w:ascii="Times New Roman" w:eastAsiaTheme="minorEastAsia" w:hAnsi="Times New Roman" w:cs="Times New Roman"/>
        </w:rPr>
        <w:t xml:space="preserve">In mathematical shorthand, the </w:t>
      </w:r>
      <w:r w:rsidR="00FD34FD" w:rsidRPr="00384C7D">
        <w:rPr>
          <w:rFonts w:ascii="Times New Roman" w:eastAsiaTheme="minorEastAsia" w:hAnsi="Times New Roman" w:cs="Times New Roman"/>
        </w:rPr>
        <w:t xml:space="preserve">simulation model </w:t>
      </w:r>
      <w:r w:rsidR="007D2064" w:rsidRPr="00384C7D">
        <w:rPr>
          <w:rFonts w:ascii="Times New Roman" w:eastAsiaTheme="minorEastAsia" w:hAnsi="Times New Roman" w:cs="Times New Roman"/>
        </w:rPr>
        <w:t>was</w:t>
      </w:r>
      <w:r w:rsidR="00FD34FD" w:rsidRPr="00384C7D">
        <w:rPr>
          <w:rFonts w:ascii="Times New Roman" w:eastAsiaTheme="minorEastAsia" w:hAnsi="Times New Roman" w:cs="Times New Roman"/>
        </w:rPr>
        <w:t xml:space="preserve"> thus:</w:t>
      </w:r>
    </w:p>
    <w:p w14:paraId="33335288" w14:textId="7FC48C16" w:rsidR="00FD34FD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2F20984" w14:textId="02BF35C8" w:rsidR="00FD34FD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Cambria Math"/>
            </w:rPr>
            <m:t>∼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Binom</m:t>
              </m: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2A63EC30" w14:textId="2A569A4E" w:rsidR="00FD34FD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668C21B" w14:textId="5F9F99F4" w:rsidR="00FD34FD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0BEB6964" w14:textId="2ABD60EF" w:rsidR="00FD34FD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136E42A" w14:textId="79F6E3E9" w:rsidR="00FD34FD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DE79D1F" w14:textId="452614E7" w:rsidR="00F26C41" w:rsidRPr="00A35AB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0FCC86B" w14:textId="271E2B97" w:rsidR="00A35ABD" w:rsidRPr="00384C7D" w:rsidRDefault="00A35ABD" w:rsidP="00FD34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2DA0FE1A" w14:textId="77777777" w:rsidR="00F26C41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</w:rPr>
            <m:t>=N-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</m:oMath>
      </m:oMathPara>
    </w:p>
    <w:p w14:paraId="46E9B928" w14:textId="0F54F47F" w:rsidR="00F26C41" w:rsidRPr="004F6DCF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</m:oMath>
      </m:oMathPara>
    </w:p>
    <w:p w14:paraId="49346B3A" w14:textId="69DC1014" w:rsidR="004F6DCF" w:rsidRPr="00384C7D" w:rsidRDefault="004F6DCF" w:rsidP="00FD34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</m:oMath>
      </m:oMathPara>
    </w:p>
    <w:p w14:paraId="32B88C82" w14:textId="1A3E3F81" w:rsidR="00F26C41" w:rsidRPr="00384C7D" w:rsidRDefault="00FD34FD" w:rsidP="00FD34FD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11DBFA00" w14:textId="6729FD8B" w:rsidR="00FD34FD" w:rsidRPr="00F26C41" w:rsidRDefault="00FD34FD" w:rsidP="00FD34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×100%</m:t>
          </m:r>
        </m:oMath>
      </m:oMathPara>
    </w:p>
    <w:p w14:paraId="71276840" w14:textId="3C2F0A8D" w:rsidR="0086592A" w:rsidRPr="0086592A" w:rsidRDefault="004922B5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6235FA">
        <w:rPr>
          <w:rFonts w:ascii="Times New Roman" w:hAnsi="Times New Roman" w:cs="Times New Roman"/>
        </w:rPr>
        <w:t>performing</w:t>
      </w:r>
      <w:r>
        <w:rPr>
          <w:rFonts w:ascii="Times New Roman" w:hAnsi="Times New Roman" w:cs="Times New Roman"/>
        </w:rPr>
        <w:t xml:space="preserve"> 1</w:t>
      </w:r>
      <w:r w:rsidR="006F16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</w:t>
      </w:r>
      <w:r w:rsidR="00865CAA">
        <w:rPr>
          <w:rFonts w:ascii="Times New Roman" w:hAnsi="Times New Roman" w:cs="Times New Roman"/>
        </w:rPr>
        <w:t>replicat</w:t>
      </w:r>
      <w:r w:rsidR="008E272F">
        <w:rPr>
          <w:rFonts w:ascii="Times New Roman" w:hAnsi="Times New Roman" w:cs="Times New Roman"/>
        </w:rPr>
        <w:t>ions</w:t>
      </w:r>
      <w:r w:rsidR="006F16D3">
        <w:rPr>
          <w:rFonts w:ascii="Times New Roman" w:hAnsi="Times New Roman" w:cs="Times New Roman"/>
        </w:rPr>
        <w:t xml:space="preserve"> </w:t>
      </w:r>
      <w:r w:rsidR="006235FA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estimates.</w:t>
      </w:r>
      <w:r w:rsidR="0086592A" w:rsidRPr="0086592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100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100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101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101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7E29084D" w14:textId="77777777" w:rsidR="0086592A" w:rsidRPr="0086592A" w:rsidRDefault="00C66329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Table S1: Cell probabilities for</w:t>
      </w:r>
      <w:r w:rsidR="00BE0949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>2x2 table of vaccination and case status from linked vaccination and case registries</w:t>
      </w:r>
      <w:r w:rsidR="0009795F">
        <w:rPr>
          <w:rFonts w:ascii="Times New Roman" w:hAnsi="Times New Roman" w:cs="Times New Roman"/>
        </w:rPr>
        <w:t xml:space="preserve"> 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8" w:author="Douglas Ezra Morrison" w:date="2021-11-14T15:44:00Z" w:initials="DEM">
    <w:p w14:paraId="7698FD50" w14:textId="40C5B1F6" w:rsidR="002E1334" w:rsidRDefault="002E1334">
      <w:pPr>
        <w:pStyle w:val="CommentText"/>
      </w:pPr>
      <w:r>
        <w:rPr>
          <w:rStyle w:val="CommentReference"/>
        </w:rPr>
        <w:annotationRef/>
      </w:r>
      <w:r>
        <w:t xml:space="preserve">I didn’t use </w:t>
      </w:r>
      <m:oMath>
        <m:r>
          <w:rPr>
            <w:rFonts w:ascii="Cambria Math" w:hAnsi="Cambria Math"/>
          </w:rPr>
          <m:t>"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p>
        </m:sSubSup>
      </m:oMath>
      <w:r>
        <w:rPr>
          <w:rFonts w:eastAsiaTheme="minorEastAsia"/>
        </w:rPr>
        <w:t>” for this quantity since it’s not the true number of vaccinated cases.</w:t>
      </w:r>
    </w:p>
  </w:comment>
  <w:comment w:id="99" w:author="Douglas Ezra Morrison" w:date="2021-11-14T14:52:00Z" w:initials="DEM">
    <w:p w14:paraId="6AF418BE" w14:textId="1731B1FE" w:rsidR="00E5438A" w:rsidRDefault="00E5438A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 w:rsidR="0081672E"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41AD1"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 w:rsidR="00741AD1"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98FD50" w15:done="0"/>
  <w15:commentEx w15:paraId="6AF41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AD59" w16cex:dateUtc="2021-11-14T23:44:00Z"/>
  <w16cex:commentExtensible w16cex:durableId="253BA117" w16cex:dateUtc="2021-11-14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98FD50" w16cid:durableId="253BAD59"/>
  <w16cid:commentId w16cid:paraId="6AF418BE" w16cid:durableId="253BA1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CCB5" w14:textId="77777777" w:rsidR="00C66329" w:rsidRDefault="00C66329" w:rsidP="002859CD">
      <w:pPr>
        <w:spacing w:after="0" w:line="240" w:lineRule="auto"/>
      </w:pPr>
      <w:r>
        <w:separator/>
      </w:r>
    </w:p>
  </w:endnote>
  <w:endnote w:type="continuationSeparator" w:id="0">
    <w:p w14:paraId="37BD19C3" w14:textId="77777777" w:rsidR="00C66329" w:rsidRDefault="00C66329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F4E0" w14:textId="77777777" w:rsidR="00C66329" w:rsidRDefault="00C66329" w:rsidP="002859CD">
      <w:pPr>
        <w:spacing w:after="0" w:line="240" w:lineRule="auto"/>
      </w:pPr>
      <w:r>
        <w:separator/>
      </w:r>
    </w:p>
  </w:footnote>
  <w:footnote w:type="continuationSeparator" w:id="0">
    <w:p w14:paraId="22BDBBBA" w14:textId="77777777" w:rsidR="00C66329" w:rsidRDefault="00C66329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5D35"/>
    <w:rsid w:val="000209C4"/>
    <w:rsid w:val="00023782"/>
    <w:rsid w:val="0004101D"/>
    <w:rsid w:val="00055FB3"/>
    <w:rsid w:val="00071A5B"/>
    <w:rsid w:val="00072BEC"/>
    <w:rsid w:val="00072E24"/>
    <w:rsid w:val="00084CE8"/>
    <w:rsid w:val="00090236"/>
    <w:rsid w:val="0009795F"/>
    <w:rsid w:val="000A0E87"/>
    <w:rsid w:val="000A198C"/>
    <w:rsid w:val="000C2CFE"/>
    <w:rsid w:val="000D0EE1"/>
    <w:rsid w:val="000E02EC"/>
    <w:rsid w:val="000F757A"/>
    <w:rsid w:val="0013395A"/>
    <w:rsid w:val="00145ABF"/>
    <w:rsid w:val="001636F3"/>
    <w:rsid w:val="001727B9"/>
    <w:rsid w:val="001857C9"/>
    <w:rsid w:val="001A5C8B"/>
    <w:rsid w:val="001B1532"/>
    <w:rsid w:val="001B4DE5"/>
    <w:rsid w:val="001C0C15"/>
    <w:rsid w:val="001C29EE"/>
    <w:rsid w:val="001C5F78"/>
    <w:rsid w:val="001D3490"/>
    <w:rsid w:val="001F39F8"/>
    <w:rsid w:val="001F4AAB"/>
    <w:rsid w:val="00207C91"/>
    <w:rsid w:val="002125C3"/>
    <w:rsid w:val="00224052"/>
    <w:rsid w:val="00224EC5"/>
    <w:rsid w:val="00237CE8"/>
    <w:rsid w:val="00242D85"/>
    <w:rsid w:val="00242F2D"/>
    <w:rsid w:val="00246E5A"/>
    <w:rsid w:val="00265DAC"/>
    <w:rsid w:val="002859CD"/>
    <w:rsid w:val="002966EC"/>
    <w:rsid w:val="002A105A"/>
    <w:rsid w:val="002C4772"/>
    <w:rsid w:val="002D5F25"/>
    <w:rsid w:val="002E1334"/>
    <w:rsid w:val="002F58E0"/>
    <w:rsid w:val="00306CD7"/>
    <w:rsid w:val="003214A6"/>
    <w:rsid w:val="00326925"/>
    <w:rsid w:val="00327C6A"/>
    <w:rsid w:val="003364C5"/>
    <w:rsid w:val="00347946"/>
    <w:rsid w:val="00384C7D"/>
    <w:rsid w:val="003850DD"/>
    <w:rsid w:val="00393C5F"/>
    <w:rsid w:val="00397008"/>
    <w:rsid w:val="003C14A5"/>
    <w:rsid w:val="003D672F"/>
    <w:rsid w:val="003E54B0"/>
    <w:rsid w:val="003F4015"/>
    <w:rsid w:val="0040535A"/>
    <w:rsid w:val="004137BA"/>
    <w:rsid w:val="0041426B"/>
    <w:rsid w:val="004163FD"/>
    <w:rsid w:val="004240B1"/>
    <w:rsid w:val="004244A0"/>
    <w:rsid w:val="004264C8"/>
    <w:rsid w:val="00430686"/>
    <w:rsid w:val="00431B43"/>
    <w:rsid w:val="00443235"/>
    <w:rsid w:val="00443DAE"/>
    <w:rsid w:val="00456626"/>
    <w:rsid w:val="0047628F"/>
    <w:rsid w:val="00477338"/>
    <w:rsid w:val="00480C20"/>
    <w:rsid w:val="004922B5"/>
    <w:rsid w:val="00496BF6"/>
    <w:rsid w:val="004A3B5B"/>
    <w:rsid w:val="004B4B14"/>
    <w:rsid w:val="004C2340"/>
    <w:rsid w:val="004D06B1"/>
    <w:rsid w:val="004D24CC"/>
    <w:rsid w:val="004D27F3"/>
    <w:rsid w:val="004D45DB"/>
    <w:rsid w:val="004D655B"/>
    <w:rsid w:val="004F6DCF"/>
    <w:rsid w:val="005022ED"/>
    <w:rsid w:val="0050328C"/>
    <w:rsid w:val="00532952"/>
    <w:rsid w:val="005339A8"/>
    <w:rsid w:val="00547AAA"/>
    <w:rsid w:val="0055121D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235FA"/>
    <w:rsid w:val="0065154A"/>
    <w:rsid w:val="006565A7"/>
    <w:rsid w:val="00681F15"/>
    <w:rsid w:val="00683053"/>
    <w:rsid w:val="00685A31"/>
    <w:rsid w:val="006870CE"/>
    <w:rsid w:val="006A3234"/>
    <w:rsid w:val="006B65DC"/>
    <w:rsid w:val="006B7BE6"/>
    <w:rsid w:val="006C37F6"/>
    <w:rsid w:val="006C534D"/>
    <w:rsid w:val="006C58C8"/>
    <w:rsid w:val="006C743E"/>
    <w:rsid w:val="006C752A"/>
    <w:rsid w:val="006D35B4"/>
    <w:rsid w:val="006D7CC3"/>
    <w:rsid w:val="006E0565"/>
    <w:rsid w:val="006F16D3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840B6"/>
    <w:rsid w:val="007C4F4F"/>
    <w:rsid w:val="007C5146"/>
    <w:rsid w:val="007C7283"/>
    <w:rsid w:val="007D0F10"/>
    <w:rsid w:val="007D13D6"/>
    <w:rsid w:val="007D2064"/>
    <w:rsid w:val="007D279F"/>
    <w:rsid w:val="007D6C4F"/>
    <w:rsid w:val="007F1F4F"/>
    <w:rsid w:val="00800F93"/>
    <w:rsid w:val="0081672E"/>
    <w:rsid w:val="00820566"/>
    <w:rsid w:val="00823CD9"/>
    <w:rsid w:val="00837836"/>
    <w:rsid w:val="0083796D"/>
    <w:rsid w:val="00856A0E"/>
    <w:rsid w:val="008637C1"/>
    <w:rsid w:val="008640B0"/>
    <w:rsid w:val="0086592A"/>
    <w:rsid w:val="00865CAA"/>
    <w:rsid w:val="00866884"/>
    <w:rsid w:val="00877AD6"/>
    <w:rsid w:val="00881370"/>
    <w:rsid w:val="00884218"/>
    <w:rsid w:val="008A20CF"/>
    <w:rsid w:val="008A3154"/>
    <w:rsid w:val="008D3C11"/>
    <w:rsid w:val="008E272F"/>
    <w:rsid w:val="008E5E20"/>
    <w:rsid w:val="0090529C"/>
    <w:rsid w:val="00912A0B"/>
    <w:rsid w:val="009138B3"/>
    <w:rsid w:val="00930937"/>
    <w:rsid w:val="00931CED"/>
    <w:rsid w:val="0094584C"/>
    <w:rsid w:val="00963ACA"/>
    <w:rsid w:val="00971E7E"/>
    <w:rsid w:val="00992FB6"/>
    <w:rsid w:val="009A2278"/>
    <w:rsid w:val="009A280A"/>
    <w:rsid w:val="009B284C"/>
    <w:rsid w:val="009C2B22"/>
    <w:rsid w:val="009C6BDC"/>
    <w:rsid w:val="009E1B30"/>
    <w:rsid w:val="009E35AA"/>
    <w:rsid w:val="009E705B"/>
    <w:rsid w:val="009F654D"/>
    <w:rsid w:val="00A20602"/>
    <w:rsid w:val="00A35ABD"/>
    <w:rsid w:val="00A415FD"/>
    <w:rsid w:val="00A5644D"/>
    <w:rsid w:val="00A61E0B"/>
    <w:rsid w:val="00A629D8"/>
    <w:rsid w:val="00A7154E"/>
    <w:rsid w:val="00A76756"/>
    <w:rsid w:val="00A928D0"/>
    <w:rsid w:val="00AA54AB"/>
    <w:rsid w:val="00AA6D71"/>
    <w:rsid w:val="00AB6DA9"/>
    <w:rsid w:val="00AF2FD7"/>
    <w:rsid w:val="00B22B06"/>
    <w:rsid w:val="00B23FA2"/>
    <w:rsid w:val="00B33E2D"/>
    <w:rsid w:val="00B418B7"/>
    <w:rsid w:val="00B45ED9"/>
    <w:rsid w:val="00B5016C"/>
    <w:rsid w:val="00B96FB8"/>
    <w:rsid w:val="00BA2020"/>
    <w:rsid w:val="00BA2762"/>
    <w:rsid w:val="00BB62D8"/>
    <w:rsid w:val="00BB6D67"/>
    <w:rsid w:val="00BC1EDB"/>
    <w:rsid w:val="00BC2C9D"/>
    <w:rsid w:val="00BD000C"/>
    <w:rsid w:val="00BD346F"/>
    <w:rsid w:val="00BD415B"/>
    <w:rsid w:val="00BD56E7"/>
    <w:rsid w:val="00BE0949"/>
    <w:rsid w:val="00C246EC"/>
    <w:rsid w:val="00C40E32"/>
    <w:rsid w:val="00C427F6"/>
    <w:rsid w:val="00C441F3"/>
    <w:rsid w:val="00C50A1E"/>
    <w:rsid w:val="00C5792D"/>
    <w:rsid w:val="00C57ADD"/>
    <w:rsid w:val="00C628CA"/>
    <w:rsid w:val="00C66329"/>
    <w:rsid w:val="00C70C2D"/>
    <w:rsid w:val="00C73576"/>
    <w:rsid w:val="00C75454"/>
    <w:rsid w:val="00CA4BEE"/>
    <w:rsid w:val="00CC21FF"/>
    <w:rsid w:val="00CE1C2E"/>
    <w:rsid w:val="00D0031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E7F7A"/>
    <w:rsid w:val="00DF1389"/>
    <w:rsid w:val="00DF6005"/>
    <w:rsid w:val="00DF64B3"/>
    <w:rsid w:val="00E12835"/>
    <w:rsid w:val="00E139EE"/>
    <w:rsid w:val="00E27271"/>
    <w:rsid w:val="00E30675"/>
    <w:rsid w:val="00E33BD8"/>
    <w:rsid w:val="00E36B3E"/>
    <w:rsid w:val="00E52990"/>
    <w:rsid w:val="00E52F5E"/>
    <w:rsid w:val="00E53418"/>
    <w:rsid w:val="00E5438A"/>
    <w:rsid w:val="00E5442E"/>
    <w:rsid w:val="00E75EAF"/>
    <w:rsid w:val="00E84C60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EF4199"/>
    <w:rsid w:val="00F23208"/>
    <w:rsid w:val="00F23B04"/>
    <w:rsid w:val="00F268AF"/>
    <w:rsid w:val="00F26C41"/>
    <w:rsid w:val="00F445E8"/>
    <w:rsid w:val="00F458AA"/>
    <w:rsid w:val="00F61788"/>
    <w:rsid w:val="00F6644F"/>
    <w:rsid w:val="00F927F6"/>
    <w:rsid w:val="00FD34FD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3402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81</cp:revision>
  <cp:lastPrinted>2021-11-08T20:21:00Z</cp:lastPrinted>
  <dcterms:created xsi:type="dcterms:W3CDTF">2021-11-08T05:04:00Z</dcterms:created>
  <dcterms:modified xsi:type="dcterms:W3CDTF">2021-11-15T00:03:00Z</dcterms:modified>
</cp:coreProperties>
</file>