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ae"/>
        </w:rPr>
        <w:alias w:val="Название"/>
        <w:tag w:val=""/>
        <w:id w:val="559056187"/>
        <w:placeholder>
          <w:docPart w:val="0EAA56CB94A1414EB7E684D2ECB897B5"/>
        </w:placeholder>
        <w:dataBinding w:prefixMappings="xmlns:ns0='http://purl.org/dc/elements/1.1/' xmlns:ns1='http://schemas.openxmlformats.org/package/2006/metadata/core-properties' " w:xpath="/ns1:coreProperties[1]/ns0:title[1]" w:storeItemID="{6C3C8BC8-F283-45AE-878A-BAB7291924A1}"/>
        <w:text/>
      </w:sdtPr>
      <w:sdtContent>
        <w:p w:rsidR="00C620B1" w:rsidRPr="0095350B" w:rsidRDefault="0095350B" w:rsidP="0095350B">
          <w:pPr>
            <w:jc w:val="center"/>
            <w:rPr>
              <w:rStyle w:val="ae"/>
            </w:rPr>
          </w:pPr>
          <w:r w:rsidRPr="0095350B">
            <w:rPr>
              <w:rStyle w:val="ae"/>
            </w:rPr>
            <w:t>Руководство пользователя</w:t>
          </w:r>
        </w:p>
      </w:sdtContent>
    </w:sdt>
    <w:sdt>
      <w:sdtPr>
        <w:rPr>
          <w:rStyle w:val="a9"/>
        </w:rPr>
        <w:alias w:val="Тема"/>
        <w:tag w:val=""/>
        <w:id w:val="569011670"/>
        <w:placeholder>
          <w:docPart w:val="C6392435D2604D69AE83E5BF2ED32A41"/>
        </w:placeholder>
        <w:dataBinding w:prefixMappings="xmlns:ns0='http://purl.org/dc/elements/1.1/' xmlns:ns1='http://schemas.openxmlformats.org/package/2006/metadata/core-properties' " w:xpath="/ns1:coreProperties[1]/ns0:subject[1]" w:storeItemID="{6C3C8BC8-F283-45AE-878A-BAB7291924A1}"/>
        <w:text/>
      </w:sdtPr>
      <w:sdtContent>
        <w:p w:rsidR="00C620B1" w:rsidRPr="0095350B" w:rsidRDefault="0095350B" w:rsidP="0095350B">
          <w:pPr>
            <w:jc w:val="center"/>
            <w:rPr>
              <w:rStyle w:val="a9"/>
            </w:rPr>
          </w:pPr>
          <w:r w:rsidRPr="0095350B">
            <w:rPr>
              <w:rStyle w:val="a9"/>
            </w:rPr>
            <w:t>1</w:t>
          </w:r>
          <w:proofErr w:type="gramStart"/>
          <w:r w:rsidRPr="0095350B">
            <w:rPr>
              <w:rStyle w:val="a9"/>
            </w:rPr>
            <w:t>С</w:t>
          </w:r>
          <w:r>
            <w:rPr>
              <w:rStyle w:val="a9"/>
            </w:rPr>
            <w:t>:Предприятие</w:t>
          </w:r>
          <w:proofErr w:type="gramEnd"/>
          <w:r>
            <w:rPr>
              <w:rStyle w:val="a9"/>
            </w:rPr>
            <w:t xml:space="preserve"> 8. Установщик</w:t>
          </w:r>
        </w:p>
      </w:sdtContent>
    </w:sdt>
    <w:p w:rsidR="00C620B1" w:rsidRPr="0095350B" w:rsidRDefault="0095350B" w:rsidP="0095350B">
      <w:pPr>
        <w:jc w:val="center"/>
        <w:rPr>
          <w:rStyle w:val="ad"/>
        </w:rPr>
      </w:pPr>
      <w:r w:rsidRPr="0095350B">
        <w:rPr>
          <w:rStyle w:val="ad"/>
        </w:rPr>
        <w:t>Версия</w:t>
      </w:r>
      <w:r>
        <w:rPr>
          <w:rStyle w:val="ad"/>
        </w:rPr>
        <w:t xml:space="preserve"> </w:t>
      </w:r>
      <w:r>
        <w:rPr>
          <w:rStyle w:val="ad"/>
        </w:rPr>
        <w:fldChar w:fldCharType="begin"/>
      </w:r>
      <w:r>
        <w:rPr>
          <w:rStyle w:val="ad"/>
        </w:rPr>
        <w:instrText xml:space="preserve"> DOCPROPERTY  Версия  \* MERGEFORMAT </w:instrText>
      </w:r>
      <w:r>
        <w:rPr>
          <w:rStyle w:val="ad"/>
        </w:rPr>
        <w:fldChar w:fldCharType="separate"/>
      </w:r>
      <w:r>
        <w:rPr>
          <w:rStyle w:val="ad"/>
        </w:rPr>
        <w:t>1.0.2 (29.11.2019)</w:t>
      </w:r>
      <w:r>
        <w:rPr>
          <w:rStyle w:val="ad"/>
        </w:rPr>
        <w:fldChar w:fldCharType="end"/>
      </w:r>
    </w:p>
    <w:p w:rsidR="00C050D3" w:rsidRDefault="0095350B" w:rsidP="0095350B">
      <w:pPr>
        <w:jc w:val="center"/>
      </w:pPr>
      <w:r>
        <w:fldChar w:fldCharType="begin"/>
      </w:r>
      <w:r>
        <w:instrText xml:space="preserve"> CREATEDATE  \@ "MMMM yyyy"  \* MERGEFORMAT </w:instrText>
      </w:r>
      <w:r>
        <w:fldChar w:fldCharType="separate"/>
      </w:r>
      <w:r>
        <w:rPr>
          <w:noProof/>
        </w:rPr>
        <w:t>январь 2020</w:t>
      </w:r>
      <w:r>
        <w:fldChar w:fldCharType="end"/>
      </w:r>
    </w:p>
    <w:p w:rsidR="00C620B1" w:rsidRDefault="00C620B1">
      <w:r>
        <w:br w:type="page"/>
      </w:r>
    </w:p>
    <w:p w:rsidR="00C620B1" w:rsidRDefault="00C620B1">
      <w:r>
        <w:lastRenderedPageBreak/>
        <w:t>Пустая страница</w:t>
      </w:r>
    </w:p>
    <w:p w:rsidR="00C620B1" w:rsidRDefault="00C620B1">
      <w:pPr>
        <w:sectPr w:rsidR="00C620B1" w:rsidSect="00C620B1">
          <w:pgSz w:w="11906" w:h="16838"/>
          <w:pgMar w:top="720" w:right="720" w:bottom="720" w:left="720" w:header="708" w:footer="708" w:gutter="0"/>
          <w:cols w:space="708"/>
          <w:docGrid w:linePitch="360"/>
        </w:sectPr>
      </w:pPr>
    </w:p>
    <w:sdt>
      <w:sdtPr>
        <w:rPr>
          <w:caps w:val="0"/>
          <w:color w:val="auto"/>
          <w:spacing w:val="0"/>
          <w:sz w:val="20"/>
          <w:szCs w:val="20"/>
        </w:rPr>
        <w:id w:val="-1258666741"/>
        <w:docPartObj>
          <w:docPartGallery w:val="Table of Contents"/>
          <w:docPartUnique/>
        </w:docPartObj>
      </w:sdtPr>
      <w:sdtEndPr>
        <w:rPr>
          <w:b/>
          <w:bCs/>
        </w:rPr>
      </w:sdtEndPr>
      <w:sdtContent>
        <w:p w:rsidR="00C620B1" w:rsidRDefault="00C620B1">
          <w:pPr>
            <w:pStyle w:val="af2"/>
          </w:pPr>
          <w:r>
            <w:t>Оглавление</w:t>
          </w:r>
        </w:p>
        <w:bookmarkStart w:id="0" w:name="_GoBack"/>
        <w:bookmarkEnd w:id="0"/>
        <w:p w:rsidR="004D632D" w:rsidRDefault="0095350B">
          <w:pPr>
            <w:pStyle w:val="11"/>
            <w:tabs>
              <w:tab w:val="right" w:leader="dot" w:pos="10456"/>
            </w:tabs>
            <w:rPr>
              <w:noProof/>
              <w:sz w:val="22"/>
              <w:szCs w:val="22"/>
              <w:lang w:eastAsia="ru-RU"/>
            </w:rPr>
          </w:pPr>
          <w:r>
            <w:fldChar w:fldCharType="begin"/>
          </w:r>
          <w:r>
            <w:instrText xml:space="preserve"> TOC \o "1-3" \h \z \u </w:instrText>
          </w:r>
          <w:r>
            <w:fldChar w:fldCharType="separate"/>
          </w:r>
          <w:hyperlink w:anchor="_Toc31022858" w:history="1">
            <w:r w:rsidR="004D632D" w:rsidRPr="00431BC6">
              <w:rPr>
                <w:rStyle w:val="af8"/>
                <w:noProof/>
              </w:rPr>
              <w:t>Особенности Установщика</w:t>
            </w:r>
            <w:r w:rsidR="004D632D">
              <w:rPr>
                <w:noProof/>
                <w:webHidden/>
              </w:rPr>
              <w:tab/>
            </w:r>
            <w:r w:rsidR="004D632D">
              <w:rPr>
                <w:noProof/>
                <w:webHidden/>
              </w:rPr>
              <w:fldChar w:fldCharType="begin"/>
            </w:r>
            <w:r w:rsidR="004D632D">
              <w:rPr>
                <w:noProof/>
                <w:webHidden/>
              </w:rPr>
              <w:instrText xml:space="preserve"> PAGEREF _Toc31022858 \h </w:instrText>
            </w:r>
            <w:r w:rsidR="004D632D">
              <w:rPr>
                <w:noProof/>
                <w:webHidden/>
              </w:rPr>
            </w:r>
            <w:r w:rsidR="004D632D">
              <w:rPr>
                <w:noProof/>
                <w:webHidden/>
              </w:rPr>
              <w:fldChar w:fldCharType="separate"/>
            </w:r>
            <w:r w:rsidR="005D3B45">
              <w:rPr>
                <w:noProof/>
                <w:webHidden/>
              </w:rPr>
              <w:t>1</w:t>
            </w:r>
            <w:r w:rsidR="004D632D">
              <w:rPr>
                <w:noProof/>
                <w:webHidden/>
              </w:rPr>
              <w:fldChar w:fldCharType="end"/>
            </w:r>
          </w:hyperlink>
        </w:p>
        <w:p w:rsidR="004D632D" w:rsidRDefault="004D632D">
          <w:pPr>
            <w:pStyle w:val="23"/>
            <w:tabs>
              <w:tab w:val="right" w:leader="dot" w:pos="10456"/>
            </w:tabs>
            <w:rPr>
              <w:noProof/>
              <w:sz w:val="22"/>
              <w:szCs w:val="22"/>
              <w:lang w:eastAsia="ru-RU"/>
            </w:rPr>
          </w:pPr>
          <w:hyperlink w:anchor="_Toc31022859" w:history="1">
            <w:r w:rsidRPr="00431BC6">
              <w:rPr>
                <w:rStyle w:val="af8"/>
                <w:noProof/>
              </w:rPr>
              <w:t>Кросплатформенность</w:t>
            </w:r>
            <w:r>
              <w:rPr>
                <w:noProof/>
                <w:webHidden/>
              </w:rPr>
              <w:tab/>
            </w:r>
            <w:r>
              <w:rPr>
                <w:noProof/>
                <w:webHidden/>
              </w:rPr>
              <w:fldChar w:fldCharType="begin"/>
            </w:r>
            <w:r>
              <w:rPr>
                <w:noProof/>
                <w:webHidden/>
              </w:rPr>
              <w:instrText xml:space="preserve"> PAGEREF _Toc31022859 \h </w:instrText>
            </w:r>
            <w:r>
              <w:rPr>
                <w:noProof/>
                <w:webHidden/>
              </w:rPr>
            </w:r>
            <w:r>
              <w:rPr>
                <w:noProof/>
                <w:webHidden/>
              </w:rPr>
              <w:fldChar w:fldCharType="separate"/>
            </w:r>
            <w:r w:rsidR="005D3B45">
              <w:rPr>
                <w:noProof/>
                <w:webHidden/>
              </w:rPr>
              <w:t>1</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60" w:history="1">
            <w:r w:rsidRPr="00431BC6">
              <w:rPr>
                <w:rStyle w:val="af8"/>
                <w:noProof/>
              </w:rPr>
              <w:t>Отсутствие привязки к операционной системе</w:t>
            </w:r>
            <w:r>
              <w:rPr>
                <w:noProof/>
                <w:webHidden/>
              </w:rPr>
              <w:tab/>
            </w:r>
            <w:r>
              <w:rPr>
                <w:noProof/>
                <w:webHidden/>
              </w:rPr>
              <w:fldChar w:fldCharType="begin"/>
            </w:r>
            <w:r>
              <w:rPr>
                <w:noProof/>
                <w:webHidden/>
              </w:rPr>
              <w:instrText xml:space="preserve"> PAGEREF _Toc31022860 \h </w:instrText>
            </w:r>
            <w:r>
              <w:rPr>
                <w:noProof/>
                <w:webHidden/>
              </w:rPr>
            </w:r>
            <w:r>
              <w:rPr>
                <w:noProof/>
                <w:webHidden/>
              </w:rPr>
              <w:fldChar w:fldCharType="separate"/>
            </w:r>
            <w:r w:rsidR="005D3B45">
              <w:rPr>
                <w:noProof/>
                <w:webHidden/>
              </w:rPr>
              <w:t>1</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61" w:history="1">
            <w:r w:rsidRPr="00431BC6">
              <w:rPr>
                <w:rStyle w:val="af8"/>
                <w:noProof/>
              </w:rPr>
              <w:t>Установка программного обеспечения не привязана к дистрибутиву</w:t>
            </w:r>
            <w:r>
              <w:rPr>
                <w:noProof/>
                <w:webHidden/>
              </w:rPr>
              <w:tab/>
            </w:r>
            <w:r>
              <w:rPr>
                <w:noProof/>
                <w:webHidden/>
              </w:rPr>
              <w:fldChar w:fldCharType="begin"/>
            </w:r>
            <w:r>
              <w:rPr>
                <w:noProof/>
                <w:webHidden/>
              </w:rPr>
              <w:instrText xml:space="preserve"> PAGEREF _Toc31022861 \h </w:instrText>
            </w:r>
            <w:r>
              <w:rPr>
                <w:noProof/>
                <w:webHidden/>
              </w:rPr>
            </w:r>
            <w:r>
              <w:rPr>
                <w:noProof/>
                <w:webHidden/>
              </w:rPr>
              <w:fldChar w:fldCharType="separate"/>
            </w:r>
            <w:r w:rsidR="005D3B45">
              <w:rPr>
                <w:noProof/>
                <w:webHidden/>
              </w:rPr>
              <w:t>1</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62" w:history="1">
            <w:r w:rsidRPr="00431BC6">
              <w:rPr>
                <w:rStyle w:val="af8"/>
                <w:noProof/>
              </w:rPr>
              <w:t>Домашняя директория программных продуктов</w:t>
            </w:r>
            <w:r>
              <w:rPr>
                <w:noProof/>
                <w:webHidden/>
              </w:rPr>
              <w:tab/>
            </w:r>
            <w:r>
              <w:rPr>
                <w:noProof/>
                <w:webHidden/>
              </w:rPr>
              <w:fldChar w:fldCharType="begin"/>
            </w:r>
            <w:r>
              <w:rPr>
                <w:noProof/>
                <w:webHidden/>
              </w:rPr>
              <w:instrText xml:space="preserve"> PAGEREF _Toc31022862 \h </w:instrText>
            </w:r>
            <w:r>
              <w:rPr>
                <w:noProof/>
                <w:webHidden/>
              </w:rPr>
            </w:r>
            <w:r>
              <w:rPr>
                <w:noProof/>
                <w:webHidden/>
              </w:rPr>
              <w:fldChar w:fldCharType="separate"/>
            </w:r>
            <w:r w:rsidR="005D3B45">
              <w:rPr>
                <w:noProof/>
                <w:webHidden/>
              </w:rPr>
              <w:t>1</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63" w:history="1">
            <w:r w:rsidRPr="00431BC6">
              <w:rPr>
                <w:rStyle w:val="af8"/>
                <w:noProof/>
              </w:rPr>
              <w:t>Реестр программных продуктов</w:t>
            </w:r>
            <w:r>
              <w:rPr>
                <w:noProof/>
                <w:webHidden/>
              </w:rPr>
              <w:tab/>
            </w:r>
            <w:r>
              <w:rPr>
                <w:noProof/>
                <w:webHidden/>
              </w:rPr>
              <w:fldChar w:fldCharType="begin"/>
            </w:r>
            <w:r>
              <w:rPr>
                <w:noProof/>
                <w:webHidden/>
              </w:rPr>
              <w:instrText xml:space="preserve"> PAGEREF _Toc31022863 \h </w:instrText>
            </w:r>
            <w:r>
              <w:rPr>
                <w:noProof/>
                <w:webHidden/>
              </w:rPr>
            </w:r>
            <w:r>
              <w:rPr>
                <w:noProof/>
                <w:webHidden/>
              </w:rPr>
              <w:fldChar w:fldCharType="separate"/>
            </w:r>
            <w:r w:rsidR="005D3B45">
              <w:rPr>
                <w:noProof/>
                <w:webHidden/>
              </w:rPr>
              <w:t>1</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64" w:history="1">
            <w:r w:rsidRPr="00431BC6">
              <w:rPr>
                <w:rStyle w:val="af8"/>
                <w:noProof/>
              </w:rPr>
              <w:t>Автоматический перезапуск</w:t>
            </w:r>
            <w:r>
              <w:rPr>
                <w:noProof/>
                <w:webHidden/>
              </w:rPr>
              <w:tab/>
            </w:r>
            <w:r>
              <w:rPr>
                <w:noProof/>
                <w:webHidden/>
              </w:rPr>
              <w:fldChar w:fldCharType="begin"/>
            </w:r>
            <w:r>
              <w:rPr>
                <w:noProof/>
                <w:webHidden/>
              </w:rPr>
              <w:instrText xml:space="preserve"> PAGEREF _Toc31022864 \h </w:instrText>
            </w:r>
            <w:r>
              <w:rPr>
                <w:noProof/>
                <w:webHidden/>
              </w:rPr>
            </w:r>
            <w:r>
              <w:rPr>
                <w:noProof/>
                <w:webHidden/>
              </w:rPr>
              <w:fldChar w:fldCharType="separate"/>
            </w:r>
            <w:r w:rsidR="005D3B45">
              <w:rPr>
                <w:noProof/>
                <w:webHidden/>
              </w:rPr>
              <w:t>1</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65" w:history="1">
            <w:r w:rsidRPr="00431BC6">
              <w:rPr>
                <w:rStyle w:val="af8"/>
                <w:noProof/>
              </w:rPr>
              <w:t>Возможность автоматизации установки</w:t>
            </w:r>
            <w:r>
              <w:rPr>
                <w:noProof/>
                <w:webHidden/>
              </w:rPr>
              <w:tab/>
            </w:r>
            <w:r>
              <w:rPr>
                <w:noProof/>
                <w:webHidden/>
              </w:rPr>
              <w:fldChar w:fldCharType="begin"/>
            </w:r>
            <w:r>
              <w:rPr>
                <w:noProof/>
                <w:webHidden/>
              </w:rPr>
              <w:instrText xml:space="preserve"> PAGEREF _Toc31022865 \h </w:instrText>
            </w:r>
            <w:r>
              <w:rPr>
                <w:noProof/>
                <w:webHidden/>
              </w:rPr>
            </w:r>
            <w:r>
              <w:rPr>
                <w:noProof/>
                <w:webHidden/>
              </w:rPr>
              <w:fldChar w:fldCharType="separate"/>
            </w:r>
            <w:r w:rsidR="005D3B45">
              <w:rPr>
                <w:noProof/>
                <w:webHidden/>
              </w:rPr>
              <w:t>1</w:t>
            </w:r>
            <w:r>
              <w:rPr>
                <w:noProof/>
                <w:webHidden/>
              </w:rPr>
              <w:fldChar w:fldCharType="end"/>
            </w:r>
          </w:hyperlink>
        </w:p>
        <w:p w:rsidR="004D632D" w:rsidRDefault="004D632D">
          <w:pPr>
            <w:pStyle w:val="11"/>
            <w:tabs>
              <w:tab w:val="right" w:leader="dot" w:pos="10456"/>
            </w:tabs>
            <w:rPr>
              <w:noProof/>
              <w:sz w:val="22"/>
              <w:szCs w:val="22"/>
              <w:lang w:eastAsia="ru-RU"/>
            </w:rPr>
          </w:pPr>
          <w:hyperlink w:anchor="_Toc31022866" w:history="1">
            <w:r w:rsidRPr="00431BC6">
              <w:rPr>
                <w:rStyle w:val="af8"/>
                <w:noProof/>
              </w:rPr>
              <w:t>Запуск Установщика</w:t>
            </w:r>
            <w:r>
              <w:rPr>
                <w:noProof/>
                <w:webHidden/>
              </w:rPr>
              <w:tab/>
            </w:r>
            <w:r>
              <w:rPr>
                <w:noProof/>
                <w:webHidden/>
              </w:rPr>
              <w:fldChar w:fldCharType="begin"/>
            </w:r>
            <w:r>
              <w:rPr>
                <w:noProof/>
                <w:webHidden/>
              </w:rPr>
              <w:instrText xml:space="preserve"> PAGEREF _Toc31022866 \h </w:instrText>
            </w:r>
            <w:r>
              <w:rPr>
                <w:noProof/>
                <w:webHidden/>
              </w:rPr>
            </w:r>
            <w:r>
              <w:rPr>
                <w:noProof/>
                <w:webHidden/>
              </w:rPr>
              <w:fldChar w:fldCharType="separate"/>
            </w:r>
            <w:r w:rsidR="005D3B45">
              <w:rPr>
                <w:noProof/>
                <w:webHidden/>
              </w:rPr>
              <w:t>1</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67" w:history="1">
            <w:r w:rsidRPr="00431BC6">
              <w:rPr>
                <w:rStyle w:val="af8"/>
                <w:noProof/>
              </w:rPr>
              <w:t>Запуск графической версии</w:t>
            </w:r>
            <w:r>
              <w:rPr>
                <w:noProof/>
                <w:webHidden/>
              </w:rPr>
              <w:tab/>
            </w:r>
            <w:r>
              <w:rPr>
                <w:noProof/>
                <w:webHidden/>
              </w:rPr>
              <w:fldChar w:fldCharType="begin"/>
            </w:r>
            <w:r>
              <w:rPr>
                <w:noProof/>
                <w:webHidden/>
              </w:rPr>
              <w:instrText xml:space="preserve"> PAGEREF _Toc31022867 \h </w:instrText>
            </w:r>
            <w:r>
              <w:rPr>
                <w:noProof/>
                <w:webHidden/>
              </w:rPr>
            </w:r>
            <w:r>
              <w:rPr>
                <w:noProof/>
                <w:webHidden/>
              </w:rPr>
              <w:fldChar w:fldCharType="separate"/>
            </w:r>
            <w:r w:rsidR="005D3B45">
              <w:rPr>
                <w:noProof/>
                <w:webHidden/>
              </w:rPr>
              <w:t>2</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68" w:history="1">
            <w:r w:rsidRPr="00431BC6">
              <w:rPr>
                <w:rStyle w:val="af8"/>
                <w:noProof/>
              </w:rPr>
              <w:t>Запуск консольной версии</w:t>
            </w:r>
            <w:r>
              <w:rPr>
                <w:noProof/>
                <w:webHidden/>
              </w:rPr>
              <w:tab/>
            </w:r>
            <w:r>
              <w:rPr>
                <w:noProof/>
                <w:webHidden/>
              </w:rPr>
              <w:fldChar w:fldCharType="begin"/>
            </w:r>
            <w:r>
              <w:rPr>
                <w:noProof/>
                <w:webHidden/>
              </w:rPr>
              <w:instrText xml:space="preserve"> PAGEREF _Toc31022868 \h </w:instrText>
            </w:r>
            <w:r>
              <w:rPr>
                <w:noProof/>
                <w:webHidden/>
              </w:rPr>
            </w:r>
            <w:r>
              <w:rPr>
                <w:noProof/>
                <w:webHidden/>
              </w:rPr>
              <w:fldChar w:fldCharType="separate"/>
            </w:r>
            <w:r w:rsidR="005D3B45">
              <w:rPr>
                <w:noProof/>
                <w:webHidden/>
              </w:rPr>
              <w:t>2</w:t>
            </w:r>
            <w:r>
              <w:rPr>
                <w:noProof/>
                <w:webHidden/>
              </w:rPr>
              <w:fldChar w:fldCharType="end"/>
            </w:r>
          </w:hyperlink>
        </w:p>
        <w:p w:rsidR="004D632D" w:rsidRDefault="004D632D">
          <w:pPr>
            <w:pStyle w:val="11"/>
            <w:tabs>
              <w:tab w:val="right" w:leader="dot" w:pos="10456"/>
            </w:tabs>
            <w:rPr>
              <w:noProof/>
              <w:sz w:val="22"/>
              <w:szCs w:val="22"/>
              <w:lang w:eastAsia="ru-RU"/>
            </w:rPr>
          </w:pPr>
          <w:hyperlink w:anchor="_Toc31022869" w:history="1">
            <w:r w:rsidRPr="00431BC6">
              <w:rPr>
                <w:rStyle w:val="af8"/>
                <w:noProof/>
              </w:rPr>
              <w:t>Использование графического интерфейса</w:t>
            </w:r>
            <w:r>
              <w:rPr>
                <w:noProof/>
                <w:webHidden/>
              </w:rPr>
              <w:tab/>
            </w:r>
            <w:r>
              <w:rPr>
                <w:noProof/>
                <w:webHidden/>
              </w:rPr>
              <w:fldChar w:fldCharType="begin"/>
            </w:r>
            <w:r>
              <w:rPr>
                <w:noProof/>
                <w:webHidden/>
              </w:rPr>
              <w:instrText xml:space="preserve"> PAGEREF _Toc31022869 \h </w:instrText>
            </w:r>
            <w:r>
              <w:rPr>
                <w:noProof/>
                <w:webHidden/>
              </w:rPr>
            </w:r>
            <w:r>
              <w:rPr>
                <w:noProof/>
                <w:webHidden/>
              </w:rPr>
              <w:fldChar w:fldCharType="separate"/>
            </w:r>
            <w:r w:rsidR="005D3B45">
              <w:rPr>
                <w:noProof/>
                <w:webHidden/>
              </w:rPr>
              <w:t>2</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70" w:history="1">
            <w:r w:rsidRPr="00431BC6">
              <w:rPr>
                <w:rStyle w:val="af8"/>
                <w:noProof/>
              </w:rPr>
              <w:t>Проверка цифровой подписи</w:t>
            </w:r>
            <w:r>
              <w:rPr>
                <w:noProof/>
                <w:webHidden/>
              </w:rPr>
              <w:tab/>
            </w:r>
            <w:r>
              <w:rPr>
                <w:noProof/>
                <w:webHidden/>
              </w:rPr>
              <w:fldChar w:fldCharType="begin"/>
            </w:r>
            <w:r>
              <w:rPr>
                <w:noProof/>
                <w:webHidden/>
              </w:rPr>
              <w:instrText xml:space="preserve"> PAGEREF _Toc31022870 \h </w:instrText>
            </w:r>
            <w:r>
              <w:rPr>
                <w:noProof/>
                <w:webHidden/>
              </w:rPr>
            </w:r>
            <w:r>
              <w:rPr>
                <w:noProof/>
                <w:webHidden/>
              </w:rPr>
              <w:fldChar w:fldCharType="separate"/>
            </w:r>
            <w:r w:rsidR="005D3B45">
              <w:rPr>
                <w:noProof/>
                <w:webHidden/>
              </w:rPr>
              <w:t>4</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71" w:history="1">
            <w:r w:rsidRPr="00431BC6">
              <w:rPr>
                <w:rStyle w:val="af8"/>
                <w:noProof/>
              </w:rPr>
              <w:t>Выбор компонентов</w:t>
            </w:r>
            <w:r>
              <w:rPr>
                <w:noProof/>
                <w:webHidden/>
              </w:rPr>
              <w:tab/>
            </w:r>
            <w:r>
              <w:rPr>
                <w:noProof/>
                <w:webHidden/>
              </w:rPr>
              <w:fldChar w:fldCharType="begin"/>
            </w:r>
            <w:r>
              <w:rPr>
                <w:noProof/>
                <w:webHidden/>
              </w:rPr>
              <w:instrText xml:space="preserve"> PAGEREF _Toc31022871 \h </w:instrText>
            </w:r>
            <w:r>
              <w:rPr>
                <w:noProof/>
                <w:webHidden/>
              </w:rPr>
            </w:r>
            <w:r>
              <w:rPr>
                <w:noProof/>
                <w:webHidden/>
              </w:rPr>
              <w:fldChar w:fldCharType="separate"/>
            </w:r>
            <w:r w:rsidR="005D3B45">
              <w:rPr>
                <w:noProof/>
                <w:webHidden/>
              </w:rPr>
              <w:t>5</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72" w:history="1">
            <w:r w:rsidRPr="00431BC6">
              <w:rPr>
                <w:rStyle w:val="af8"/>
                <w:noProof/>
              </w:rPr>
              <w:t>Настройки пользователей</w:t>
            </w:r>
            <w:r>
              <w:rPr>
                <w:noProof/>
                <w:webHidden/>
              </w:rPr>
              <w:tab/>
            </w:r>
            <w:r>
              <w:rPr>
                <w:noProof/>
                <w:webHidden/>
              </w:rPr>
              <w:fldChar w:fldCharType="begin"/>
            </w:r>
            <w:r>
              <w:rPr>
                <w:noProof/>
                <w:webHidden/>
              </w:rPr>
              <w:instrText xml:space="preserve"> PAGEREF _Toc31022872 \h </w:instrText>
            </w:r>
            <w:r>
              <w:rPr>
                <w:noProof/>
                <w:webHidden/>
              </w:rPr>
            </w:r>
            <w:r>
              <w:rPr>
                <w:noProof/>
                <w:webHidden/>
              </w:rPr>
              <w:fldChar w:fldCharType="separate"/>
            </w:r>
            <w:r w:rsidR="005D3B45">
              <w:rPr>
                <w:noProof/>
                <w:webHidden/>
              </w:rPr>
              <w:t>5</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73" w:history="1">
            <w:r w:rsidRPr="00431BC6">
              <w:rPr>
                <w:rStyle w:val="af8"/>
                <w:noProof/>
              </w:rPr>
              <w:t>Процесс установки</w:t>
            </w:r>
            <w:r>
              <w:rPr>
                <w:noProof/>
                <w:webHidden/>
              </w:rPr>
              <w:tab/>
            </w:r>
            <w:r>
              <w:rPr>
                <w:noProof/>
                <w:webHidden/>
              </w:rPr>
              <w:fldChar w:fldCharType="begin"/>
            </w:r>
            <w:r>
              <w:rPr>
                <w:noProof/>
                <w:webHidden/>
              </w:rPr>
              <w:instrText xml:space="preserve"> PAGEREF _Toc31022873 \h </w:instrText>
            </w:r>
            <w:r>
              <w:rPr>
                <w:noProof/>
                <w:webHidden/>
              </w:rPr>
            </w:r>
            <w:r>
              <w:rPr>
                <w:noProof/>
                <w:webHidden/>
              </w:rPr>
              <w:fldChar w:fldCharType="separate"/>
            </w:r>
            <w:r w:rsidR="005D3B45">
              <w:rPr>
                <w:noProof/>
                <w:webHidden/>
              </w:rPr>
              <w:t>5</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74" w:history="1">
            <w:r w:rsidRPr="00431BC6">
              <w:rPr>
                <w:rStyle w:val="af8"/>
                <w:noProof/>
              </w:rPr>
              <w:t>Диагностика сбоев</w:t>
            </w:r>
            <w:r>
              <w:rPr>
                <w:noProof/>
                <w:webHidden/>
              </w:rPr>
              <w:tab/>
            </w:r>
            <w:r>
              <w:rPr>
                <w:noProof/>
                <w:webHidden/>
              </w:rPr>
              <w:fldChar w:fldCharType="begin"/>
            </w:r>
            <w:r>
              <w:rPr>
                <w:noProof/>
                <w:webHidden/>
              </w:rPr>
              <w:instrText xml:space="preserve"> PAGEREF _Toc31022874 \h </w:instrText>
            </w:r>
            <w:r>
              <w:rPr>
                <w:noProof/>
                <w:webHidden/>
              </w:rPr>
            </w:r>
            <w:r>
              <w:rPr>
                <w:noProof/>
                <w:webHidden/>
              </w:rPr>
              <w:fldChar w:fldCharType="separate"/>
            </w:r>
            <w:r w:rsidR="005D3B45">
              <w:rPr>
                <w:noProof/>
                <w:webHidden/>
              </w:rPr>
              <w:t>7</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75" w:history="1">
            <w:r w:rsidRPr="00431BC6">
              <w:rPr>
                <w:rStyle w:val="af8"/>
                <w:noProof/>
              </w:rPr>
              <w:t>Параметры запуска</w:t>
            </w:r>
            <w:r>
              <w:rPr>
                <w:noProof/>
                <w:webHidden/>
              </w:rPr>
              <w:tab/>
            </w:r>
            <w:r>
              <w:rPr>
                <w:noProof/>
                <w:webHidden/>
              </w:rPr>
              <w:fldChar w:fldCharType="begin"/>
            </w:r>
            <w:r>
              <w:rPr>
                <w:noProof/>
                <w:webHidden/>
              </w:rPr>
              <w:instrText xml:space="preserve"> PAGEREF _Toc31022875 \h </w:instrText>
            </w:r>
            <w:r>
              <w:rPr>
                <w:noProof/>
                <w:webHidden/>
              </w:rPr>
            </w:r>
            <w:r>
              <w:rPr>
                <w:noProof/>
                <w:webHidden/>
              </w:rPr>
              <w:fldChar w:fldCharType="separate"/>
            </w:r>
            <w:r w:rsidR="005D3B45">
              <w:rPr>
                <w:noProof/>
                <w:webHidden/>
              </w:rPr>
              <w:t>7</w:t>
            </w:r>
            <w:r>
              <w:rPr>
                <w:noProof/>
                <w:webHidden/>
              </w:rPr>
              <w:fldChar w:fldCharType="end"/>
            </w:r>
          </w:hyperlink>
        </w:p>
        <w:p w:rsidR="004D632D" w:rsidRDefault="004D632D">
          <w:pPr>
            <w:pStyle w:val="11"/>
            <w:tabs>
              <w:tab w:val="right" w:leader="dot" w:pos="10456"/>
            </w:tabs>
            <w:rPr>
              <w:noProof/>
              <w:sz w:val="22"/>
              <w:szCs w:val="22"/>
              <w:lang w:eastAsia="ru-RU"/>
            </w:rPr>
          </w:pPr>
          <w:hyperlink w:anchor="_Toc31022876" w:history="1">
            <w:r w:rsidRPr="00431BC6">
              <w:rPr>
                <w:rStyle w:val="af8"/>
                <w:noProof/>
              </w:rPr>
              <w:t>Использование консольного интерфейса</w:t>
            </w:r>
            <w:r>
              <w:rPr>
                <w:noProof/>
                <w:webHidden/>
              </w:rPr>
              <w:tab/>
            </w:r>
            <w:r>
              <w:rPr>
                <w:noProof/>
                <w:webHidden/>
              </w:rPr>
              <w:fldChar w:fldCharType="begin"/>
            </w:r>
            <w:r>
              <w:rPr>
                <w:noProof/>
                <w:webHidden/>
              </w:rPr>
              <w:instrText xml:space="preserve"> PAGEREF _Toc31022876 \h </w:instrText>
            </w:r>
            <w:r>
              <w:rPr>
                <w:noProof/>
                <w:webHidden/>
              </w:rPr>
            </w:r>
            <w:r>
              <w:rPr>
                <w:noProof/>
                <w:webHidden/>
              </w:rPr>
              <w:fldChar w:fldCharType="separate"/>
            </w:r>
            <w:r w:rsidR="005D3B45">
              <w:rPr>
                <w:noProof/>
                <w:webHidden/>
              </w:rPr>
              <w:t>8</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77" w:history="1">
            <w:r w:rsidRPr="00431BC6">
              <w:rPr>
                <w:rStyle w:val="af8"/>
                <w:noProof/>
              </w:rPr>
              <w:t>Просмотр версии и справки в консоли</w:t>
            </w:r>
            <w:r>
              <w:rPr>
                <w:noProof/>
                <w:webHidden/>
              </w:rPr>
              <w:tab/>
            </w:r>
            <w:r>
              <w:rPr>
                <w:noProof/>
                <w:webHidden/>
              </w:rPr>
              <w:fldChar w:fldCharType="begin"/>
            </w:r>
            <w:r>
              <w:rPr>
                <w:noProof/>
                <w:webHidden/>
              </w:rPr>
              <w:instrText xml:space="preserve"> PAGEREF _Toc31022877 \h </w:instrText>
            </w:r>
            <w:r>
              <w:rPr>
                <w:noProof/>
                <w:webHidden/>
              </w:rPr>
            </w:r>
            <w:r>
              <w:rPr>
                <w:noProof/>
                <w:webHidden/>
              </w:rPr>
              <w:fldChar w:fldCharType="separate"/>
            </w:r>
            <w:r w:rsidR="005D3B45">
              <w:rPr>
                <w:noProof/>
                <w:webHidden/>
              </w:rPr>
              <w:t>8</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78" w:history="1">
            <w:r w:rsidRPr="00431BC6">
              <w:rPr>
                <w:rStyle w:val="af8"/>
                <w:noProof/>
              </w:rPr>
              <w:t>Общие параметры</w:t>
            </w:r>
            <w:r>
              <w:rPr>
                <w:noProof/>
                <w:webHidden/>
              </w:rPr>
              <w:tab/>
            </w:r>
            <w:r>
              <w:rPr>
                <w:noProof/>
                <w:webHidden/>
              </w:rPr>
              <w:fldChar w:fldCharType="begin"/>
            </w:r>
            <w:r>
              <w:rPr>
                <w:noProof/>
                <w:webHidden/>
              </w:rPr>
              <w:instrText xml:space="preserve"> PAGEREF _Toc31022878 \h </w:instrText>
            </w:r>
            <w:r>
              <w:rPr>
                <w:noProof/>
                <w:webHidden/>
              </w:rPr>
            </w:r>
            <w:r>
              <w:rPr>
                <w:noProof/>
                <w:webHidden/>
              </w:rPr>
              <w:fldChar w:fldCharType="separate"/>
            </w:r>
            <w:r w:rsidR="005D3B45">
              <w:rPr>
                <w:noProof/>
                <w:webHidden/>
              </w:rPr>
              <w:t>8</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79" w:history="1">
            <w:r w:rsidRPr="00431BC6">
              <w:rPr>
                <w:rStyle w:val="af8"/>
                <w:noProof/>
              </w:rPr>
              <w:t>Команда query</w:t>
            </w:r>
            <w:r>
              <w:rPr>
                <w:noProof/>
                <w:webHidden/>
              </w:rPr>
              <w:tab/>
            </w:r>
            <w:r>
              <w:rPr>
                <w:noProof/>
                <w:webHidden/>
              </w:rPr>
              <w:fldChar w:fldCharType="begin"/>
            </w:r>
            <w:r>
              <w:rPr>
                <w:noProof/>
                <w:webHidden/>
              </w:rPr>
              <w:instrText xml:space="preserve"> PAGEREF _Toc31022879 \h </w:instrText>
            </w:r>
            <w:r>
              <w:rPr>
                <w:noProof/>
                <w:webHidden/>
              </w:rPr>
            </w:r>
            <w:r>
              <w:rPr>
                <w:noProof/>
                <w:webHidden/>
              </w:rPr>
              <w:fldChar w:fldCharType="separate"/>
            </w:r>
            <w:r w:rsidR="005D3B45">
              <w:rPr>
                <w:noProof/>
                <w:webHidden/>
              </w:rPr>
              <w:t>8</w:t>
            </w:r>
            <w:r>
              <w:rPr>
                <w:noProof/>
                <w:webHidden/>
              </w:rPr>
              <w:fldChar w:fldCharType="end"/>
            </w:r>
          </w:hyperlink>
        </w:p>
        <w:p w:rsidR="004D632D" w:rsidRDefault="004D632D">
          <w:pPr>
            <w:pStyle w:val="31"/>
            <w:tabs>
              <w:tab w:val="right" w:leader="dot" w:pos="10456"/>
            </w:tabs>
            <w:rPr>
              <w:noProof/>
              <w:sz w:val="22"/>
              <w:szCs w:val="22"/>
              <w:lang w:eastAsia="ru-RU"/>
            </w:rPr>
          </w:pPr>
          <w:hyperlink w:anchor="_Toc31022880" w:history="1">
            <w:r w:rsidRPr="00431BC6">
              <w:rPr>
                <w:rStyle w:val="af8"/>
                <w:noProof/>
              </w:rPr>
              <w:t>Параметры</w:t>
            </w:r>
            <w:r>
              <w:rPr>
                <w:noProof/>
                <w:webHidden/>
              </w:rPr>
              <w:tab/>
            </w:r>
            <w:r>
              <w:rPr>
                <w:noProof/>
                <w:webHidden/>
              </w:rPr>
              <w:fldChar w:fldCharType="begin"/>
            </w:r>
            <w:r>
              <w:rPr>
                <w:noProof/>
                <w:webHidden/>
              </w:rPr>
              <w:instrText xml:space="preserve"> PAGEREF _Toc31022880 \h </w:instrText>
            </w:r>
            <w:r>
              <w:rPr>
                <w:noProof/>
                <w:webHidden/>
              </w:rPr>
            </w:r>
            <w:r>
              <w:rPr>
                <w:noProof/>
                <w:webHidden/>
              </w:rPr>
              <w:fldChar w:fldCharType="separate"/>
            </w:r>
            <w:r w:rsidR="005D3B45">
              <w:rPr>
                <w:noProof/>
                <w:webHidden/>
              </w:rPr>
              <w:t>9</w:t>
            </w:r>
            <w:r>
              <w:rPr>
                <w:noProof/>
                <w:webHidden/>
              </w:rPr>
              <w:fldChar w:fldCharType="end"/>
            </w:r>
          </w:hyperlink>
        </w:p>
        <w:p w:rsidR="004D632D" w:rsidRDefault="004D632D">
          <w:pPr>
            <w:pStyle w:val="31"/>
            <w:tabs>
              <w:tab w:val="right" w:leader="dot" w:pos="10456"/>
            </w:tabs>
            <w:rPr>
              <w:noProof/>
              <w:sz w:val="22"/>
              <w:szCs w:val="22"/>
              <w:lang w:eastAsia="ru-RU"/>
            </w:rPr>
          </w:pPr>
          <w:hyperlink w:anchor="_Toc31022881" w:history="1">
            <w:r w:rsidRPr="00431BC6">
              <w:rPr>
                <w:rStyle w:val="af8"/>
                <w:noProof/>
              </w:rPr>
              <w:t>Примеры</w:t>
            </w:r>
            <w:r>
              <w:rPr>
                <w:noProof/>
                <w:webHidden/>
              </w:rPr>
              <w:tab/>
            </w:r>
            <w:r>
              <w:rPr>
                <w:noProof/>
                <w:webHidden/>
              </w:rPr>
              <w:fldChar w:fldCharType="begin"/>
            </w:r>
            <w:r>
              <w:rPr>
                <w:noProof/>
                <w:webHidden/>
              </w:rPr>
              <w:instrText xml:space="preserve"> PAGEREF _Toc31022881 \h </w:instrText>
            </w:r>
            <w:r>
              <w:rPr>
                <w:noProof/>
                <w:webHidden/>
              </w:rPr>
            </w:r>
            <w:r>
              <w:rPr>
                <w:noProof/>
                <w:webHidden/>
              </w:rPr>
              <w:fldChar w:fldCharType="separate"/>
            </w:r>
            <w:r w:rsidR="005D3B45">
              <w:rPr>
                <w:noProof/>
                <w:webHidden/>
              </w:rPr>
              <w:t>10</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82" w:history="1">
            <w:r w:rsidRPr="00431BC6">
              <w:rPr>
                <w:rStyle w:val="af8"/>
                <w:noProof/>
              </w:rPr>
              <w:t>Команда install</w:t>
            </w:r>
            <w:r>
              <w:rPr>
                <w:noProof/>
                <w:webHidden/>
              </w:rPr>
              <w:tab/>
            </w:r>
            <w:r>
              <w:rPr>
                <w:noProof/>
                <w:webHidden/>
              </w:rPr>
              <w:fldChar w:fldCharType="begin"/>
            </w:r>
            <w:r>
              <w:rPr>
                <w:noProof/>
                <w:webHidden/>
              </w:rPr>
              <w:instrText xml:space="preserve"> PAGEREF _Toc31022882 \h </w:instrText>
            </w:r>
            <w:r>
              <w:rPr>
                <w:noProof/>
                <w:webHidden/>
              </w:rPr>
            </w:r>
            <w:r>
              <w:rPr>
                <w:noProof/>
                <w:webHidden/>
              </w:rPr>
              <w:fldChar w:fldCharType="separate"/>
            </w:r>
            <w:r w:rsidR="005D3B45">
              <w:rPr>
                <w:noProof/>
                <w:webHidden/>
              </w:rPr>
              <w:t>10</w:t>
            </w:r>
            <w:r>
              <w:rPr>
                <w:noProof/>
                <w:webHidden/>
              </w:rPr>
              <w:fldChar w:fldCharType="end"/>
            </w:r>
          </w:hyperlink>
        </w:p>
        <w:p w:rsidR="004D632D" w:rsidRDefault="004D632D">
          <w:pPr>
            <w:pStyle w:val="31"/>
            <w:tabs>
              <w:tab w:val="right" w:leader="dot" w:pos="10456"/>
            </w:tabs>
            <w:rPr>
              <w:noProof/>
              <w:sz w:val="22"/>
              <w:szCs w:val="22"/>
              <w:lang w:eastAsia="ru-RU"/>
            </w:rPr>
          </w:pPr>
          <w:hyperlink w:anchor="_Toc31022883" w:history="1">
            <w:r w:rsidRPr="00431BC6">
              <w:rPr>
                <w:rStyle w:val="af8"/>
                <w:noProof/>
              </w:rPr>
              <w:t>Опции</w:t>
            </w:r>
            <w:r>
              <w:rPr>
                <w:noProof/>
                <w:webHidden/>
              </w:rPr>
              <w:tab/>
            </w:r>
            <w:r>
              <w:rPr>
                <w:noProof/>
                <w:webHidden/>
              </w:rPr>
              <w:fldChar w:fldCharType="begin"/>
            </w:r>
            <w:r>
              <w:rPr>
                <w:noProof/>
                <w:webHidden/>
              </w:rPr>
              <w:instrText xml:space="preserve"> PAGEREF _Toc31022883 \h </w:instrText>
            </w:r>
            <w:r>
              <w:rPr>
                <w:noProof/>
                <w:webHidden/>
              </w:rPr>
            </w:r>
            <w:r>
              <w:rPr>
                <w:noProof/>
                <w:webHidden/>
              </w:rPr>
              <w:fldChar w:fldCharType="separate"/>
            </w:r>
            <w:r w:rsidR="005D3B45">
              <w:rPr>
                <w:noProof/>
                <w:webHidden/>
              </w:rPr>
              <w:t>10</w:t>
            </w:r>
            <w:r>
              <w:rPr>
                <w:noProof/>
                <w:webHidden/>
              </w:rPr>
              <w:fldChar w:fldCharType="end"/>
            </w:r>
          </w:hyperlink>
        </w:p>
        <w:p w:rsidR="004D632D" w:rsidRDefault="004D632D">
          <w:pPr>
            <w:pStyle w:val="31"/>
            <w:tabs>
              <w:tab w:val="right" w:leader="dot" w:pos="10456"/>
            </w:tabs>
            <w:rPr>
              <w:noProof/>
              <w:sz w:val="22"/>
              <w:szCs w:val="22"/>
              <w:lang w:eastAsia="ru-RU"/>
            </w:rPr>
          </w:pPr>
          <w:hyperlink w:anchor="_Toc31022884" w:history="1">
            <w:r w:rsidRPr="00431BC6">
              <w:rPr>
                <w:rStyle w:val="af8"/>
                <w:noProof/>
              </w:rPr>
              <w:t>Параметры</w:t>
            </w:r>
            <w:r>
              <w:rPr>
                <w:noProof/>
                <w:webHidden/>
              </w:rPr>
              <w:tab/>
            </w:r>
            <w:r>
              <w:rPr>
                <w:noProof/>
                <w:webHidden/>
              </w:rPr>
              <w:fldChar w:fldCharType="begin"/>
            </w:r>
            <w:r>
              <w:rPr>
                <w:noProof/>
                <w:webHidden/>
              </w:rPr>
              <w:instrText xml:space="preserve"> PAGEREF _Toc31022884 \h </w:instrText>
            </w:r>
            <w:r>
              <w:rPr>
                <w:noProof/>
                <w:webHidden/>
              </w:rPr>
            </w:r>
            <w:r>
              <w:rPr>
                <w:noProof/>
                <w:webHidden/>
              </w:rPr>
              <w:fldChar w:fldCharType="separate"/>
            </w:r>
            <w:r w:rsidR="005D3B45">
              <w:rPr>
                <w:noProof/>
                <w:webHidden/>
              </w:rPr>
              <w:t>11</w:t>
            </w:r>
            <w:r>
              <w:rPr>
                <w:noProof/>
                <w:webHidden/>
              </w:rPr>
              <w:fldChar w:fldCharType="end"/>
            </w:r>
          </w:hyperlink>
        </w:p>
        <w:p w:rsidR="004D632D" w:rsidRDefault="004D632D">
          <w:pPr>
            <w:pStyle w:val="31"/>
            <w:tabs>
              <w:tab w:val="right" w:leader="dot" w:pos="10456"/>
            </w:tabs>
            <w:rPr>
              <w:noProof/>
              <w:sz w:val="22"/>
              <w:szCs w:val="22"/>
              <w:lang w:eastAsia="ru-RU"/>
            </w:rPr>
          </w:pPr>
          <w:hyperlink w:anchor="_Toc31022885" w:history="1">
            <w:r w:rsidRPr="00431BC6">
              <w:rPr>
                <w:rStyle w:val="af8"/>
                <w:noProof/>
              </w:rPr>
              <w:t>Примеры</w:t>
            </w:r>
            <w:r>
              <w:rPr>
                <w:noProof/>
                <w:webHidden/>
              </w:rPr>
              <w:tab/>
            </w:r>
            <w:r>
              <w:rPr>
                <w:noProof/>
                <w:webHidden/>
              </w:rPr>
              <w:fldChar w:fldCharType="begin"/>
            </w:r>
            <w:r>
              <w:rPr>
                <w:noProof/>
                <w:webHidden/>
              </w:rPr>
              <w:instrText xml:space="preserve"> PAGEREF _Toc31022885 \h </w:instrText>
            </w:r>
            <w:r>
              <w:rPr>
                <w:noProof/>
                <w:webHidden/>
              </w:rPr>
            </w:r>
            <w:r>
              <w:rPr>
                <w:noProof/>
                <w:webHidden/>
              </w:rPr>
              <w:fldChar w:fldCharType="separate"/>
            </w:r>
            <w:r w:rsidR="005D3B45">
              <w:rPr>
                <w:noProof/>
                <w:webHidden/>
              </w:rPr>
              <w:t>12</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86" w:history="1">
            <w:r w:rsidRPr="00431BC6">
              <w:rPr>
                <w:rStyle w:val="af8"/>
                <w:noProof/>
              </w:rPr>
              <w:t>Команда uninstall</w:t>
            </w:r>
            <w:r>
              <w:rPr>
                <w:noProof/>
                <w:webHidden/>
              </w:rPr>
              <w:tab/>
            </w:r>
            <w:r>
              <w:rPr>
                <w:noProof/>
                <w:webHidden/>
              </w:rPr>
              <w:fldChar w:fldCharType="begin"/>
            </w:r>
            <w:r>
              <w:rPr>
                <w:noProof/>
                <w:webHidden/>
              </w:rPr>
              <w:instrText xml:space="preserve"> PAGEREF _Toc31022886 \h </w:instrText>
            </w:r>
            <w:r>
              <w:rPr>
                <w:noProof/>
                <w:webHidden/>
              </w:rPr>
            </w:r>
            <w:r>
              <w:rPr>
                <w:noProof/>
                <w:webHidden/>
              </w:rPr>
              <w:fldChar w:fldCharType="separate"/>
            </w:r>
            <w:r w:rsidR="005D3B45">
              <w:rPr>
                <w:noProof/>
                <w:webHidden/>
              </w:rPr>
              <w:t>13</w:t>
            </w:r>
            <w:r>
              <w:rPr>
                <w:noProof/>
                <w:webHidden/>
              </w:rPr>
              <w:fldChar w:fldCharType="end"/>
            </w:r>
          </w:hyperlink>
        </w:p>
        <w:p w:rsidR="004D632D" w:rsidRDefault="004D632D">
          <w:pPr>
            <w:pStyle w:val="31"/>
            <w:tabs>
              <w:tab w:val="right" w:leader="dot" w:pos="10456"/>
            </w:tabs>
            <w:rPr>
              <w:noProof/>
              <w:sz w:val="22"/>
              <w:szCs w:val="22"/>
              <w:lang w:eastAsia="ru-RU"/>
            </w:rPr>
          </w:pPr>
          <w:hyperlink w:anchor="_Toc31022887" w:history="1">
            <w:r w:rsidRPr="00431BC6">
              <w:rPr>
                <w:rStyle w:val="af8"/>
                <w:noProof/>
              </w:rPr>
              <w:t>Опции</w:t>
            </w:r>
            <w:r>
              <w:rPr>
                <w:noProof/>
                <w:webHidden/>
              </w:rPr>
              <w:tab/>
            </w:r>
            <w:r>
              <w:rPr>
                <w:noProof/>
                <w:webHidden/>
              </w:rPr>
              <w:fldChar w:fldCharType="begin"/>
            </w:r>
            <w:r>
              <w:rPr>
                <w:noProof/>
                <w:webHidden/>
              </w:rPr>
              <w:instrText xml:space="preserve"> PAGEREF _Toc31022887 \h </w:instrText>
            </w:r>
            <w:r>
              <w:rPr>
                <w:noProof/>
                <w:webHidden/>
              </w:rPr>
            </w:r>
            <w:r>
              <w:rPr>
                <w:noProof/>
                <w:webHidden/>
              </w:rPr>
              <w:fldChar w:fldCharType="separate"/>
            </w:r>
            <w:r w:rsidR="005D3B45">
              <w:rPr>
                <w:noProof/>
                <w:webHidden/>
              </w:rPr>
              <w:t>13</w:t>
            </w:r>
            <w:r>
              <w:rPr>
                <w:noProof/>
                <w:webHidden/>
              </w:rPr>
              <w:fldChar w:fldCharType="end"/>
            </w:r>
          </w:hyperlink>
        </w:p>
        <w:p w:rsidR="004D632D" w:rsidRDefault="004D632D">
          <w:pPr>
            <w:pStyle w:val="31"/>
            <w:tabs>
              <w:tab w:val="right" w:leader="dot" w:pos="10456"/>
            </w:tabs>
            <w:rPr>
              <w:noProof/>
              <w:sz w:val="22"/>
              <w:szCs w:val="22"/>
              <w:lang w:eastAsia="ru-RU"/>
            </w:rPr>
          </w:pPr>
          <w:hyperlink w:anchor="_Toc31022888" w:history="1">
            <w:r w:rsidRPr="00431BC6">
              <w:rPr>
                <w:rStyle w:val="af8"/>
                <w:noProof/>
              </w:rPr>
              <w:t>Параметры</w:t>
            </w:r>
            <w:r>
              <w:rPr>
                <w:noProof/>
                <w:webHidden/>
              </w:rPr>
              <w:tab/>
            </w:r>
            <w:r>
              <w:rPr>
                <w:noProof/>
                <w:webHidden/>
              </w:rPr>
              <w:fldChar w:fldCharType="begin"/>
            </w:r>
            <w:r>
              <w:rPr>
                <w:noProof/>
                <w:webHidden/>
              </w:rPr>
              <w:instrText xml:space="preserve"> PAGEREF _Toc31022888 \h </w:instrText>
            </w:r>
            <w:r>
              <w:rPr>
                <w:noProof/>
                <w:webHidden/>
              </w:rPr>
            </w:r>
            <w:r>
              <w:rPr>
                <w:noProof/>
                <w:webHidden/>
              </w:rPr>
              <w:fldChar w:fldCharType="separate"/>
            </w:r>
            <w:r w:rsidR="005D3B45">
              <w:rPr>
                <w:noProof/>
                <w:webHidden/>
              </w:rPr>
              <w:t>14</w:t>
            </w:r>
            <w:r>
              <w:rPr>
                <w:noProof/>
                <w:webHidden/>
              </w:rPr>
              <w:fldChar w:fldCharType="end"/>
            </w:r>
          </w:hyperlink>
        </w:p>
        <w:p w:rsidR="004D632D" w:rsidRDefault="004D632D">
          <w:pPr>
            <w:pStyle w:val="31"/>
            <w:tabs>
              <w:tab w:val="right" w:leader="dot" w:pos="10456"/>
            </w:tabs>
            <w:rPr>
              <w:noProof/>
              <w:sz w:val="22"/>
              <w:szCs w:val="22"/>
              <w:lang w:eastAsia="ru-RU"/>
            </w:rPr>
          </w:pPr>
          <w:hyperlink w:anchor="_Toc31022889" w:history="1">
            <w:r w:rsidRPr="00431BC6">
              <w:rPr>
                <w:rStyle w:val="af8"/>
                <w:noProof/>
              </w:rPr>
              <w:t>Примеры</w:t>
            </w:r>
            <w:r>
              <w:rPr>
                <w:noProof/>
                <w:webHidden/>
              </w:rPr>
              <w:tab/>
            </w:r>
            <w:r>
              <w:rPr>
                <w:noProof/>
                <w:webHidden/>
              </w:rPr>
              <w:fldChar w:fldCharType="begin"/>
            </w:r>
            <w:r>
              <w:rPr>
                <w:noProof/>
                <w:webHidden/>
              </w:rPr>
              <w:instrText xml:space="preserve"> PAGEREF _Toc31022889 \h </w:instrText>
            </w:r>
            <w:r>
              <w:rPr>
                <w:noProof/>
                <w:webHidden/>
              </w:rPr>
            </w:r>
            <w:r>
              <w:rPr>
                <w:noProof/>
                <w:webHidden/>
              </w:rPr>
              <w:fldChar w:fldCharType="separate"/>
            </w:r>
            <w:r w:rsidR="005D3B45">
              <w:rPr>
                <w:noProof/>
                <w:webHidden/>
              </w:rPr>
              <w:t>15</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90" w:history="1">
            <w:r w:rsidRPr="00431BC6">
              <w:rPr>
                <w:rStyle w:val="af8"/>
                <w:noProof/>
              </w:rPr>
              <w:t>Подсистема support</w:t>
            </w:r>
            <w:r>
              <w:rPr>
                <w:noProof/>
                <w:webHidden/>
              </w:rPr>
              <w:tab/>
            </w:r>
            <w:r>
              <w:rPr>
                <w:noProof/>
                <w:webHidden/>
              </w:rPr>
              <w:fldChar w:fldCharType="begin"/>
            </w:r>
            <w:r>
              <w:rPr>
                <w:noProof/>
                <w:webHidden/>
              </w:rPr>
              <w:instrText xml:space="preserve"> PAGEREF _Toc31022890 \h </w:instrText>
            </w:r>
            <w:r>
              <w:rPr>
                <w:noProof/>
                <w:webHidden/>
              </w:rPr>
            </w:r>
            <w:r>
              <w:rPr>
                <w:noProof/>
                <w:webHidden/>
              </w:rPr>
              <w:fldChar w:fldCharType="separate"/>
            </w:r>
            <w:r w:rsidR="005D3B45">
              <w:rPr>
                <w:noProof/>
                <w:webHidden/>
              </w:rPr>
              <w:t>15</w:t>
            </w:r>
            <w:r>
              <w:rPr>
                <w:noProof/>
                <w:webHidden/>
              </w:rPr>
              <w:fldChar w:fldCharType="end"/>
            </w:r>
          </w:hyperlink>
        </w:p>
        <w:p w:rsidR="004D632D" w:rsidRDefault="004D632D">
          <w:pPr>
            <w:pStyle w:val="11"/>
            <w:tabs>
              <w:tab w:val="right" w:leader="dot" w:pos="10456"/>
            </w:tabs>
            <w:rPr>
              <w:noProof/>
              <w:sz w:val="22"/>
              <w:szCs w:val="22"/>
              <w:lang w:eastAsia="ru-RU"/>
            </w:rPr>
          </w:pPr>
          <w:hyperlink w:anchor="_Toc31022891" w:history="1">
            <w:r w:rsidRPr="00431BC6">
              <w:rPr>
                <w:rStyle w:val="af8"/>
                <w:noProof/>
              </w:rPr>
              <w:t>Запуск и удаление Установщика после установки</w:t>
            </w:r>
            <w:r>
              <w:rPr>
                <w:noProof/>
                <w:webHidden/>
              </w:rPr>
              <w:tab/>
            </w:r>
            <w:r>
              <w:rPr>
                <w:noProof/>
                <w:webHidden/>
              </w:rPr>
              <w:fldChar w:fldCharType="begin"/>
            </w:r>
            <w:r>
              <w:rPr>
                <w:noProof/>
                <w:webHidden/>
              </w:rPr>
              <w:instrText xml:space="preserve"> PAGEREF _Toc31022891 \h </w:instrText>
            </w:r>
            <w:r>
              <w:rPr>
                <w:noProof/>
                <w:webHidden/>
              </w:rPr>
            </w:r>
            <w:r>
              <w:rPr>
                <w:noProof/>
                <w:webHidden/>
              </w:rPr>
              <w:fldChar w:fldCharType="separate"/>
            </w:r>
            <w:r w:rsidR="005D3B45">
              <w:rPr>
                <w:noProof/>
                <w:webHidden/>
              </w:rPr>
              <w:t>16</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92" w:history="1">
            <w:r w:rsidRPr="00431BC6">
              <w:rPr>
                <w:rStyle w:val="af8"/>
                <w:noProof/>
              </w:rPr>
              <w:t>Запуск установленного Установщика</w:t>
            </w:r>
            <w:r>
              <w:rPr>
                <w:noProof/>
                <w:webHidden/>
              </w:rPr>
              <w:tab/>
            </w:r>
            <w:r>
              <w:rPr>
                <w:noProof/>
                <w:webHidden/>
              </w:rPr>
              <w:fldChar w:fldCharType="begin"/>
            </w:r>
            <w:r>
              <w:rPr>
                <w:noProof/>
                <w:webHidden/>
              </w:rPr>
              <w:instrText xml:space="preserve"> PAGEREF _Toc31022892 \h </w:instrText>
            </w:r>
            <w:r>
              <w:rPr>
                <w:noProof/>
                <w:webHidden/>
              </w:rPr>
            </w:r>
            <w:r>
              <w:rPr>
                <w:noProof/>
                <w:webHidden/>
              </w:rPr>
              <w:fldChar w:fldCharType="separate"/>
            </w:r>
            <w:r w:rsidR="005D3B45">
              <w:rPr>
                <w:noProof/>
                <w:webHidden/>
              </w:rPr>
              <w:t>16</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93" w:history="1">
            <w:r w:rsidRPr="00431BC6">
              <w:rPr>
                <w:rStyle w:val="af8"/>
                <w:noProof/>
              </w:rPr>
              <w:t>Удаление установленного Установщика</w:t>
            </w:r>
            <w:r>
              <w:rPr>
                <w:noProof/>
                <w:webHidden/>
              </w:rPr>
              <w:tab/>
            </w:r>
            <w:r>
              <w:rPr>
                <w:noProof/>
                <w:webHidden/>
              </w:rPr>
              <w:fldChar w:fldCharType="begin"/>
            </w:r>
            <w:r>
              <w:rPr>
                <w:noProof/>
                <w:webHidden/>
              </w:rPr>
              <w:instrText xml:space="preserve"> PAGEREF _Toc31022893 \h </w:instrText>
            </w:r>
            <w:r>
              <w:rPr>
                <w:noProof/>
                <w:webHidden/>
              </w:rPr>
            </w:r>
            <w:r>
              <w:rPr>
                <w:noProof/>
                <w:webHidden/>
              </w:rPr>
              <w:fldChar w:fldCharType="separate"/>
            </w:r>
            <w:r w:rsidR="005D3B45">
              <w:rPr>
                <w:noProof/>
                <w:webHidden/>
              </w:rPr>
              <w:t>16</w:t>
            </w:r>
            <w:r>
              <w:rPr>
                <w:noProof/>
                <w:webHidden/>
              </w:rPr>
              <w:fldChar w:fldCharType="end"/>
            </w:r>
          </w:hyperlink>
        </w:p>
        <w:p w:rsidR="004D632D" w:rsidRDefault="004D632D">
          <w:pPr>
            <w:pStyle w:val="11"/>
            <w:tabs>
              <w:tab w:val="right" w:leader="dot" w:pos="10456"/>
            </w:tabs>
            <w:rPr>
              <w:noProof/>
              <w:sz w:val="22"/>
              <w:szCs w:val="22"/>
              <w:lang w:eastAsia="ru-RU"/>
            </w:rPr>
          </w:pPr>
          <w:hyperlink w:anchor="_Toc31022894" w:history="1">
            <w:r w:rsidRPr="00431BC6">
              <w:rPr>
                <w:rStyle w:val="af8"/>
                <w:noProof/>
              </w:rPr>
              <w:t>Особенности поддержки различных операционных систем</w:t>
            </w:r>
            <w:r>
              <w:rPr>
                <w:noProof/>
                <w:webHidden/>
              </w:rPr>
              <w:tab/>
            </w:r>
            <w:r>
              <w:rPr>
                <w:noProof/>
                <w:webHidden/>
              </w:rPr>
              <w:fldChar w:fldCharType="begin"/>
            </w:r>
            <w:r>
              <w:rPr>
                <w:noProof/>
                <w:webHidden/>
              </w:rPr>
              <w:instrText xml:space="preserve"> PAGEREF _Toc31022894 \h </w:instrText>
            </w:r>
            <w:r>
              <w:rPr>
                <w:noProof/>
                <w:webHidden/>
              </w:rPr>
            </w:r>
            <w:r>
              <w:rPr>
                <w:noProof/>
                <w:webHidden/>
              </w:rPr>
              <w:fldChar w:fldCharType="separate"/>
            </w:r>
            <w:r w:rsidR="005D3B45">
              <w:rPr>
                <w:noProof/>
                <w:webHidden/>
              </w:rPr>
              <w:t>17</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95" w:history="1">
            <w:r w:rsidRPr="00431BC6">
              <w:rPr>
                <w:rStyle w:val="af8"/>
                <w:noProof/>
              </w:rPr>
              <w:t>Особенности поддержки macOS</w:t>
            </w:r>
            <w:r>
              <w:rPr>
                <w:noProof/>
                <w:webHidden/>
              </w:rPr>
              <w:tab/>
            </w:r>
            <w:r>
              <w:rPr>
                <w:noProof/>
                <w:webHidden/>
              </w:rPr>
              <w:fldChar w:fldCharType="begin"/>
            </w:r>
            <w:r>
              <w:rPr>
                <w:noProof/>
                <w:webHidden/>
              </w:rPr>
              <w:instrText xml:space="preserve"> PAGEREF _Toc31022895 \h </w:instrText>
            </w:r>
            <w:r>
              <w:rPr>
                <w:noProof/>
                <w:webHidden/>
              </w:rPr>
            </w:r>
            <w:r>
              <w:rPr>
                <w:noProof/>
                <w:webHidden/>
              </w:rPr>
              <w:fldChar w:fldCharType="separate"/>
            </w:r>
            <w:r w:rsidR="005D3B45">
              <w:rPr>
                <w:noProof/>
                <w:webHidden/>
              </w:rPr>
              <w:t>17</w:t>
            </w:r>
            <w:r>
              <w:rPr>
                <w:noProof/>
                <w:webHidden/>
              </w:rPr>
              <w:fldChar w:fldCharType="end"/>
            </w:r>
          </w:hyperlink>
        </w:p>
        <w:p w:rsidR="004D632D" w:rsidRDefault="004D632D">
          <w:pPr>
            <w:pStyle w:val="23"/>
            <w:tabs>
              <w:tab w:val="right" w:leader="dot" w:pos="10456"/>
            </w:tabs>
            <w:rPr>
              <w:noProof/>
              <w:sz w:val="22"/>
              <w:szCs w:val="22"/>
              <w:lang w:eastAsia="ru-RU"/>
            </w:rPr>
          </w:pPr>
          <w:hyperlink w:anchor="_Toc31022896" w:history="1">
            <w:r w:rsidRPr="00431BC6">
              <w:rPr>
                <w:rStyle w:val="af8"/>
                <w:noProof/>
              </w:rPr>
              <w:t>Особенности поддержки Linux</w:t>
            </w:r>
            <w:r>
              <w:rPr>
                <w:noProof/>
                <w:webHidden/>
              </w:rPr>
              <w:tab/>
            </w:r>
            <w:r>
              <w:rPr>
                <w:noProof/>
                <w:webHidden/>
              </w:rPr>
              <w:fldChar w:fldCharType="begin"/>
            </w:r>
            <w:r>
              <w:rPr>
                <w:noProof/>
                <w:webHidden/>
              </w:rPr>
              <w:instrText xml:space="preserve"> PAGEREF _Toc31022896 \h </w:instrText>
            </w:r>
            <w:r>
              <w:rPr>
                <w:noProof/>
                <w:webHidden/>
              </w:rPr>
            </w:r>
            <w:r>
              <w:rPr>
                <w:noProof/>
                <w:webHidden/>
              </w:rPr>
              <w:fldChar w:fldCharType="separate"/>
            </w:r>
            <w:r w:rsidR="005D3B45">
              <w:rPr>
                <w:noProof/>
                <w:webHidden/>
              </w:rPr>
              <w:t>17</w:t>
            </w:r>
            <w:r>
              <w:rPr>
                <w:noProof/>
                <w:webHidden/>
              </w:rPr>
              <w:fldChar w:fldCharType="end"/>
            </w:r>
          </w:hyperlink>
        </w:p>
        <w:p w:rsidR="004D632D" w:rsidRDefault="004D632D">
          <w:pPr>
            <w:pStyle w:val="11"/>
            <w:tabs>
              <w:tab w:val="right" w:leader="dot" w:pos="10456"/>
            </w:tabs>
            <w:rPr>
              <w:noProof/>
              <w:sz w:val="22"/>
              <w:szCs w:val="22"/>
              <w:lang w:eastAsia="ru-RU"/>
            </w:rPr>
          </w:pPr>
          <w:hyperlink w:anchor="_Toc31022897" w:history="1">
            <w:r w:rsidRPr="00431BC6">
              <w:rPr>
                <w:rStyle w:val="af8"/>
                <w:noProof/>
              </w:rPr>
              <w:t>Приложение 1. Формат файла inventory.loc</w:t>
            </w:r>
            <w:r>
              <w:rPr>
                <w:noProof/>
                <w:webHidden/>
              </w:rPr>
              <w:tab/>
            </w:r>
            <w:r>
              <w:rPr>
                <w:noProof/>
                <w:webHidden/>
              </w:rPr>
              <w:fldChar w:fldCharType="begin"/>
            </w:r>
            <w:r>
              <w:rPr>
                <w:noProof/>
                <w:webHidden/>
              </w:rPr>
              <w:instrText xml:space="preserve"> PAGEREF _Toc31022897 \h </w:instrText>
            </w:r>
            <w:r>
              <w:rPr>
                <w:noProof/>
                <w:webHidden/>
              </w:rPr>
            </w:r>
            <w:r>
              <w:rPr>
                <w:noProof/>
                <w:webHidden/>
              </w:rPr>
              <w:fldChar w:fldCharType="separate"/>
            </w:r>
            <w:r w:rsidR="005D3B45">
              <w:rPr>
                <w:noProof/>
                <w:webHidden/>
              </w:rPr>
              <w:t>17</w:t>
            </w:r>
            <w:r>
              <w:rPr>
                <w:noProof/>
                <w:webHidden/>
              </w:rPr>
              <w:fldChar w:fldCharType="end"/>
            </w:r>
          </w:hyperlink>
        </w:p>
        <w:p w:rsidR="004D632D" w:rsidRDefault="004D632D">
          <w:pPr>
            <w:pStyle w:val="11"/>
            <w:tabs>
              <w:tab w:val="right" w:leader="dot" w:pos="10456"/>
            </w:tabs>
            <w:rPr>
              <w:noProof/>
              <w:sz w:val="22"/>
              <w:szCs w:val="22"/>
              <w:lang w:eastAsia="ru-RU"/>
            </w:rPr>
          </w:pPr>
          <w:hyperlink w:anchor="_Toc31022898" w:history="1">
            <w:r w:rsidRPr="00431BC6">
              <w:rPr>
                <w:rStyle w:val="af8"/>
                <w:noProof/>
              </w:rPr>
              <w:t>Приложение 2. Формат YAML-файла для установки и удаления с помощью консольной версии</w:t>
            </w:r>
            <w:r>
              <w:rPr>
                <w:noProof/>
                <w:webHidden/>
              </w:rPr>
              <w:tab/>
            </w:r>
            <w:r>
              <w:rPr>
                <w:noProof/>
                <w:webHidden/>
              </w:rPr>
              <w:fldChar w:fldCharType="begin"/>
            </w:r>
            <w:r>
              <w:rPr>
                <w:noProof/>
                <w:webHidden/>
              </w:rPr>
              <w:instrText xml:space="preserve"> PAGEREF _Toc31022898 \h </w:instrText>
            </w:r>
            <w:r>
              <w:rPr>
                <w:noProof/>
                <w:webHidden/>
              </w:rPr>
            </w:r>
            <w:r>
              <w:rPr>
                <w:noProof/>
                <w:webHidden/>
              </w:rPr>
              <w:fldChar w:fldCharType="separate"/>
            </w:r>
            <w:r w:rsidR="005D3B45">
              <w:rPr>
                <w:noProof/>
                <w:webHidden/>
              </w:rPr>
              <w:t>17</w:t>
            </w:r>
            <w:r>
              <w:rPr>
                <w:noProof/>
                <w:webHidden/>
              </w:rPr>
              <w:fldChar w:fldCharType="end"/>
            </w:r>
          </w:hyperlink>
        </w:p>
        <w:p w:rsidR="004D632D" w:rsidRDefault="004D632D">
          <w:pPr>
            <w:pStyle w:val="11"/>
            <w:tabs>
              <w:tab w:val="right" w:leader="dot" w:pos="10456"/>
            </w:tabs>
            <w:rPr>
              <w:noProof/>
              <w:sz w:val="22"/>
              <w:szCs w:val="22"/>
              <w:lang w:eastAsia="ru-RU"/>
            </w:rPr>
          </w:pPr>
          <w:hyperlink w:anchor="_Toc31022899" w:history="1">
            <w:r w:rsidRPr="00431BC6">
              <w:rPr>
                <w:rStyle w:val="af8"/>
                <w:noProof/>
              </w:rPr>
              <w:t>Приложение 3. Спецификация Семантического Версионирования (SemVer)</w:t>
            </w:r>
            <w:r>
              <w:rPr>
                <w:noProof/>
                <w:webHidden/>
              </w:rPr>
              <w:tab/>
            </w:r>
            <w:r>
              <w:rPr>
                <w:noProof/>
                <w:webHidden/>
              </w:rPr>
              <w:fldChar w:fldCharType="begin"/>
            </w:r>
            <w:r>
              <w:rPr>
                <w:noProof/>
                <w:webHidden/>
              </w:rPr>
              <w:instrText xml:space="preserve"> PAGEREF _Toc31022899 \h </w:instrText>
            </w:r>
            <w:r>
              <w:rPr>
                <w:noProof/>
                <w:webHidden/>
              </w:rPr>
            </w:r>
            <w:r>
              <w:rPr>
                <w:noProof/>
                <w:webHidden/>
              </w:rPr>
              <w:fldChar w:fldCharType="separate"/>
            </w:r>
            <w:r w:rsidR="005D3B45">
              <w:rPr>
                <w:noProof/>
                <w:webHidden/>
              </w:rPr>
              <w:t>19</w:t>
            </w:r>
            <w:r>
              <w:rPr>
                <w:noProof/>
                <w:webHidden/>
              </w:rPr>
              <w:fldChar w:fldCharType="end"/>
            </w:r>
          </w:hyperlink>
        </w:p>
        <w:p w:rsidR="00C620B1" w:rsidRDefault="0095350B">
          <w:r>
            <w:rPr>
              <w:b/>
              <w:bCs/>
              <w:noProof/>
            </w:rPr>
            <w:fldChar w:fldCharType="end"/>
          </w:r>
        </w:p>
      </w:sdtContent>
    </w:sdt>
    <w:p w:rsidR="00C620B1" w:rsidRDefault="00C620B1">
      <w:pPr>
        <w:sectPr w:rsidR="00C620B1" w:rsidSect="0095350B">
          <w:headerReference w:type="default" r:id="rId8"/>
          <w:footerReference w:type="default" r:id="rId9"/>
          <w:pgSz w:w="11906" w:h="16838"/>
          <w:pgMar w:top="720" w:right="720" w:bottom="720" w:left="720" w:header="708" w:footer="708" w:gutter="0"/>
          <w:pgNumType w:fmt="lowerRoman" w:start="1"/>
          <w:cols w:space="708"/>
          <w:docGrid w:linePitch="360"/>
        </w:sectPr>
      </w:pPr>
    </w:p>
    <w:p w:rsidR="00C620B1" w:rsidRDefault="00C620B1" w:rsidP="00C620B1">
      <w:pPr>
        <w:pStyle w:val="1"/>
      </w:pPr>
      <w:bookmarkStart w:id="1" w:name="_Toc31022858"/>
      <w:r>
        <w:lastRenderedPageBreak/>
        <w:t>Особенности Установщика</w:t>
      </w:r>
      <w:bookmarkEnd w:id="1"/>
    </w:p>
    <w:p w:rsidR="00C620B1" w:rsidRPr="00ED6496" w:rsidRDefault="00C620B1" w:rsidP="00ED6496">
      <w:pPr>
        <w:pStyle w:val="2"/>
      </w:pPr>
      <w:bookmarkStart w:id="2" w:name="_Toc31022859"/>
      <w:r>
        <w:t>Кросплатформенность</w:t>
      </w:r>
      <w:bookmarkEnd w:id="2"/>
    </w:p>
    <w:p w:rsidR="00C620B1" w:rsidRDefault="00C620B1" w:rsidP="00ED6496">
      <w:r>
        <w:t>Установщик работает максимально похоже на всех поддерживаемых платформах. Так же на всех платформах доступен графический интерфейс пользователя.</w:t>
      </w:r>
    </w:p>
    <w:p w:rsidR="00C620B1" w:rsidRDefault="00C620B1" w:rsidP="00ED6496">
      <w:pPr>
        <w:pStyle w:val="2"/>
      </w:pPr>
      <w:bookmarkStart w:id="3" w:name="_Toc31022860"/>
      <w:r>
        <w:t xml:space="preserve">Отсутствие привязки к </w:t>
      </w:r>
      <w:r w:rsidRPr="00ED6496">
        <w:t>операционной</w:t>
      </w:r>
      <w:r>
        <w:t xml:space="preserve"> системе</w:t>
      </w:r>
      <w:bookmarkEnd w:id="3"/>
    </w:p>
    <w:p w:rsidR="00C620B1" w:rsidRDefault="00C620B1" w:rsidP="00ED6496">
      <w:r>
        <w:t>Установщик не имеет привязки к пакетным менеджерам операционных систем. Это дает возможность сделать поведение одинаковым на разных операционных системах и преодолеть их ограничения. Например, можно устанавливать несколько произвольных версий одной программы одновременно.</w:t>
      </w:r>
    </w:p>
    <w:p w:rsidR="00C620B1" w:rsidRDefault="00C620B1" w:rsidP="00C620B1">
      <w:pPr>
        <w:pStyle w:val="2"/>
      </w:pPr>
      <w:bookmarkStart w:id="4" w:name="_Toc31022861"/>
      <w:r>
        <w:t>Установка программного обеспечения не привязана к дистрибутиву</w:t>
      </w:r>
      <w:bookmarkEnd w:id="4"/>
    </w:p>
    <w:p w:rsidR="00C620B1" w:rsidRDefault="00C620B1" w:rsidP="00ED6496">
      <w:r>
        <w:t>Одно и то же программное обеспечение, например 1</w:t>
      </w:r>
      <w:proofErr w:type="gramStart"/>
      <w:r>
        <w:t>C:Enterprise</w:t>
      </w:r>
      <w:proofErr w:type="gramEnd"/>
      <w:r>
        <w:t xml:space="preserve"> </w:t>
      </w:r>
      <w:proofErr w:type="spellStart"/>
      <w:r>
        <w:t>Development</w:t>
      </w:r>
      <w:proofErr w:type="spellEnd"/>
      <w:r>
        <w:t xml:space="preserve"> </w:t>
      </w:r>
      <w:proofErr w:type="spellStart"/>
      <w:r>
        <w:t>Tools</w:t>
      </w:r>
      <w:proofErr w:type="spellEnd"/>
      <w:r>
        <w:t>, может в будущем входить в состав нескольких дистрибутивов. При этом не важно, сколько и каких дистрибутивов будет устанавливаться на компьютер – программное обеспечение уникальных версий будет установлено единожды без дублирования.</w:t>
      </w:r>
    </w:p>
    <w:p w:rsidR="00C620B1" w:rsidRDefault="00C620B1" w:rsidP="00C620B1">
      <w:pPr>
        <w:pStyle w:val="2"/>
      </w:pPr>
      <w:bookmarkStart w:id="5" w:name="_Toc31022862"/>
      <w:r>
        <w:t>Домашняя директория программных продуктов</w:t>
      </w:r>
      <w:bookmarkEnd w:id="5"/>
    </w:p>
    <w:p w:rsidR="00C620B1" w:rsidRDefault="00C620B1" w:rsidP="00ED6496">
      <w:r>
        <w:t>При первой установке программного обеспечения Установщиком можно указать произвольную </w:t>
      </w:r>
      <w:r>
        <w:rPr>
          <w:rStyle w:val="HTML"/>
          <w:rFonts w:ascii="Arial" w:hAnsi="Arial" w:cs="Arial"/>
          <w:color w:val="000000"/>
        </w:rPr>
        <w:t>домашнюю директорию</w:t>
      </w:r>
      <w:r>
        <w:t> программных продуктов или использовать стандартную. Все устанавливаемое программное обеспечение в дальнейшем копируется в эту директорию без возможности изменения. Это позволяет иметь всегда одну копию нужного программного обеспечения без дублирования. При необходимости домашнюю директорию можно потом перенести на любой диск, поставив ссылку на файловой системе на первоначальную директорию.</w:t>
      </w:r>
    </w:p>
    <w:p w:rsidR="00C620B1" w:rsidRDefault="00C620B1" w:rsidP="00C620B1">
      <w:pPr>
        <w:pStyle w:val="2"/>
      </w:pPr>
      <w:bookmarkStart w:id="6" w:name="_Toc31022863"/>
      <w:r>
        <w:t>Реестр программных продуктов</w:t>
      </w:r>
      <w:bookmarkEnd w:id="6"/>
    </w:p>
    <w:p w:rsidR="00C620B1" w:rsidRDefault="00C620B1" w:rsidP="00ED6496">
      <w:r>
        <w:t>Все данные об установленном программном обеспечении хранятся в </w:t>
      </w:r>
      <w:r>
        <w:rPr>
          <w:rStyle w:val="HTML"/>
          <w:rFonts w:ascii="Arial" w:hAnsi="Arial" w:cs="Arial"/>
          <w:color w:val="000000"/>
        </w:rPr>
        <w:t>реестре программных продуктов</w:t>
      </w:r>
      <w:r>
        <w:t xml:space="preserve">. Это набор текстовых файлов в специальном формате, не привязанный к функциям операционной системы. Формат файлов является простым для </w:t>
      </w:r>
      <w:proofErr w:type="gramStart"/>
      <w:r>
        <w:t>понимания</w:t>
      </w:r>
      <w:proofErr w:type="gramEnd"/>
      <w:r>
        <w:t xml:space="preserve"> однако мы оставляем за собой право изменять этот формат произвольным образом, при этом Установщик всегда будет поддерживать старые форматы. Это позволяет Установщику хранить всю необходимую метаинформацию не вмешиваясь в ОС. Все данные хранятся в одной директории, которую при желании можно изменить в конфигурационном файле, но вряд ли это потребуется т. к. реестр программных продуктов достаточно компактный и не занимает много места.</w:t>
      </w:r>
    </w:p>
    <w:p w:rsidR="00C620B1" w:rsidRDefault="00C620B1" w:rsidP="00C620B1">
      <w:pPr>
        <w:pStyle w:val="2"/>
      </w:pPr>
      <w:bookmarkStart w:id="7" w:name="_Toc31022864"/>
      <w:r>
        <w:t>Автоматический перезапуск</w:t>
      </w:r>
      <w:bookmarkEnd w:id="7"/>
    </w:p>
    <w:p w:rsidR="00C620B1" w:rsidRDefault="00C620B1" w:rsidP="00ED6496">
      <w:r>
        <w:t>При установке какого-либо программного обеспечения Установщик копируется на диск. Если затем будет установлено программное обеспечение из другого дистрибутива, то Установщик либо обновится на новую версию автоматически, либо автоматически перезапустится если в состав дистрибутива включает более старую версию. Таким образом всегда работает самая актуальная версия Установщика.</w:t>
      </w:r>
    </w:p>
    <w:p w:rsidR="00C620B1" w:rsidRDefault="00C620B1" w:rsidP="00C620B1">
      <w:pPr>
        <w:pStyle w:val="2"/>
      </w:pPr>
      <w:bookmarkStart w:id="8" w:name="_Toc31022865"/>
      <w:r>
        <w:t>Возможность автоматизации установки</w:t>
      </w:r>
      <w:bookmarkEnd w:id="8"/>
    </w:p>
    <w:p w:rsidR="00C620B1" w:rsidRDefault="00C620B1" w:rsidP="00ED6496">
      <w:pPr>
        <w:rPr>
          <w:color w:val="000000"/>
        </w:rPr>
      </w:pPr>
      <w:r>
        <w:rPr>
          <w:color w:val="000000"/>
        </w:rPr>
        <w:t>Установщик имеет две версии - </w:t>
      </w:r>
      <w:hyperlink w:anchor="_Использование_графического_интерфей" w:history="1">
        <w:r>
          <w:rPr>
            <w:rStyle w:val="af8"/>
            <w:rFonts w:ascii="Arial" w:hAnsi="Arial" w:cs="Arial"/>
            <w:color w:val="0388A6"/>
          </w:rPr>
          <w:t>с графическим интерфейсом</w:t>
        </w:r>
      </w:hyperlink>
      <w:r>
        <w:rPr>
          <w:color w:val="000000"/>
        </w:rPr>
        <w:t> и </w:t>
      </w:r>
      <w:hyperlink w:anchor="_Использование_консольного_интерфейс" w:history="1">
        <w:r>
          <w:rPr>
            <w:rStyle w:val="af8"/>
            <w:rFonts w:ascii="Arial" w:hAnsi="Arial" w:cs="Arial"/>
            <w:color w:val="0388A6"/>
          </w:rPr>
          <w:t>с интерфейсом командной строки (консольная версия)</w:t>
        </w:r>
      </w:hyperlink>
      <w:r>
        <w:rPr>
          <w:color w:val="000000"/>
        </w:rPr>
        <w:t>. Консольный вариант Установщика можно использовать для автоматизации управления составом программного обеспечения на компьютере.</w:t>
      </w:r>
    </w:p>
    <w:p w:rsidR="00C620B1" w:rsidRDefault="00C620B1" w:rsidP="00C620B1">
      <w:pPr>
        <w:pStyle w:val="1"/>
      </w:pPr>
      <w:bookmarkStart w:id="9" w:name="_Toc31022866"/>
      <w:r>
        <w:t>Запуск Установщика</w:t>
      </w:r>
      <w:bookmarkEnd w:id="9"/>
    </w:p>
    <w:p w:rsidR="00C620B1" w:rsidRDefault="00C620B1" w:rsidP="00ED6496">
      <w:r>
        <w:t xml:space="preserve">Для работы Установщика необходимо, чтобы на компьютере была установлена 64-разрядная </w:t>
      </w:r>
      <w:proofErr w:type="spellStart"/>
      <w:r>
        <w:t>Java</w:t>
      </w:r>
      <w:proofErr w:type="spellEnd"/>
      <w:r>
        <w:t xml:space="preserve"> </w:t>
      </w:r>
      <w:proofErr w:type="spellStart"/>
      <w:r>
        <w:t>Platform</w:t>
      </w:r>
      <w:proofErr w:type="spellEnd"/>
      <w:r>
        <w:t xml:space="preserve">, </w:t>
      </w:r>
      <w:proofErr w:type="spellStart"/>
      <w:r>
        <w:t>Standard</w:t>
      </w:r>
      <w:proofErr w:type="spellEnd"/>
      <w:r>
        <w:t xml:space="preserve"> </w:t>
      </w:r>
      <w:proofErr w:type="spellStart"/>
      <w:r>
        <w:t>Edition</w:t>
      </w:r>
      <w:proofErr w:type="spellEnd"/>
      <w:r>
        <w:t xml:space="preserve"> версии 8 или 11. Существуют разные дистрибутивы </w:t>
      </w:r>
      <w:proofErr w:type="spellStart"/>
      <w:r>
        <w:t>OpenJDK</w:t>
      </w:r>
      <w:proofErr w:type="spellEnd"/>
      <w:r>
        <w:t xml:space="preserve">, но для работы Установщика важно, чтобы в составе сборки была поддержка </w:t>
      </w:r>
      <w:proofErr w:type="spellStart"/>
      <w:r>
        <w:t>OpenJFX</w:t>
      </w:r>
      <w:proofErr w:type="spellEnd"/>
      <w:r>
        <w:t>(</w:t>
      </w:r>
      <w:proofErr w:type="spellStart"/>
      <w:r>
        <w:t>JavaFX</w:t>
      </w:r>
      <w:proofErr w:type="spellEnd"/>
      <w:r>
        <w:t xml:space="preserve">). Мы рекомендуем использовать один из следующих дистрибутивов </w:t>
      </w:r>
      <w:proofErr w:type="spellStart"/>
      <w:r>
        <w:t>OpenJDK</w:t>
      </w:r>
      <w:proofErr w:type="spellEnd"/>
      <w:r>
        <w:t xml:space="preserve"> 11:</w:t>
      </w:r>
    </w:p>
    <w:p w:rsidR="00C620B1" w:rsidRDefault="0095350B" w:rsidP="00C620B1">
      <w:pPr>
        <w:numPr>
          <w:ilvl w:val="0"/>
          <w:numId w:val="1"/>
        </w:numPr>
        <w:spacing w:beforeAutospacing="1" w:after="100" w:afterAutospacing="1"/>
        <w:rPr>
          <w:rFonts w:ascii="Arial" w:hAnsi="Arial" w:cs="Arial"/>
          <w:color w:val="000000"/>
        </w:rPr>
      </w:pPr>
      <w:hyperlink r:id="rId10" w:tgtFrame="_blank" w:history="1">
        <w:proofErr w:type="spellStart"/>
        <w:r w:rsidR="00C620B1">
          <w:rPr>
            <w:rStyle w:val="af8"/>
            <w:rFonts w:ascii="Arial" w:hAnsi="Arial" w:cs="Arial"/>
            <w:color w:val="0388A6"/>
          </w:rPr>
          <w:t>Liberica</w:t>
        </w:r>
        <w:proofErr w:type="spellEnd"/>
        <w:r w:rsidR="00C620B1">
          <w:rPr>
            <w:rStyle w:val="af8"/>
            <w:rFonts w:ascii="Arial" w:hAnsi="Arial" w:cs="Arial"/>
            <w:color w:val="0388A6"/>
          </w:rPr>
          <w:t xml:space="preserve"> JDK</w:t>
        </w:r>
      </w:hyperlink>
      <w:r w:rsidR="00C620B1">
        <w:rPr>
          <w:rFonts w:ascii="Arial" w:hAnsi="Arial" w:cs="Arial"/>
          <w:color w:val="000000"/>
        </w:rPr>
        <w:t>;</w:t>
      </w:r>
    </w:p>
    <w:p w:rsidR="00C620B1" w:rsidRDefault="0095350B" w:rsidP="00C620B1">
      <w:pPr>
        <w:numPr>
          <w:ilvl w:val="0"/>
          <w:numId w:val="1"/>
        </w:numPr>
        <w:spacing w:beforeAutospacing="1" w:after="100" w:afterAutospacing="1"/>
        <w:rPr>
          <w:rFonts w:ascii="Arial" w:hAnsi="Arial" w:cs="Arial"/>
          <w:color w:val="000000"/>
        </w:rPr>
      </w:pPr>
      <w:hyperlink r:id="rId11" w:tgtFrame="_blank" w:history="1">
        <w:proofErr w:type="spellStart"/>
        <w:r w:rsidR="00C620B1">
          <w:rPr>
            <w:rStyle w:val="af8"/>
            <w:rFonts w:ascii="Arial" w:hAnsi="Arial" w:cs="Arial"/>
            <w:color w:val="0388A6"/>
          </w:rPr>
          <w:t>Zulu</w:t>
        </w:r>
        <w:proofErr w:type="spellEnd"/>
        <w:r w:rsidR="00C620B1">
          <w:rPr>
            <w:rStyle w:val="af8"/>
            <w:rFonts w:ascii="Arial" w:hAnsi="Arial" w:cs="Arial"/>
            <w:color w:val="0388A6"/>
          </w:rPr>
          <w:t xml:space="preserve"> </w:t>
        </w:r>
        <w:proofErr w:type="spellStart"/>
        <w:r w:rsidR="00C620B1">
          <w:rPr>
            <w:rStyle w:val="af8"/>
            <w:rFonts w:ascii="Arial" w:hAnsi="Arial" w:cs="Arial"/>
            <w:color w:val="0388A6"/>
          </w:rPr>
          <w:t>Community</w:t>
        </w:r>
        <w:proofErr w:type="spellEnd"/>
      </w:hyperlink>
      <w:r w:rsidR="00C620B1">
        <w:rPr>
          <w:rFonts w:ascii="Arial" w:hAnsi="Arial" w:cs="Arial"/>
          <w:color w:val="000000"/>
        </w:rPr>
        <w:t>.</w:t>
      </w:r>
    </w:p>
    <w:p w:rsidR="00C620B1" w:rsidRDefault="00C620B1" w:rsidP="00ED6496">
      <w:r>
        <w:lastRenderedPageBreak/>
        <w:t xml:space="preserve">Путь к директории с исполняемым файлом </w:t>
      </w:r>
      <w:proofErr w:type="spellStart"/>
      <w:r>
        <w:t>java</w:t>
      </w:r>
      <w:proofErr w:type="spellEnd"/>
      <w:r>
        <w:t xml:space="preserve"> должен быть в переменной окружения </w:t>
      </w:r>
      <w:r>
        <w:rPr>
          <w:rStyle w:val="apiname"/>
          <w:rFonts w:ascii="Consolas" w:hAnsi="Consolas" w:cs="Arial"/>
          <w:color w:val="DD1144"/>
          <w:bdr w:val="single" w:sz="6" w:space="1" w:color="E1E1E8" w:frame="1"/>
          <w:shd w:val="clear" w:color="auto" w:fill="F7F7F9"/>
        </w:rPr>
        <w:t>PATH</w:t>
      </w:r>
      <w:r>
        <w:t> или необходимо определить переменную окружения </w:t>
      </w:r>
      <w:r>
        <w:rPr>
          <w:rStyle w:val="apiname"/>
          <w:rFonts w:ascii="Consolas" w:hAnsi="Consolas" w:cs="Arial"/>
          <w:color w:val="DD1144"/>
          <w:bdr w:val="single" w:sz="6" w:space="1" w:color="E1E1E8" w:frame="1"/>
          <w:shd w:val="clear" w:color="auto" w:fill="F7F7F9"/>
        </w:rPr>
        <w:t>JAVA_HOME</w:t>
      </w:r>
      <w:r>
        <w:t xml:space="preserve">. Если необходима тонкая настройка запуска </w:t>
      </w:r>
      <w:proofErr w:type="spellStart"/>
      <w:proofErr w:type="gramStart"/>
      <w:r>
        <w:t>Java</w:t>
      </w:r>
      <w:proofErr w:type="spellEnd"/>
      <w:proofErr w:type="gramEnd"/>
      <w:r>
        <w:t xml:space="preserve"> то необходимые параметры можно указать в переменной окружения </w:t>
      </w:r>
      <w:r>
        <w:rPr>
          <w:rStyle w:val="apiname"/>
          <w:rFonts w:ascii="Consolas" w:hAnsi="Consolas" w:cs="Arial"/>
          <w:color w:val="DD1144"/>
          <w:bdr w:val="single" w:sz="6" w:space="1" w:color="E1E1E8" w:frame="1"/>
          <w:shd w:val="clear" w:color="auto" w:fill="F7F7F9"/>
        </w:rPr>
        <w:t>E1C_INSTALLER_OPTS</w:t>
      </w:r>
      <w:r>
        <w:t>.</w:t>
      </w:r>
    </w:p>
    <w:p w:rsidR="00C620B1" w:rsidRDefault="00C620B1" w:rsidP="00ED6496">
      <w:r>
        <w:t>Установщик имеет две версии - консольную (для командной строки) и графическую. Консольная запускается файлом </w:t>
      </w:r>
      <w:r>
        <w:rPr>
          <w:rStyle w:val="filepath"/>
          <w:rFonts w:ascii="Courier New" w:hAnsi="Courier New" w:cs="Courier New"/>
          <w:color w:val="000000"/>
        </w:rPr>
        <w:t>1ce-installer-cli</w:t>
      </w:r>
      <w:r>
        <w:t>, а графическая — файлом </w:t>
      </w:r>
      <w:r>
        <w:rPr>
          <w:rStyle w:val="filepath"/>
          <w:rFonts w:ascii="Courier New" w:hAnsi="Courier New" w:cs="Courier New"/>
          <w:color w:val="000000"/>
        </w:rPr>
        <w:t>1ce-installer</w:t>
      </w:r>
      <w:r>
        <w:t xml:space="preserve">. В настоящее время для операционной системы </w:t>
      </w:r>
      <w:proofErr w:type="spellStart"/>
      <w:r>
        <w:t>Windows</w:t>
      </w:r>
      <w:proofErr w:type="spellEnd"/>
      <w:r>
        <w:t xml:space="preserve"> файлы имеют расширение CMD, но в будущих версиях скрипты планируется заменить на исполняемые файлы.</w:t>
      </w:r>
    </w:p>
    <w:p w:rsidR="00C620B1" w:rsidRDefault="00C620B1" w:rsidP="00ED6496">
      <w:r>
        <w:t xml:space="preserve">Далее необходимо распаковать архив дистрибутива (ZIP или TAR.GZ архив) и запустить необходимую версию Установщика (в </w:t>
      </w:r>
      <w:proofErr w:type="spellStart"/>
      <w:r>
        <w:t>Linux</w:t>
      </w:r>
      <w:proofErr w:type="spellEnd"/>
      <w:r>
        <w:t xml:space="preserve"> обязательно с правами администратора).</w:t>
      </w:r>
    </w:p>
    <w:p w:rsidR="00C620B1" w:rsidRDefault="00C620B1" w:rsidP="00C620B1">
      <w:pPr>
        <w:pStyle w:val="2"/>
      </w:pPr>
      <w:bookmarkStart w:id="10" w:name="_Запуск_графической_версии"/>
      <w:bookmarkStart w:id="11" w:name="_Toc31022867"/>
      <w:bookmarkEnd w:id="10"/>
      <w:r>
        <w:t>Запуск графической версии</w:t>
      </w:r>
      <w:bookmarkEnd w:id="11"/>
    </w:p>
    <w:p w:rsidR="00C620B1" w:rsidRDefault="00C620B1" w:rsidP="00C620B1">
      <w:pPr>
        <w:spacing w:before="240"/>
        <w:rPr>
          <w:rFonts w:ascii="Arial" w:hAnsi="Arial" w:cs="Arial"/>
          <w:b/>
          <w:bCs/>
          <w:color w:val="000000"/>
        </w:rPr>
      </w:pPr>
      <w:proofErr w:type="spellStart"/>
      <w:r>
        <w:rPr>
          <w:rFonts w:ascii="Arial" w:hAnsi="Arial" w:cs="Arial"/>
          <w:b/>
          <w:bCs/>
          <w:color w:val="000000"/>
        </w:rPr>
        <w:t>Linux</w:t>
      </w:r>
      <w:proofErr w:type="spellEnd"/>
    </w:p>
    <w:p w:rsidR="00C620B1" w:rsidRDefault="00C620B1" w:rsidP="00ED6496">
      <w:pPr>
        <w:pStyle w:val="afa"/>
        <w:numPr>
          <w:ilvl w:val="0"/>
          <w:numId w:val="20"/>
        </w:numPr>
      </w:pPr>
      <w:r>
        <w:t>открыть терминал,</w:t>
      </w:r>
    </w:p>
    <w:p w:rsidR="00C620B1" w:rsidRDefault="00C620B1" w:rsidP="00ED6496">
      <w:pPr>
        <w:pStyle w:val="afa"/>
        <w:numPr>
          <w:ilvl w:val="0"/>
          <w:numId w:val="20"/>
        </w:numPr>
      </w:pPr>
      <w:r>
        <w:t>перейти в директорию с дистрибутивом и выполнить </w:t>
      </w:r>
      <w:proofErr w:type="spellStart"/>
      <w:proofErr w:type="gramStart"/>
      <w:r w:rsidRPr="00ED6496">
        <w:rPr>
          <w:rStyle w:val="HTML0"/>
          <w:rFonts w:eastAsiaTheme="minorEastAsia"/>
          <w:color w:val="000000"/>
        </w:rPr>
        <w:t>sudo</w:t>
      </w:r>
      <w:proofErr w:type="spellEnd"/>
      <w:r w:rsidRPr="00ED6496">
        <w:rPr>
          <w:rStyle w:val="HTML0"/>
          <w:rFonts w:eastAsiaTheme="minorEastAsia"/>
          <w:color w:val="000000"/>
        </w:rPr>
        <w:t xml:space="preserve"> .</w:t>
      </w:r>
      <w:proofErr w:type="gramEnd"/>
      <w:r w:rsidRPr="00ED6496">
        <w:rPr>
          <w:rStyle w:val="HTML0"/>
          <w:rFonts w:eastAsiaTheme="minorEastAsia"/>
          <w:color w:val="000000"/>
        </w:rPr>
        <w:t>/1ce-installer</w:t>
      </w:r>
      <w:r>
        <w:t>.</w:t>
      </w:r>
    </w:p>
    <w:p w:rsidR="00C620B1" w:rsidRDefault="00C620B1" w:rsidP="00C620B1">
      <w:pPr>
        <w:spacing w:before="240" w:after="0"/>
        <w:rPr>
          <w:rFonts w:ascii="Arial" w:hAnsi="Arial" w:cs="Arial"/>
          <w:b/>
          <w:bCs/>
          <w:color w:val="000000"/>
        </w:rPr>
      </w:pPr>
      <w:proofErr w:type="spellStart"/>
      <w:r>
        <w:rPr>
          <w:rFonts w:ascii="Arial" w:hAnsi="Arial" w:cs="Arial"/>
          <w:b/>
          <w:bCs/>
          <w:color w:val="000000"/>
        </w:rPr>
        <w:t>Windows</w:t>
      </w:r>
      <w:proofErr w:type="spellEnd"/>
    </w:p>
    <w:p w:rsidR="00C620B1" w:rsidRDefault="00C620B1" w:rsidP="00ED6496">
      <w:pPr>
        <w:pStyle w:val="afa"/>
        <w:numPr>
          <w:ilvl w:val="0"/>
          <w:numId w:val="21"/>
        </w:numPr>
      </w:pPr>
      <w:r>
        <w:t>в проводнике перейти в директорию дистрибутива,</w:t>
      </w:r>
    </w:p>
    <w:p w:rsidR="00C620B1" w:rsidRDefault="00C620B1" w:rsidP="00ED6496">
      <w:pPr>
        <w:pStyle w:val="afa"/>
        <w:numPr>
          <w:ilvl w:val="0"/>
          <w:numId w:val="21"/>
        </w:numPr>
      </w:pPr>
      <w:r>
        <w:t>запустить файл </w:t>
      </w:r>
      <w:r w:rsidRPr="00ED6496">
        <w:rPr>
          <w:rStyle w:val="filepath"/>
          <w:rFonts w:ascii="Courier New" w:hAnsi="Courier New" w:cs="Courier New"/>
          <w:color w:val="000000"/>
        </w:rPr>
        <w:t>1ce-installer.cmd</w:t>
      </w:r>
      <w:r>
        <w:t> — запрос прав администратора будет выполнен автоматически. Для старых версий установщика может потребоваться вручную запустить скрипт от имени администратора.</w:t>
      </w:r>
    </w:p>
    <w:p w:rsidR="00C620B1" w:rsidRDefault="00C620B1" w:rsidP="00C620B1">
      <w:pPr>
        <w:spacing w:before="240" w:after="0"/>
        <w:rPr>
          <w:rFonts w:ascii="Arial" w:hAnsi="Arial" w:cs="Arial"/>
          <w:b/>
          <w:bCs/>
          <w:color w:val="000000"/>
        </w:rPr>
      </w:pPr>
      <w:proofErr w:type="spellStart"/>
      <w:r>
        <w:rPr>
          <w:rFonts w:ascii="Arial" w:hAnsi="Arial" w:cs="Arial"/>
          <w:b/>
          <w:bCs/>
          <w:color w:val="000000"/>
        </w:rPr>
        <w:t>macOS</w:t>
      </w:r>
      <w:proofErr w:type="spellEnd"/>
    </w:p>
    <w:p w:rsidR="00C620B1" w:rsidRDefault="00C620B1" w:rsidP="00ED6496">
      <w:pPr>
        <w:pStyle w:val="afa"/>
        <w:numPr>
          <w:ilvl w:val="0"/>
          <w:numId w:val="22"/>
        </w:numPr>
      </w:pPr>
      <w:r>
        <w:t xml:space="preserve">в </w:t>
      </w:r>
      <w:proofErr w:type="spellStart"/>
      <w:r>
        <w:t>Finder</w:t>
      </w:r>
      <w:proofErr w:type="spellEnd"/>
      <w:r>
        <w:t xml:space="preserve"> кликнуть два раза по скачанному DMG-файлу с дистрибутивом,</w:t>
      </w:r>
    </w:p>
    <w:p w:rsidR="00C620B1" w:rsidRDefault="00C620B1" w:rsidP="00ED6496">
      <w:pPr>
        <w:pStyle w:val="afa"/>
        <w:numPr>
          <w:ilvl w:val="0"/>
          <w:numId w:val="22"/>
        </w:numPr>
      </w:pPr>
      <w:r>
        <w:t>в появившемся окне кликнуть два раза на </w:t>
      </w:r>
      <w:r w:rsidRPr="00ED6496">
        <w:rPr>
          <w:rStyle w:val="filepath"/>
          <w:rFonts w:ascii="Courier New" w:hAnsi="Courier New" w:cs="Courier New"/>
          <w:color w:val="000000"/>
        </w:rPr>
        <w:t>1ce-installer</w:t>
      </w:r>
      <w:r>
        <w:t> (или </w:t>
      </w:r>
      <w:r w:rsidRPr="00ED6496">
        <w:rPr>
          <w:rStyle w:val="filepath"/>
          <w:rFonts w:ascii="Courier New" w:hAnsi="Courier New" w:cs="Courier New"/>
          <w:color w:val="000000"/>
        </w:rPr>
        <w:t>1ce-installer.app</w:t>
      </w:r>
      <w:r>
        <w:t> если у вас отображаются расширения всех файлов) - запрос прав администратора будет выполнен автоматически.</w:t>
      </w:r>
    </w:p>
    <w:p w:rsidR="00C620B1" w:rsidRDefault="00C620B1" w:rsidP="00C620B1">
      <w:pPr>
        <w:pStyle w:val="2"/>
      </w:pPr>
      <w:bookmarkStart w:id="12" w:name="_Запуск_консольной_версии"/>
      <w:bookmarkStart w:id="13" w:name="_Toc31022868"/>
      <w:bookmarkEnd w:id="12"/>
      <w:r>
        <w:t>Запуск консольной версии</w:t>
      </w:r>
      <w:bookmarkEnd w:id="13"/>
    </w:p>
    <w:p w:rsidR="00C620B1" w:rsidRDefault="00C620B1" w:rsidP="00C620B1">
      <w:pPr>
        <w:spacing w:before="240"/>
        <w:rPr>
          <w:rFonts w:ascii="Arial" w:hAnsi="Arial" w:cs="Arial"/>
          <w:b/>
          <w:bCs/>
          <w:color w:val="000000"/>
        </w:rPr>
      </w:pPr>
      <w:proofErr w:type="spellStart"/>
      <w:r>
        <w:rPr>
          <w:rFonts w:ascii="Arial" w:hAnsi="Arial" w:cs="Arial"/>
          <w:b/>
          <w:bCs/>
          <w:color w:val="000000"/>
        </w:rPr>
        <w:t>Linux</w:t>
      </w:r>
      <w:proofErr w:type="spellEnd"/>
      <w:r>
        <w:rPr>
          <w:rFonts w:ascii="Arial" w:hAnsi="Arial" w:cs="Arial"/>
          <w:b/>
          <w:bCs/>
          <w:color w:val="000000"/>
        </w:rPr>
        <w:t xml:space="preserve"> и </w:t>
      </w:r>
      <w:proofErr w:type="spellStart"/>
      <w:r>
        <w:rPr>
          <w:rFonts w:ascii="Arial" w:hAnsi="Arial" w:cs="Arial"/>
          <w:b/>
          <w:bCs/>
          <w:color w:val="000000"/>
        </w:rPr>
        <w:t>macOS</w:t>
      </w:r>
      <w:proofErr w:type="spellEnd"/>
    </w:p>
    <w:p w:rsidR="00C620B1" w:rsidRDefault="00C620B1" w:rsidP="00ED6496">
      <w:pPr>
        <w:pStyle w:val="afa"/>
        <w:numPr>
          <w:ilvl w:val="0"/>
          <w:numId w:val="23"/>
        </w:numPr>
      </w:pPr>
      <w:r>
        <w:t>открыть терминал,</w:t>
      </w:r>
    </w:p>
    <w:p w:rsidR="00C620B1" w:rsidRDefault="00C620B1" w:rsidP="00ED6496">
      <w:pPr>
        <w:pStyle w:val="afa"/>
        <w:numPr>
          <w:ilvl w:val="0"/>
          <w:numId w:val="23"/>
        </w:numPr>
      </w:pPr>
      <w:r>
        <w:t>перейти в директорию с дистрибутивом и выполнить </w:t>
      </w:r>
      <w:proofErr w:type="spellStart"/>
      <w:proofErr w:type="gramStart"/>
      <w:r w:rsidRPr="00ED6496">
        <w:rPr>
          <w:rStyle w:val="HTML0"/>
          <w:rFonts w:eastAsiaTheme="minorEastAsia"/>
          <w:color w:val="000000"/>
        </w:rPr>
        <w:t>sudo</w:t>
      </w:r>
      <w:proofErr w:type="spellEnd"/>
      <w:r w:rsidRPr="00ED6496">
        <w:rPr>
          <w:rStyle w:val="HTML0"/>
          <w:rFonts w:eastAsiaTheme="minorEastAsia"/>
          <w:color w:val="000000"/>
        </w:rPr>
        <w:t xml:space="preserve"> .</w:t>
      </w:r>
      <w:proofErr w:type="gramEnd"/>
      <w:r w:rsidRPr="00ED6496">
        <w:rPr>
          <w:rStyle w:val="HTML0"/>
          <w:rFonts w:eastAsiaTheme="minorEastAsia"/>
          <w:color w:val="000000"/>
        </w:rPr>
        <w:t>/1ce-installer-cli</w:t>
      </w:r>
      <w:r>
        <w:t>.</w:t>
      </w:r>
    </w:p>
    <w:p w:rsidR="00C620B1" w:rsidRDefault="00C620B1" w:rsidP="00C620B1">
      <w:pPr>
        <w:spacing w:before="240" w:after="0"/>
        <w:rPr>
          <w:rFonts w:ascii="Arial" w:hAnsi="Arial" w:cs="Arial"/>
          <w:b/>
          <w:bCs/>
          <w:color w:val="000000"/>
        </w:rPr>
      </w:pPr>
      <w:proofErr w:type="spellStart"/>
      <w:r>
        <w:rPr>
          <w:rFonts w:ascii="Arial" w:hAnsi="Arial" w:cs="Arial"/>
          <w:b/>
          <w:bCs/>
          <w:color w:val="000000"/>
        </w:rPr>
        <w:t>macOS</w:t>
      </w:r>
      <w:proofErr w:type="spellEnd"/>
    </w:p>
    <w:p w:rsidR="00C620B1" w:rsidRDefault="00C620B1" w:rsidP="00ED6496">
      <w:pPr>
        <w:pStyle w:val="afa"/>
        <w:numPr>
          <w:ilvl w:val="0"/>
          <w:numId w:val="24"/>
        </w:numPr>
      </w:pPr>
      <w:r>
        <w:t xml:space="preserve">в </w:t>
      </w:r>
      <w:proofErr w:type="spellStart"/>
      <w:r>
        <w:t>Finder</w:t>
      </w:r>
      <w:proofErr w:type="spellEnd"/>
      <w:r>
        <w:t xml:space="preserve"> кликнуть два раза по скачанному DMG-файлу с дистрибутивов,</w:t>
      </w:r>
    </w:p>
    <w:p w:rsidR="00C620B1" w:rsidRDefault="00C620B1" w:rsidP="00ED6496">
      <w:pPr>
        <w:pStyle w:val="afa"/>
        <w:numPr>
          <w:ilvl w:val="0"/>
          <w:numId w:val="24"/>
        </w:numPr>
      </w:pPr>
      <w:r>
        <w:t>открыть терминал,</w:t>
      </w:r>
    </w:p>
    <w:p w:rsidR="00C620B1" w:rsidRDefault="00C620B1" w:rsidP="00ED6496">
      <w:pPr>
        <w:pStyle w:val="afa"/>
        <w:numPr>
          <w:ilvl w:val="0"/>
          <w:numId w:val="24"/>
        </w:numPr>
      </w:pPr>
      <w:r>
        <w:t>перейти в директорию с дистрибутивом и выполнить </w:t>
      </w:r>
      <w:proofErr w:type="spellStart"/>
      <w:proofErr w:type="gramStart"/>
      <w:r w:rsidRPr="00ED6496">
        <w:rPr>
          <w:rStyle w:val="HTML0"/>
          <w:rFonts w:eastAsiaTheme="minorEastAsia"/>
          <w:color w:val="000000"/>
        </w:rPr>
        <w:t>sudo</w:t>
      </w:r>
      <w:proofErr w:type="spellEnd"/>
      <w:r w:rsidRPr="00ED6496">
        <w:rPr>
          <w:rStyle w:val="HTML0"/>
          <w:rFonts w:eastAsiaTheme="minorEastAsia"/>
          <w:color w:val="000000"/>
        </w:rPr>
        <w:t xml:space="preserve"> .</w:t>
      </w:r>
      <w:proofErr w:type="gramEnd"/>
      <w:r w:rsidRPr="00ED6496">
        <w:rPr>
          <w:rStyle w:val="HTML0"/>
          <w:rFonts w:eastAsiaTheme="minorEastAsia"/>
          <w:color w:val="000000"/>
        </w:rPr>
        <w:t>/1ce-installer-cli</w:t>
      </w:r>
      <w:r>
        <w:t>.</w:t>
      </w:r>
    </w:p>
    <w:p w:rsidR="00C620B1" w:rsidRDefault="00C620B1" w:rsidP="00C620B1">
      <w:pPr>
        <w:spacing w:before="240" w:after="0"/>
        <w:rPr>
          <w:rFonts w:ascii="Arial" w:hAnsi="Arial" w:cs="Arial"/>
          <w:b/>
          <w:bCs/>
          <w:color w:val="000000"/>
        </w:rPr>
      </w:pPr>
      <w:proofErr w:type="spellStart"/>
      <w:r>
        <w:rPr>
          <w:rFonts w:ascii="Arial" w:hAnsi="Arial" w:cs="Arial"/>
          <w:b/>
          <w:bCs/>
          <w:color w:val="000000"/>
        </w:rPr>
        <w:t>Windows</w:t>
      </w:r>
      <w:proofErr w:type="spellEnd"/>
    </w:p>
    <w:p w:rsidR="00C620B1" w:rsidRDefault="00C620B1" w:rsidP="00ED6496">
      <w:pPr>
        <w:pStyle w:val="afa"/>
        <w:numPr>
          <w:ilvl w:val="0"/>
          <w:numId w:val="25"/>
        </w:numPr>
      </w:pPr>
      <w:r>
        <w:t>запустить приложение </w:t>
      </w:r>
      <w:r w:rsidRPr="00ED6496">
        <w:rPr>
          <w:rStyle w:val="uicontrol"/>
          <w:rFonts w:ascii="Arial" w:hAnsi="Arial" w:cs="Arial"/>
          <w:b/>
          <w:bCs/>
          <w:color w:val="000000"/>
        </w:rPr>
        <w:t>Командная строка</w:t>
      </w:r>
      <w:r>
        <w:t> от имени администратора:</w:t>
      </w:r>
    </w:p>
    <w:p w:rsidR="00C620B1" w:rsidRDefault="00C620B1" w:rsidP="00ED6496">
      <w:pPr>
        <w:pStyle w:val="afa"/>
        <w:numPr>
          <w:ilvl w:val="0"/>
          <w:numId w:val="26"/>
        </w:numPr>
      </w:pPr>
      <w:r>
        <w:t>в меню программ выбрать </w:t>
      </w:r>
      <w:r w:rsidRPr="00ED6496">
        <w:rPr>
          <w:rStyle w:val="uicontrol"/>
          <w:rFonts w:ascii="Arial" w:hAnsi="Arial" w:cs="Arial"/>
          <w:b/>
          <w:bCs/>
          <w:color w:val="000000"/>
        </w:rPr>
        <w:t>Командная строка</w:t>
      </w:r>
      <w:r>
        <w:t>, вызвать контекстное меню и выбрать </w:t>
      </w:r>
      <w:r w:rsidRPr="00ED6496">
        <w:rPr>
          <w:rStyle w:val="uicontrol"/>
          <w:rFonts w:ascii="Arial" w:hAnsi="Arial" w:cs="Arial"/>
          <w:b/>
          <w:bCs/>
          <w:color w:val="000000"/>
        </w:rPr>
        <w:t>Запуск от имени администратора</w:t>
      </w:r>
      <w:r>
        <w:t>,</w:t>
      </w:r>
    </w:p>
    <w:p w:rsidR="00C620B1" w:rsidRDefault="00C620B1" w:rsidP="00ED6496">
      <w:pPr>
        <w:pStyle w:val="afa"/>
        <w:numPr>
          <w:ilvl w:val="0"/>
          <w:numId w:val="26"/>
        </w:numPr>
      </w:pPr>
      <w:r>
        <w:t xml:space="preserve">или для </w:t>
      </w:r>
      <w:proofErr w:type="spellStart"/>
      <w:r>
        <w:t>Windows</w:t>
      </w:r>
      <w:proofErr w:type="spellEnd"/>
      <w:r>
        <w:t xml:space="preserve"> 8.1 и более поздних версий можно вызвать меню комбинацией клавиш </w:t>
      </w:r>
      <w:proofErr w:type="spellStart"/>
      <w:r w:rsidRPr="00ED6496">
        <w:rPr>
          <w:rStyle w:val="shortcut"/>
          <w:rFonts w:ascii="Arial" w:hAnsi="Arial" w:cs="Arial"/>
          <w:b/>
          <w:bCs/>
          <w:color w:val="000000"/>
          <w:u w:val="single"/>
        </w:rPr>
        <w:t>Win+X</w:t>
      </w:r>
      <w:proofErr w:type="spellEnd"/>
      <w:r>
        <w:t> и выбрать пункт меню,</w:t>
      </w:r>
    </w:p>
    <w:p w:rsidR="00C620B1" w:rsidRDefault="00C620B1" w:rsidP="00ED6496">
      <w:pPr>
        <w:pStyle w:val="afa"/>
        <w:numPr>
          <w:ilvl w:val="0"/>
          <w:numId w:val="25"/>
        </w:numPr>
      </w:pPr>
      <w:r>
        <w:t>перейти в директорию с дистрибутивом и выполнить команду </w:t>
      </w:r>
      <w:r w:rsidRPr="00ED6496">
        <w:rPr>
          <w:rStyle w:val="filepath"/>
          <w:rFonts w:ascii="Courier New" w:hAnsi="Courier New" w:cs="Courier New"/>
          <w:color w:val="000000"/>
        </w:rPr>
        <w:t>1ce-installer-cli</w:t>
      </w:r>
      <w:r>
        <w:t>.</w:t>
      </w:r>
    </w:p>
    <w:p w:rsidR="00C620B1" w:rsidRDefault="00C620B1" w:rsidP="00ED6496">
      <w:r>
        <w:t>Так же можно запустить командную строку от имени обычного пользователя и воспользоваться командой </w:t>
      </w:r>
      <w:proofErr w:type="spellStart"/>
      <w:r>
        <w:rPr>
          <w:rStyle w:val="HTML0"/>
          <w:rFonts w:eastAsiaTheme="minorEastAsia"/>
          <w:color w:val="000000"/>
        </w:rPr>
        <w:t>run</w:t>
      </w:r>
      <w:proofErr w:type="spellEnd"/>
      <w:r>
        <w:rPr>
          <w:rStyle w:val="HTML0"/>
          <w:rFonts w:eastAsiaTheme="minorEastAsia"/>
          <w:color w:val="000000"/>
        </w:rPr>
        <w:t xml:space="preserve"> </w:t>
      </w:r>
      <w:proofErr w:type="spellStart"/>
      <w:r>
        <w:rPr>
          <w:rStyle w:val="HTML0"/>
          <w:rFonts w:eastAsiaTheme="minorEastAsia"/>
          <w:color w:val="000000"/>
        </w:rPr>
        <w:t>as</w:t>
      </w:r>
      <w:proofErr w:type="spellEnd"/>
      <w:r>
        <w:t xml:space="preserve"> (в директории дистрибутива), </w:t>
      </w:r>
      <w:proofErr w:type="gramStart"/>
      <w:r>
        <w:t>например</w:t>
      </w:r>
      <w:proofErr w:type="gramEnd"/>
      <w:r>
        <w:t>:</w:t>
      </w:r>
    </w:p>
    <w:p w:rsidR="00C620B1" w:rsidRDefault="00C620B1" w:rsidP="00C620B1">
      <w:pPr>
        <w:pStyle w:val="HTML1"/>
        <w:shd w:val="clear" w:color="auto" w:fill="F0F0F0"/>
        <w:spacing w:before="355" w:after="355"/>
        <w:rPr>
          <w:color w:val="000000"/>
          <w:sz w:val="22"/>
          <w:szCs w:val="22"/>
          <w:lang w:val="en-US"/>
        </w:rPr>
      </w:pPr>
      <w:proofErr w:type="spellStart"/>
      <w:proofErr w:type="gramStart"/>
      <w:r>
        <w:rPr>
          <w:rStyle w:val="HTML0"/>
          <w:color w:val="000000"/>
          <w:lang w:val="en-US"/>
        </w:rPr>
        <w:t>runas</w:t>
      </w:r>
      <w:proofErr w:type="spellEnd"/>
      <w:proofErr w:type="gramEnd"/>
      <w:r>
        <w:rPr>
          <w:rStyle w:val="HTML0"/>
          <w:color w:val="000000"/>
          <w:lang w:val="en-US"/>
        </w:rPr>
        <w:t xml:space="preserve"> /</w:t>
      </w:r>
      <w:proofErr w:type="spellStart"/>
      <w:r>
        <w:rPr>
          <w:rStyle w:val="HTML0"/>
          <w:color w:val="000000"/>
          <w:lang w:val="en-US"/>
        </w:rPr>
        <w:t>env</w:t>
      </w:r>
      <w:proofErr w:type="spellEnd"/>
      <w:r>
        <w:rPr>
          <w:rStyle w:val="HTML0"/>
          <w:color w:val="000000"/>
          <w:lang w:val="en-US"/>
        </w:rPr>
        <w:t xml:space="preserve"> /</w:t>
      </w:r>
      <w:proofErr w:type="spellStart"/>
      <w:r>
        <w:rPr>
          <w:rStyle w:val="HTML0"/>
          <w:color w:val="000000"/>
          <w:lang w:val="en-US"/>
        </w:rPr>
        <w:t>user:Administrator</w:t>
      </w:r>
      <w:proofErr w:type="spellEnd"/>
      <w:r>
        <w:rPr>
          <w:rStyle w:val="HTML0"/>
          <w:color w:val="000000"/>
          <w:lang w:val="en-US"/>
        </w:rPr>
        <w:t xml:space="preserve"> "</w:t>
      </w:r>
      <w:proofErr w:type="spellStart"/>
      <w:r>
        <w:rPr>
          <w:rStyle w:val="HTML0"/>
          <w:color w:val="000000"/>
          <w:lang w:val="en-US"/>
        </w:rPr>
        <w:t>cmd</w:t>
      </w:r>
      <w:proofErr w:type="spellEnd"/>
      <w:r>
        <w:rPr>
          <w:rStyle w:val="HTML0"/>
          <w:color w:val="000000"/>
          <w:lang w:val="en-US"/>
        </w:rPr>
        <w:t xml:space="preserve"> /c c:\path\to\unpacked\distro\1ce-installer-cli.cmd"</w:t>
      </w:r>
    </w:p>
    <w:p w:rsidR="00C620B1" w:rsidRDefault="00C620B1" w:rsidP="00C620B1">
      <w:pPr>
        <w:pStyle w:val="1"/>
      </w:pPr>
      <w:bookmarkStart w:id="14" w:name="_Использование_графического_интерфей"/>
      <w:bookmarkStart w:id="15" w:name="_Toc31022869"/>
      <w:bookmarkEnd w:id="14"/>
      <w:r>
        <w:t>Использование графического интерфейса</w:t>
      </w:r>
      <w:bookmarkEnd w:id="15"/>
    </w:p>
    <w:p w:rsidR="00C620B1" w:rsidRDefault="00C620B1" w:rsidP="00ED6496">
      <w:r>
        <w:t>Графический вариант Установщика ориентирован, прежде всего, на простоту использования и минимальное количество действий, требующихся для установки.</w:t>
      </w:r>
    </w:p>
    <w:p w:rsidR="00C620B1" w:rsidRDefault="00ED6496" w:rsidP="00ED6496">
      <w:r>
        <w:rPr>
          <w:rFonts w:ascii="Arial" w:hAnsi="Arial" w:cs="Arial"/>
          <w:noProof/>
          <w:color w:val="000000"/>
        </w:rPr>
        <w:lastRenderedPageBreak/>
        <w:drawing>
          <wp:anchor distT="0" distB="0" distL="114300" distR="114300" simplePos="0" relativeHeight="251659264" behindDoc="0" locked="0" layoutInCell="1" allowOverlap="1" wp14:anchorId="0A3F75DB" wp14:editId="3F98F64D">
            <wp:simplePos x="0" y="0"/>
            <wp:positionH relativeFrom="margin">
              <wp:align>center</wp:align>
            </wp:positionH>
            <wp:positionV relativeFrom="paragraph">
              <wp:posOffset>328295</wp:posOffset>
            </wp:positionV>
            <wp:extent cx="6136005" cy="3914775"/>
            <wp:effectExtent l="0" t="0" r="0" b="9525"/>
            <wp:wrapTopAndBottom/>
            <wp:docPr id="5" name="Рисунок 5" descr="https://its.1c.ua/db/content/inst10doc/src/pics/001.png?_=157951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34__image_xtc_qzd_wjb" descr="https://its.1c.ua/db/content/inst10doc/src/pics/001.png?_=15795176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6005" cy="3914775"/>
                    </a:xfrm>
                    <a:prstGeom prst="rect">
                      <a:avLst/>
                    </a:prstGeom>
                    <a:noFill/>
                    <a:ln>
                      <a:noFill/>
                    </a:ln>
                  </pic:spPr>
                </pic:pic>
              </a:graphicData>
            </a:graphic>
          </wp:anchor>
        </w:drawing>
      </w:r>
      <w:r w:rsidR="00C620B1">
        <w:t>После запуска Установщика на экране отображается список пакетов программного обеспечения, доступных для установки и уже установленных.</w:t>
      </w:r>
    </w:p>
    <w:p w:rsidR="00DF3396" w:rsidRDefault="000B73A7" w:rsidP="00DF3396">
      <w:r>
        <w:rPr>
          <w:rFonts w:ascii="Arial" w:hAnsi="Arial" w:cs="Arial"/>
          <w:noProof/>
          <w:color w:val="000000"/>
        </w:rPr>
        <w:drawing>
          <wp:anchor distT="0" distB="0" distL="114300" distR="114300" simplePos="0" relativeHeight="251661312" behindDoc="0" locked="0" layoutInCell="1" allowOverlap="1" wp14:anchorId="64A4FDDD" wp14:editId="28AC028B">
            <wp:simplePos x="0" y="0"/>
            <wp:positionH relativeFrom="margin">
              <wp:align>center</wp:align>
            </wp:positionH>
            <wp:positionV relativeFrom="paragraph">
              <wp:posOffset>5993765</wp:posOffset>
            </wp:positionV>
            <wp:extent cx="4775200" cy="3046730"/>
            <wp:effectExtent l="0" t="0" r="6350" b="1270"/>
            <wp:wrapTopAndBottom/>
            <wp:docPr id="3" name="Рисунок 3" descr="https://its.1c.ua/db/content/inst10doc/src/pics/003.png?_=157951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34__image_hws_yzd_wjb" descr="https://its.1c.ua/db/content/inst10doc/src/pics/003.png?_=15795176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5200" cy="3046730"/>
                    </a:xfrm>
                    <a:prstGeom prst="rect">
                      <a:avLst/>
                    </a:prstGeom>
                    <a:noFill/>
                    <a:ln>
                      <a:noFill/>
                    </a:ln>
                  </pic:spPr>
                </pic:pic>
              </a:graphicData>
            </a:graphic>
          </wp:anchor>
        </w:drawing>
      </w:r>
      <w:r w:rsidR="00F80814">
        <w:rPr>
          <w:rFonts w:ascii="Arial" w:hAnsi="Arial" w:cs="Arial"/>
          <w:noProof/>
          <w:color w:val="000000"/>
        </w:rPr>
        <w:drawing>
          <wp:anchor distT="0" distB="0" distL="114300" distR="114300" simplePos="0" relativeHeight="251660288" behindDoc="0" locked="0" layoutInCell="1" allowOverlap="1" wp14:anchorId="69EA609E" wp14:editId="5F896A3C">
            <wp:simplePos x="0" y="0"/>
            <wp:positionH relativeFrom="margin">
              <wp:align>center</wp:align>
            </wp:positionH>
            <wp:positionV relativeFrom="paragraph">
              <wp:posOffset>4259189</wp:posOffset>
            </wp:positionV>
            <wp:extent cx="4942205" cy="1717675"/>
            <wp:effectExtent l="0" t="0" r="0" b="0"/>
            <wp:wrapTopAndBottom/>
            <wp:docPr id="4" name="Рисунок 4" descr="https://its.1c.ua/db/content/inst10doc/src/pics/002.png?_=157951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34__image_rmm_5zd_wjb" descr="https://its.1c.ua/db/content/inst10doc/src/pics/002.png?_=15795176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2205" cy="1717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3396">
        <w:t>Для выбора желаемого действия необходимо кликнуть на ссылку </w:t>
      </w:r>
      <w:r w:rsidR="00DF3396">
        <w:rPr>
          <w:rStyle w:val="uicontrol"/>
          <w:rFonts w:ascii="Arial" w:hAnsi="Arial" w:cs="Arial"/>
          <w:b/>
          <w:bCs/>
          <w:color w:val="000000"/>
        </w:rPr>
        <w:t>Действие</w:t>
      </w:r>
      <w:r w:rsidR="00DF3396">
        <w:t> и выбрать желаемое действие. Карточки выбранного программного обеспечения будут выделяться цветом.</w:t>
      </w:r>
    </w:p>
    <w:p w:rsidR="00DF3396" w:rsidRDefault="00D86C3D" w:rsidP="00D86C3D">
      <w:r>
        <w:rPr>
          <w:rFonts w:ascii="Arial" w:hAnsi="Arial" w:cs="Arial"/>
          <w:noProof/>
          <w:color w:val="000000"/>
        </w:rPr>
        <w:lastRenderedPageBreak/>
        <w:drawing>
          <wp:anchor distT="0" distB="0" distL="114300" distR="114300" simplePos="0" relativeHeight="251662336" behindDoc="0" locked="0" layoutInCell="1" allowOverlap="1" wp14:anchorId="35BD5BA9" wp14:editId="3C723065">
            <wp:simplePos x="0" y="0"/>
            <wp:positionH relativeFrom="margin">
              <wp:align>center</wp:align>
            </wp:positionH>
            <wp:positionV relativeFrom="paragraph">
              <wp:posOffset>321652</wp:posOffset>
            </wp:positionV>
            <wp:extent cx="5300345" cy="1808383"/>
            <wp:effectExtent l="0" t="0" r="0" b="1905"/>
            <wp:wrapTopAndBottom/>
            <wp:docPr id="2" name="Рисунок 2" descr="https://its.1c.ua/db/content/inst10doc/src/pics/004.png?_=157951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34__image_mfp_zzd_wjb" descr="https://its.1c.ua/db/content/inst10doc/src/pics/004.png?_=15795176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0345" cy="1808383"/>
                    </a:xfrm>
                    <a:prstGeom prst="rect">
                      <a:avLst/>
                    </a:prstGeom>
                    <a:noFill/>
                    <a:ln>
                      <a:noFill/>
                    </a:ln>
                  </pic:spPr>
                </pic:pic>
              </a:graphicData>
            </a:graphic>
          </wp:anchor>
        </w:drawing>
      </w:r>
      <w:r w:rsidR="00DF3396">
        <w:t>Отменить выбранное действие можно через ссылку в той же части карточки, а настроить параметры установки можно с помощью кнопок в нижней части карточки.</w:t>
      </w:r>
    </w:p>
    <w:p w:rsidR="00DF3396" w:rsidRDefault="00560641" w:rsidP="00560641">
      <w:r>
        <w:rPr>
          <w:rFonts w:ascii="Arial" w:hAnsi="Arial" w:cs="Arial"/>
          <w:noProof/>
          <w:color w:val="000000"/>
        </w:rPr>
        <w:drawing>
          <wp:anchor distT="0" distB="0" distL="114300" distR="114300" simplePos="0" relativeHeight="251663360" behindDoc="0" locked="0" layoutInCell="1" allowOverlap="1" wp14:anchorId="03B76FE8" wp14:editId="2F4CC943">
            <wp:simplePos x="0" y="0"/>
            <wp:positionH relativeFrom="margin">
              <wp:align>center</wp:align>
            </wp:positionH>
            <wp:positionV relativeFrom="paragraph">
              <wp:posOffset>1989455</wp:posOffset>
            </wp:positionV>
            <wp:extent cx="5307965" cy="1938020"/>
            <wp:effectExtent l="0" t="0" r="6985" b="5080"/>
            <wp:wrapTopAndBottom/>
            <wp:docPr id="1" name="Рисунок 1" descr="https://its.1c.ua/db/content/inst10doc/src/pics/005.png?_=157951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34__image_x1p_b12_wjb" descr="https://its.1c.ua/db/content/inst10doc/src/pics/005.png?_=15795176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7965" cy="1938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3396">
        <w:t>Для удаления или модификации установленного программного обеспечения используется то же меню.</w:t>
      </w:r>
    </w:p>
    <w:p w:rsidR="00313CD8" w:rsidRPr="0023386E" w:rsidRDefault="00313CD8" w:rsidP="0023386E">
      <w:pPr>
        <w:pStyle w:val="2"/>
        <w:rPr>
          <w:rFonts w:ascii="Arial" w:hAnsi="Arial" w:cs="Arial"/>
          <w:color w:val="000000"/>
        </w:rPr>
      </w:pPr>
      <w:bookmarkStart w:id="16" w:name="_Toc31022870"/>
      <w:r>
        <w:t>Проверка цифровой подписи</w:t>
      </w:r>
      <w:bookmarkEnd w:id="16"/>
    </w:p>
    <w:p w:rsidR="00313CD8" w:rsidRDefault="00ED6496" w:rsidP="00ED6496">
      <w:r>
        <w:rPr>
          <w:noProof/>
        </w:rPr>
        <w:drawing>
          <wp:anchor distT="0" distB="0" distL="114300" distR="114300" simplePos="0" relativeHeight="251658240" behindDoc="0" locked="0" layoutInCell="1" allowOverlap="1" wp14:anchorId="50A080D4" wp14:editId="387B3136">
            <wp:simplePos x="0" y="0"/>
            <wp:positionH relativeFrom="margin">
              <wp:align>center</wp:align>
            </wp:positionH>
            <wp:positionV relativeFrom="paragraph">
              <wp:posOffset>523240</wp:posOffset>
            </wp:positionV>
            <wp:extent cx="5793105" cy="4079875"/>
            <wp:effectExtent l="0" t="0" r="0" b="0"/>
            <wp:wrapTopAndBottom/>
            <wp:docPr id="6" name="Рисунок 6" descr="https://its.1c.ua/db/content/inst10doc/src/pics/006.png?_=157951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57__image_ydh_212_wjb" descr="https://its.1c.ua/db/content/inst10doc/src/pics/006.png?_=15795176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3105" cy="407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3CD8">
        <w:t xml:space="preserve">Каждый дистрибутив подписан цифровой подписью. Узнать ее статус можно по иконке на карточке для выбора программного обеспечения. Если отображается зеленая </w:t>
      </w:r>
      <w:proofErr w:type="gramStart"/>
      <w:r w:rsidR="00313CD8">
        <w:t>"медаль"</w:t>
      </w:r>
      <w:proofErr w:type="gramEnd"/>
      <w:r w:rsidR="00313CD8">
        <w:t xml:space="preserve"> то все в порядке, и по клику на нее можно просмотреть параметры цифровой подписи.</w:t>
      </w:r>
    </w:p>
    <w:p w:rsidR="00313CD8" w:rsidRDefault="00313CD8" w:rsidP="00313CD8">
      <w:pPr>
        <w:pStyle w:val="2"/>
      </w:pPr>
      <w:bookmarkStart w:id="17" w:name="_Выбор_компонентов"/>
      <w:bookmarkStart w:id="18" w:name="_Toc31022871"/>
      <w:bookmarkEnd w:id="17"/>
      <w:r>
        <w:lastRenderedPageBreak/>
        <w:t>Выбор компонентов</w:t>
      </w:r>
      <w:bookmarkEnd w:id="18"/>
    </w:p>
    <w:p w:rsidR="00313CD8" w:rsidRDefault="009C79F0" w:rsidP="009C79F0">
      <w:r>
        <w:rPr>
          <w:rFonts w:ascii="Arial" w:hAnsi="Arial" w:cs="Arial"/>
          <w:noProof/>
          <w:color w:val="000000"/>
        </w:rPr>
        <w:drawing>
          <wp:anchor distT="0" distB="0" distL="114300" distR="114300" simplePos="0" relativeHeight="251664384" behindDoc="0" locked="0" layoutInCell="1" allowOverlap="1" wp14:anchorId="34E94B4F" wp14:editId="74FADCCE">
            <wp:simplePos x="0" y="0"/>
            <wp:positionH relativeFrom="margin">
              <wp:align>center</wp:align>
            </wp:positionH>
            <wp:positionV relativeFrom="paragraph">
              <wp:posOffset>642620</wp:posOffset>
            </wp:positionV>
            <wp:extent cx="5669915" cy="3993515"/>
            <wp:effectExtent l="0" t="0" r="6985" b="6985"/>
            <wp:wrapTopAndBottom/>
            <wp:docPr id="7" name="Рисунок 7" descr="https://its.1c.ua/db/content/inst10doc/src/pics/007.png?_=157951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64__image_f2z_f12_wjb" descr="https://its.1c.ua/db/content/inst10doc/src/pics/007.png?_=15795176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915" cy="3993515"/>
                    </a:xfrm>
                    <a:prstGeom prst="rect">
                      <a:avLst/>
                    </a:prstGeom>
                    <a:noFill/>
                    <a:ln>
                      <a:noFill/>
                    </a:ln>
                  </pic:spPr>
                </pic:pic>
              </a:graphicData>
            </a:graphic>
          </wp:anchor>
        </w:drawing>
      </w:r>
      <w:r w:rsidR="00313CD8">
        <w:t>Каждое программное обеспечение состоит из составных частей, называемых </w:t>
      </w:r>
      <w:r w:rsidR="00313CD8">
        <w:rPr>
          <w:rStyle w:val="HTML"/>
          <w:rFonts w:ascii="Arial" w:hAnsi="Arial" w:cs="Arial"/>
          <w:color w:val="000000"/>
        </w:rPr>
        <w:t>компонентами</w:t>
      </w:r>
      <w:r w:rsidR="00313CD8">
        <w:t xml:space="preserve">. Если для программного обеспечения возможен выбор компонентов, то на карточке будет кнопка с изображением шестеренки, нажав на которую можно перейти к экрану выбора компонентов. Между компонентами могут быть </w:t>
      </w:r>
      <w:proofErr w:type="gramStart"/>
      <w:r w:rsidR="00313CD8">
        <w:t>зависимости</w:t>
      </w:r>
      <w:proofErr w:type="gramEnd"/>
      <w:r w:rsidR="00313CD8">
        <w:t xml:space="preserve"> и Установщик всегда будет выбирать требуемые зависимости автоматически.</w:t>
      </w:r>
    </w:p>
    <w:p w:rsidR="00313CD8" w:rsidRDefault="00313CD8" w:rsidP="009C79F0">
      <w:r>
        <w:t>Ссылка </w:t>
      </w:r>
      <w:r>
        <w:rPr>
          <w:rStyle w:val="uicontrol"/>
          <w:rFonts w:ascii="Arial" w:hAnsi="Arial" w:cs="Arial"/>
          <w:b/>
          <w:bCs/>
          <w:color w:val="000000"/>
        </w:rPr>
        <w:t>Все</w:t>
      </w:r>
      <w:r>
        <w:t> помогает выбрать все компоненты. Ссылка </w:t>
      </w:r>
      <w:r>
        <w:rPr>
          <w:rStyle w:val="uicontrol"/>
          <w:rFonts w:ascii="Arial" w:hAnsi="Arial" w:cs="Arial"/>
          <w:b/>
          <w:bCs/>
          <w:color w:val="000000"/>
        </w:rPr>
        <w:t>По умолчанию</w:t>
      </w:r>
      <w:r>
        <w:t xml:space="preserve"> приведет к выбору значений по умолчанию. </w:t>
      </w:r>
      <w:proofErr w:type="gramStart"/>
      <w:r>
        <w:t>Напротив</w:t>
      </w:r>
      <w:proofErr w:type="gramEnd"/>
      <w:r>
        <w:t xml:space="preserve"> обязательных для установки компонентов галочка будет всегда выбрана без возможности снятия выбора.</w:t>
      </w:r>
    </w:p>
    <w:p w:rsidR="00313CD8" w:rsidRDefault="00313CD8" w:rsidP="00313CD8">
      <w:pPr>
        <w:pStyle w:val="2"/>
      </w:pPr>
      <w:bookmarkStart w:id="19" w:name="_Настройки_пользователей"/>
      <w:bookmarkStart w:id="20" w:name="_Toc31022872"/>
      <w:bookmarkEnd w:id="19"/>
      <w:r>
        <w:t>Настройки пользователей</w:t>
      </w:r>
      <w:bookmarkEnd w:id="20"/>
    </w:p>
    <w:p w:rsidR="00313CD8" w:rsidRDefault="00313CD8" w:rsidP="009C79F0">
      <w:r>
        <w:t>Если для установленного программного обеспечения требуется пользователь, то до начала установки можно настроить параметры пользователя с помощью клика по кнопке с изображением силуэта пользователя.</w:t>
      </w:r>
    </w:p>
    <w:p w:rsidR="00313CD8" w:rsidRDefault="00313CD8" w:rsidP="009C79F0">
      <w:r>
        <w:t>Это необязательное действие. Если его не совершить, то Установщик создаст специального пользователя или обновит настройки существующего пользователя автоматически. Могут быть затронуты только стандартные для «1</w:t>
      </w:r>
      <w:proofErr w:type="gramStart"/>
      <w:r>
        <w:t>С:Предприятия</w:t>
      </w:r>
      <w:proofErr w:type="gramEnd"/>
      <w:r>
        <w:t xml:space="preserve"> 8» пользователи, например </w:t>
      </w:r>
      <w:r>
        <w:rPr>
          <w:rStyle w:val="uicontrol"/>
          <w:rFonts w:ascii="Arial" w:hAnsi="Arial" w:cs="Arial"/>
          <w:b/>
          <w:bCs/>
          <w:color w:val="000000"/>
        </w:rPr>
        <w:t>USR1CE</w:t>
      </w:r>
      <w:r>
        <w:t> или </w:t>
      </w:r>
      <w:r>
        <w:rPr>
          <w:rStyle w:val="uicontrol"/>
          <w:rFonts w:ascii="Arial" w:hAnsi="Arial" w:cs="Arial"/>
          <w:b/>
          <w:bCs/>
          <w:color w:val="000000"/>
        </w:rPr>
        <w:t>USR1CV8</w:t>
      </w:r>
      <w:r>
        <w:t>.</w:t>
      </w:r>
    </w:p>
    <w:p w:rsidR="00313CD8" w:rsidRDefault="00313CD8" w:rsidP="00313CD8">
      <w:pPr>
        <w:pStyle w:val="2"/>
      </w:pPr>
      <w:bookmarkStart w:id="21" w:name="_Процесс_установки"/>
      <w:bookmarkStart w:id="22" w:name="_Toc31022873"/>
      <w:bookmarkEnd w:id="21"/>
      <w:r>
        <w:t>Процесс установки</w:t>
      </w:r>
      <w:bookmarkEnd w:id="22"/>
    </w:p>
    <w:p w:rsidR="00313CD8" w:rsidRDefault="00313CD8" w:rsidP="009C79F0">
      <w:r>
        <w:t>После того как внесены необходимые настройки, процесс установки можно запустить кнопкой в правом нижнем углу окна. В зависимости от выбора программного обеспечения на ней может быть написано </w:t>
      </w:r>
      <w:proofErr w:type="gramStart"/>
      <w:r>
        <w:rPr>
          <w:rStyle w:val="uicontrol"/>
          <w:rFonts w:ascii="Arial" w:hAnsi="Arial" w:cs="Arial"/>
          <w:b/>
          <w:bCs/>
          <w:color w:val="000000"/>
        </w:rPr>
        <w:t>Установить</w:t>
      </w:r>
      <w:proofErr w:type="gramEnd"/>
      <w:r>
        <w:t>, </w:t>
      </w:r>
      <w:r>
        <w:rPr>
          <w:rStyle w:val="uicontrol"/>
          <w:rFonts w:ascii="Arial" w:hAnsi="Arial" w:cs="Arial"/>
          <w:b/>
          <w:bCs/>
          <w:color w:val="000000"/>
        </w:rPr>
        <w:t>Удалить</w:t>
      </w:r>
      <w:r>
        <w:t> или </w:t>
      </w:r>
      <w:r>
        <w:rPr>
          <w:rStyle w:val="uicontrol"/>
          <w:rFonts w:ascii="Arial" w:hAnsi="Arial" w:cs="Arial"/>
          <w:b/>
          <w:bCs/>
          <w:color w:val="000000"/>
        </w:rPr>
        <w:t>Применить</w:t>
      </w:r>
      <w:r>
        <w:t>. Кнопку можно нажать на любом экране, где она активна, без дополнительных переходов между экранами.</w:t>
      </w:r>
    </w:p>
    <w:p w:rsidR="00313CD8" w:rsidRDefault="00313CD8" w:rsidP="009C79F0">
      <w:r>
        <w:t>Экран установки выглядит так.</w:t>
      </w:r>
    </w:p>
    <w:p w:rsidR="00313CD8" w:rsidRDefault="00F5575F" w:rsidP="009C79F0">
      <w:r>
        <w:rPr>
          <w:noProof/>
        </w:rPr>
        <w:lastRenderedPageBreak/>
        <w:drawing>
          <wp:anchor distT="0" distB="0" distL="114300" distR="114300" simplePos="0" relativeHeight="251665408" behindDoc="0" locked="0" layoutInCell="1" allowOverlap="1" wp14:anchorId="036E6FC8" wp14:editId="3EC30221">
            <wp:simplePos x="0" y="0"/>
            <wp:positionH relativeFrom="margin">
              <wp:align>center</wp:align>
            </wp:positionH>
            <wp:positionV relativeFrom="paragraph">
              <wp:posOffset>29377</wp:posOffset>
            </wp:positionV>
            <wp:extent cx="6129655" cy="4316730"/>
            <wp:effectExtent l="0" t="0" r="4445" b="7620"/>
            <wp:wrapTopAndBottom/>
            <wp:docPr id="9" name="Рисунок 9" descr="https://its.1c.ua/db/content/inst10doc/src/pics/008.png?_=157951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78__image_iqg_312_wjb" descr="https://its.1c.ua/db/content/inst10doc/src/pics/008.png?_=15795176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9655" cy="4316730"/>
                    </a:xfrm>
                    <a:prstGeom prst="rect">
                      <a:avLst/>
                    </a:prstGeom>
                    <a:noFill/>
                    <a:ln>
                      <a:noFill/>
                    </a:ln>
                  </pic:spPr>
                </pic:pic>
              </a:graphicData>
            </a:graphic>
          </wp:anchor>
        </w:drawing>
      </w:r>
      <w:r w:rsidR="00313CD8">
        <w:t>В процессе установки всегда сначала устанавливается новое программное обеспечение, а затем удаляется выбранное для удаления. Цветом выделена карточка программного обеспечения, выбранного на основном экране и для которого в текущий момент происходит установка. На стадии установки нового программного обеспечения процесс установки можно отменить, а на стадии удаления процесс уже прервать невозможно. Отмена происходит по нажатию на соответствующую кнопку или клавишу </w:t>
      </w:r>
      <w:r w:rsidR="00313CD8">
        <w:rPr>
          <w:rStyle w:val="shortcut"/>
          <w:rFonts w:ascii="Arial" w:hAnsi="Arial" w:cs="Arial"/>
          <w:b/>
          <w:bCs/>
          <w:color w:val="000000"/>
          <w:u w:val="single"/>
        </w:rPr>
        <w:t>ESC</w:t>
      </w:r>
      <w:r w:rsidR="00313CD8">
        <w:t>.</w:t>
      </w:r>
    </w:p>
    <w:p w:rsidR="00313CD8" w:rsidRDefault="00F5575F" w:rsidP="009C79F0">
      <w:r>
        <w:rPr>
          <w:rFonts w:ascii="Arial" w:hAnsi="Arial" w:cs="Arial"/>
          <w:noProof/>
          <w:color w:val="000000"/>
        </w:rPr>
        <w:drawing>
          <wp:anchor distT="0" distB="0" distL="114300" distR="114300" simplePos="0" relativeHeight="251666432" behindDoc="0" locked="0" layoutInCell="1" allowOverlap="1" wp14:anchorId="4C414F60" wp14:editId="008EEE38">
            <wp:simplePos x="0" y="0"/>
            <wp:positionH relativeFrom="margin">
              <wp:align>center</wp:align>
            </wp:positionH>
            <wp:positionV relativeFrom="paragraph">
              <wp:posOffset>338668</wp:posOffset>
            </wp:positionV>
            <wp:extent cx="6088380" cy="3884295"/>
            <wp:effectExtent l="0" t="0" r="7620" b="1905"/>
            <wp:wrapTopAndBottom/>
            <wp:docPr id="8" name="Рисунок 8" descr="https://its.1c.ua/db/content/inst10doc/src/pics/009.png?_=157951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78__image_isb_j12_wjb" descr="https://its.1c.ua/db/content/inst10doc/src/pics/009.png?_=15795176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88380" cy="3884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3CD8">
        <w:t>После завершения установки на карточках могут появиться ссылки для просмотра README, запуска установленного программного обеспечения, и других действий.</w:t>
      </w:r>
    </w:p>
    <w:p w:rsidR="00313CD8" w:rsidRDefault="00313CD8" w:rsidP="00313CD8">
      <w:pPr>
        <w:pStyle w:val="2"/>
      </w:pPr>
      <w:bookmarkStart w:id="23" w:name="_Диагностика_сбоев"/>
      <w:bookmarkStart w:id="24" w:name="_Toc31022874"/>
      <w:bookmarkEnd w:id="23"/>
      <w:r>
        <w:lastRenderedPageBreak/>
        <w:t>Диагностика сбоев</w:t>
      </w:r>
      <w:bookmarkEnd w:id="24"/>
    </w:p>
    <w:p w:rsidR="00313CD8" w:rsidRDefault="00313CD8" w:rsidP="00611675">
      <w:r>
        <w:t>В Установщик встроена возможность сохранить информацию о сбоях в процессе установки и о сбоях самого Установщика, если вдруг такое случится. Вся информация хранится во временной директории системы.</w:t>
      </w:r>
    </w:p>
    <w:p w:rsidR="00313CD8" w:rsidRDefault="00313CD8" w:rsidP="00611675">
      <w:r>
        <w:t>В интерфейсе при этом отображается сообщение, которое либо можно скрыть, либо же можно перейти на экран выгрузки отчетов о сбоях.</w:t>
      </w:r>
    </w:p>
    <w:p w:rsidR="00313CD8" w:rsidRDefault="00611675" w:rsidP="00611675">
      <w:r>
        <w:rPr>
          <w:rFonts w:ascii="Arial" w:hAnsi="Arial" w:cs="Arial"/>
          <w:noProof/>
          <w:color w:val="000000"/>
        </w:rPr>
        <w:drawing>
          <wp:anchor distT="0" distB="0" distL="114300" distR="114300" simplePos="0" relativeHeight="251667456" behindDoc="0" locked="0" layoutInCell="1" allowOverlap="1" wp14:anchorId="5D6DE315" wp14:editId="5BAD8B5F">
            <wp:simplePos x="0" y="0"/>
            <wp:positionH relativeFrom="margin">
              <wp:align>center</wp:align>
            </wp:positionH>
            <wp:positionV relativeFrom="paragraph">
              <wp:posOffset>198616</wp:posOffset>
            </wp:positionV>
            <wp:extent cx="5702935" cy="1802130"/>
            <wp:effectExtent l="0" t="0" r="0" b="7620"/>
            <wp:wrapTopAndBottom/>
            <wp:docPr id="11" name="Рисунок 11" descr="https://its.1c.ua/db/content/inst10doc/src/pics/010.png?_=157951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93__image_kvk_k12_wjb" descr="https://its.1c.ua/db/content/inst10doc/src/pics/010.png?_=15795176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2935" cy="1802130"/>
                    </a:xfrm>
                    <a:prstGeom prst="rect">
                      <a:avLst/>
                    </a:prstGeom>
                    <a:noFill/>
                    <a:ln>
                      <a:noFill/>
                    </a:ln>
                  </pic:spPr>
                </pic:pic>
              </a:graphicData>
            </a:graphic>
          </wp:anchor>
        </w:drawing>
      </w:r>
      <w:r w:rsidR="00313CD8">
        <w:t>Предупреждение выглядит так.</w:t>
      </w:r>
    </w:p>
    <w:p w:rsidR="00313CD8" w:rsidRDefault="00611675" w:rsidP="00611675">
      <w:r>
        <w:rPr>
          <w:rFonts w:ascii="Arial" w:hAnsi="Arial" w:cs="Arial"/>
          <w:noProof/>
          <w:color w:val="000000"/>
        </w:rPr>
        <w:drawing>
          <wp:anchor distT="0" distB="0" distL="114300" distR="114300" simplePos="0" relativeHeight="251668480" behindDoc="0" locked="0" layoutInCell="1" allowOverlap="1" wp14:anchorId="6955110C" wp14:editId="7F7BF67C">
            <wp:simplePos x="0" y="0"/>
            <wp:positionH relativeFrom="margin">
              <wp:align>center</wp:align>
            </wp:positionH>
            <wp:positionV relativeFrom="paragraph">
              <wp:posOffset>2028065</wp:posOffset>
            </wp:positionV>
            <wp:extent cx="6406515" cy="4538980"/>
            <wp:effectExtent l="0" t="0" r="0" b="0"/>
            <wp:wrapTopAndBottom/>
            <wp:docPr id="10" name="Рисунок 10" descr="https://its.1c.ua/db/content/inst10doc/src/pics/011.png?_=157951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93__image_q5t_l12_wjb" descr="https://its.1c.ua/db/content/inst10doc/src/pics/011.png?_=15795176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6515" cy="4538980"/>
                    </a:xfrm>
                    <a:prstGeom prst="rect">
                      <a:avLst/>
                    </a:prstGeom>
                    <a:noFill/>
                    <a:ln>
                      <a:noFill/>
                    </a:ln>
                  </pic:spPr>
                </pic:pic>
              </a:graphicData>
            </a:graphic>
          </wp:anchor>
        </w:drawing>
      </w:r>
      <w:r w:rsidR="00313CD8">
        <w:t>Экран выгрузки отчетов выглядит так.</w:t>
      </w:r>
    </w:p>
    <w:p w:rsidR="00313CD8" w:rsidRDefault="00313CD8" w:rsidP="00611675">
      <w:r>
        <w:t>По нажатию на кнопку </w:t>
      </w:r>
      <w:proofErr w:type="gramStart"/>
      <w:r>
        <w:rPr>
          <w:rStyle w:val="uicontrol"/>
          <w:rFonts w:ascii="Arial" w:hAnsi="Arial" w:cs="Arial"/>
          <w:b/>
          <w:bCs/>
          <w:color w:val="000000"/>
        </w:rPr>
        <w:t>Создать</w:t>
      </w:r>
      <w:proofErr w:type="gramEnd"/>
      <w:r>
        <w:rPr>
          <w:rStyle w:val="uicontrol"/>
          <w:rFonts w:ascii="Arial" w:hAnsi="Arial" w:cs="Arial"/>
          <w:b/>
          <w:bCs/>
          <w:color w:val="000000"/>
        </w:rPr>
        <w:t xml:space="preserve"> отчет</w:t>
      </w:r>
      <w:r>
        <w:t> в указанной директории будет сформирован ZIP-архив с отчетом, который можно отправить в службу технической поддержки.</w:t>
      </w:r>
    </w:p>
    <w:p w:rsidR="00313CD8" w:rsidRDefault="00313CD8" w:rsidP="00313CD8">
      <w:pPr>
        <w:pStyle w:val="2"/>
      </w:pPr>
      <w:bookmarkStart w:id="25" w:name="_Параметры_запуска"/>
      <w:bookmarkStart w:id="26" w:name="_Toc31022875"/>
      <w:bookmarkEnd w:id="25"/>
      <w:r>
        <w:t>Параметры запуска</w:t>
      </w:r>
      <w:bookmarkEnd w:id="26"/>
    </w:p>
    <w:p w:rsidR="00313CD8" w:rsidRDefault="00313CD8" w:rsidP="00611675">
      <w:r>
        <w:t>Графический вариант Установщика имеет следующие параметры запуска:</w:t>
      </w:r>
    </w:p>
    <w:p w:rsidR="00313CD8" w:rsidRDefault="00313CD8" w:rsidP="00313CD8">
      <w:pPr>
        <w:spacing w:before="24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source</w:t>
      </w:r>
      <w:proofErr w:type="spellEnd"/>
    </w:p>
    <w:p w:rsidR="00313CD8" w:rsidRDefault="00313CD8" w:rsidP="00611675">
      <w:pPr>
        <w:ind w:left="567"/>
      </w:pPr>
      <w:r>
        <w:t>Путь к директории с дистрибутивом. Необязательный параметр. Используется внутренним механизмом перезапуска и может быть использован, например, при необходимости установить какой-либо дистрибутив другой версией Установщика.</w:t>
      </w:r>
    </w:p>
    <w:p w:rsidR="00313CD8" w:rsidRDefault="00313CD8" w:rsidP="00313CD8">
      <w:pPr>
        <w:spacing w:before="240"/>
        <w:rPr>
          <w:rFonts w:ascii="Arial" w:hAnsi="Arial" w:cs="Arial"/>
          <w:b/>
          <w:bCs/>
          <w:color w:val="000000"/>
        </w:rPr>
      </w:pPr>
      <w:r>
        <w:rPr>
          <w:rFonts w:ascii="Arial" w:hAnsi="Arial" w:cs="Arial"/>
          <w:b/>
          <w:bCs/>
          <w:color w:val="000000"/>
        </w:rPr>
        <w:lastRenderedPageBreak/>
        <w:t>--</w:t>
      </w:r>
      <w:proofErr w:type="spellStart"/>
      <w:r>
        <w:rPr>
          <w:rFonts w:ascii="Arial" w:hAnsi="Arial" w:cs="Arial"/>
          <w:b/>
          <w:bCs/>
          <w:color w:val="000000"/>
        </w:rPr>
        <w:t>verbose</w:t>
      </w:r>
      <w:proofErr w:type="spellEnd"/>
    </w:p>
    <w:p w:rsidR="00313CD8" w:rsidRDefault="00313CD8" w:rsidP="00611675">
      <w:pPr>
        <w:ind w:left="567"/>
      </w:pPr>
      <w:r>
        <w:t xml:space="preserve">Определяет уровень </w:t>
      </w:r>
      <w:proofErr w:type="spellStart"/>
      <w:r>
        <w:t>журналирования</w:t>
      </w:r>
      <w:proofErr w:type="spellEnd"/>
      <w:r>
        <w:t xml:space="preserve"> в процессе установки. Может принимать значения </w:t>
      </w:r>
      <w:proofErr w:type="spellStart"/>
      <w:r>
        <w:rPr>
          <w:rStyle w:val="apiname"/>
          <w:rFonts w:ascii="Consolas" w:hAnsi="Consolas" w:cs="Arial"/>
          <w:color w:val="DD1144"/>
          <w:bdr w:val="single" w:sz="6" w:space="1" w:color="E1E1E8" w:frame="1"/>
          <w:shd w:val="clear" w:color="auto" w:fill="F7F7F9"/>
        </w:rPr>
        <w:t>info</w:t>
      </w:r>
      <w:proofErr w:type="spellEnd"/>
      <w:r>
        <w:t>, </w:t>
      </w:r>
      <w:proofErr w:type="spellStart"/>
      <w:r>
        <w:rPr>
          <w:rStyle w:val="apiname"/>
          <w:rFonts w:ascii="Consolas" w:hAnsi="Consolas" w:cs="Arial"/>
          <w:color w:val="DD1144"/>
          <w:bdr w:val="single" w:sz="6" w:space="1" w:color="E1E1E8" w:frame="1"/>
          <w:shd w:val="clear" w:color="auto" w:fill="F7F7F9"/>
        </w:rPr>
        <w:t>detailed</w:t>
      </w:r>
      <w:proofErr w:type="spellEnd"/>
      <w:r>
        <w:t>, </w:t>
      </w:r>
      <w:proofErr w:type="spellStart"/>
      <w:r>
        <w:rPr>
          <w:rStyle w:val="apiname"/>
          <w:rFonts w:ascii="Consolas" w:hAnsi="Consolas" w:cs="Arial"/>
          <w:color w:val="DD1144"/>
          <w:bdr w:val="single" w:sz="6" w:space="1" w:color="E1E1E8" w:frame="1"/>
          <w:shd w:val="clear" w:color="auto" w:fill="F7F7F9"/>
        </w:rPr>
        <w:t>full</w:t>
      </w:r>
      <w:proofErr w:type="spellEnd"/>
      <w:r>
        <w:t>. Необязательный параметр. По умолчанию используется значение </w:t>
      </w:r>
      <w:proofErr w:type="spellStart"/>
      <w:r>
        <w:rPr>
          <w:rStyle w:val="apiname"/>
          <w:rFonts w:ascii="Consolas" w:hAnsi="Consolas" w:cs="Arial"/>
          <w:color w:val="DD1144"/>
          <w:bdr w:val="single" w:sz="6" w:space="1" w:color="E1E1E8" w:frame="1"/>
          <w:shd w:val="clear" w:color="auto" w:fill="F7F7F9"/>
        </w:rPr>
        <w:t>info</w:t>
      </w:r>
      <w:proofErr w:type="spellEnd"/>
      <w:r>
        <w:t>.</w:t>
      </w:r>
    </w:p>
    <w:p w:rsidR="00313CD8" w:rsidRDefault="00313CD8" w:rsidP="00611675">
      <w:r>
        <w:t xml:space="preserve">Порядок параметров не важен. Значения параметров указываются через пробел, </w:t>
      </w:r>
      <w:proofErr w:type="gramStart"/>
      <w:r>
        <w:t>например</w:t>
      </w:r>
      <w:proofErr w:type="gramEnd"/>
      <w:r>
        <w:t>:</w:t>
      </w:r>
    </w:p>
    <w:p w:rsidR="00313CD8" w:rsidRDefault="00313CD8" w:rsidP="00313CD8">
      <w:pPr>
        <w:pStyle w:val="HTML1"/>
        <w:shd w:val="clear" w:color="auto" w:fill="F0F0F0"/>
        <w:spacing w:before="355" w:after="355"/>
        <w:ind w:left="720"/>
        <w:rPr>
          <w:color w:val="000000"/>
          <w:sz w:val="22"/>
          <w:szCs w:val="22"/>
          <w:lang w:val="en-US"/>
        </w:rPr>
      </w:pPr>
      <w:r>
        <w:rPr>
          <w:rStyle w:val="HTML0"/>
          <w:color w:val="000000"/>
          <w:lang w:val="en-US"/>
        </w:rPr>
        <w:t>1ce-installer --verbose full --source c:\path\to\other\distro</w:t>
      </w:r>
    </w:p>
    <w:p w:rsidR="006C711D" w:rsidRPr="006C711D" w:rsidRDefault="006C711D" w:rsidP="006C711D">
      <w:pPr>
        <w:pStyle w:val="1"/>
      </w:pPr>
      <w:bookmarkStart w:id="27" w:name="_Использование_консольного_интерфейс"/>
      <w:bookmarkStart w:id="28" w:name="_Toc31022876"/>
      <w:bookmarkEnd w:id="27"/>
      <w:r w:rsidRPr="006C711D">
        <w:t>Использование консольного интерфейса</w:t>
      </w:r>
      <w:bookmarkEnd w:id="28"/>
    </w:p>
    <w:p w:rsidR="006C711D" w:rsidRDefault="006C711D" w:rsidP="00611675">
      <w:r>
        <w:t>Консольная версия Установщика предназначена в первую очередь для использования в скриптах и интеграции с различными системами управления конфигурацией и не поддерживает интерактивный режим, когда от пользователя ожидаются какие-либо действия.</w:t>
      </w:r>
    </w:p>
    <w:p w:rsidR="006C711D" w:rsidRDefault="006C711D" w:rsidP="006C711D">
      <w:pPr>
        <w:pStyle w:val="2"/>
      </w:pPr>
      <w:bookmarkStart w:id="29" w:name="_Toc31022877"/>
      <w:r>
        <w:t>Просмотр версии и справки в консоли</w:t>
      </w:r>
      <w:bookmarkEnd w:id="29"/>
    </w:p>
    <w:p w:rsidR="006C711D" w:rsidRDefault="006C711D" w:rsidP="00611675">
      <w:r>
        <w:t>Просмотр версии вызывается командой:</w:t>
      </w:r>
    </w:p>
    <w:p w:rsidR="006C711D" w:rsidRDefault="006C711D" w:rsidP="006C711D">
      <w:pPr>
        <w:pStyle w:val="HTML1"/>
        <w:shd w:val="clear" w:color="auto" w:fill="F0F0F0"/>
        <w:spacing w:before="355" w:after="355"/>
        <w:rPr>
          <w:color w:val="000000"/>
          <w:sz w:val="22"/>
          <w:szCs w:val="22"/>
        </w:rPr>
      </w:pPr>
      <w:r>
        <w:rPr>
          <w:rStyle w:val="HTML0"/>
          <w:color w:val="000000"/>
        </w:rPr>
        <w:t>1ce-installer-cli –</w:t>
      </w:r>
      <w:proofErr w:type="spellStart"/>
      <w:r>
        <w:rPr>
          <w:rStyle w:val="HTML0"/>
          <w:color w:val="000000"/>
        </w:rPr>
        <w:t>version</w:t>
      </w:r>
      <w:proofErr w:type="spellEnd"/>
    </w:p>
    <w:p w:rsidR="006C711D" w:rsidRDefault="006C711D" w:rsidP="00611675">
      <w:r>
        <w:t>Просмотр полной справки вызывается командной:</w:t>
      </w:r>
    </w:p>
    <w:p w:rsidR="006C711D" w:rsidRDefault="006C711D" w:rsidP="006C711D">
      <w:pPr>
        <w:pStyle w:val="HTML1"/>
        <w:shd w:val="clear" w:color="auto" w:fill="F0F0F0"/>
        <w:spacing w:before="355" w:after="355"/>
        <w:rPr>
          <w:color w:val="000000"/>
          <w:sz w:val="22"/>
          <w:szCs w:val="22"/>
        </w:rPr>
      </w:pPr>
      <w:r>
        <w:rPr>
          <w:rStyle w:val="HTML0"/>
          <w:color w:val="000000"/>
        </w:rPr>
        <w:t>1ce-installer-cli –</w:t>
      </w:r>
      <w:proofErr w:type="spellStart"/>
      <w:r>
        <w:rPr>
          <w:rStyle w:val="HTML0"/>
          <w:color w:val="000000"/>
        </w:rPr>
        <w:t>help</w:t>
      </w:r>
      <w:proofErr w:type="spellEnd"/>
    </w:p>
    <w:p w:rsidR="006C711D" w:rsidRDefault="006C711D" w:rsidP="00611675">
      <w:r>
        <w:t>Просмотр справки по отдельной команде вызывается командой </w:t>
      </w:r>
      <w:r>
        <w:rPr>
          <w:rStyle w:val="HTML0"/>
          <w:rFonts w:eastAsiaTheme="minorEastAsia"/>
          <w:color w:val="000000"/>
        </w:rPr>
        <w:t>1ce-installer-cli &lt;команда&gt; --</w:t>
      </w:r>
      <w:proofErr w:type="spellStart"/>
      <w:r>
        <w:rPr>
          <w:rStyle w:val="HTML0"/>
          <w:rFonts w:eastAsiaTheme="minorEastAsia"/>
          <w:color w:val="000000"/>
        </w:rPr>
        <w:t>help</w:t>
      </w:r>
      <w:proofErr w:type="spellEnd"/>
      <w:r>
        <w:t xml:space="preserve">. </w:t>
      </w:r>
      <w:proofErr w:type="gramStart"/>
      <w:r>
        <w:t>Например</w:t>
      </w:r>
      <w:proofErr w:type="gramEnd"/>
      <w:r>
        <w:t>:</w:t>
      </w:r>
    </w:p>
    <w:p w:rsidR="006C711D" w:rsidRPr="006C711D" w:rsidRDefault="006C711D" w:rsidP="006C711D">
      <w:pPr>
        <w:pStyle w:val="HTML1"/>
        <w:shd w:val="clear" w:color="auto" w:fill="F0F0F0"/>
        <w:spacing w:before="355" w:after="355"/>
        <w:rPr>
          <w:color w:val="000000"/>
          <w:sz w:val="22"/>
          <w:szCs w:val="22"/>
        </w:rPr>
      </w:pPr>
      <w:r w:rsidRPr="006C711D">
        <w:rPr>
          <w:rStyle w:val="HTML0"/>
          <w:color w:val="000000"/>
        </w:rPr>
        <w:t>1</w:t>
      </w:r>
      <w:proofErr w:type="spellStart"/>
      <w:r>
        <w:rPr>
          <w:rStyle w:val="HTML0"/>
          <w:color w:val="000000"/>
          <w:lang w:val="en-US"/>
        </w:rPr>
        <w:t>ce</w:t>
      </w:r>
      <w:proofErr w:type="spellEnd"/>
      <w:r w:rsidRPr="006C711D">
        <w:rPr>
          <w:rStyle w:val="HTML0"/>
          <w:color w:val="000000"/>
        </w:rPr>
        <w:t>-</w:t>
      </w:r>
      <w:r>
        <w:rPr>
          <w:rStyle w:val="HTML0"/>
          <w:color w:val="000000"/>
          <w:lang w:val="en-US"/>
        </w:rPr>
        <w:t>installer</w:t>
      </w:r>
      <w:r w:rsidRPr="006C711D">
        <w:rPr>
          <w:rStyle w:val="HTML0"/>
          <w:color w:val="000000"/>
        </w:rPr>
        <w:t>-</w:t>
      </w:r>
      <w:r>
        <w:rPr>
          <w:rStyle w:val="HTML0"/>
          <w:color w:val="000000"/>
          <w:lang w:val="en-US"/>
        </w:rPr>
        <w:t>cli</w:t>
      </w:r>
      <w:r w:rsidRPr="006C711D">
        <w:rPr>
          <w:rStyle w:val="HTML0"/>
          <w:color w:val="000000"/>
        </w:rPr>
        <w:t xml:space="preserve"> </w:t>
      </w:r>
      <w:r>
        <w:rPr>
          <w:rStyle w:val="HTML0"/>
          <w:color w:val="000000"/>
          <w:lang w:val="en-US"/>
        </w:rPr>
        <w:t>install</w:t>
      </w:r>
      <w:r w:rsidRPr="006C711D">
        <w:rPr>
          <w:rStyle w:val="HTML0"/>
          <w:color w:val="000000"/>
        </w:rPr>
        <w:t xml:space="preserve"> --</w:t>
      </w:r>
      <w:r>
        <w:rPr>
          <w:rStyle w:val="HTML0"/>
          <w:color w:val="000000"/>
          <w:lang w:val="en-US"/>
        </w:rPr>
        <w:t>help</w:t>
      </w:r>
    </w:p>
    <w:p w:rsidR="006C711D" w:rsidRDefault="006C711D" w:rsidP="006C711D">
      <w:pPr>
        <w:pStyle w:val="2"/>
      </w:pPr>
      <w:bookmarkStart w:id="30" w:name="_Toc31022878"/>
      <w:r>
        <w:t>Общие параметры</w:t>
      </w:r>
      <w:bookmarkEnd w:id="30"/>
    </w:p>
    <w:p w:rsidR="006C711D" w:rsidRDefault="006C711D" w:rsidP="00611675">
      <w:r>
        <w:t>Консольный вариант Установщика имеет следующие параметры запуска:</w:t>
      </w:r>
    </w:p>
    <w:p w:rsidR="006C711D" w:rsidRDefault="006C711D" w:rsidP="006C711D">
      <w:pPr>
        <w:spacing w:before="24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verbose</w:t>
      </w:r>
      <w:proofErr w:type="spellEnd"/>
    </w:p>
    <w:p w:rsidR="006C711D" w:rsidRDefault="006C711D" w:rsidP="00611675">
      <w:pPr>
        <w:ind w:left="567"/>
      </w:pPr>
      <w:r>
        <w:t xml:space="preserve">Определяет уровень </w:t>
      </w:r>
      <w:proofErr w:type="spellStart"/>
      <w:r>
        <w:t>журналирования</w:t>
      </w:r>
      <w:proofErr w:type="spellEnd"/>
      <w:r>
        <w:t xml:space="preserve"> в процессе установки. Может принимать значения </w:t>
      </w:r>
      <w:proofErr w:type="spellStart"/>
      <w:r>
        <w:rPr>
          <w:rStyle w:val="apiname"/>
          <w:rFonts w:ascii="Consolas" w:hAnsi="Consolas" w:cs="Arial"/>
          <w:color w:val="DD1144"/>
          <w:bdr w:val="single" w:sz="6" w:space="1" w:color="E1E1E8" w:frame="1"/>
          <w:shd w:val="clear" w:color="auto" w:fill="F7F7F9"/>
        </w:rPr>
        <w:t>info</w:t>
      </w:r>
      <w:proofErr w:type="spellEnd"/>
      <w:r>
        <w:t>, </w:t>
      </w:r>
      <w:proofErr w:type="spellStart"/>
      <w:r>
        <w:rPr>
          <w:rStyle w:val="apiname"/>
          <w:rFonts w:ascii="Consolas" w:hAnsi="Consolas" w:cs="Arial"/>
          <w:color w:val="DD1144"/>
          <w:bdr w:val="single" w:sz="6" w:space="1" w:color="E1E1E8" w:frame="1"/>
          <w:shd w:val="clear" w:color="auto" w:fill="F7F7F9"/>
        </w:rPr>
        <w:t>detailed</w:t>
      </w:r>
      <w:proofErr w:type="spellEnd"/>
      <w:r>
        <w:t>, </w:t>
      </w:r>
      <w:proofErr w:type="spellStart"/>
      <w:r>
        <w:rPr>
          <w:rStyle w:val="apiname"/>
          <w:rFonts w:ascii="Consolas" w:hAnsi="Consolas" w:cs="Arial"/>
          <w:color w:val="DD1144"/>
          <w:bdr w:val="single" w:sz="6" w:space="1" w:color="E1E1E8" w:frame="1"/>
          <w:shd w:val="clear" w:color="auto" w:fill="F7F7F9"/>
        </w:rPr>
        <w:t>full</w:t>
      </w:r>
      <w:proofErr w:type="spellEnd"/>
      <w:r>
        <w:t xml:space="preserve">. Необязательный параметр. По умолчанию используется значение </w:t>
      </w:r>
      <w:proofErr w:type="spellStart"/>
      <w:r>
        <w:t>info</w:t>
      </w:r>
      <w:proofErr w:type="spellEnd"/>
      <w:r>
        <w:t>.</w:t>
      </w:r>
    </w:p>
    <w:p w:rsidR="006C711D" w:rsidRDefault="006C711D" w:rsidP="00611675">
      <w:r>
        <w:t>Параметры инсталлятора указываются до названия команды и параметров команды:</w:t>
      </w:r>
    </w:p>
    <w:p w:rsidR="006C711D" w:rsidRDefault="006C711D" w:rsidP="006C711D">
      <w:pPr>
        <w:pStyle w:val="af7"/>
        <w:rPr>
          <w:rFonts w:ascii="Arial" w:hAnsi="Arial" w:cs="Arial"/>
          <w:color w:val="000000"/>
          <w:sz w:val="20"/>
          <w:szCs w:val="20"/>
        </w:rPr>
      </w:pPr>
      <w:r>
        <w:rPr>
          <w:rStyle w:val="HTML0"/>
          <w:color w:val="000000"/>
        </w:rPr>
        <w:t>1ce-installer-cli &lt;общие параметры&gt; &lt;команда&gt; &lt;параметры команды&gt;</w:t>
      </w:r>
    </w:p>
    <w:p w:rsidR="006C711D" w:rsidRPr="006C711D" w:rsidRDefault="006C711D" w:rsidP="00611675">
      <w:pPr>
        <w:rPr>
          <w:lang w:val="en-US"/>
        </w:rPr>
      </w:pPr>
      <w:proofErr w:type="gramStart"/>
      <w:r>
        <w:t>Например</w:t>
      </w:r>
      <w:proofErr w:type="gramEnd"/>
      <w:r w:rsidRPr="006C711D">
        <w:rPr>
          <w:lang w:val="en-US"/>
        </w:rP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1ce-installer-cli --verbose full install all</w:t>
      </w:r>
    </w:p>
    <w:p w:rsidR="006C711D" w:rsidRDefault="006C711D" w:rsidP="006C711D">
      <w:pPr>
        <w:pStyle w:val="2"/>
      </w:pPr>
      <w:bookmarkStart w:id="31" w:name="_Toc31022879"/>
      <w:r>
        <w:t>Команда query</w:t>
      </w:r>
      <w:bookmarkEnd w:id="31"/>
    </w:p>
    <w:p w:rsidR="006C711D" w:rsidRDefault="006C711D" w:rsidP="006C711D">
      <w:pPr>
        <w:rPr>
          <w:rFonts w:ascii="Arial" w:hAnsi="Arial" w:cs="Arial"/>
          <w:color w:val="000000"/>
        </w:rPr>
      </w:pPr>
      <w:r>
        <w:rPr>
          <w:rStyle w:val="tiptitle"/>
          <w:rFonts w:ascii="Arial" w:hAnsi="Arial" w:cs="Arial"/>
          <w:b/>
          <w:bCs/>
          <w:color w:val="000000"/>
        </w:rPr>
        <w:t>Совет:</w:t>
      </w:r>
      <w:r>
        <w:rPr>
          <w:rFonts w:ascii="Arial" w:hAnsi="Arial" w:cs="Arial"/>
          <w:color w:val="000000"/>
        </w:rPr>
        <w:t> Здесь приведена справка для последней версии Установщика. Справку для используемой версии Установщика можно всегда получить, выполнив в терминале </w:t>
      </w:r>
      <w:r>
        <w:rPr>
          <w:rStyle w:val="HTML0"/>
          <w:rFonts w:eastAsiaTheme="minorEastAsia"/>
          <w:color w:val="000000"/>
        </w:rPr>
        <w:t xml:space="preserve">1ce-installer-cli </w:t>
      </w:r>
      <w:proofErr w:type="spellStart"/>
      <w:r>
        <w:rPr>
          <w:rStyle w:val="HTML0"/>
          <w:rFonts w:eastAsiaTheme="minorEastAsia"/>
          <w:color w:val="000000"/>
        </w:rPr>
        <w:t>query</w:t>
      </w:r>
      <w:proofErr w:type="spellEnd"/>
      <w:r>
        <w:rPr>
          <w:rStyle w:val="HTML0"/>
          <w:rFonts w:eastAsiaTheme="minorEastAsia"/>
          <w:color w:val="000000"/>
        </w:rPr>
        <w:t xml:space="preserve"> –</w:t>
      </w:r>
      <w:proofErr w:type="spellStart"/>
      <w:r>
        <w:rPr>
          <w:rStyle w:val="HTML0"/>
          <w:rFonts w:eastAsiaTheme="minorEastAsia"/>
          <w:color w:val="000000"/>
        </w:rPr>
        <w:t>help</w:t>
      </w:r>
      <w:proofErr w:type="spellEnd"/>
      <w:r>
        <w:rPr>
          <w:rFonts w:ascii="Arial" w:hAnsi="Arial" w:cs="Arial"/>
          <w:color w:val="000000"/>
        </w:rP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1ce-installer-cli [&lt;</w:t>
      </w:r>
      <w:proofErr w:type="spellStart"/>
      <w:r>
        <w:rPr>
          <w:rStyle w:val="HTML0"/>
          <w:color w:val="000000"/>
          <w:lang w:val="en-US"/>
        </w:rPr>
        <w:t>опции</w:t>
      </w:r>
      <w:proofErr w:type="spellEnd"/>
      <w:r>
        <w:rPr>
          <w:rStyle w:val="HTML0"/>
          <w:color w:val="000000"/>
          <w:lang w:val="en-US"/>
        </w:rPr>
        <w:t>&gt;] query [installed] [&lt;</w:t>
      </w:r>
      <w:proofErr w:type="spellStart"/>
      <w:r>
        <w:rPr>
          <w:rStyle w:val="HTML0"/>
          <w:color w:val="000000"/>
          <w:lang w:val="en-US"/>
        </w:rPr>
        <w:t>параметры</w:t>
      </w:r>
      <w:proofErr w:type="spellEnd"/>
      <w:r>
        <w:rPr>
          <w:rStyle w:val="HTML0"/>
          <w:color w:val="000000"/>
          <w:lang w:val="en-US"/>
        </w:rPr>
        <w:t>&gt;]</w:t>
      </w:r>
    </w:p>
    <w:p w:rsidR="006C711D" w:rsidRDefault="006C711D" w:rsidP="00611675">
      <w:r>
        <w:t>Ищет продукты или компоненты, удовлетворяющие критериям поиска. Параметры поиска передаются с помощью параметров командной строки. Команда возвращает информацию об установке в определенном YAML формате (</w:t>
      </w:r>
      <w:hyperlink w:anchor="_Приложение_2._Формат" w:history="1">
        <w:r>
          <w:rPr>
            <w:rStyle w:val="af8"/>
            <w:rFonts w:ascii="Arial" w:hAnsi="Arial" w:cs="Arial"/>
            <w:color w:val="0388A6"/>
          </w:rPr>
          <w:t>подробнее</w:t>
        </w:r>
      </w:hyperlink>
      <w:r>
        <w:t>), который можно передать на вход командам </w:t>
      </w:r>
      <w:proofErr w:type="spellStart"/>
      <w:r>
        <w:rPr>
          <w:rStyle w:val="apiname"/>
          <w:rFonts w:ascii="Consolas" w:hAnsi="Consolas" w:cs="Arial"/>
          <w:color w:val="DD1144"/>
          <w:bdr w:val="single" w:sz="6" w:space="1" w:color="E1E1E8" w:frame="1"/>
          <w:shd w:val="clear" w:color="auto" w:fill="F7F7F9"/>
        </w:rPr>
        <w:t>install</w:t>
      </w:r>
      <w:proofErr w:type="spellEnd"/>
      <w:r>
        <w:t> и </w:t>
      </w:r>
      <w:proofErr w:type="spellStart"/>
      <w:r>
        <w:rPr>
          <w:rStyle w:val="apiname"/>
          <w:rFonts w:ascii="Consolas" w:hAnsi="Consolas" w:cs="Arial"/>
          <w:color w:val="DD1144"/>
          <w:bdr w:val="single" w:sz="6" w:space="1" w:color="E1E1E8" w:frame="1"/>
          <w:shd w:val="clear" w:color="auto" w:fill="F7F7F9"/>
        </w:rPr>
        <w:t>uninstall</w:t>
      </w:r>
      <w:proofErr w:type="spellEnd"/>
      <w:r>
        <w:t>.</w:t>
      </w:r>
    </w:p>
    <w:p w:rsidR="006C711D" w:rsidRDefault="006C711D" w:rsidP="00611675">
      <w:r>
        <w:lastRenderedPageBreak/>
        <w:t>Опции</w:t>
      </w:r>
    </w:p>
    <w:p w:rsidR="006C711D" w:rsidRDefault="006C711D" w:rsidP="00611675">
      <w:r>
        <w:t>Для просмотра описания опций необходимо использовать основную справку, введите </w:t>
      </w:r>
      <w:r>
        <w:rPr>
          <w:rStyle w:val="HTML0"/>
          <w:rFonts w:eastAsiaTheme="minorEastAsia"/>
          <w:color w:val="000000"/>
        </w:rPr>
        <w:t>1ce-installer-cli</w:t>
      </w:r>
      <w:r>
        <w:t>.</w:t>
      </w:r>
    </w:p>
    <w:p w:rsidR="006C711D" w:rsidRDefault="006C711D" w:rsidP="006C711D">
      <w:pPr>
        <w:pStyle w:val="3"/>
      </w:pPr>
      <w:bookmarkStart w:id="32" w:name="_Toc31022880"/>
      <w:r>
        <w:t>Параметры</w:t>
      </w:r>
      <w:bookmarkEnd w:id="32"/>
    </w:p>
    <w:p w:rsidR="006C711D" w:rsidRDefault="006C711D" w:rsidP="006C711D">
      <w:pPr>
        <w:spacing w:before="240"/>
        <w:rPr>
          <w:rFonts w:ascii="Arial" w:hAnsi="Arial" w:cs="Arial"/>
          <w:b/>
          <w:bCs/>
          <w:color w:val="000000"/>
        </w:rPr>
      </w:pPr>
      <w:proofErr w:type="spellStart"/>
      <w:r>
        <w:rPr>
          <w:rFonts w:ascii="Arial" w:hAnsi="Arial" w:cs="Arial"/>
          <w:b/>
          <w:bCs/>
          <w:color w:val="000000"/>
        </w:rPr>
        <w:t>installed</w:t>
      </w:r>
      <w:proofErr w:type="spellEnd"/>
    </w:p>
    <w:p w:rsidR="006C711D" w:rsidRDefault="006C711D" w:rsidP="00D12C08">
      <w:pPr>
        <w:ind w:left="567"/>
      </w:pPr>
      <w:r>
        <w:t>Если задан, то команда ведет поиск среди установленных продуктов. Иначе поиск ведется среди продуктов дистрибутива.</w:t>
      </w:r>
    </w:p>
    <w:p w:rsidR="006C711D" w:rsidRDefault="006C711D" w:rsidP="006C711D">
      <w:pPr>
        <w:spacing w:before="24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source</w:t>
      </w:r>
      <w:proofErr w:type="spellEnd"/>
    </w:p>
    <w:p w:rsidR="006C711D" w:rsidRDefault="006C711D" w:rsidP="00D12C08">
      <w:pPr>
        <w:ind w:left="567"/>
      </w:pPr>
      <w:r>
        <w:t xml:space="preserve">Путь к директории с дистрибутивом. </w:t>
      </w:r>
      <w:proofErr w:type="spellStart"/>
      <w:r>
        <w:t>По-умолчанию</w:t>
      </w:r>
      <w:proofErr w:type="spellEnd"/>
      <w:r>
        <w:t xml:space="preserve"> используется директория, из которой запущен </w:t>
      </w:r>
      <w:r>
        <w:rPr>
          <w:rStyle w:val="filepath"/>
          <w:rFonts w:ascii="Courier New" w:hAnsi="Courier New" w:cs="Courier New"/>
          <w:color w:val="000000"/>
        </w:rPr>
        <w:t>1ce-installer-cli</w:t>
      </w:r>
      <w:r>
        <w:t>.</w:t>
      </w:r>
    </w:p>
    <w:p w:rsidR="006C711D" w:rsidRDefault="006C711D" w:rsidP="00D12C08">
      <w:pPr>
        <w:ind w:left="567"/>
      </w:pPr>
      <w:r>
        <w:t>Если задан параметр </w:t>
      </w:r>
      <w:proofErr w:type="spellStart"/>
      <w:proofErr w:type="gramStart"/>
      <w:r>
        <w:rPr>
          <w:rStyle w:val="apiname"/>
          <w:rFonts w:ascii="Consolas" w:hAnsi="Consolas" w:cs="Arial"/>
          <w:color w:val="DD1144"/>
          <w:bdr w:val="single" w:sz="6" w:space="1" w:color="E1E1E8" w:frame="1"/>
          <w:shd w:val="clear" w:color="auto" w:fill="F7F7F9"/>
        </w:rPr>
        <w:t>installed</w:t>
      </w:r>
      <w:proofErr w:type="spellEnd"/>
      <w:proofErr w:type="gramEnd"/>
      <w:r>
        <w:t> то значение параметра </w:t>
      </w:r>
      <w:r>
        <w:rPr>
          <w:rStyle w:val="apiname"/>
          <w:rFonts w:ascii="Consolas" w:hAnsi="Consolas" w:cs="Arial"/>
          <w:color w:val="DD1144"/>
          <w:bdr w:val="single" w:sz="6" w:space="1" w:color="E1E1E8" w:frame="1"/>
          <w:shd w:val="clear" w:color="auto" w:fill="F7F7F9"/>
        </w:rPr>
        <w:t>--</w:t>
      </w:r>
      <w:proofErr w:type="spellStart"/>
      <w:r>
        <w:rPr>
          <w:rStyle w:val="apiname"/>
          <w:rFonts w:ascii="Consolas" w:hAnsi="Consolas" w:cs="Arial"/>
          <w:color w:val="DD1144"/>
          <w:bdr w:val="single" w:sz="6" w:space="1" w:color="E1E1E8" w:frame="1"/>
          <w:shd w:val="clear" w:color="auto" w:fill="F7F7F9"/>
        </w:rPr>
        <w:t>source</w:t>
      </w:r>
      <w:proofErr w:type="spellEnd"/>
      <w:r>
        <w:t> будет проигнорировано.</w:t>
      </w:r>
    </w:p>
    <w:p w:rsidR="006C711D" w:rsidRDefault="006C711D" w:rsidP="006C711D">
      <w:pPr>
        <w:spacing w:before="240"/>
        <w:rPr>
          <w:rFonts w:ascii="Arial" w:hAnsi="Arial" w:cs="Arial"/>
          <w:b/>
          <w:bCs/>
          <w:color w:val="000000"/>
        </w:rPr>
      </w:pPr>
      <w:r>
        <w:rPr>
          <w:rFonts w:ascii="Arial" w:hAnsi="Arial" w:cs="Arial"/>
          <w:b/>
          <w:bCs/>
          <w:color w:val="000000"/>
        </w:rPr>
        <w:t>&lt;</w:t>
      </w:r>
      <w:proofErr w:type="spellStart"/>
      <w:r>
        <w:rPr>
          <w:rFonts w:ascii="Arial" w:hAnsi="Arial" w:cs="Arial"/>
          <w:b/>
          <w:bCs/>
          <w:color w:val="000000"/>
        </w:rPr>
        <w:t>products</w:t>
      </w:r>
      <w:proofErr w:type="spellEnd"/>
      <w:r>
        <w:rPr>
          <w:rFonts w:ascii="Arial" w:hAnsi="Arial" w:cs="Arial"/>
          <w:b/>
          <w:bCs/>
          <w:color w:val="000000"/>
        </w:rPr>
        <w:t>&gt;</w:t>
      </w:r>
    </w:p>
    <w:p w:rsidR="006C711D" w:rsidRDefault="006C711D" w:rsidP="00D12C08">
      <w:pPr>
        <w:ind w:left="567"/>
      </w:pPr>
      <w:r>
        <w:t>Список продуктов для поиска через запятую.</w:t>
      </w:r>
    </w:p>
    <w:p w:rsidR="006C711D" w:rsidRDefault="006C711D" w:rsidP="00D12C08">
      <w:pPr>
        <w:ind w:left="567"/>
      </w:pPr>
      <w:r>
        <w:t>Продукты так же можно задавать, разделяя их параметром </w:t>
      </w:r>
      <w:r>
        <w:rPr>
          <w:rStyle w:val="apiname"/>
          <w:rFonts w:ascii="Consolas" w:hAnsi="Consolas" w:cs="Arial"/>
          <w:color w:val="DD1144"/>
          <w:bdr w:val="single" w:sz="6" w:space="1" w:color="E1E1E8" w:frame="1"/>
          <w:shd w:val="clear" w:color="auto" w:fill="F7F7F9"/>
        </w:rPr>
        <w:t>--</w:t>
      </w:r>
      <w:proofErr w:type="spellStart"/>
      <w:r>
        <w:rPr>
          <w:rStyle w:val="apiname"/>
          <w:rFonts w:ascii="Consolas" w:hAnsi="Consolas" w:cs="Arial"/>
          <w:color w:val="DD1144"/>
          <w:bdr w:val="single" w:sz="6" w:space="1" w:color="E1E1E8" w:frame="1"/>
          <w:shd w:val="clear" w:color="auto" w:fill="F7F7F9"/>
        </w:rPr>
        <w:t>components</w:t>
      </w:r>
      <w:proofErr w:type="spellEnd"/>
      <w:r>
        <w:t>, содержащим более детальные настройки поиска компонентов конкретных продуктов.</w:t>
      </w:r>
    </w:p>
    <w:p w:rsidR="006C711D" w:rsidRDefault="006C711D" w:rsidP="00D12C08">
      <w:pPr>
        <w:ind w:left="567"/>
      </w:pPr>
      <w:r>
        <w:t>Формат для продуктов из дистрибутива:</w:t>
      </w:r>
    </w:p>
    <w:p w:rsidR="006C711D" w:rsidRDefault="006C711D" w:rsidP="006C711D">
      <w:pPr>
        <w:pStyle w:val="HTML1"/>
        <w:shd w:val="clear" w:color="auto" w:fill="F0F0F0"/>
        <w:spacing w:before="355" w:after="355"/>
        <w:ind w:left="720"/>
        <w:rPr>
          <w:color w:val="000000"/>
          <w:sz w:val="22"/>
          <w:szCs w:val="22"/>
        </w:rPr>
      </w:pPr>
      <w:proofErr w:type="spellStart"/>
      <w:r>
        <w:rPr>
          <w:rStyle w:val="HTML0"/>
          <w:color w:val="000000"/>
        </w:rPr>
        <w:t>productId</w:t>
      </w:r>
      <w:proofErr w:type="spellEnd"/>
      <w:r>
        <w:rPr>
          <w:rStyle w:val="HTML0"/>
          <w:color w:val="000000"/>
        </w:rPr>
        <w:t>[@</w:t>
      </w:r>
      <w:proofErr w:type="spellStart"/>
      <w:r>
        <w:rPr>
          <w:rStyle w:val="HTML0"/>
          <w:color w:val="000000"/>
        </w:rPr>
        <w:t>productVersion</w:t>
      </w:r>
      <w:proofErr w:type="spellEnd"/>
      <w:r>
        <w:rPr>
          <w:rStyle w:val="HTML0"/>
          <w:color w:val="000000"/>
        </w:rPr>
        <w:t>]</w:t>
      </w:r>
    </w:p>
    <w:p w:rsidR="006C711D" w:rsidRDefault="006C711D" w:rsidP="00D12C08">
      <w:pPr>
        <w:ind w:left="567"/>
      </w:pPr>
      <w:r>
        <w:t>Формат для установленных продуктов:</w:t>
      </w:r>
    </w:p>
    <w:p w:rsidR="006C711D" w:rsidRDefault="006C711D" w:rsidP="006C711D">
      <w:pPr>
        <w:pStyle w:val="HTML1"/>
        <w:shd w:val="clear" w:color="auto" w:fill="F0F0F0"/>
        <w:spacing w:before="355" w:after="355"/>
        <w:ind w:left="720"/>
        <w:rPr>
          <w:color w:val="000000"/>
          <w:sz w:val="22"/>
          <w:szCs w:val="22"/>
        </w:rPr>
      </w:pPr>
      <w:proofErr w:type="spellStart"/>
      <w:r>
        <w:rPr>
          <w:rStyle w:val="HTML0"/>
          <w:color w:val="000000"/>
        </w:rPr>
        <w:t>productId</w:t>
      </w:r>
      <w:proofErr w:type="spellEnd"/>
      <w:r>
        <w:rPr>
          <w:rStyle w:val="HTML0"/>
          <w:color w:val="000000"/>
        </w:rPr>
        <w:t>[@</w:t>
      </w:r>
      <w:proofErr w:type="spellStart"/>
      <w:r>
        <w:rPr>
          <w:rStyle w:val="HTML0"/>
          <w:color w:val="000000"/>
        </w:rPr>
        <w:t>productVersion</w:t>
      </w:r>
      <w:proofErr w:type="spellEnd"/>
      <w:r>
        <w:rPr>
          <w:rStyle w:val="HTML0"/>
          <w:color w:val="000000"/>
        </w:rPr>
        <w:t>]</w:t>
      </w:r>
      <w:proofErr w:type="gramStart"/>
      <w:r>
        <w:rPr>
          <w:rStyle w:val="HTML0"/>
          <w:color w:val="000000"/>
        </w:rPr>
        <w:t>[:</w:t>
      </w:r>
      <w:proofErr w:type="spellStart"/>
      <w:r>
        <w:rPr>
          <w:rStyle w:val="HTML0"/>
          <w:color w:val="000000"/>
        </w:rPr>
        <w:t>productArch</w:t>
      </w:r>
      <w:proofErr w:type="spellEnd"/>
      <w:proofErr w:type="gramEnd"/>
      <w:r>
        <w:rPr>
          <w:rStyle w:val="HTML0"/>
          <w:color w:val="000000"/>
        </w:rPr>
        <w:t>]</w:t>
      </w:r>
    </w:p>
    <w:p w:rsidR="006C711D" w:rsidRDefault="006C711D" w:rsidP="006C711D">
      <w:pPr>
        <w:spacing w:before="240"/>
        <w:ind w:left="720"/>
        <w:rPr>
          <w:rFonts w:ascii="Arial" w:hAnsi="Arial" w:cs="Arial"/>
          <w:b/>
          <w:bCs/>
          <w:color w:val="000000"/>
        </w:rPr>
      </w:pPr>
      <w:proofErr w:type="spellStart"/>
      <w:r>
        <w:rPr>
          <w:rFonts w:ascii="Arial" w:hAnsi="Arial" w:cs="Arial"/>
          <w:b/>
          <w:bCs/>
          <w:color w:val="000000"/>
        </w:rPr>
        <w:t>productId</w:t>
      </w:r>
      <w:proofErr w:type="spellEnd"/>
    </w:p>
    <w:p w:rsidR="006C711D" w:rsidRDefault="006C711D" w:rsidP="00D12C08">
      <w:pPr>
        <w:ind w:left="1134"/>
      </w:pPr>
      <w:r>
        <w:t>Идентификатор продукта. Обязательный параметр.</w:t>
      </w:r>
    </w:p>
    <w:p w:rsidR="006C711D" w:rsidRDefault="006C711D" w:rsidP="006C711D">
      <w:pPr>
        <w:spacing w:before="240"/>
        <w:ind w:left="720"/>
        <w:rPr>
          <w:rFonts w:ascii="Arial" w:hAnsi="Arial" w:cs="Arial"/>
          <w:b/>
          <w:bCs/>
          <w:color w:val="000000"/>
        </w:rPr>
      </w:pPr>
      <w:proofErr w:type="spellStart"/>
      <w:r>
        <w:rPr>
          <w:rFonts w:ascii="Arial" w:hAnsi="Arial" w:cs="Arial"/>
          <w:b/>
          <w:bCs/>
          <w:color w:val="000000"/>
        </w:rPr>
        <w:t>productVersion</w:t>
      </w:r>
      <w:proofErr w:type="spellEnd"/>
    </w:p>
    <w:p w:rsidR="006C711D" w:rsidRDefault="006C711D" w:rsidP="00D12C08">
      <w:pPr>
        <w:ind w:left="1134"/>
      </w:pPr>
      <w:r>
        <w:t xml:space="preserve">Версия продукта в формате </w:t>
      </w:r>
      <w:proofErr w:type="spellStart"/>
      <w:r>
        <w:t>Semantic</w:t>
      </w:r>
      <w:proofErr w:type="spellEnd"/>
      <w:r>
        <w:t xml:space="preserve"> </w:t>
      </w:r>
      <w:proofErr w:type="spellStart"/>
      <w:r>
        <w:t>Versioning</w:t>
      </w:r>
      <w:proofErr w:type="spellEnd"/>
      <w:r>
        <w:t xml:space="preserve"> </w:t>
      </w:r>
      <w:proofErr w:type="spellStart"/>
      <w:r>
        <w:t>Specification</w:t>
      </w:r>
      <w:proofErr w:type="spellEnd"/>
      <w:r>
        <w:t>, см. </w:t>
      </w:r>
      <w:hyperlink w:anchor="_Приложение_3._Спецификация" w:tgtFrame="_blank" w:history="1">
        <w:r w:rsidR="00AF02F2">
          <w:rPr>
            <w:rStyle w:val="af8"/>
            <w:rFonts w:ascii="Arial" w:hAnsi="Arial" w:cs="Arial"/>
            <w:color w:val="0388A6"/>
          </w:rPr>
          <w:t>Приложение 3</w:t>
        </w:r>
      </w:hyperlink>
      <w:r>
        <w:t>.</w:t>
      </w:r>
    </w:p>
    <w:p w:rsidR="006C711D" w:rsidRDefault="006C711D" w:rsidP="00D12C08">
      <w:pPr>
        <w:ind w:left="1134"/>
      </w:pPr>
      <w:r>
        <w:t>Необязательный параметр.</w:t>
      </w:r>
    </w:p>
    <w:p w:rsidR="006C711D" w:rsidRDefault="006C711D" w:rsidP="00D12C08">
      <w:pPr>
        <w:ind w:left="1134"/>
      </w:pPr>
      <w:r>
        <w:t>Следует использовать, если более чем один продукт с таким же идентификатором, но другой версией существует в дистрибутиве. Если версия не указана, команда будет искать продукт с любой версией и указанным идентификатором.</w:t>
      </w:r>
    </w:p>
    <w:p w:rsidR="006C711D" w:rsidRDefault="006C711D" w:rsidP="006C711D">
      <w:pPr>
        <w:spacing w:before="240"/>
        <w:ind w:left="72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components</w:t>
      </w:r>
      <w:proofErr w:type="spellEnd"/>
    </w:p>
    <w:p w:rsidR="006C711D" w:rsidRDefault="006C711D" w:rsidP="00D12C08">
      <w:pPr>
        <w:ind w:left="1134"/>
      </w:pPr>
      <w:r>
        <w:t>Список компонентов продукта для установки через запятую.</w:t>
      </w:r>
    </w:p>
    <w:p w:rsidR="006C711D" w:rsidRDefault="006C711D" w:rsidP="00D12C08">
      <w:pPr>
        <w:ind w:left="1134"/>
      </w:pPr>
      <w:r>
        <w:t>Может быть использован только если задан параметр </w:t>
      </w:r>
      <w:r>
        <w:rPr>
          <w:rStyle w:val="apiname"/>
          <w:rFonts w:ascii="Consolas" w:hAnsi="Consolas" w:cs="Arial"/>
          <w:color w:val="DD1144"/>
          <w:bdr w:val="single" w:sz="6" w:space="1" w:color="E1E1E8" w:frame="1"/>
          <w:shd w:val="clear" w:color="auto" w:fill="F7F7F9"/>
        </w:rPr>
        <w:t>&lt;</w:t>
      </w:r>
      <w:proofErr w:type="spellStart"/>
      <w:r>
        <w:rPr>
          <w:rStyle w:val="apiname"/>
          <w:rFonts w:ascii="Consolas" w:hAnsi="Consolas" w:cs="Arial"/>
          <w:color w:val="DD1144"/>
          <w:bdr w:val="single" w:sz="6" w:space="1" w:color="E1E1E8" w:frame="1"/>
          <w:shd w:val="clear" w:color="auto" w:fill="F7F7F9"/>
        </w:rPr>
        <w:t>products</w:t>
      </w:r>
      <w:proofErr w:type="spellEnd"/>
      <w:r>
        <w:rPr>
          <w:rStyle w:val="apiname"/>
          <w:rFonts w:ascii="Consolas" w:hAnsi="Consolas" w:cs="Arial"/>
          <w:color w:val="DD1144"/>
          <w:bdr w:val="single" w:sz="6" w:space="1" w:color="E1E1E8" w:frame="1"/>
          <w:shd w:val="clear" w:color="auto" w:fill="F7F7F9"/>
        </w:rPr>
        <w:t>&gt;</w:t>
      </w:r>
      <w:r>
        <w:t>.</w:t>
      </w:r>
    </w:p>
    <w:p w:rsidR="006C711D" w:rsidRDefault="006C711D" w:rsidP="00D12C08">
      <w:pPr>
        <w:ind w:left="1134"/>
      </w:pPr>
      <w:r>
        <w:t>Должен следовать за одной из секции параметра </w:t>
      </w:r>
      <w:r>
        <w:rPr>
          <w:rStyle w:val="apiname"/>
          <w:rFonts w:ascii="Consolas" w:hAnsi="Consolas" w:cs="Arial"/>
          <w:color w:val="DD1144"/>
          <w:bdr w:val="single" w:sz="6" w:space="1" w:color="E1E1E8" w:frame="1"/>
          <w:shd w:val="clear" w:color="auto" w:fill="F7F7F9"/>
        </w:rPr>
        <w:t>&lt;</w:t>
      </w:r>
      <w:proofErr w:type="spellStart"/>
      <w:r>
        <w:rPr>
          <w:rStyle w:val="apiname"/>
          <w:rFonts w:ascii="Consolas" w:hAnsi="Consolas" w:cs="Arial"/>
          <w:color w:val="DD1144"/>
          <w:bdr w:val="single" w:sz="6" w:space="1" w:color="E1E1E8" w:frame="1"/>
          <w:shd w:val="clear" w:color="auto" w:fill="F7F7F9"/>
        </w:rPr>
        <w:t>products</w:t>
      </w:r>
      <w:proofErr w:type="spellEnd"/>
      <w:r>
        <w:rPr>
          <w:rStyle w:val="apiname"/>
          <w:rFonts w:ascii="Consolas" w:hAnsi="Consolas" w:cs="Arial"/>
          <w:color w:val="DD1144"/>
          <w:bdr w:val="single" w:sz="6" w:space="1" w:color="E1E1E8" w:frame="1"/>
          <w:shd w:val="clear" w:color="auto" w:fill="F7F7F9"/>
        </w:rPr>
        <w:t>&gt;</w:t>
      </w:r>
      <w:r>
        <w:t>.</w:t>
      </w:r>
    </w:p>
    <w:p w:rsidR="006C711D" w:rsidRDefault="006C711D" w:rsidP="00D12C08">
      <w:pPr>
        <w:ind w:left="1134"/>
      </w:pPr>
      <w:r>
        <w:t>Формат:</w:t>
      </w:r>
    </w:p>
    <w:p w:rsidR="006C711D" w:rsidRDefault="006C711D" w:rsidP="00D12C08">
      <w:pPr>
        <w:pStyle w:val="HTML1"/>
        <w:shd w:val="clear" w:color="auto" w:fill="F0F0F0"/>
        <w:spacing w:before="355" w:after="355"/>
        <w:ind w:left="1134"/>
        <w:rPr>
          <w:color w:val="000000"/>
          <w:sz w:val="22"/>
          <w:szCs w:val="22"/>
        </w:rPr>
      </w:pPr>
      <w:proofErr w:type="spellStart"/>
      <w:r>
        <w:rPr>
          <w:rStyle w:val="HTML0"/>
          <w:color w:val="000000"/>
        </w:rPr>
        <w:t>componentId</w:t>
      </w:r>
      <w:proofErr w:type="spellEnd"/>
      <w:r>
        <w:rPr>
          <w:rStyle w:val="HTML0"/>
          <w:color w:val="000000"/>
        </w:rPr>
        <w:t>[@</w:t>
      </w:r>
      <w:proofErr w:type="spellStart"/>
      <w:r>
        <w:rPr>
          <w:rStyle w:val="HTML0"/>
          <w:color w:val="000000"/>
        </w:rPr>
        <w:t>componentVersion</w:t>
      </w:r>
      <w:proofErr w:type="spellEnd"/>
      <w:r>
        <w:rPr>
          <w:rStyle w:val="HTML0"/>
          <w:color w:val="000000"/>
        </w:rPr>
        <w:t>]</w:t>
      </w:r>
    </w:p>
    <w:p w:rsidR="006C711D" w:rsidRDefault="006C711D" w:rsidP="00D12C08">
      <w:pPr>
        <w:ind w:left="1134"/>
      </w:pPr>
      <w:r>
        <w:t>Если в предшествующей секции </w:t>
      </w:r>
      <w:r>
        <w:rPr>
          <w:rStyle w:val="apiname"/>
          <w:rFonts w:ascii="Consolas" w:hAnsi="Consolas" w:cs="Arial"/>
          <w:color w:val="DD1144"/>
          <w:bdr w:val="single" w:sz="6" w:space="1" w:color="E1E1E8" w:frame="1"/>
          <w:shd w:val="clear" w:color="auto" w:fill="F7F7F9"/>
        </w:rPr>
        <w:t>&lt;</w:t>
      </w:r>
      <w:proofErr w:type="spellStart"/>
      <w:r>
        <w:rPr>
          <w:rStyle w:val="apiname"/>
          <w:rFonts w:ascii="Consolas" w:hAnsi="Consolas" w:cs="Arial"/>
          <w:color w:val="DD1144"/>
          <w:bdr w:val="single" w:sz="6" w:space="1" w:color="E1E1E8" w:frame="1"/>
          <w:shd w:val="clear" w:color="auto" w:fill="F7F7F9"/>
        </w:rPr>
        <w:t>products</w:t>
      </w:r>
      <w:proofErr w:type="spellEnd"/>
      <w:r>
        <w:rPr>
          <w:rStyle w:val="apiname"/>
          <w:rFonts w:ascii="Consolas" w:hAnsi="Consolas" w:cs="Arial"/>
          <w:color w:val="DD1144"/>
          <w:bdr w:val="single" w:sz="6" w:space="1" w:color="E1E1E8" w:frame="1"/>
          <w:shd w:val="clear" w:color="auto" w:fill="F7F7F9"/>
        </w:rPr>
        <w:t>&gt;</w:t>
      </w:r>
      <w:r>
        <w:t> </w:t>
      </w:r>
      <w:r w:rsidRPr="00D12C08">
        <w:t>указано несколько продуктов, команда будет искать компоненты в каждом из них.</w:t>
      </w:r>
    </w:p>
    <w:p w:rsidR="006C711D" w:rsidRDefault="006C711D" w:rsidP="006C711D">
      <w:pPr>
        <w:spacing w:before="240"/>
        <w:ind w:left="720"/>
        <w:rPr>
          <w:rFonts w:ascii="Arial" w:hAnsi="Arial" w:cs="Arial"/>
          <w:b/>
          <w:bCs/>
          <w:color w:val="000000"/>
        </w:rPr>
      </w:pPr>
      <w:proofErr w:type="spellStart"/>
      <w:r>
        <w:rPr>
          <w:rFonts w:ascii="Arial" w:hAnsi="Arial" w:cs="Arial"/>
          <w:b/>
          <w:bCs/>
          <w:color w:val="000000"/>
        </w:rPr>
        <w:t>componentId</w:t>
      </w:r>
      <w:proofErr w:type="spellEnd"/>
    </w:p>
    <w:p w:rsidR="006C711D" w:rsidRDefault="006C711D" w:rsidP="00D12C08">
      <w:pPr>
        <w:ind w:left="1134"/>
      </w:pPr>
      <w:r>
        <w:t>Идентификатор компонента. Обязательный параметр.</w:t>
      </w:r>
    </w:p>
    <w:p w:rsidR="006C711D" w:rsidRPr="006C711D" w:rsidRDefault="006C711D" w:rsidP="006C711D">
      <w:pPr>
        <w:spacing w:before="240"/>
        <w:ind w:left="720"/>
        <w:rPr>
          <w:rFonts w:ascii="Arial" w:hAnsi="Arial" w:cs="Arial"/>
          <w:b/>
          <w:bCs/>
          <w:color w:val="000000"/>
          <w:lang w:val="en-US"/>
        </w:rPr>
      </w:pPr>
      <w:proofErr w:type="spellStart"/>
      <w:proofErr w:type="gramStart"/>
      <w:r w:rsidRPr="006C711D">
        <w:rPr>
          <w:rFonts w:ascii="Arial" w:hAnsi="Arial" w:cs="Arial"/>
          <w:b/>
          <w:bCs/>
          <w:color w:val="000000"/>
          <w:lang w:val="en-US"/>
        </w:rPr>
        <w:t>componentVersion</w:t>
      </w:r>
      <w:proofErr w:type="spellEnd"/>
      <w:proofErr w:type="gramEnd"/>
    </w:p>
    <w:p w:rsidR="006C711D" w:rsidRDefault="006C711D" w:rsidP="00D12C08">
      <w:pPr>
        <w:ind w:left="1134"/>
      </w:pPr>
      <w:r>
        <w:t>Версия</w:t>
      </w:r>
      <w:r w:rsidRPr="006C711D">
        <w:rPr>
          <w:lang w:val="en-US"/>
        </w:rPr>
        <w:t xml:space="preserve"> </w:t>
      </w:r>
      <w:r>
        <w:t>компонента</w:t>
      </w:r>
      <w:r w:rsidRPr="006C711D">
        <w:rPr>
          <w:lang w:val="en-US"/>
        </w:rPr>
        <w:t xml:space="preserve"> </w:t>
      </w:r>
      <w:r>
        <w:t>в</w:t>
      </w:r>
      <w:r w:rsidRPr="006C711D">
        <w:rPr>
          <w:lang w:val="en-US"/>
        </w:rPr>
        <w:t xml:space="preserve"> </w:t>
      </w:r>
      <w:r>
        <w:t>формате</w:t>
      </w:r>
      <w:r w:rsidRPr="006C711D">
        <w:rPr>
          <w:lang w:val="en-US"/>
        </w:rPr>
        <w:t xml:space="preserve"> Semantic Versioning Specification, </w:t>
      </w:r>
      <w:r>
        <w:t>см</w:t>
      </w:r>
      <w:r w:rsidRPr="006C711D">
        <w:rPr>
          <w:lang w:val="en-US"/>
        </w:rPr>
        <w:t>. </w:t>
      </w:r>
      <w:hyperlink r:id="rId23" w:tgtFrame="_blank" w:history="1">
        <w:r>
          <w:rPr>
            <w:rStyle w:val="af8"/>
            <w:rFonts w:ascii="Arial" w:hAnsi="Arial" w:cs="Arial"/>
            <w:color w:val="0388A6"/>
          </w:rPr>
          <w:t>https://semver.org/</w:t>
        </w:r>
      </w:hyperlink>
      <w:r>
        <w:t>.</w:t>
      </w:r>
    </w:p>
    <w:p w:rsidR="006C711D" w:rsidRDefault="006C711D" w:rsidP="00D12C08">
      <w:pPr>
        <w:ind w:left="1134"/>
      </w:pPr>
      <w:r>
        <w:t>Необязательный параметр.</w:t>
      </w:r>
    </w:p>
    <w:p w:rsidR="006C711D" w:rsidRDefault="006C711D" w:rsidP="00D12C08">
      <w:pPr>
        <w:ind w:left="1134"/>
      </w:pPr>
      <w:r>
        <w:lastRenderedPageBreak/>
        <w:t>Следует использовать, если более чем один компонент с таким же идентификатором, но другой версией существует в продукте в дистрибутиве.</w:t>
      </w:r>
    </w:p>
    <w:p w:rsidR="006C711D" w:rsidRDefault="006C711D" w:rsidP="00D12C08">
      <w:pPr>
        <w:ind w:left="1134"/>
      </w:pPr>
      <w:r>
        <w:t>Если версия не указана, команда будет искать продукт с любой архитектурой и указанными идентификатором и версией.</w:t>
      </w:r>
    </w:p>
    <w:p w:rsidR="006C711D" w:rsidRDefault="006C711D" w:rsidP="006C711D">
      <w:pPr>
        <w:rPr>
          <w:rFonts w:ascii="Arial" w:hAnsi="Arial" w:cs="Arial"/>
          <w:color w:val="000000"/>
        </w:rPr>
      </w:pPr>
      <w:r>
        <w:rPr>
          <w:rStyle w:val="tiptitle"/>
          <w:rFonts w:ascii="Arial" w:hAnsi="Arial" w:cs="Arial"/>
          <w:b/>
          <w:bCs/>
          <w:color w:val="000000"/>
        </w:rPr>
        <w:t>Совет:</w:t>
      </w:r>
      <w:r>
        <w:rPr>
          <w:rFonts w:ascii="Arial" w:hAnsi="Arial" w:cs="Arial"/>
          <w:color w:val="000000"/>
        </w:rPr>
        <w:t> При указании идентификаторов и версий продуктов и компонентов, а также архитектур продуктов, могут быть использованы специальные символы:</w:t>
      </w:r>
    </w:p>
    <w:p w:rsidR="006C711D" w:rsidRDefault="006C711D" w:rsidP="006C711D">
      <w:pPr>
        <w:numPr>
          <w:ilvl w:val="0"/>
          <w:numId w:val="11"/>
        </w:numPr>
        <w:spacing w:beforeAutospacing="1" w:after="100" w:afterAutospacing="1"/>
        <w:rPr>
          <w:rFonts w:ascii="Arial" w:hAnsi="Arial" w:cs="Arial"/>
          <w:color w:val="000000"/>
        </w:rPr>
      </w:pPr>
      <w:r>
        <w:rPr>
          <w:rFonts w:ascii="Arial" w:hAnsi="Arial" w:cs="Arial"/>
          <w:color w:val="000000"/>
        </w:rPr>
        <w:t>* — любое количество символов</w:t>
      </w:r>
    </w:p>
    <w:p w:rsidR="006C711D" w:rsidRDefault="006C711D" w:rsidP="006C711D">
      <w:pPr>
        <w:numPr>
          <w:ilvl w:val="0"/>
          <w:numId w:val="11"/>
        </w:numPr>
        <w:spacing w:beforeAutospacing="1" w:after="100" w:afterAutospacing="1"/>
        <w:rPr>
          <w:rFonts w:ascii="Arial" w:hAnsi="Arial" w:cs="Arial"/>
          <w:color w:val="000000"/>
        </w:rPr>
      </w:pPr>
      <w:r>
        <w:rPr>
          <w:rFonts w:ascii="Arial" w:hAnsi="Arial" w:cs="Arial"/>
          <w:color w:val="000000"/>
        </w:rPr>
        <w:t>? — ровно один символ</w:t>
      </w:r>
    </w:p>
    <w:p w:rsidR="006C711D" w:rsidRDefault="006C711D" w:rsidP="006C711D">
      <w:pPr>
        <w:numPr>
          <w:ilvl w:val="0"/>
          <w:numId w:val="11"/>
        </w:numPr>
        <w:spacing w:beforeAutospacing="1" w:after="100" w:afterAutospacing="1"/>
        <w:rPr>
          <w:rFonts w:ascii="Arial" w:hAnsi="Arial" w:cs="Arial"/>
          <w:color w:val="000000"/>
        </w:rPr>
      </w:pPr>
      <w:r>
        <w:rPr>
          <w:rFonts w:ascii="Arial" w:hAnsi="Arial" w:cs="Arial"/>
          <w:color w:val="000000"/>
        </w:rPr>
        <w:t>[...] — один из символов, указанных в квадратных скобках</w:t>
      </w:r>
    </w:p>
    <w:p w:rsidR="006C711D" w:rsidRDefault="006C711D" w:rsidP="006C711D">
      <w:pPr>
        <w:numPr>
          <w:ilvl w:val="0"/>
          <w:numId w:val="11"/>
        </w:numPr>
        <w:spacing w:beforeAutospacing="1" w:after="100" w:afterAutospacing="1"/>
        <w:rPr>
          <w:rFonts w:ascii="Arial" w:hAnsi="Arial" w:cs="Arial"/>
          <w:color w:val="000000"/>
        </w:rPr>
      </w:pPr>
      <w:r>
        <w:rPr>
          <w:rFonts w:ascii="Arial" w:hAnsi="Arial" w:cs="Arial"/>
          <w:color w:val="000000"/>
        </w:rPr>
        <w:t>[!...] — один символ, не совпадающий ни с одним символом в квадратных скобках</w:t>
      </w:r>
    </w:p>
    <w:p w:rsidR="006C711D" w:rsidRDefault="006C711D" w:rsidP="00D12C08">
      <w:r>
        <w:t>Все значение параметра с такими символами должно быть заключено в двойные кавычки.</w:t>
      </w:r>
    </w:p>
    <w:p w:rsidR="006C711D" w:rsidRDefault="006C711D" w:rsidP="006C711D">
      <w:pPr>
        <w:pStyle w:val="3"/>
      </w:pPr>
      <w:bookmarkStart w:id="33" w:name="_Toc31022881"/>
      <w:r>
        <w:t>Примеры</w:t>
      </w:r>
      <w:bookmarkEnd w:id="33"/>
    </w:p>
    <w:p w:rsidR="006C711D" w:rsidRPr="006C711D" w:rsidRDefault="006C711D" w:rsidP="006C711D">
      <w:pPr>
        <w:pStyle w:val="HTML1"/>
        <w:shd w:val="clear" w:color="auto" w:fill="F0F0F0"/>
        <w:spacing w:before="355" w:after="355"/>
        <w:rPr>
          <w:color w:val="000000"/>
          <w:sz w:val="22"/>
          <w:szCs w:val="22"/>
        </w:rPr>
      </w:pPr>
      <w:r w:rsidRPr="006C711D">
        <w:rPr>
          <w:rStyle w:val="HTML0"/>
          <w:color w:val="000000"/>
        </w:rPr>
        <w:t>&gt; 1</w:t>
      </w:r>
      <w:proofErr w:type="spellStart"/>
      <w:r>
        <w:rPr>
          <w:rStyle w:val="HTML0"/>
          <w:color w:val="000000"/>
          <w:lang w:val="en-US"/>
        </w:rPr>
        <w:t>ce</w:t>
      </w:r>
      <w:proofErr w:type="spellEnd"/>
      <w:r w:rsidRPr="006C711D">
        <w:rPr>
          <w:rStyle w:val="HTML0"/>
          <w:color w:val="000000"/>
        </w:rPr>
        <w:t>-</w:t>
      </w:r>
      <w:r>
        <w:rPr>
          <w:rStyle w:val="HTML0"/>
          <w:color w:val="000000"/>
          <w:lang w:val="en-US"/>
        </w:rPr>
        <w:t>installer</w:t>
      </w:r>
      <w:r w:rsidRPr="006C711D">
        <w:rPr>
          <w:rStyle w:val="HTML0"/>
          <w:color w:val="000000"/>
        </w:rPr>
        <w:t>-</w:t>
      </w:r>
      <w:r>
        <w:rPr>
          <w:rStyle w:val="HTML0"/>
          <w:color w:val="000000"/>
          <w:lang w:val="en-US"/>
        </w:rPr>
        <w:t>cli</w:t>
      </w:r>
      <w:r w:rsidRPr="006C711D">
        <w:rPr>
          <w:rStyle w:val="HTML0"/>
          <w:color w:val="000000"/>
        </w:rPr>
        <w:t xml:space="preserve"> </w:t>
      </w:r>
      <w:r>
        <w:rPr>
          <w:rStyle w:val="HTML0"/>
          <w:color w:val="000000"/>
          <w:lang w:val="en-US"/>
        </w:rPr>
        <w:t>query</w:t>
      </w:r>
    </w:p>
    <w:p w:rsidR="006C711D" w:rsidRDefault="006C711D" w:rsidP="00D12C08">
      <w:r>
        <w:t>Отображает все продукты и компоненты из дистрибутива, который расположен в той же директории что и </w:t>
      </w:r>
      <w:r>
        <w:rPr>
          <w:rStyle w:val="filepath"/>
          <w:rFonts w:ascii="Courier New" w:hAnsi="Courier New" w:cs="Courier New"/>
          <w:color w:val="000000"/>
        </w:rPr>
        <w:t>1ce-installer-cli</w:t>
      </w:r>
      <w: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query --source D:\dist1 prod1@1.0.0:x86</w:t>
      </w:r>
    </w:p>
    <w:p w:rsidR="006C711D" w:rsidRDefault="006C711D" w:rsidP="00D12C08">
      <w:r>
        <w:t>Отображает информацию об установке одного продукта с идентификатором </w:t>
      </w:r>
      <w:r>
        <w:rPr>
          <w:rStyle w:val="uicontrol"/>
          <w:rFonts w:ascii="Arial" w:eastAsiaTheme="majorEastAsia" w:hAnsi="Arial" w:cs="Arial"/>
          <w:b/>
          <w:bCs/>
          <w:color w:val="000000"/>
        </w:rPr>
        <w:t>prod1</w:t>
      </w:r>
      <w:r>
        <w:t>, версией </w:t>
      </w:r>
      <w:r>
        <w:rPr>
          <w:rStyle w:val="uicontrol"/>
          <w:rFonts w:ascii="Arial" w:eastAsiaTheme="majorEastAsia" w:hAnsi="Arial" w:cs="Arial"/>
          <w:b/>
          <w:bCs/>
          <w:color w:val="000000"/>
        </w:rPr>
        <w:t>1.0.0</w:t>
      </w:r>
      <w:r>
        <w:t> и архитектурой </w:t>
      </w:r>
      <w:r>
        <w:rPr>
          <w:rStyle w:val="uicontrol"/>
          <w:rFonts w:ascii="Arial" w:eastAsiaTheme="majorEastAsia" w:hAnsi="Arial" w:cs="Arial"/>
          <w:b/>
          <w:bCs/>
          <w:color w:val="000000"/>
        </w:rPr>
        <w:t>x86</w:t>
      </w:r>
      <w:r>
        <w:t> со всеми компонентами из дистрибутива, расположенного в </w:t>
      </w:r>
      <w:r>
        <w:rPr>
          <w:rStyle w:val="filepath"/>
          <w:rFonts w:ascii="Courier New" w:hAnsi="Courier New" w:cs="Courier New"/>
          <w:color w:val="000000"/>
        </w:rPr>
        <w:t>D:\dist1</w:t>
      </w:r>
      <w:r>
        <w:t>, если этот продукт существует.</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query installed prod1</w:t>
      </w:r>
      <w:proofErr w:type="gramStart"/>
      <w:r>
        <w:rPr>
          <w:rStyle w:val="HTML0"/>
          <w:color w:val="000000"/>
          <w:lang w:val="en-US"/>
        </w:rPr>
        <w:t>,prod2</w:t>
      </w:r>
      <w:proofErr w:type="gramEnd"/>
    </w:p>
    <w:p w:rsidR="006C711D" w:rsidRDefault="006C711D" w:rsidP="00D12C08">
      <w:r>
        <w:t>Отображает информацию об установке о всех продуктах с идентификаторами </w:t>
      </w:r>
      <w:r>
        <w:rPr>
          <w:rStyle w:val="uicontrol"/>
          <w:rFonts w:ascii="Arial" w:eastAsiaTheme="majorEastAsia" w:hAnsi="Arial" w:cs="Arial"/>
          <w:b/>
          <w:bCs/>
          <w:color w:val="000000"/>
        </w:rPr>
        <w:t>prod1</w:t>
      </w:r>
      <w:r>
        <w:t> и </w:t>
      </w:r>
      <w:r>
        <w:rPr>
          <w:rStyle w:val="uicontrol"/>
          <w:rFonts w:ascii="Arial" w:eastAsiaTheme="majorEastAsia" w:hAnsi="Arial" w:cs="Arial"/>
          <w:b/>
          <w:bCs/>
          <w:color w:val="000000"/>
        </w:rPr>
        <w:t>prod2</w:t>
      </w:r>
      <w:r>
        <w:t> с их установленными компонентами, если они установлены.</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query installed "prod*"</w:t>
      </w:r>
    </w:p>
    <w:p w:rsidR="006C711D" w:rsidRDefault="006C711D" w:rsidP="00D12C08">
      <w:r>
        <w:t>Отображает информацию об установке о всех продуктах с идентификаторами, удовлетворяющими шаблону </w:t>
      </w:r>
      <w:proofErr w:type="spellStart"/>
      <w:r>
        <w:rPr>
          <w:rStyle w:val="uicontrol"/>
          <w:rFonts w:ascii="Arial" w:eastAsiaTheme="majorEastAsia" w:hAnsi="Arial" w:cs="Arial"/>
          <w:b/>
          <w:bCs/>
          <w:color w:val="000000"/>
        </w:rPr>
        <w:t>prod</w:t>
      </w:r>
      <w:proofErr w:type="spellEnd"/>
      <w:r>
        <w:rPr>
          <w:rStyle w:val="uicontrol"/>
          <w:rFonts w:ascii="Arial" w:eastAsiaTheme="majorEastAsia" w:hAnsi="Arial" w:cs="Arial"/>
          <w:b/>
          <w:bCs/>
          <w:color w:val="000000"/>
        </w:rPr>
        <w:t>*</w:t>
      </w:r>
      <w: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query prod1 --components c1</w:t>
      </w:r>
    </w:p>
    <w:p w:rsidR="006C711D" w:rsidRDefault="006C711D" w:rsidP="00D12C08">
      <w:r>
        <w:t>Отображает информацию об установке о всех продуктах с идентификатором </w:t>
      </w:r>
      <w:r>
        <w:rPr>
          <w:rStyle w:val="uicontrol"/>
          <w:rFonts w:ascii="Arial" w:eastAsiaTheme="majorEastAsia" w:hAnsi="Arial" w:cs="Arial"/>
          <w:b/>
          <w:bCs/>
          <w:color w:val="000000"/>
        </w:rPr>
        <w:t>prod1</w:t>
      </w:r>
      <w:r>
        <w:t> с компонентами с идентификатором </w:t>
      </w:r>
      <w:r>
        <w:rPr>
          <w:rStyle w:val="uicontrol"/>
          <w:rFonts w:ascii="Arial" w:eastAsiaTheme="majorEastAsia" w:hAnsi="Arial" w:cs="Arial"/>
          <w:b/>
          <w:bCs/>
          <w:color w:val="000000"/>
        </w:rPr>
        <w:t>c1</w:t>
      </w:r>
      <w:r>
        <w:t> из дистрибутива, который расположен в той же директории что и </w:t>
      </w:r>
      <w:r>
        <w:rPr>
          <w:rStyle w:val="filepath"/>
          <w:rFonts w:ascii="Courier New" w:hAnsi="Courier New" w:cs="Courier New"/>
          <w:color w:val="000000"/>
        </w:rPr>
        <w:t>1ce-installer-cli</w:t>
      </w:r>
      <w:r>
        <w:t>.</w:t>
      </w:r>
    </w:p>
    <w:p w:rsidR="006C711D" w:rsidRDefault="006C711D" w:rsidP="006C711D">
      <w:pPr>
        <w:pStyle w:val="2"/>
      </w:pPr>
      <w:bookmarkStart w:id="34" w:name="_Toc31022882"/>
      <w:r>
        <w:t>Команда install</w:t>
      </w:r>
      <w:bookmarkEnd w:id="34"/>
    </w:p>
    <w:p w:rsidR="006C711D" w:rsidRDefault="006C711D" w:rsidP="006C711D">
      <w:pPr>
        <w:rPr>
          <w:rFonts w:ascii="Arial" w:hAnsi="Arial" w:cs="Arial"/>
          <w:color w:val="000000"/>
        </w:rPr>
      </w:pPr>
      <w:r>
        <w:rPr>
          <w:rStyle w:val="tiptitle"/>
          <w:rFonts w:ascii="Arial" w:hAnsi="Arial" w:cs="Arial"/>
          <w:b/>
          <w:bCs/>
          <w:color w:val="000000"/>
        </w:rPr>
        <w:t>Совет:</w:t>
      </w:r>
      <w:r>
        <w:rPr>
          <w:rFonts w:ascii="Arial" w:hAnsi="Arial" w:cs="Arial"/>
          <w:color w:val="000000"/>
        </w:rPr>
        <w:t> Здесь приведена справка для последней версии Установщика. Справку для используемой версии Установщика можно всегда получить, выполнив в терминале </w:t>
      </w:r>
      <w:r>
        <w:rPr>
          <w:rStyle w:val="HTML0"/>
          <w:rFonts w:eastAsiaTheme="minorEastAsia"/>
          <w:color w:val="000000"/>
        </w:rPr>
        <w:t xml:space="preserve">1ce-installer-cli </w:t>
      </w:r>
      <w:proofErr w:type="spellStart"/>
      <w:r>
        <w:rPr>
          <w:rStyle w:val="HTML0"/>
          <w:rFonts w:eastAsiaTheme="minorEastAsia"/>
          <w:color w:val="000000"/>
        </w:rPr>
        <w:t>install</w:t>
      </w:r>
      <w:proofErr w:type="spellEnd"/>
      <w:r>
        <w:rPr>
          <w:rStyle w:val="HTML0"/>
          <w:rFonts w:eastAsiaTheme="minorEastAsia"/>
          <w:color w:val="000000"/>
        </w:rPr>
        <w:t xml:space="preserve"> –</w:t>
      </w:r>
      <w:proofErr w:type="spellStart"/>
      <w:r>
        <w:rPr>
          <w:rStyle w:val="HTML0"/>
          <w:rFonts w:eastAsiaTheme="minorEastAsia"/>
          <w:color w:val="000000"/>
        </w:rPr>
        <w:t>help</w:t>
      </w:r>
      <w:proofErr w:type="spellEnd"/>
      <w:r>
        <w:rPr>
          <w:rFonts w:ascii="Arial" w:hAnsi="Arial" w:cs="Arial"/>
          <w:color w:val="000000"/>
        </w:rP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1ce-installer-cli [&lt;</w:t>
      </w:r>
      <w:r>
        <w:rPr>
          <w:rStyle w:val="HTML0"/>
          <w:color w:val="000000"/>
        </w:rPr>
        <w:t>опции</w:t>
      </w:r>
      <w:r>
        <w:rPr>
          <w:rStyle w:val="HTML0"/>
          <w:color w:val="000000"/>
          <w:lang w:val="en-US"/>
        </w:rPr>
        <w:t>&gt;] install [</w:t>
      </w:r>
      <w:proofErr w:type="spellStart"/>
      <w:r>
        <w:rPr>
          <w:rStyle w:val="HTML0"/>
          <w:color w:val="000000"/>
          <w:lang w:val="en-US"/>
        </w:rPr>
        <w:t>default|all</w:t>
      </w:r>
      <w:proofErr w:type="spellEnd"/>
      <w:r>
        <w:rPr>
          <w:rStyle w:val="HTML0"/>
          <w:color w:val="000000"/>
          <w:lang w:val="en-US"/>
        </w:rPr>
        <w:t>] [&lt;</w:t>
      </w:r>
      <w:r>
        <w:rPr>
          <w:rStyle w:val="HTML0"/>
          <w:color w:val="000000"/>
        </w:rPr>
        <w:t>параметры</w:t>
      </w:r>
      <w:r>
        <w:rPr>
          <w:rStyle w:val="HTML0"/>
          <w:color w:val="000000"/>
          <w:lang w:val="en-US"/>
        </w:rPr>
        <w:t>&gt;]</w:t>
      </w:r>
    </w:p>
    <w:p w:rsidR="006C711D" w:rsidRDefault="006C711D" w:rsidP="00D12C08">
      <w:r>
        <w:t>Устанавливает продукты и компоненты. Продукты и компоненты для установки задаются либо в параметрах командной строки, либо в файле.</w:t>
      </w:r>
    </w:p>
    <w:p w:rsidR="006C711D" w:rsidRDefault="006C711D" w:rsidP="006C711D">
      <w:pPr>
        <w:pStyle w:val="3"/>
      </w:pPr>
      <w:bookmarkStart w:id="35" w:name="_Toc31022883"/>
      <w:r>
        <w:t>Опции</w:t>
      </w:r>
      <w:bookmarkEnd w:id="35"/>
    </w:p>
    <w:p w:rsidR="006C711D" w:rsidRDefault="006C711D" w:rsidP="00D12C08">
      <w:r>
        <w:t>Для просмотра описания опций необходимо использовать основную справку, введите </w:t>
      </w:r>
      <w:r>
        <w:rPr>
          <w:rStyle w:val="HTML0"/>
          <w:rFonts w:eastAsiaTheme="minorEastAsia"/>
          <w:color w:val="000000"/>
        </w:rPr>
        <w:t>1ce-installer-cli</w:t>
      </w:r>
      <w:r>
        <w:t>.</w:t>
      </w:r>
    </w:p>
    <w:p w:rsidR="006C711D" w:rsidRDefault="006C711D" w:rsidP="006C711D">
      <w:pPr>
        <w:pStyle w:val="3"/>
      </w:pPr>
      <w:bookmarkStart w:id="36" w:name="_Toc31022884"/>
      <w:r>
        <w:lastRenderedPageBreak/>
        <w:t>Параметры</w:t>
      </w:r>
      <w:bookmarkEnd w:id="36"/>
    </w:p>
    <w:p w:rsidR="006C711D" w:rsidRDefault="006C711D" w:rsidP="006C711D">
      <w:pPr>
        <w:spacing w:before="240"/>
        <w:rPr>
          <w:rFonts w:ascii="Arial" w:hAnsi="Arial" w:cs="Arial"/>
          <w:b/>
          <w:bCs/>
          <w:color w:val="000000"/>
        </w:rPr>
      </w:pPr>
      <w:proofErr w:type="spellStart"/>
      <w:r>
        <w:rPr>
          <w:rFonts w:ascii="Arial" w:hAnsi="Arial" w:cs="Arial"/>
          <w:b/>
          <w:bCs/>
          <w:color w:val="000000"/>
        </w:rPr>
        <w:t>default</w:t>
      </w:r>
      <w:proofErr w:type="spellEnd"/>
    </w:p>
    <w:p w:rsidR="006C711D" w:rsidRDefault="006C711D" w:rsidP="00D12C08">
      <w:pPr>
        <w:ind w:left="567"/>
      </w:pPr>
      <w:r>
        <w:t>Применяется к продуктам и компонентам.</w:t>
      </w:r>
    </w:p>
    <w:p w:rsidR="006C711D" w:rsidRDefault="006C711D" w:rsidP="00D12C08">
      <w:pPr>
        <w:ind w:left="567"/>
      </w:pPr>
      <w:r>
        <w:t>Если список продуктов не задан, </w:t>
      </w:r>
      <w:proofErr w:type="spellStart"/>
      <w:r>
        <w:rPr>
          <w:rStyle w:val="apiname"/>
          <w:rFonts w:ascii="Consolas" w:hAnsi="Consolas" w:cs="Arial"/>
          <w:color w:val="DD1144"/>
          <w:bdr w:val="single" w:sz="6" w:space="1" w:color="E1E1E8" w:frame="1"/>
          <w:shd w:val="clear" w:color="auto" w:fill="F7F7F9"/>
        </w:rPr>
        <w:t>default</w:t>
      </w:r>
      <w:proofErr w:type="spellEnd"/>
      <w:r>
        <w:t> означает все продукты дистрибутива по умолчанию. Если список продуктов задан, то </w:t>
      </w:r>
      <w:proofErr w:type="spellStart"/>
      <w:r>
        <w:rPr>
          <w:rStyle w:val="apiname"/>
          <w:rFonts w:ascii="Consolas" w:hAnsi="Consolas" w:cs="Arial"/>
          <w:color w:val="DD1144"/>
          <w:bdr w:val="single" w:sz="6" w:space="1" w:color="E1E1E8" w:frame="1"/>
          <w:shd w:val="clear" w:color="auto" w:fill="F7F7F9"/>
        </w:rPr>
        <w:t>default</w:t>
      </w:r>
      <w:proofErr w:type="spellEnd"/>
      <w:r>
        <w:t> для продуктов игнорируется.</w:t>
      </w:r>
    </w:p>
    <w:p w:rsidR="006C711D" w:rsidRDefault="006C711D" w:rsidP="00D12C08">
      <w:pPr>
        <w:ind w:left="567"/>
      </w:pPr>
      <w:r>
        <w:t>Если список компонентов не задан, то </w:t>
      </w:r>
      <w:proofErr w:type="spellStart"/>
      <w:r>
        <w:rPr>
          <w:rStyle w:val="apiname"/>
          <w:rFonts w:ascii="Consolas" w:hAnsi="Consolas" w:cs="Arial"/>
          <w:color w:val="DD1144"/>
          <w:bdr w:val="single" w:sz="6" w:space="1" w:color="E1E1E8" w:frame="1"/>
          <w:shd w:val="clear" w:color="auto" w:fill="F7F7F9"/>
        </w:rPr>
        <w:t>default</w:t>
      </w:r>
      <w:proofErr w:type="spellEnd"/>
      <w:r>
        <w:t> означает все компоненты продуктов по умолчанию. Если список компонентов задан, то </w:t>
      </w:r>
      <w:proofErr w:type="spellStart"/>
      <w:r>
        <w:rPr>
          <w:rStyle w:val="apiname"/>
          <w:rFonts w:ascii="Consolas" w:hAnsi="Consolas" w:cs="Arial"/>
          <w:color w:val="DD1144"/>
          <w:bdr w:val="single" w:sz="6" w:space="1" w:color="E1E1E8" w:frame="1"/>
          <w:shd w:val="clear" w:color="auto" w:fill="F7F7F9"/>
        </w:rPr>
        <w:t>default</w:t>
      </w:r>
      <w:proofErr w:type="spellEnd"/>
      <w:r>
        <w:t> игнорируется. Невозможно использовать одновременно с параметром </w:t>
      </w:r>
      <w:proofErr w:type="spellStart"/>
      <w:r>
        <w:rPr>
          <w:rStyle w:val="apiname"/>
          <w:rFonts w:ascii="Consolas" w:hAnsi="Consolas" w:cs="Arial"/>
          <w:color w:val="DD1144"/>
          <w:bdr w:val="single" w:sz="6" w:space="1" w:color="E1E1E8" w:frame="1"/>
          <w:shd w:val="clear" w:color="auto" w:fill="F7F7F9"/>
        </w:rPr>
        <w:t>all</w:t>
      </w:r>
      <w:proofErr w:type="spellEnd"/>
      <w:r>
        <w:t xml:space="preserve">. </w:t>
      </w:r>
      <w:proofErr w:type="spellStart"/>
      <w:r>
        <w:t>По-умолчанию</w:t>
      </w:r>
      <w:proofErr w:type="spellEnd"/>
      <w:r>
        <w:t xml:space="preserve"> используется параметр </w:t>
      </w:r>
      <w:proofErr w:type="spellStart"/>
      <w:r>
        <w:rPr>
          <w:rStyle w:val="apiname"/>
          <w:rFonts w:ascii="Consolas" w:hAnsi="Consolas" w:cs="Arial"/>
          <w:color w:val="DD1144"/>
          <w:bdr w:val="single" w:sz="6" w:space="1" w:color="E1E1E8" w:frame="1"/>
          <w:shd w:val="clear" w:color="auto" w:fill="F7F7F9"/>
        </w:rPr>
        <w:t>default</w:t>
      </w:r>
      <w:proofErr w:type="spellEnd"/>
      <w:r>
        <w:t>.</w:t>
      </w:r>
    </w:p>
    <w:p w:rsidR="006C711D" w:rsidRDefault="006C711D" w:rsidP="006C711D">
      <w:pPr>
        <w:spacing w:before="240"/>
        <w:rPr>
          <w:rFonts w:ascii="Arial" w:hAnsi="Arial" w:cs="Arial"/>
          <w:b/>
          <w:bCs/>
          <w:color w:val="000000"/>
        </w:rPr>
      </w:pPr>
      <w:proofErr w:type="spellStart"/>
      <w:r>
        <w:rPr>
          <w:rFonts w:ascii="Arial" w:hAnsi="Arial" w:cs="Arial"/>
          <w:b/>
          <w:bCs/>
          <w:color w:val="000000"/>
        </w:rPr>
        <w:t>all</w:t>
      </w:r>
      <w:proofErr w:type="spellEnd"/>
    </w:p>
    <w:p w:rsidR="006C711D" w:rsidRDefault="006C711D" w:rsidP="00D12C08">
      <w:pPr>
        <w:ind w:left="567"/>
      </w:pPr>
      <w:r>
        <w:t>Применяется к продуктам и компонентам.</w:t>
      </w:r>
    </w:p>
    <w:p w:rsidR="006C711D" w:rsidRDefault="006C711D" w:rsidP="00D12C08">
      <w:pPr>
        <w:ind w:left="567"/>
      </w:pPr>
      <w:r>
        <w:t>Если список продуктов не задан, </w:t>
      </w:r>
      <w:proofErr w:type="spellStart"/>
      <w:r>
        <w:rPr>
          <w:rStyle w:val="apiname"/>
          <w:rFonts w:ascii="Consolas" w:hAnsi="Consolas" w:cs="Arial"/>
          <w:color w:val="DD1144"/>
          <w:bdr w:val="single" w:sz="6" w:space="1" w:color="E1E1E8" w:frame="1"/>
          <w:shd w:val="clear" w:color="auto" w:fill="F7F7F9"/>
        </w:rPr>
        <w:t>all</w:t>
      </w:r>
      <w:proofErr w:type="spellEnd"/>
      <w:r>
        <w:t> означает все продукты дистрибутива. Если список продуктов задан, то </w:t>
      </w:r>
      <w:proofErr w:type="spellStart"/>
      <w:r>
        <w:rPr>
          <w:rStyle w:val="apiname"/>
          <w:rFonts w:ascii="Consolas" w:hAnsi="Consolas" w:cs="Arial"/>
          <w:color w:val="DD1144"/>
          <w:bdr w:val="single" w:sz="6" w:space="1" w:color="E1E1E8" w:frame="1"/>
          <w:shd w:val="clear" w:color="auto" w:fill="F7F7F9"/>
        </w:rPr>
        <w:t>all</w:t>
      </w:r>
      <w:proofErr w:type="spellEnd"/>
      <w:r>
        <w:t> для продуктов игнорируется.</w:t>
      </w:r>
    </w:p>
    <w:p w:rsidR="006C711D" w:rsidRDefault="006C711D" w:rsidP="00D12C08">
      <w:pPr>
        <w:ind w:left="567"/>
      </w:pPr>
      <w:r>
        <w:t>Если список компонентов не задан, то </w:t>
      </w:r>
      <w:proofErr w:type="spellStart"/>
      <w:r>
        <w:rPr>
          <w:rStyle w:val="apiname"/>
          <w:rFonts w:ascii="Consolas" w:hAnsi="Consolas" w:cs="Arial"/>
          <w:color w:val="DD1144"/>
          <w:bdr w:val="single" w:sz="6" w:space="1" w:color="E1E1E8" w:frame="1"/>
          <w:shd w:val="clear" w:color="auto" w:fill="F7F7F9"/>
        </w:rPr>
        <w:t>all</w:t>
      </w:r>
      <w:proofErr w:type="spellEnd"/>
      <w:r>
        <w:t> означает все компоненты продуктов. Если список компонентов задан, то </w:t>
      </w:r>
      <w:proofErr w:type="spellStart"/>
      <w:r>
        <w:rPr>
          <w:rStyle w:val="apiname"/>
          <w:rFonts w:ascii="Consolas" w:hAnsi="Consolas" w:cs="Arial"/>
          <w:color w:val="DD1144"/>
          <w:bdr w:val="single" w:sz="6" w:space="1" w:color="E1E1E8" w:frame="1"/>
          <w:shd w:val="clear" w:color="auto" w:fill="F7F7F9"/>
        </w:rPr>
        <w:t>all</w:t>
      </w:r>
      <w:proofErr w:type="spellEnd"/>
      <w:r>
        <w:t> игнорируется.</w:t>
      </w:r>
    </w:p>
    <w:p w:rsidR="006C711D" w:rsidRDefault="006C711D" w:rsidP="00D12C08">
      <w:pPr>
        <w:ind w:left="567"/>
      </w:pPr>
      <w:r>
        <w:t>Невозможно использовать одновременно с параметром </w:t>
      </w:r>
      <w:proofErr w:type="spellStart"/>
      <w:r>
        <w:rPr>
          <w:rStyle w:val="apiname"/>
          <w:rFonts w:ascii="Consolas" w:hAnsi="Consolas" w:cs="Arial"/>
          <w:color w:val="DD1144"/>
          <w:bdr w:val="single" w:sz="6" w:space="1" w:color="E1E1E8" w:frame="1"/>
          <w:shd w:val="clear" w:color="auto" w:fill="F7F7F9"/>
        </w:rPr>
        <w:t>default</w:t>
      </w:r>
      <w:proofErr w:type="spellEnd"/>
      <w:r>
        <w:t>.</w:t>
      </w:r>
    </w:p>
    <w:p w:rsidR="006C711D" w:rsidRDefault="006C711D" w:rsidP="00D12C08">
      <w:pPr>
        <w:ind w:left="567"/>
      </w:pPr>
      <w:proofErr w:type="spellStart"/>
      <w:r>
        <w:t>По-умолчанию</w:t>
      </w:r>
      <w:proofErr w:type="spellEnd"/>
      <w:r>
        <w:t xml:space="preserve"> используется параметр </w:t>
      </w:r>
      <w:proofErr w:type="spellStart"/>
      <w:r>
        <w:rPr>
          <w:rStyle w:val="apiname"/>
          <w:rFonts w:ascii="Consolas" w:hAnsi="Consolas" w:cs="Arial"/>
          <w:color w:val="DD1144"/>
          <w:bdr w:val="single" w:sz="6" w:space="1" w:color="E1E1E8" w:frame="1"/>
          <w:shd w:val="clear" w:color="auto" w:fill="F7F7F9"/>
        </w:rPr>
        <w:t>default</w:t>
      </w:r>
      <w:proofErr w:type="spellEnd"/>
      <w:r>
        <w:t>.</w:t>
      </w:r>
    </w:p>
    <w:p w:rsidR="006C711D" w:rsidRDefault="006C711D" w:rsidP="006C711D">
      <w:pPr>
        <w:spacing w:before="24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source</w:t>
      </w:r>
      <w:proofErr w:type="spellEnd"/>
    </w:p>
    <w:p w:rsidR="006C711D" w:rsidRDefault="006C711D" w:rsidP="00D12C08">
      <w:pPr>
        <w:ind w:left="567"/>
      </w:pPr>
      <w:r>
        <w:t xml:space="preserve">Путь к директории с дистрибутивом. </w:t>
      </w:r>
      <w:proofErr w:type="spellStart"/>
      <w:r>
        <w:t>По-умолчанию</w:t>
      </w:r>
      <w:proofErr w:type="spellEnd"/>
      <w:r>
        <w:t xml:space="preserve"> используется директория, из которой запущен </w:t>
      </w:r>
      <w:r>
        <w:rPr>
          <w:rStyle w:val="filepath"/>
          <w:rFonts w:ascii="Courier New" w:hAnsi="Courier New" w:cs="Courier New"/>
          <w:color w:val="000000"/>
        </w:rPr>
        <w:t>1ce-installer-cli</w:t>
      </w:r>
      <w:r>
        <w:t>.</w:t>
      </w:r>
    </w:p>
    <w:p w:rsidR="006C711D" w:rsidRDefault="006C711D" w:rsidP="006C711D">
      <w:pPr>
        <w:spacing w:before="24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products-home</w:t>
      </w:r>
      <w:proofErr w:type="spellEnd"/>
    </w:p>
    <w:p w:rsidR="006C711D" w:rsidRDefault="006C711D" w:rsidP="00D12C08">
      <w:pPr>
        <w:ind w:left="567"/>
      </w:pPr>
      <w:r>
        <w:t>Путь к домашней директории продуктов. Параметр игнорируется, если домашняя директория продуктов уже была задана на этом хосте.</w:t>
      </w:r>
    </w:p>
    <w:p w:rsidR="006C711D" w:rsidRDefault="006C711D" w:rsidP="00D12C08">
      <w:pPr>
        <w:ind w:left="567"/>
      </w:pPr>
      <w:r>
        <w:t xml:space="preserve">Если не задано, будет использована домашняя директория программных продуктов </w:t>
      </w:r>
      <w:proofErr w:type="spellStart"/>
      <w:r>
        <w:t>по-умолчанию</w:t>
      </w:r>
      <w:proofErr w:type="spellEnd"/>
      <w:r>
        <w:t>.</w:t>
      </w:r>
    </w:p>
    <w:p w:rsidR="006C711D" w:rsidRDefault="006C711D" w:rsidP="006C711D">
      <w:pPr>
        <w:spacing w:before="24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overwrite</w:t>
      </w:r>
      <w:proofErr w:type="spellEnd"/>
    </w:p>
    <w:p w:rsidR="006C711D" w:rsidRDefault="006C711D" w:rsidP="00D12C08">
      <w:pPr>
        <w:ind w:left="567"/>
      </w:pPr>
      <w:r>
        <w:t xml:space="preserve">Если </w:t>
      </w:r>
      <w:proofErr w:type="gramStart"/>
      <w:r>
        <w:t>задан</w:t>
      </w:r>
      <w:proofErr w:type="gramEnd"/>
      <w:r>
        <w:t xml:space="preserve"> то директория установки продуктов/компонентов будет перезаписана. </w:t>
      </w:r>
      <w:proofErr w:type="spellStart"/>
      <w:r>
        <w:t>По-умолчанию</w:t>
      </w:r>
      <w:proofErr w:type="spellEnd"/>
      <w:r>
        <w:t xml:space="preserve"> директория установки не перезаписывается.</w:t>
      </w:r>
    </w:p>
    <w:p w:rsidR="006C711D" w:rsidRDefault="006C711D" w:rsidP="006C711D">
      <w:pPr>
        <w:spacing w:before="24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ignore-signature-warnings</w:t>
      </w:r>
      <w:proofErr w:type="spellEnd"/>
    </w:p>
    <w:p w:rsidR="006C711D" w:rsidRDefault="006C711D" w:rsidP="00D12C08">
      <w:pPr>
        <w:ind w:left="567"/>
      </w:pPr>
      <w:r>
        <w:t xml:space="preserve">Если </w:t>
      </w:r>
      <w:proofErr w:type="gramStart"/>
      <w:r>
        <w:t>задан</w:t>
      </w:r>
      <w:proofErr w:type="gramEnd"/>
      <w:r>
        <w:t xml:space="preserve"> то все проблемы с подписью в дистрибутиве будут проигнорированы. </w:t>
      </w:r>
      <w:proofErr w:type="spellStart"/>
      <w:r>
        <w:t>По-умолчанию</w:t>
      </w:r>
      <w:proofErr w:type="spellEnd"/>
      <w:r>
        <w:t xml:space="preserve"> проблемы с подписью не игнорируются и препятствуют установке.</w:t>
      </w:r>
    </w:p>
    <w:p w:rsidR="006C711D" w:rsidRDefault="006C711D" w:rsidP="006C711D">
      <w:pPr>
        <w:spacing w:before="24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ignore-hardware-checks</w:t>
      </w:r>
      <w:proofErr w:type="spellEnd"/>
    </w:p>
    <w:p w:rsidR="006C711D" w:rsidRDefault="006C711D" w:rsidP="00D12C08">
      <w:pPr>
        <w:ind w:left="567"/>
      </w:pPr>
      <w:r>
        <w:t xml:space="preserve">Если </w:t>
      </w:r>
      <w:proofErr w:type="gramStart"/>
      <w:r>
        <w:t>задано</w:t>
      </w:r>
      <w:proofErr w:type="gramEnd"/>
      <w:r>
        <w:t xml:space="preserve"> то все проверки оборудования будут пропущены. </w:t>
      </w:r>
      <w:proofErr w:type="spellStart"/>
      <w:r>
        <w:t>По-умолчанию</w:t>
      </w:r>
      <w:proofErr w:type="spellEnd"/>
      <w:r>
        <w:t xml:space="preserve"> проверки оборудования включены.</w:t>
      </w:r>
    </w:p>
    <w:p w:rsidR="006C711D" w:rsidRDefault="006C711D" w:rsidP="006C711D">
      <w:pPr>
        <w:spacing w:before="24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file</w:t>
      </w:r>
      <w:proofErr w:type="spellEnd"/>
    </w:p>
    <w:p w:rsidR="006C711D" w:rsidRDefault="006C711D" w:rsidP="00D12C08">
      <w:pPr>
        <w:ind w:left="567"/>
        <w:rPr>
          <w:rFonts w:ascii="Arial" w:hAnsi="Arial" w:cs="Arial"/>
          <w:color w:val="000000"/>
        </w:rPr>
      </w:pPr>
      <w:r>
        <w:rPr>
          <w:rFonts w:ascii="Arial" w:hAnsi="Arial" w:cs="Arial"/>
          <w:color w:val="000000"/>
        </w:rPr>
        <w:t>Файл, описывающий продукты для установки в определенном YAML формате (</w:t>
      </w:r>
      <w:hyperlink r:id="rId24" w:history="1">
        <w:r>
          <w:rPr>
            <w:rStyle w:val="af8"/>
            <w:rFonts w:ascii="Arial" w:hAnsi="Arial" w:cs="Arial"/>
            <w:color w:val="0388A6"/>
          </w:rPr>
          <w:t>подробнее</w:t>
        </w:r>
      </w:hyperlink>
      <w:r>
        <w:rPr>
          <w:rFonts w:ascii="Arial" w:hAnsi="Arial" w:cs="Arial"/>
          <w:color w:val="000000"/>
        </w:rPr>
        <w:t>).</w:t>
      </w:r>
    </w:p>
    <w:p w:rsidR="006C711D" w:rsidRDefault="006C711D" w:rsidP="00D12C08">
      <w:pPr>
        <w:ind w:left="567"/>
        <w:rPr>
          <w:rFonts w:ascii="Arial" w:hAnsi="Arial" w:cs="Arial"/>
          <w:color w:val="000000"/>
        </w:rPr>
      </w:pPr>
      <w:r>
        <w:rPr>
          <w:rFonts w:ascii="Arial" w:hAnsi="Arial" w:cs="Arial"/>
          <w:color w:val="000000"/>
        </w:rPr>
        <w:t>Не может быть использован вместе с параметром </w:t>
      </w:r>
      <w:r>
        <w:rPr>
          <w:rStyle w:val="apiname"/>
          <w:rFonts w:ascii="Consolas" w:hAnsi="Consolas" w:cs="Arial"/>
          <w:color w:val="DD1144"/>
          <w:bdr w:val="single" w:sz="6" w:space="1" w:color="E1E1E8" w:frame="1"/>
          <w:shd w:val="clear" w:color="auto" w:fill="F7F7F9"/>
        </w:rPr>
        <w:t>&lt;</w:t>
      </w:r>
      <w:proofErr w:type="spellStart"/>
      <w:r>
        <w:rPr>
          <w:rStyle w:val="apiname"/>
          <w:rFonts w:ascii="Consolas" w:hAnsi="Consolas" w:cs="Arial"/>
          <w:color w:val="DD1144"/>
          <w:bdr w:val="single" w:sz="6" w:space="1" w:color="E1E1E8" w:frame="1"/>
          <w:shd w:val="clear" w:color="auto" w:fill="F7F7F9"/>
        </w:rPr>
        <w:t>products</w:t>
      </w:r>
      <w:proofErr w:type="spellEnd"/>
      <w:r>
        <w:rPr>
          <w:rStyle w:val="apiname"/>
          <w:rFonts w:ascii="Consolas" w:hAnsi="Consolas" w:cs="Arial"/>
          <w:color w:val="DD1144"/>
          <w:bdr w:val="single" w:sz="6" w:space="1" w:color="E1E1E8" w:frame="1"/>
          <w:shd w:val="clear" w:color="auto" w:fill="F7F7F9"/>
        </w:rPr>
        <w:t>&gt;</w:t>
      </w:r>
      <w:r>
        <w:rPr>
          <w:rFonts w:ascii="Arial" w:hAnsi="Arial" w:cs="Arial"/>
          <w:color w:val="000000"/>
        </w:rPr>
        <w:t> одновременно.</w:t>
      </w:r>
    </w:p>
    <w:p w:rsidR="006C711D" w:rsidRDefault="006C711D" w:rsidP="00D12C08">
      <w:pPr>
        <w:ind w:left="567"/>
        <w:rPr>
          <w:rFonts w:ascii="Arial" w:hAnsi="Arial" w:cs="Arial"/>
          <w:color w:val="000000"/>
        </w:rPr>
      </w:pPr>
      <w:r>
        <w:rPr>
          <w:rFonts w:ascii="Arial" w:hAnsi="Arial" w:cs="Arial"/>
          <w:color w:val="000000"/>
        </w:rPr>
        <w:t>Если указано "-", то </w:t>
      </w:r>
      <w:r>
        <w:rPr>
          <w:rStyle w:val="filepath"/>
          <w:rFonts w:ascii="Courier New" w:hAnsi="Courier New" w:cs="Courier New"/>
          <w:color w:val="000000"/>
        </w:rPr>
        <w:t>1ce-installer-cli</w:t>
      </w:r>
      <w:r>
        <w:rPr>
          <w:rFonts w:ascii="Arial" w:hAnsi="Arial" w:cs="Arial"/>
          <w:color w:val="000000"/>
        </w:rPr>
        <w:t> будет читать список продуктов для установки из стандартного потока ввода (</w:t>
      </w:r>
      <w:proofErr w:type="spellStart"/>
      <w:r>
        <w:rPr>
          <w:rStyle w:val="apiname"/>
          <w:rFonts w:ascii="Consolas" w:hAnsi="Consolas" w:cs="Arial"/>
          <w:color w:val="DD1144"/>
          <w:bdr w:val="single" w:sz="6" w:space="1" w:color="E1E1E8" w:frame="1"/>
          <w:shd w:val="clear" w:color="auto" w:fill="F7F7F9"/>
        </w:rPr>
        <w:t>stdin</w:t>
      </w:r>
      <w:proofErr w:type="spellEnd"/>
      <w:r>
        <w:rPr>
          <w:rFonts w:ascii="Arial" w:hAnsi="Arial" w:cs="Arial"/>
          <w:color w:val="000000"/>
        </w:rPr>
        <w:t>).</w:t>
      </w:r>
    </w:p>
    <w:p w:rsidR="006C711D" w:rsidRDefault="006C711D" w:rsidP="00D12C08">
      <w:pPr>
        <w:ind w:left="567"/>
        <w:rPr>
          <w:rFonts w:ascii="Arial" w:hAnsi="Arial" w:cs="Arial"/>
          <w:color w:val="000000"/>
        </w:rPr>
      </w:pPr>
      <w:r>
        <w:rPr>
          <w:rFonts w:ascii="Arial" w:hAnsi="Arial" w:cs="Arial"/>
          <w:color w:val="000000"/>
        </w:rPr>
        <w:t>Если ни один из них не указан, то команда установит продукты и компоненты соответственно выбранным параметрам </w:t>
      </w:r>
      <w:proofErr w:type="spellStart"/>
      <w:r>
        <w:rPr>
          <w:rStyle w:val="apiname"/>
          <w:rFonts w:ascii="Consolas" w:hAnsi="Consolas" w:cs="Arial"/>
          <w:color w:val="DD1144"/>
          <w:bdr w:val="single" w:sz="6" w:space="1" w:color="E1E1E8" w:frame="1"/>
          <w:shd w:val="clear" w:color="auto" w:fill="F7F7F9"/>
        </w:rPr>
        <w:t>all</w:t>
      </w:r>
      <w:proofErr w:type="spellEnd"/>
      <w:r>
        <w:rPr>
          <w:rFonts w:ascii="Arial" w:hAnsi="Arial" w:cs="Arial"/>
          <w:color w:val="000000"/>
        </w:rPr>
        <w:t> или </w:t>
      </w:r>
      <w:proofErr w:type="spellStart"/>
      <w:r>
        <w:rPr>
          <w:rStyle w:val="apiname"/>
          <w:rFonts w:ascii="Consolas" w:hAnsi="Consolas" w:cs="Arial"/>
          <w:color w:val="DD1144"/>
          <w:bdr w:val="single" w:sz="6" w:space="1" w:color="E1E1E8" w:frame="1"/>
          <w:shd w:val="clear" w:color="auto" w:fill="F7F7F9"/>
        </w:rPr>
        <w:t>default</w:t>
      </w:r>
      <w:proofErr w:type="spellEnd"/>
      <w:r>
        <w:rPr>
          <w:rFonts w:ascii="Arial" w:hAnsi="Arial" w:cs="Arial"/>
          <w:color w:val="000000"/>
        </w:rPr>
        <w:t>.</w:t>
      </w:r>
    </w:p>
    <w:p w:rsidR="006C711D" w:rsidRDefault="006C711D" w:rsidP="006C711D">
      <w:pPr>
        <w:spacing w:before="240"/>
        <w:rPr>
          <w:rFonts w:ascii="Arial" w:hAnsi="Arial" w:cs="Arial"/>
          <w:b/>
          <w:bCs/>
          <w:color w:val="000000"/>
        </w:rPr>
      </w:pPr>
      <w:r>
        <w:rPr>
          <w:rFonts w:ascii="Arial" w:hAnsi="Arial" w:cs="Arial"/>
          <w:b/>
          <w:bCs/>
          <w:color w:val="000000"/>
        </w:rPr>
        <w:t>&lt;</w:t>
      </w:r>
      <w:proofErr w:type="spellStart"/>
      <w:r>
        <w:rPr>
          <w:rFonts w:ascii="Arial" w:hAnsi="Arial" w:cs="Arial"/>
          <w:b/>
          <w:bCs/>
          <w:color w:val="000000"/>
        </w:rPr>
        <w:t>products</w:t>
      </w:r>
      <w:proofErr w:type="spellEnd"/>
      <w:r>
        <w:rPr>
          <w:rFonts w:ascii="Arial" w:hAnsi="Arial" w:cs="Arial"/>
          <w:b/>
          <w:bCs/>
          <w:color w:val="000000"/>
        </w:rPr>
        <w:t>&gt;</w:t>
      </w:r>
    </w:p>
    <w:p w:rsidR="006C711D" w:rsidRDefault="006C711D" w:rsidP="00D12C08">
      <w:pPr>
        <w:ind w:left="567"/>
      </w:pPr>
      <w:r>
        <w:t>Список продуктов для установки через запятую.</w:t>
      </w:r>
    </w:p>
    <w:p w:rsidR="006C711D" w:rsidRDefault="006C711D" w:rsidP="00D12C08">
      <w:pPr>
        <w:ind w:left="567"/>
      </w:pPr>
      <w:r>
        <w:t>Не может быть использован вместе с параметром </w:t>
      </w:r>
      <w:r>
        <w:rPr>
          <w:rStyle w:val="apiname"/>
          <w:rFonts w:ascii="Consolas" w:hAnsi="Consolas" w:cs="Arial"/>
          <w:color w:val="DD1144"/>
          <w:bdr w:val="single" w:sz="6" w:space="1" w:color="E1E1E8" w:frame="1"/>
          <w:shd w:val="clear" w:color="auto" w:fill="F7F7F9"/>
        </w:rPr>
        <w:t>&lt;</w:t>
      </w:r>
      <w:proofErr w:type="spellStart"/>
      <w:r>
        <w:rPr>
          <w:rStyle w:val="apiname"/>
          <w:rFonts w:ascii="Consolas" w:hAnsi="Consolas" w:cs="Arial"/>
          <w:color w:val="DD1144"/>
          <w:bdr w:val="single" w:sz="6" w:space="1" w:color="E1E1E8" w:frame="1"/>
          <w:shd w:val="clear" w:color="auto" w:fill="F7F7F9"/>
        </w:rPr>
        <w:t>file</w:t>
      </w:r>
      <w:proofErr w:type="spellEnd"/>
      <w:r>
        <w:rPr>
          <w:rStyle w:val="apiname"/>
          <w:rFonts w:ascii="Consolas" w:hAnsi="Consolas" w:cs="Arial"/>
          <w:color w:val="DD1144"/>
          <w:bdr w:val="single" w:sz="6" w:space="1" w:color="E1E1E8" w:frame="1"/>
          <w:shd w:val="clear" w:color="auto" w:fill="F7F7F9"/>
        </w:rPr>
        <w:t>&gt;</w:t>
      </w:r>
      <w:r>
        <w:t> одновременно.</w:t>
      </w:r>
    </w:p>
    <w:p w:rsidR="006C711D" w:rsidRDefault="006C711D" w:rsidP="00D12C08">
      <w:pPr>
        <w:ind w:left="567"/>
      </w:pPr>
      <w:r>
        <w:t>Если ни один из них не указан, то команда установит продукты и компоненты соответственно выбранным параметрам </w:t>
      </w:r>
      <w:proofErr w:type="spellStart"/>
      <w:r>
        <w:rPr>
          <w:rStyle w:val="apiname"/>
          <w:rFonts w:ascii="Consolas" w:hAnsi="Consolas" w:cs="Arial"/>
          <w:color w:val="DD1144"/>
          <w:bdr w:val="single" w:sz="6" w:space="1" w:color="E1E1E8" w:frame="1"/>
          <w:shd w:val="clear" w:color="auto" w:fill="F7F7F9"/>
        </w:rPr>
        <w:t>all</w:t>
      </w:r>
      <w:proofErr w:type="spellEnd"/>
      <w:r>
        <w:t> или </w:t>
      </w:r>
      <w:proofErr w:type="spellStart"/>
      <w:r>
        <w:rPr>
          <w:rStyle w:val="apiname"/>
          <w:rFonts w:ascii="Consolas" w:hAnsi="Consolas" w:cs="Arial"/>
          <w:color w:val="DD1144"/>
          <w:bdr w:val="single" w:sz="6" w:space="1" w:color="E1E1E8" w:frame="1"/>
          <w:shd w:val="clear" w:color="auto" w:fill="F7F7F9"/>
        </w:rPr>
        <w:t>default</w:t>
      </w:r>
      <w:proofErr w:type="spellEnd"/>
      <w:r>
        <w:t>.</w:t>
      </w:r>
    </w:p>
    <w:p w:rsidR="006C711D" w:rsidRDefault="006C711D" w:rsidP="00D12C08">
      <w:pPr>
        <w:ind w:left="567"/>
      </w:pPr>
      <w:r>
        <w:lastRenderedPageBreak/>
        <w:t>Продукты так же можно задавать, разделяя их параметром</w:t>
      </w:r>
      <w:r>
        <w:rPr>
          <w:rStyle w:val="apiname"/>
          <w:rFonts w:ascii="Consolas" w:hAnsi="Consolas" w:cs="Arial"/>
          <w:color w:val="DD1144"/>
          <w:bdr w:val="single" w:sz="6" w:space="1" w:color="E1E1E8" w:frame="1"/>
          <w:shd w:val="clear" w:color="auto" w:fill="F7F7F9"/>
        </w:rPr>
        <w:t> --</w:t>
      </w:r>
      <w:proofErr w:type="spellStart"/>
      <w:r>
        <w:rPr>
          <w:rStyle w:val="apiname"/>
          <w:rFonts w:ascii="Consolas" w:hAnsi="Consolas" w:cs="Arial"/>
          <w:color w:val="DD1144"/>
          <w:bdr w:val="single" w:sz="6" w:space="1" w:color="E1E1E8" w:frame="1"/>
          <w:shd w:val="clear" w:color="auto" w:fill="F7F7F9"/>
        </w:rPr>
        <w:t>components</w:t>
      </w:r>
      <w:proofErr w:type="spellEnd"/>
      <w:r>
        <w:t>, содержащим более детальные настройки установки компонентов конкретных продуктов.</w:t>
      </w:r>
    </w:p>
    <w:p w:rsidR="006C711D" w:rsidRDefault="006C711D" w:rsidP="00D12C08">
      <w:pPr>
        <w:ind w:left="567"/>
      </w:pPr>
      <w:r>
        <w:t>Формат:</w:t>
      </w:r>
    </w:p>
    <w:p w:rsidR="006C711D" w:rsidRDefault="006C711D" w:rsidP="000616ED">
      <w:pPr>
        <w:pStyle w:val="HTML1"/>
        <w:shd w:val="clear" w:color="auto" w:fill="F0F0F0"/>
        <w:spacing w:before="355" w:after="355"/>
        <w:ind w:left="1134"/>
        <w:rPr>
          <w:color w:val="000000"/>
          <w:sz w:val="22"/>
          <w:szCs w:val="22"/>
        </w:rPr>
      </w:pPr>
      <w:proofErr w:type="spellStart"/>
      <w:r>
        <w:rPr>
          <w:rStyle w:val="HTML0"/>
          <w:color w:val="000000"/>
        </w:rPr>
        <w:t>productId</w:t>
      </w:r>
      <w:proofErr w:type="spellEnd"/>
      <w:r>
        <w:rPr>
          <w:rStyle w:val="HTML0"/>
          <w:color w:val="000000"/>
        </w:rPr>
        <w:t>[@</w:t>
      </w:r>
      <w:proofErr w:type="spellStart"/>
      <w:r>
        <w:rPr>
          <w:rStyle w:val="HTML0"/>
          <w:color w:val="000000"/>
        </w:rPr>
        <w:t>productVersion</w:t>
      </w:r>
      <w:proofErr w:type="spellEnd"/>
      <w:r>
        <w:rPr>
          <w:rStyle w:val="HTML0"/>
          <w:color w:val="000000"/>
        </w:rPr>
        <w:t>]</w:t>
      </w:r>
    </w:p>
    <w:p w:rsidR="006C711D" w:rsidRDefault="006C711D" w:rsidP="000616ED">
      <w:pPr>
        <w:ind w:left="567"/>
      </w:pPr>
      <w:r>
        <w:t>Если продукт не существует в дистрибутиве - команда завершится с ошибкой.</w:t>
      </w:r>
    </w:p>
    <w:p w:rsidR="006C711D" w:rsidRDefault="006C711D" w:rsidP="006C711D">
      <w:pPr>
        <w:spacing w:before="240"/>
        <w:ind w:left="720"/>
        <w:rPr>
          <w:rFonts w:ascii="Arial" w:hAnsi="Arial" w:cs="Arial"/>
          <w:b/>
          <w:bCs/>
          <w:color w:val="000000"/>
        </w:rPr>
      </w:pPr>
      <w:proofErr w:type="spellStart"/>
      <w:r>
        <w:rPr>
          <w:rFonts w:ascii="Arial" w:hAnsi="Arial" w:cs="Arial"/>
          <w:b/>
          <w:bCs/>
          <w:color w:val="000000"/>
        </w:rPr>
        <w:t>productId</w:t>
      </w:r>
      <w:proofErr w:type="spellEnd"/>
    </w:p>
    <w:p w:rsidR="006C711D" w:rsidRDefault="006C711D" w:rsidP="000616ED">
      <w:pPr>
        <w:ind w:left="1134"/>
      </w:pPr>
      <w:r>
        <w:t>Идентификатор продукта. Обязательный параметр.</w:t>
      </w:r>
    </w:p>
    <w:p w:rsidR="006C711D" w:rsidRPr="006C711D" w:rsidRDefault="006C711D" w:rsidP="006C711D">
      <w:pPr>
        <w:spacing w:before="240"/>
        <w:ind w:left="720"/>
        <w:rPr>
          <w:rFonts w:ascii="Arial" w:hAnsi="Arial" w:cs="Arial"/>
          <w:b/>
          <w:bCs/>
          <w:color w:val="000000"/>
          <w:lang w:val="en-US"/>
        </w:rPr>
      </w:pPr>
      <w:proofErr w:type="spellStart"/>
      <w:proofErr w:type="gramStart"/>
      <w:r w:rsidRPr="006C711D">
        <w:rPr>
          <w:rFonts w:ascii="Arial" w:hAnsi="Arial" w:cs="Arial"/>
          <w:b/>
          <w:bCs/>
          <w:color w:val="000000"/>
          <w:lang w:val="en-US"/>
        </w:rPr>
        <w:t>productVersion</w:t>
      </w:r>
      <w:proofErr w:type="spellEnd"/>
      <w:proofErr w:type="gramEnd"/>
    </w:p>
    <w:p w:rsidR="006C711D" w:rsidRDefault="006C711D" w:rsidP="000616ED">
      <w:pPr>
        <w:ind w:left="1134"/>
      </w:pPr>
      <w:r>
        <w:t>Версия</w:t>
      </w:r>
      <w:r w:rsidRPr="006C711D">
        <w:rPr>
          <w:lang w:val="en-US"/>
        </w:rPr>
        <w:t xml:space="preserve"> </w:t>
      </w:r>
      <w:r>
        <w:t>продукта</w:t>
      </w:r>
      <w:r w:rsidRPr="006C711D">
        <w:rPr>
          <w:lang w:val="en-US"/>
        </w:rPr>
        <w:t xml:space="preserve"> </w:t>
      </w:r>
      <w:r>
        <w:t>в</w:t>
      </w:r>
      <w:r w:rsidRPr="006C711D">
        <w:rPr>
          <w:lang w:val="en-US"/>
        </w:rPr>
        <w:t xml:space="preserve"> </w:t>
      </w:r>
      <w:r>
        <w:t>формате</w:t>
      </w:r>
      <w:r w:rsidRPr="006C711D">
        <w:rPr>
          <w:lang w:val="en-US"/>
        </w:rPr>
        <w:t xml:space="preserve"> Semantic Versioning Specification, </w:t>
      </w:r>
      <w:proofErr w:type="gramStart"/>
      <w:r>
        <w:t>см</w:t>
      </w:r>
      <w:r w:rsidRPr="006C711D">
        <w:rPr>
          <w:lang w:val="en-US"/>
        </w:rPr>
        <w:t xml:space="preserve"> .</w:t>
      </w:r>
      <w:proofErr w:type="gramEnd"/>
      <w:r w:rsidRPr="006C711D">
        <w:rPr>
          <w:lang w:val="en-US"/>
        </w:rPr>
        <w:t> </w:t>
      </w:r>
      <w:hyperlink r:id="rId25" w:tgtFrame="_blank" w:history="1">
        <w:r>
          <w:rPr>
            <w:rStyle w:val="af8"/>
            <w:rFonts w:ascii="Arial" w:hAnsi="Arial" w:cs="Arial"/>
            <w:color w:val="0388A6"/>
          </w:rPr>
          <w:t>https://semver.org/</w:t>
        </w:r>
      </w:hyperlink>
      <w:r>
        <w:t>.</w:t>
      </w:r>
    </w:p>
    <w:p w:rsidR="006C711D" w:rsidRDefault="006C711D" w:rsidP="000616ED">
      <w:pPr>
        <w:ind w:left="1134"/>
      </w:pPr>
      <w:r>
        <w:t>Необязательный параметр.</w:t>
      </w:r>
    </w:p>
    <w:p w:rsidR="006C711D" w:rsidRDefault="006C711D" w:rsidP="000616ED">
      <w:pPr>
        <w:ind w:left="1134"/>
      </w:pPr>
      <w:r>
        <w:t>Следует использовать, если более чем один продукт с таким же идентификатором, но другой версией существует в дистрибутиве.</w:t>
      </w:r>
    </w:p>
    <w:p w:rsidR="006C711D" w:rsidRDefault="006C711D" w:rsidP="000616ED">
      <w:pPr>
        <w:ind w:left="1134"/>
      </w:pPr>
      <w:r>
        <w:t>Если версия не указана, но в дистрибутиве существует более одного продукта с таким идентификатором, но разными версиями – команда установит их все.</w:t>
      </w:r>
    </w:p>
    <w:p w:rsidR="006C711D" w:rsidRDefault="006C711D" w:rsidP="006C711D">
      <w:pPr>
        <w:spacing w:before="240"/>
        <w:ind w:left="72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components</w:t>
      </w:r>
      <w:proofErr w:type="spellEnd"/>
    </w:p>
    <w:p w:rsidR="006C711D" w:rsidRDefault="006C711D" w:rsidP="000616ED">
      <w:pPr>
        <w:ind w:left="1134"/>
      </w:pPr>
      <w:r>
        <w:t>Список компонентов продукта для установки через запятую.</w:t>
      </w:r>
    </w:p>
    <w:p w:rsidR="006C711D" w:rsidRDefault="006C711D" w:rsidP="000616ED">
      <w:pPr>
        <w:ind w:left="1134"/>
      </w:pPr>
      <w:r>
        <w:t>Может быть использовать только если задан параметр </w:t>
      </w:r>
      <w:r>
        <w:rPr>
          <w:rStyle w:val="apiname"/>
          <w:rFonts w:ascii="Consolas" w:hAnsi="Consolas" w:cs="Arial"/>
          <w:color w:val="DD1144"/>
          <w:bdr w:val="single" w:sz="6" w:space="1" w:color="E1E1E8" w:frame="1"/>
          <w:shd w:val="clear" w:color="auto" w:fill="F7F7F9"/>
        </w:rPr>
        <w:t>&lt;</w:t>
      </w:r>
      <w:proofErr w:type="spellStart"/>
      <w:r>
        <w:rPr>
          <w:rStyle w:val="apiname"/>
          <w:rFonts w:ascii="Consolas" w:hAnsi="Consolas" w:cs="Arial"/>
          <w:color w:val="DD1144"/>
          <w:bdr w:val="single" w:sz="6" w:space="1" w:color="E1E1E8" w:frame="1"/>
          <w:shd w:val="clear" w:color="auto" w:fill="F7F7F9"/>
        </w:rPr>
        <w:t>products</w:t>
      </w:r>
      <w:proofErr w:type="spellEnd"/>
      <w:r>
        <w:rPr>
          <w:rStyle w:val="apiname"/>
          <w:rFonts w:ascii="Consolas" w:hAnsi="Consolas" w:cs="Arial"/>
          <w:color w:val="DD1144"/>
          <w:bdr w:val="single" w:sz="6" w:space="1" w:color="E1E1E8" w:frame="1"/>
          <w:shd w:val="clear" w:color="auto" w:fill="F7F7F9"/>
        </w:rPr>
        <w:t>&gt;</w:t>
      </w:r>
      <w:r>
        <w:t>.</w:t>
      </w:r>
    </w:p>
    <w:p w:rsidR="006C711D" w:rsidRDefault="006C711D" w:rsidP="000616ED">
      <w:pPr>
        <w:ind w:left="1134"/>
      </w:pPr>
      <w:r>
        <w:t>Должен следовать за одной из секции параметра </w:t>
      </w:r>
      <w:r>
        <w:rPr>
          <w:rStyle w:val="apiname"/>
          <w:rFonts w:ascii="Consolas" w:hAnsi="Consolas" w:cs="Arial"/>
          <w:color w:val="DD1144"/>
          <w:bdr w:val="single" w:sz="6" w:space="1" w:color="E1E1E8" w:frame="1"/>
          <w:shd w:val="clear" w:color="auto" w:fill="F7F7F9"/>
        </w:rPr>
        <w:t>&lt;</w:t>
      </w:r>
      <w:proofErr w:type="spellStart"/>
      <w:r>
        <w:rPr>
          <w:rStyle w:val="apiname"/>
          <w:rFonts w:ascii="Consolas" w:hAnsi="Consolas" w:cs="Arial"/>
          <w:color w:val="DD1144"/>
          <w:bdr w:val="single" w:sz="6" w:space="1" w:color="E1E1E8" w:frame="1"/>
          <w:shd w:val="clear" w:color="auto" w:fill="F7F7F9"/>
        </w:rPr>
        <w:t>products</w:t>
      </w:r>
      <w:proofErr w:type="spellEnd"/>
      <w:r>
        <w:rPr>
          <w:rStyle w:val="apiname"/>
          <w:rFonts w:ascii="Consolas" w:hAnsi="Consolas" w:cs="Arial"/>
          <w:color w:val="DD1144"/>
          <w:bdr w:val="single" w:sz="6" w:space="1" w:color="E1E1E8" w:frame="1"/>
          <w:shd w:val="clear" w:color="auto" w:fill="F7F7F9"/>
        </w:rPr>
        <w:t>&gt;</w:t>
      </w:r>
      <w:r>
        <w:t>.</w:t>
      </w:r>
    </w:p>
    <w:p w:rsidR="006C711D" w:rsidRDefault="006C711D" w:rsidP="000616ED">
      <w:pPr>
        <w:ind w:left="1134"/>
      </w:pPr>
      <w:r>
        <w:t>Формат:</w:t>
      </w:r>
    </w:p>
    <w:p w:rsidR="006C711D" w:rsidRDefault="006C711D" w:rsidP="000616ED">
      <w:pPr>
        <w:pStyle w:val="HTML1"/>
        <w:shd w:val="clear" w:color="auto" w:fill="F0F0F0"/>
        <w:spacing w:before="355" w:after="355"/>
        <w:ind w:left="1134"/>
        <w:rPr>
          <w:color w:val="000000"/>
          <w:sz w:val="22"/>
          <w:szCs w:val="22"/>
        </w:rPr>
      </w:pPr>
      <w:proofErr w:type="spellStart"/>
      <w:r>
        <w:rPr>
          <w:rStyle w:val="HTML0"/>
          <w:color w:val="000000"/>
        </w:rPr>
        <w:t>componentId</w:t>
      </w:r>
      <w:proofErr w:type="spellEnd"/>
      <w:r>
        <w:rPr>
          <w:rStyle w:val="HTML0"/>
          <w:color w:val="000000"/>
        </w:rPr>
        <w:t>[@</w:t>
      </w:r>
      <w:proofErr w:type="spellStart"/>
      <w:r>
        <w:rPr>
          <w:rStyle w:val="HTML0"/>
          <w:color w:val="000000"/>
        </w:rPr>
        <w:t>componentVersion</w:t>
      </w:r>
      <w:proofErr w:type="spellEnd"/>
      <w:r>
        <w:rPr>
          <w:rStyle w:val="HTML0"/>
          <w:color w:val="000000"/>
        </w:rPr>
        <w:t>]</w:t>
      </w:r>
    </w:p>
    <w:p w:rsidR="006C711D" w:rsidRDefault="006C711D" w:rsidP="000616ED">
      <w:pPr>
        <w:ind w:left="1134"/>
      </w:pPr>
      <w:r>
        <w:t>Если компонент не существует в продукте в дистрибутиве – команда завершится с ошибкой. Если в предшествующей секции </w:t>
      </w:r>
      <w:r>
        <w:rPr>
          <w:rStyle w:val="apiname"/>
          <w:rFonts w:ascii="Consolas" w:hAnsi="Consolas" w:cs="Arial"/>
          <w:color w:val="DD1144"/>
          <w:bdr w:val="single" w:sz="6" w:space="1" w:color="E1E1E8" w:frame="1"/>
          <w:shd w:val="clear" w:color="auto" w:fill="F7F7F9"/>
        </w:rPr>
        <w:t>&lt;</w:t>
      </w:r>
      <w:proofErr w:type="spellStart"/>
      <w:r>
        <w:rPr>
          <w:rStyle w:val="apiname"/>
          <w:rFonts w:ascii="Consolas" w:hAnsi="Consolas" w:cs="Arial"/>
          <w:color w:val="DD1144"/>
          <w:bdr w:val="single" w:sz="6" w:space="1" w:color="E1E1E8" w:frame="1"/>
          <w:shd w:val="clear" w:color="auto" w:fill="F7F7F9"/>
        </w:rPr>
        <w:t>products</w:t>
      </w:r>
      <w:proofErr w:type="spellEnd"/>
      <w:r>
        <w:rPr>
          <w:rStyle w:val="apiname"/>
          <w:rFonts w:ascii="Consolas" w:hAnsi="Consolas" w:cs="Arial"/>
          <w:color w:val="DD1144"/>
          <w:bdr w:val="single" w:sz="6" w:space="1" w:color="E1E1E8" w:frame="1"/>
          <w:shd w:val="clear" w:color="auto" w:fill="F7F7F9"/>
        </w:rPr>
        <w:t>&gt;</w:t>
      </w:r>
      <w:r>
        <w:t> указано несколько продуктов, компоненты должны существовать в каждом из них.</w:t>
      </w:r>
    </w:p>
    <w:p w:rsidR="006C711D" w:rsidRDefault="006C711D" w:rsidP="006C711D">
      <w:pPr>
        <w:spacing w:before="240"/>
        <w:ind w:left="720"/>
        <w:rPr>
          <w:rFonts w:ascii="Arial" w:hAnsi="Arial" w:cs="Arial"/>
          <w:b/>
          <w:bCs/>
          <w:color w:val="000000"/>
        </w:rPr>
      </w:pPr>
      <w:proofErr w:type="spellStart"/>
      <w:r>
        <w:rPr>
          <w:rFonts w:ascii="Arial" w:hAnsi="Arial" w:cs="Arial"/>
          <w:b/>
          <w:bCs/>
          <w:color w:val="000000"/>
        </w:rPr>
        <w:t>componentId</w:t>
      </w:r>
      <w:proofErr w:type="spellEnd"/>
    </w:p>
    <w:p w:rsidR="006C711D" w:rsidRDefault="006C711D" w:rsidP="000616ED">
      <w:pPr>
        <w:ind w:left="1134"/>
      </w:pPr>
      <w:r>
        <w:t>Идентификатор компонента. Обязательный параметр.</w:t>
      </w:r>
    </w:p>
    <w:p w:rsidR="006C711D" w:rsidRPr="006C711D" w:rsidRDefault="006C711D" w:rsidP="006C711D">
      <w:pPr>
        <w:spacing w:before="240"/>
        <w:ind w:left="720"/>
        <w:rPr>
          <w:rFonts w:ascii="Arial" w:hAnsi="Arial" w:cs="Arial"/>
          <w:b/>
          <w:bCs/>
          <w:color w:val="000000"/>
          <w:lang w:val="en-US"/>
        </w:rPr>
      </w:pPr>
      <w:proofErr w:type="spellStart"/>
      <w:proofErr w:type="gramStart"/>
      <w:r w:rsidRPr="006C711D">
        <w:rPr>
          <w:rFonts w:ascii="Arial" w:hAnsi="Arial" w:cs="Arial"/>
          <w:b/>
          <w:bCs/>
          <w:color w:val="000000"/>
          <w:lang w:val="en-US"/>
        </w:rPr>
        <w:t>componentVersion</w:t>
      </w:r>
      <w:proofErr w:type="spellEnd"/>
      <w:proofErr w:type="gramEnd"/>
    </w:p>
    <w:p w:rsidR="006C711D" w:rsidRDefault="006C711D" w:rsidP="000616ED">
      <w:pPr>
        <w:ind w:left="1134"/>
      </w:pPr>
      <w:r>
        <w:t>Версия</w:t>
      </w:r>
      <w:r w:rsidRPr="006C711D">
        <w:rPr>
          <w:lang w:val="en-US"/>
        </w:rPr>
        <w:t xml:space="preserve"> </w:t>
      </w:r>
      <w:r>
        <w:t>компонента</w:t>
      </w:r>
      <w:r w:rsidRPr="006C711D">
        <w:rPr>
          <w:lang w:val="en-US"/>
        </w:rPr>
        <w:t xml:space="preserve"> </w:t>
      </w:r>
      <w:r>
        <w:t>в</w:t>
      </w:r>
      <w:r w:rsidRPr="006C711D">
        <w:rPr>
          <w:lang w:val="en-US"/>
        </w:rPr>
        <w:t xml:space="preserve"> </w:t>
      </w:r>
      <w:r>
        <w:t>формате</w:t>
      </w:r>
      <w:r w:rsidRPr="006C711D">
        <w:rPr>
          <w:lang w:val="en-US"/>
        </w:rPr>
        <w:t xml:space="preserve"> Semantic Versioning Specification, </w:t>
      </w:r>
      <w:r>
        <w:t>см</w:t>
      </w:r>
      <w:r w:rsidRPr="006C711D">
        <w:rPr>
          <w:lang w:val="en-US"/>
        </w:rPr>
        <w:t>. </w:t>
      </w:r>
      <w:hyperlink r:id="rId26" w:tgtFrame="_blank" w:history="1">
        <w:r>
          <w:rPr>
            <w:rStyle w:val="af8"/>
            <w:rFonts w:ascii="Arial" w:hAnsi="Arial" w:cs="Arial"/>
            <w:color w:val="0388A6"/>
          </w:rPr>
          <w:t>https://semver.org</w:t>
        </w:r>
      </w:hyperlink>
      <w:r>
        <w:t>.</w:t>
      </w:r>
    </w:p>
    <w:p w:rsidR="006C711D" w:rsidRDefault="006C711D" w:rsidP="000616ED">
      <w:pPr>
        <w:ind w:left="1134"/>
      </w:pPr>
      <w:r>
        <w:t>Необязательный параметр.</w:t>
      </w:r>
    </w:p>
    <w:p w:rsidR="006C711D" w:rsidRDefault="006C711D" w:rsidP="000616ED">
      <w:pPr>
        <w:ind w:left="1134"/>
      </w:pPr>
      <w:r>
        <w:t>Следует использовать, если более чем один компонент с таким же идентификатором, но другой версией существует в продукте в дистрибутиве. Если версия не указана, но в продукте в дистрибутиве существует более одного компонента с таким идентификатором, но разными версиями - команда установит их все.</w:t>
      </w:r>
    </w:p>
    <w:p w:rsidR="006C711D" w:rsidRDefault="006C711D" w:rsidP="006C711D">
      <w:pPr>
        <w:rPr>
          <w:rFonts w:ascii="Arial" w:hAnsi="Arial" w:cs="Arial"/>
          <w:color w:val="000000"/>
        </w:rPr>
      </w:pPr>
      <w:r>
        <w:rPr>
          <w:rStyle w:val="tiptitle"/>
          <w:rFonts w:ascii="Arial" w:hAnsi="Arial" w:cs="Arial"/>
          <w:b/>
          <w:bCs/>
          <w:color w:val="000000"/>
        </w:rPr>
        <w:t>Совет:</w:t>
      </w:r>
      <w:r>
        <w:rPr>
          <w:rFonts w:ascii="Arial" w:hAnsi="Arial" w:cs="Arial"/>
          <w:color w:val="000000"/>
        </w:rPr>
        <w:t> При указании идентификаторов и версий продуктов и компонентов могут быть использованы специальные символы:</w:t>
      </w:r>
    </w:p>
    <w:p w:rsidR="006C711D" w:rsidRDefault="006C711D" w:rsidP="006C711D">
      <w:pPr>
        <w:numPr>
          <w:ilvl w:val="0"/>
          <w:numId w:val="12"/>
        </w:numPr>
        <w:spacing w:beforeAutospacing="1" w:after="100" w:afterAutospacing="1"/>
        <w:rPr>
          <w:rFonts w:ascii="Arial" w:hAnsi="Arial" w:cs="Arial"/>
          <w:color w:val="000000"/>
        </w:rPr>
      </w:pPr>
      <w:r>
        <w:rPr>
          <w:rFonts w:ascii="Arial" w:hAnsi="Arial" w:cs="Arial"/>
          <w:color w:val="000000"/>
        </w:rPr>
        <w:t>* — любое количество символов</w:t>
      </w:r>
    </w:p>
    <w:p w:rsidR="006C711D" w:rsidRDefault="006C711D" w:rsidP="006C711D">
      <w:pPr>
        <w:numPr>
          <w:ilvl w:val="0"/>
          <w:numId w:val="12"/>
        </w:numPr>
        <w:spacing w:beforeAutospacing="1" w:after="100" w:afterAutospacing="1"/>
        <w:rPr>
          <w:rFonts w:ascii="Arial" w:hAnsi="Arial" w:cs="Arial"/>
          <w:color w:val="000000"/>
        </w:rPr>
      </w:pPr>
      <w:r>
        <w:rPr>
          <w:rFonts w:ascii="Arial" w:hAnsi="Arial" w:cs="Arial"/>
          <w:color w:val="000000"/>
        </w:rPr>
        <w:t>? — ровно один символ</w:t>
      </w:r>
    </w:p>
    <w:p w:rsidR="006C711D" w:rsidRDefault="006C711D" w:rsidP="006C711D">
      <w:pPr>
        <w:numPr>
          <w:ilvl w:val="0"/>
          <w:numId w:val="12"/>
        </w:numPr>
        <w:spacing w:beforeAutospacing="1" w:after="100" w:afterAutospacing="1"/>
        <w:rPr>
          <w:rFonts w:ascii="Arial" w:hAnsi="Arial" w:cs="Arial"/>
          <w:color w:val="000000"/>
        </w:rPr>
      </w:pPr>
      <w:r>
        <w:rPr>
          <w:rFonts w:ascii="Arial" w:hAnsi="Arial" w:cs="Arial"/>
          <w:color w:val="000000"/>
        </w:rPr>
        <w:t>[...] — один из символов, указанных в квадратных скобках</w:t>
      </w:r>
    </w:p>
    <w:p w:rsidR="006C711D" w:rsidRDefault="006C711D" w:rsidP="006C711D">
      <w:pPr>
        <w:numPr>
          <w:ilvl w:val="0"/>
          <w:numId w:val="12"/>
        </w:numPr>
        <w:spacing w:beforeAutospacing="1" w:after="100" w:afterAutospacing="1"/>
        <w:rPr>
          <w:rFonts w:ascii="Arial" w:hAnsi="Arial" w:cs="Arial"/>
          <w:color w:val="000000"/>
        </w:rPr>
      </w:pPr>
      <w:r>
        <w:rPr>
          <w:rFonts w:ascii="Arial" w:hAnsi="Arial" w:cs="Arial"/>
          <w:color w:val="000000"/>
        </w:rPr>
        <w:t>[!...] — один символ, не совпадающий ни с одним символом в квадратных скобках</w:t>
      </w:r>
    </w:p>
    <w:p w:rsidR="006C711D" w:rsidRDefault="006C711D" w:rsidP="000616ED">
      <w:r>
        <w:t>Все значение параметра с такими символами должно быть заключено в двойные кавычки.</w:t>
      </w:r>
    </w:p>
    <w:p w:rsidR="006C711D" w:rsidRDefault="006C711D" w:rsidP="006C711D">
      <w:pPr>
        <w:pStyle w:val="3"/>
      </w:pPr>
      <w:bookmarkStart w:id="37" w:name="_Toc31022885"/>
      <w:r>
        <w:t>Примеры</w:t>
      </w:r>
      <w:bookmarkEnd w:id="37"/>
    </w:p>
    <w:p w:rsidR="006C711D" w:rsidRPr="006C711D" w:rsidRDefault="006C711D" w:rsidP="006C711D">
      <w:pPr>
        <w:pStyle w:val="HTML1"/>
        <w:shd w:val="clear" w:color="auto" w:fill="F0F0F0"/>
        <w:spacing w:before="355" w:after="355"/>
        <w:rPr>
          <w:color w:val="000000"/>
          <w:sz w:val="22"/>
          <w:szCs w:val="22"/>
        </w:rPr>
      </w:pPr>
      <w:r w:rsidRPr="006C711D">
        <w:rPr>
          <w:rStyle w:val="HTML0"/>
          <w:color w:val="000000"/>
        </w:rPr>
        <w:t>&gt; 1</w:t>
      </w:r>
      <w:proofErr w:type="spellStart"/>
      <w:r>
        <w:rPr>
          <w:rStyle w:val="HTML0"/>
          <w:color w:val="000000"/>
          <w:lang w:val="en-US"/>
        </w:rPr>
        <w:t>ce</w:t>
      </w:r>
      <w:proofErr w:type="spellEnd"/>
      <w:r w:rsidRPr="006C711D">
        <w:rPr>
          <w:rStyle w:val="HTML0"/>
          <w:color w:val="000000"/>
        </w:rPr>
        <w:t>-</w:t>
      </w:r>
      <w:r>
        <w:rPr>
          <w:rStyle w:val="HTML0"/>
          <w:color w:val="000000"/>
          <w:lang w:val="en-US"/>
        </w:rPr>
        <w:t>installer</w:t>
      </w:r>
      <w:r w:rsidRPr="006C711D">
        <w:rPr>
          <w:rStyle w:val="HTML0"/>
          <w:color w:val="000000"/>
        </w:rPr>
        <w:t>-</w:t>
      </w:r>
      <w:r>
        <w:rPr>
          <w:rStyle w:val="HTML0"/>
          <w:color w:val="000000"/>
          <w:lang w:val="en-US"/>
        </w:rPr>
        <w:t>cli</w:t>
      </w:r>
      <w:r w:rsidRPr="006C711D">
        <w:rPr>
          <w:rStyle w:val="HTML0"/>
          <w:color w:val="000000"/>
        </w:rPr>
        <w:t xml:space="preserve"> </w:t>
      </w:r>
      <w:r>
        <w:rPr>
          <w:rStyle w:val="HTML0"/>
          <w:color w:val="000000"/>
          <w:lang w:val="en-US"/>
        </w:rPr>
        <w:t>install</w:t>
      </w:r>
    </w:p>
    <w:p w:rsidR="006C711D" w:rsidRDefault="006C711D" w:rsidP="000616ED">
      <w:r>
        <w:lastRenderedPageBreak/>
        <w:t xml:space="preserve">Устанавливает продукты </w:t>
      </w:r>
      <w:proofErr w:type="spellStart"/>
      <w:r>
        <w:t>по-умолчанию</w:t>
      </w:r>
      <w:proofErr w:type="spellEnd"/>
      <w:r>
        <w:t xml:space="preserve"> с компонентами </w:t>
      </w:r>
      <w:proofErr w:type="spellStart"/>
      <w:r>
        <w:t>по-умолчанию</w:t>
      </w:r>
      <w:proofErr w:type="spellEnd"/>
      <w:r>
        <w:t xml:space="preserve"> из дистрибутива, который расположен в той же директории что и </w:t>
      </w:r>
      <w:r>
        <w:rPr>
          <w:rStyle w:val="filepath"/>
          <w:rFonts w:ascii="Courier New" w:hAnsi="Courier New" w:cs="Courier New"/>
          <w:color w:val="000000"/>
        </w:rPr>
        <w:t>1ce-installer-cli</w:t>
      </w:r>
      <w: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install prod1@1.0.0</w:t>
      </w:r>
    </w:p>
    <w:p w:rsidR="006C711D" w:rsidRDefault="006C711D" w:rsidP="000616ED">
      <w:r>
        <w:t>Устанавливает один продукт с идентификатором </w:t>
      </w:r>
      <w:r>
        <w:rPr>
          <w:rStyle w:val="uicontrol"/>
          <w:rFonts w:ascii="Arial" w:eastAsiaTheme="majorEastAsia" w:hAnsi="Arial" w:cs="Arial"/>
          <w:b/>
          <w:bCs/>
          <w:color w:val="000000"/>
        </w:rPr>
        <w:t>prod1</w:t>
      </w:r>
      <w:r>
        <w:t>, версией </w:t>
      </w:r>
      <w:r>
        <w:rPr>
          <w:rStyle w:val="uicontrol"/>
          <w:rFonts w:ascii="Arial" w:eastAsiaTheme="majorEastAsia" w:hAnsi="Arial" w:cs="Arial"/>
          <w:b/>
          <w:bCs/>
          <w:color w:val="000000"/>
        </w:rPr>
        <w:t>1.0.0</w:t>
      </w:r>
      <w:r>
        <w:t xml:space="preserve"> и </w:t>
      </w:r>
      <w:proofErr w:type="gramStart"/>
      <w:r>
        <w:t>архитектурой</w:t>
      </w:r>
      <w:proofErr w:type="gramEnd"/>
      <w:r>
        <w:t xml:space="preserve"> и ОС такими же как дистрибутив из которого был запущен </w:t>
      </w:r>
      <w:r>
        <w:rPr>
          <w:rStyle w:val="filepath"/>
          <w:rFonts w:ascii="Courier New" w:hAnsi="Courier New" w:cs="Courier New"/>
          <w:color w:val="000000"/>
        </w:rPr>
        <w:t>1ce-installer-cli</w:t>
      </w:r>
      <w:r>
        <w:t xml:space="preserve"> и с компонентами </w:t>
      </w:r>
      <w:proofErr w:type="spellStart"/>
      <w:r>
        <w:t>по-умолчанию</w:t>
      </w:r>
      <w:proofErr w:type="spellEnd"/>
      <w:r>
        <w:t>, если этот продукт существует в дистрибутиве.</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install all prod1</w:t>
      </w:r>
      <w:proofErr w:type="gramStart"/>
      <w:r>
        <w:rPr>
          <w:rStyle w:val="HTML0"/>
          <w:color w:val="000000"/>
          <w:lang w:val="en-US"/>
        </w:rPr>
        <w:t>,prod2</w:t>
      </w:r>
      <w:proofErr w:type="gramEnd"/>
    </w:p>
    <w:p w:rsidR="006C711D" w:rsidRDefault="006C711D" w:rsidP="000616ED">
      <w:r>
        <w:t>Устанавливает продукты с идентификаторами </w:t>
      </w:r>
      <w:r>
        <w:rPr>
          <w:rStyle w:val="uicontrol"/>
          <w:rFonts w:ascii="Arial" w:eastAsiaTheme="majorEastAsia" w:hAnsi="Arial" w:cs="Arial"/>
          <w:b/>
          <w:bCs/>
          <w:color w:val="000000"/>
        </w:rPr>
        <w:t>prod1</w:t>
      </w:r>
      <w:r>
        <w:t> и </w:t>
      </w:r>
      <w:r>
        <w:rPr>
          <w:rStyle w:val="uicontrol"/>
          <w:rFonts w:ascii="Arial" w:eastAsiaTheme="majorEastAsia" w:hAnsi="Arial" w:cs="Arial"/>
          <w:b/>
          <w:bCs/>
          <w:color w:val="000000"/>
        </w:rPr>
        <w:t>prod2</w:t>
      </w:r>
      <w:r>
        <w:t> со всеми компонентами, если эти продукты существуют в дистрибутиве. Если в дистрибутиве несколько продуктов с идентификатором </w:t>
      </w:r>
      <w:r>
        <w:rPr>
          <w:rStyle w:val="uicontrol"/>
          <w:rFonts w:ascii="Arial" w:eastAsiaTheme="majorEastAsia" w:hAnsi="Arial" w:cs="Arial"/>
          <w:b/>
          <w:bCs/>
          <w:color w:val="000000"/>
        </w:rPr>
        <w:t>prod1</w:t>
      </w:r>
      <w:r>
        <w:t> и/или </w:t>
      </w:r>
      <w:r>
        <w:rPr>
          <w:rStyle w:val="uicontrol"/>
          <w:rFonts w:ascii="Arial" w:eastAsiaTheme="majorEastAsia" w:hAnsi="Arial" w:cs="Arial"/>
          <w:b/>
          <w:bCs/>
          <w:color w:val="000000"/>
        </w:rPr>
        <w:t>prod2</w:t>
      </w:r>
      <w:r>
        <w:t>, то установятся все версии этих продуктов.</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install all "prod*"</w:t>
      </w:r>
    </w:p>
    <w:p w:rsidR="006C711D" w:rsidRDefault="006C711D" w:rsidP="000616ED">
      <w:r>
        <w:t>Устанавливает все продукты из дистрибутива, идентификаторы которых удовлетворяют шаблону </w:t>
      </w:r>
      <w:proofErr w:type="spellStart"/>
      <w:r>
        <w:rPr>
          <w:rStyle w:val="uicontrol"/>
          <w:rFonts w:ascii="Arial" w:eastAsiaTheme="majorEastAsia" w:hAnsi="Arial" w:cs="Arial"/>
          <w:b/>
          <w:bCs/>
          <w:color w:val="000000"/>
        </w:rPr>
        <w:t>prod</w:t>
      </w:r>
      <w:proofErr w:type="spellEnd"/>
      <w:r>
        <w:rPr>
          <w:rStyle w:val="uicontrol"/>
          <w:rFonts w:ascii="Arial" w:eastAsiaTheme="majorEastAsia" w:hAnsi="Arial" w:cs="Arial"/>
          <w:b/>
          <w:bCs/>
          <w:color w:val="000000"/>
        </w:rPr>
        <w:t>*</w:t>
      </w:r>
      <w: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install --file D:\uninst.yml --source C:\dist\dist1</w:t>
      </w:r>
    </w:p>
    <w:p w:rsidR="006C711D" w:rsidRDefault="006C711D" w:rsidP="000616ED">
      <w:r>
        <w:t>Устанавливает продукты, описанные в файле </w:t>
      </w:r>
      <w:r>
        <w:rPr>
          <w:rStyle w:val="filepath"/>
          <w:rFonts w:ascii="Courier New" w:hAnsi="Courier New" w:cs="Courier New"/>
          <w:color w:val="000000"/>
        </w:rPr>
        <w:t>D:\unistall.yml</w:t>
      </w:r>
      <w:r>
        <w:t xml:space="preserve"> и </w:t>
      </w:r>
      <w:proofErr w:type="gramStart"/>
      <w:r>
        <w:t>из дистрибутива</w:t>
      </w:r>
      <w:proofErr w:type="gramEnd"/>
      <w:r>
        <w:t xml:space="preserve"> расположенного в</w:t>
      </w:r>
      <w:r w:rsidR="000616ED">
        <w:t xml:space="preserve"> </w:t>
      </w:r>
      <w:r>
        <w:rPr>
          <w:rStyle w:val="filepath"/>
          <w:rFonts w:ascii="Courier New" w:hAnsi="Courier New" w:cs="Courier New"/>
          <w:color w:val="000000"/>
        </w:rPr>
        <w:t>C:\distros\distro1</w:t>
      </w:r>
      <w: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install prod1 --components c1 prod2 --components c2</w:t>
      </w:r>
    </w:p>
    <w:p w:rsidR="006C711D" w:rsidRDefault="006C711D" w:rsidP="000616ED">
      <w:r>
        <w:t>Устанавливает продукт с идентификатором </w:t>
      </w:r>
      <w:r>
        <w:rPr>
          <w:rStyle w:val="uicontrol"/>
          <w:rFonts w:ascii="Arial" w:eastAsiaTheme="majorEastAsia" w:hAnsi="Arial" w:cs="Arial"/>
          <w:b/>
          <w:bCs/>
          <w:color w:val="000000"/>
        </w:rPr>
        <w:t>prod1</w:t>
      </w:r>
      <w:r>
        <w:t> и с компонентом </w:t>
      </w:r>
      <w:r>
        <w:rPr>
          <w:rStyle w:val="uicontrol"/>
          <w:rFonts w:ascii="Arial" w:eastAsiaTheme="majorEastAsia" w:hAnsi="Arial" w:cs="Arial"/>
          <w:b/>
          <w:bCs/>
          <w:color w:val="000000"/>
        </w:rPr>
        <w:t>c1</w:t>
      </w:r>
      <w:r>
        <w:t xml:space="preserve">, а </w:t>
      </w:r>
      <w:proofErr w:type="gramStart"/>
      <w:r>
        <w:t>так же</w:t>
      </w:r>
      <w:proofErr w:type="gramEnd"/>
      <w:r>
        <w:t xml:space="preserve"> продукт </w:t>
      </w:r>
      <w:r>
        <w:rPr>
          <w:rStyle w:val="uicontrol"/>
          <w:rFonts w:ascii="Arial" w:eastAsiaTheme="majorEastAsia" w:hAnsi="Arial" w:cs="Arial"/>
          <w:b/>
          <w:bCs/>
          <w:color w:val="000000"/>
        </w:rPr>
        <w:t>prod2</w:t>
      </w:r>
      <w:r>
        <w:t> с компонентом </w:t>
      </w:r>
      <w:r>
        <w:rPr>
          <w:rStyle w:val="uicontrol"/>
          <w:rFonts w:ascii="Arial" w:eastAsiaTheme="majorEastAsia" w:hAnsi="Arial" w:cs="Arial"/>
          <w:b/>
          <w:bCs/>
          <w:color w:val="000000"/>
        </w:rPr>
        <w:t>c2</w:t>
      </w:r>
      <w:r>
        <w:t>, если они существуют в дистрибутиве в соответствующих продуктах.</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--verbose full install --ignore-signature-warnings</w:t>
      </w:r>
    </w:p>
    <w:p w:rsidR="006C711D" w:rsidRDefault="006C711D" w:rsidP="000616ED">
      <w:r>
        <w:t xml:space="preserve">Устанавливает продукты </w:t>
      </w:r>
      <w:proofErr w:type="spellStart"/>
      <w:r>
        <w:t>по-умолчанию</w:t>
      </w:r>
      <w:proofErr w:type="spellEnd"/>
      <w:r>
        <w:t xml:space="preserve"> с продуктами </w:t>
      </w:r>
      <w:proofErr w:type="spellStart"/>
      <w:r>
        <w:t>по-умолчанию</w:t>
      </w:r>
      <w:proofErr w:type="spellEnd"/>
      <w:r>
        <w:t xml:space="preserve"> из дистрибутива, который расположен в той же директории что и </w:t>
      </w:r>
      <w:r>
        <w:rPr>
          <w:rStyle w:val="filepath"/>
          <w:rFonts w:ascii="Courier New" w:hAnsi="Courier New" w:cs="Courier New"/>
          <w:color w:val="000000"/>
        </w:rPr>
        <w:t>1ce-installer-cli</w:t>
      </w:r>
      <w:r>
        <w:t xml:space="preserve"> и игнорирует все проблемы с подписью, существующие в этом дистрибутиве. Так же устанавливает уровень </w:t>
      </w:r>
      <w:proofErr w:type="spellStart"/>
      <w:r>
        <w:t>логгирования</w:t>
      </w:r>
      <w:proofErr w:type="spellEnd"/>
      <w:r>
        <w:t xml:space="preserve"> в значение </w:t>
      </w:r>
      <w:proofErr w:type="spellStart"/>
      <w:r>
        <w:rPr>
          <w:rStyle w:val="apiname"/>
          <w:rFonts w:ascii="Consolas" w:hAnsi="Consolas" w:cs="Arial"/>
          <w:color w:val="DD1144"/>
          <w:bdr w:val="single" w:sz="6" w:space="1" w:color="E1E1E8" w:frame="1"/>
          <w:shd w:val="clear" w:color="auto" w:fill="F7F7F9"/>
        </w:rPr>
        <w:t>full</w:t>
      </w:r>
      <w:proofErr w:type="spellEnd"/>
      <w:r>
        <w:t>.</w:t>
      </w:r>
    </w:p>
    <w:p w:rsidR="006C711D" w:rsidRPr="006C711D" w:rsidRDefault="006C711D" w:rsidP="006C711D">
      <w:pPr>
        <w:pStyle w:val="HTML1"/>
        <w:shd w:val="clear" w:color="auto" w:fill="F0F0F0"/>
        <w:spacing w:before="355" w:after="355"/>
        <w:rPr>
          <w:color w:val="000000"/>
          <w:sz w:val="22"/>
          <w:szCs w:val="22"/>
        </w:rPr>
      </w:pPr>
      <w:r w:rsidRPr="006C711D">
        <w:rPr>
          <w:rStyle w:val="HTML0"/>
          <w:color w:val="000000"/>
        </w:rPr>
        <w:t xml:space="preserve">&gt; </w:t>
      </w:r>
      <w:r>
        <w:rPr>
          <w:rStyle w:val="HTML0"/>
          <w:color w:val="000000"/>
          <w:lang w:val="en-US"/>
        </w:rPr>
        <w:t>cat</w:t>
      </w:r>
      <w:r w:rsidRPr="006C711D">
        <w:rPr>
          <w:rStyle w:val="HTML0"/>
          <w:color w:val="000000"/>
        </w:rPr>
        <w:t xml:space="preserve"> /</w:t>
      </w:r>
      <w:proofErr w:type="spellStart"/>
      <w:r>
        <w:rPr>
          <w:rStyle w:val="HTML0"/>
          <w:color w:val="000000"/>
          <w:lang w:val="en-US"/>
        </w:rPr>
        <w:t>tmp</w:t>
      </w:r>
      <w:proofErr w:type="spellEnd"/>
      <w:r w:rsidRPr="006C711D">
        <w:rPr>
          <w:rStyle w:val="HTML0"/>
          <w:color w:val="000000"/>
        </w:rPr>
        <w:t>/</w:t>
      </w:r>
      <w:proofErr w:type="spellStart"/>
      <w:r>
        <w:rPr>
          <w:rStyle w:val="HTML0"/>
          <w:color w:val="000000"/>
          <w:lang w:val="en-US"/>
        </w:rPr>
        <w:t>inst</w:t>
      </w:r>
      <w:proofErr w:type="spellEnd"/>
      <w:r w:rsidRPr="006C711D">
        <w:rPr>
          <w:rStyle w:val="HTML0"/>
          <w:color w:val="000000"/>
        </w:rPr>
        <w:t>.</w:t>
      </w:r>
      <w:proofErr w:type="spellStart"/>
      <w:r>
        <w:rPr>
          <w:rStyle w:val="HTML0"/>
          <w:color w:val="000000"/>
          <w:lang w:val="en-US"/>
        </w:rPr>
        <w:t>yml</w:t>
      </w:r>
      <w:proofErr w:type="spellEnd"/>
      <w:r w:rsidRPr="006C711D">
        <w:rPr>
          <w:rStyle w:val="HTML0"/>
          <w:color w:val="000000"/>
        </w:rPr>
        <w:t xml:space="preserve"> | 1</w:t>
      </w:r>
      <w:proofErr w:type="spellStart"/>
      <w:r>
        <w:rPr>
          <w:rStyle w:val="HTML0"/>
          <w:color w:val="000000"/>
          <w:lang w:val="en-US"/>
        </w:rPr>
        <w:t>ce</w:t>
      </w:r>
      <w:proofErr w:type="spellEnd"/>
      <w:r w:rsidRPr="006C711D">
        <w:rPr>
          <w:rStyle w:val="HTML0"/>
          <w:color w:val="000000"/>
        </w:rPr>
        <w:t>-</w:t>
      </w:r>
      <w:r>
        <w:rPr>
          <w:rStyle w:val="HTML0"/>
          <w:color w:val="000000"/>
          <w:lang w:val="en-US"/>
        </w:rPr>
        <w:t>installer</w:t>
      </w:r>
      <w:r w:rsidRPr="006C711D">
        <w:rPr>
          <w:rStyle w:val="HTML0"/>
          <w:color w:val="000000"/>
        </w:rPr>
        <w:t>-</w:t>
      </w:r>
      <w:r>
        <w:rPr>
          <w:rStyle w:val="HTML0"/>
          <w:color w:val="000000"/>
          <w:lang w:val="en-US"/>
        </w:rPr>
        <w:t>cli</w:t>
      </w:r>
      <w:r w:rsidRPr="006C711D">
        <w:rPr>
          <w:rStyle w:val="HTML0"/>
          <w:color w:val="000000"/>
        </w:rPr>
        <w:t xml:space="preserve"> </w:t>
      </w:r>
      <w:r>
        <w:rPr>
          <w:rStyle w:val="HTML0"/>
          <w:color w:val="000000"/>
          <w:lang w:val="en-US"/>
        </w:rPr>
        <w:t>install</w:t>
      </w:r>
      <w:r w:rsidRPr="006C711D">
        <w:rPr>
          <w:rStyle w:val="HTML0"/>
          <w:color w:val="000000"/>
        </w:rPr>
        <w:t xml:space="preserve"> --</w:t>
      </w:r>
      <w:r>
        <w:rPr>
          <w:rStyle w:val="HTML0"/>
          <w:color w:val="000000"/>
          <w:lang w:val="en-US"/>
        </w:rPr>
        <w:t>source</w:t>
      </w:r>
      <w:r w:rsidRPr="006C711D">
        <w:rPr>
          <w:rStyle w:val="HTML0"/>
          <w:color w:val="000000"/>
        </w:rPr>
        <w:t xml:space="preserve"> /</w:t>
      </w:r>
      <w:proofErr w:type="spellStart"/>
      <w:r>
        <w:rPr>
          <w:rStyle w:val="HTML0"/>
          <w:color w:val="000000"/>
          <w:lang w:val="en-US"/>
        </w:rPr>
        <w:t>dist</w:t>
      </w:r>
      <w:proofErr w:type="spellEnd"/>
      <w:r w:rsidRPr="006C711D">
        <w:rPr>
          <w:rStyle w:val="HTML0"/>
          <w:color w:val="000000"/>
        </w:rPr>
        <w:t>1 --</w:t>
      </w:r>
      <w:r>
        <w:rPr>
          <w:rStyle w:val="HTML0"/>
          <w:color w:val="000000"/>
          <w:lang w:val="en-US"/>
        </w:rPr>
        <w:t>file</w:t>
      </w:r>
      <w:r w:rsidRPr="006C711D">
        <w:rPr>
          <w:rStyle w:val="HTML0"/>
          <w:color w:val="000000"/>
        </w:rPr>
        <w:t xml:space="preserve"> -</w:t>
      </w:r>
    </w:p>
    <w:p w:rsidR="006C711D" w:rsidRDefault="006C711D" w:rsidP="000616ED">
      <w:r>
        <w:t>Устанавливает продукты, описанные в файле</w:t>
      </w:r>
      <w:r>
        <w:rPr>
          <w:rStyle w:val="filepath"/>
          <w:rFonts w:ascii="Courier New" w:hAnsi="Courier New" w:cs="Courier New"/>
          <w:color w:val="000000"/>
        </w:rPr>
        <w:t>/</w:t>
      </w:r>
      <w:proofErr w:type="spellStart"/>
      <w:r>
        <w:rPr>
          <w:rStyle w:val="filepath"/>
          <w:rFonts w:ascii="Courier New" w:hAnsi="Courier New" w:cs="Courier New"/>
          <w:color w:val="000000"/>
        </w:rPr>
        <w:t>tmp</w:t>
      </w:r>
      <w:proofErr w:type="spellEnd"/>
      <w:r>
        <w:rPr>
          <w:rStyle w:val="filepath"/>
          <w:rFonts w:ascii="Courier New" w:hAnsi="Courier New" w:cs="Courier New"/>
          <w:color w:val="000000"/>
        </w:rPr>
        <w:t>/</w:t>
      </w:r>
      <w:proofErr w:type="spellStart"/>
      <w:r>
        <w:rPr>
          <w:rStyle w:val="filepath"/>
          <w:rFonts w:ascii="Courier New" w:hAnsi="Courier New" w:cs="Courier New"/>
          <w:color w:val="000000"/>
        </w:rPr>
        <w:t>inst.yml</w:t>
      </w:r>
      <w:proofErr w:type="spellEnd"/>
      <w:r>
        <w:t xml:space="preserve"> и </w:t>
      </w:r>
      <w:proofErr w:type="gramStart"/>
      <w:r>
        <w:t>из дистрибутива</w:t>
      </w:r>
      <w:proofErr w:type="gramEnd"/>
      <w:r>
        <w:t xml:space="preserve"> расположенного в </w:t>
      </w:r>
      <w:r>
        <w:rPr>
          <w:rStyle w:val="filepath"/>
          <w:rFonts w:ascii="Courier New" w:hAnsi="Courier New" w:cs="Courier New"/>
          <w:color w:val="000000"/>
        </w:rPr>
        <w:t>/dist1</w:t>
      </w:r>
      <w:r>
        <w:t>.</w:t>
      </w:r>
    </w:p>
    <w:p w:rsidR="006C711D" w:rsidRDefault="006C711D" w:rsidP="006C711D">
      <w:pPr>
        <w:pStyle w:val="2"/>
      </w:pPr>
      <w:bookmarkStart w:id="38" w:name="_Toc31022886"/>
      <w:r>
        <w:t>Команда uninstall</w:t>
      </w:r>
      <w:bookmarkEnd w:id="38"/>
    </w:p>
    <w:p w:rsidR="006C711D" w:rsidRDefault="006C711D" w:rsidP="006C711D">
      <w:pPr>
        <w:rPr>
          <w:rFonts w:ascii="Arial" w:hAnsi="Arial" w:cs="Arial"/>
          <w:color w:val="000000"/>
        </w:rPr>
      </w:pPr>
      <w:r>
        <w:rPr>
          <w:rStyle w:val="tiptitle"/>
          <w:rFonts w:ascii="Arial" w:hAnsi="Arial" w:cs="Arial"/>
          <w:b/>
          <w:bCs/>
          <w:color w:val="000000"/>
        </w:rPr>
        <w:t>Совет:</w:t>
      </w:r>
      <w:r>
        <w:rPr>
          <w:rFonts w:ascii="Arial" w:hAnsi="Arial" w:cs="Arial"/>
          <w:color w:val="000000"/>
        </w:rPr>
        <w:t> Здесь приведена справка для последней версии Установщика. Справку для используемой версии Установщика можно всегда получить, выполнив в терминале </w:t>
      </w:r>
      <w:r>
        <w:rPr>
          <w:rStyle w:val="HTML0"/>
          <w:rFonts w:eastAsiaTheme="minorEastAsia"/>
          <w:color w:val="000000"/>
        </w:rPr>
        <w:t xml:space="preserve">1ce-installer-cli </w:t>
      </w:r>
      <w:proofErr w:type="spellStart"/>
      <w:r>
        <w:rPr>
          <w:rStyle w:val="HTML0"/>
          <w:rFonts w:eastAsiaTheme="minorEastAsia"/>
          <w:color w:val="000000"/>
        </w:rPr>
        <w:t>uninstall</w:t>
      </w:r>
      <w:proofErr w:type="spellEnd"/>
      <w:r>
        <w:rPr>
          <w:rStyle w:val="HTML0"/>
          <w:rFonts w:eastAsiaTheme="minorEastAsia"/>
          <w:color w:val="000000"/>
        </w:rPr>
        <w:t xml:space="preserve"> –</w:t>
      </w:r>
      <w:proofErr w:type="spellStart"/>
      <w:r>
        <w:rPr>
          <w:rStyle w:val="HTML0"/>
          <w:rFonts w:eastAsiaTheme="minorEastAsia"/>
          <w:color w:val="000000"/>
        </w:rPr>
        <w:t>help</w:t>
      </w:r>
      <w:proofErr w:type="spellEnd"/>
      <w:r>
        <w:rPr>
          <w:rFonts w:ascii="Arial" w:hAnsi="Arial" w:cs="Arial"/>
          <w:color w:val="000000"/>
        </w:rP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1ce-installer-cli [&lt;options&gt;] uninstall &lt;parameters&gt;</w:t>
      </w:r>
    </w:p>
    <w:p w:rsidR="006C711D" w:rsidRDefault="006C711D" w:rsidP="000616ED">
      <w:r>
        <w:t>Удаляет продукты и компоненты с диска. Продукты и компоненты для удаления задаются либо в параметрах командной строки, либо в файле.</w:t>
      </w:r>
    </w:p>
    <w:p w:rsidR="006C711D" w:rsidRDefault="006C711D" w:rsidP="006C711D">
      <w:pPr>
        <w:pStyle w:val="3"/>
      </w:pPr>
      <w:bookmarkStart w:id="39" w:name="_Toc31022887"/>
      <w:r>
        <w:t>Опции</w:t>
      </w:r>
      <w:bookmarkEnd w:id="39"/>
    </w:p>
    <w:p w:rsidR="006C711D" w:rsidRDefault="006C711D" w:rsidP="000616ED">
      <w:r>
        <w:t>Для просмотра описания опций необходимо использовать основную справку, введите 1ce-installer-cli.</w:t>
      </w:r>
    </w:p>
    <w:p w:rsidR="006C711D" w:rsidRDefault="006C711D" w:rsidP="006C711D">
      <w:pPr>
        <w:pStyle w:val="3"/>
      </w:pPr>
      <w:bookmarkStart w:id="40" w:name="_Toc31022888"/>
      <w:r>
        <w:lastRenderedPageBreak/>
        <w:t>Параметры</w:t>
      </w:r>
      <w:bookmarkEnd w:id="40"/>
    </w:p>
    <w:p w:rsidR="006C711D" w:rsidRDefault="006C711D" w:rsidP="006C711D">
      <w:pPr>
        <w:spacing w:before="24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file</w:t>
      </w:r>
      <w:proofErr w:type="spellEnd"/>
    </w:p>
    <w:p w:rsidR="006C711D" w:rsidRDefault="006C711D" w:rsidP="000616ED">
      <w:pPr>
        <w:ind w:left="567"/>
      </w:pPr>
      <w:r>
        <w:t>Файл, описывающий продукты для удаления в определенном YAML формате (</w:t>
      </w:r>
      <w:hyperlink r:id="rId27" w:history="1">
        <w:r>
          <w:rPr>
            <w:rStyle w:val="af8"/>
            <w:rFonts w:ascii="Arial" w:hAnsi="Arial" w:cs="Arial"/>
            <w:color w:val="0388A6"/>
          </w:rPr>
          <w:t>подробнее</w:t>
        </w:r>
      </w:hyperlink>
      <w:r>
        <w:t>). Если указано "-", то </w:t>
      </w:r>
      <w:r>
        <w:rPr>
          <w:rStyle w:val="filepath"/>
          <w:rFonts w:ascii="Courier New" w:hAnsi="Courier New" w:cs="Courier New"/>
          <w:color w:val="000000"/>
        </w:rPr>
        <w:t>1ce-installer-cli</w:t>
      </w:r>
      <w:r>
        <w:t> будет читать список продуктов для удаления из стандартного потока ввода (</w:t>
      </w:r>
      <w:proofErr w:type="spellStart"/>
      <w:r>
        <w:rPr>
          <w:rStyle w:val="apiname"/>
          <w:rFonts w:ascii="Consolas" w:hAnsi="Consolas" w:cs="Arial"/>
          <w:color w:val="DD1144"/>
          <w:bdr w:val="single" w:sz="6" w:space="1" w:color="E1E1E8" w:frame="1"/>
          <w:shd w:val="clear" w:color="auto" w:fill="F7F7F9"/>
        </w:rPr>
        <w:t>stdin</w:t>
      </w:r>
      <w:proofErr w:type="spellEnd"/>
      <w:r>
        <w:t>). Не может быть использован вместе с параметром </w:t>
      </w:r>
      <w:r>
        <w:rPr>
          <w:rStyle w:val="apiname"/>
          <w:rFonts w:ascii="Consolas" w:hAnsi="Consolas" w:cs="Arial"/>
          <w:color w:val="DD1144"/>
          <w:bdr w:val="single" w:sz="6" w:space="1" w:color="E1E1E8" w:frame="1"/>
          <w:shd w:val="clear" w:color="auto" w:fill="F7F7F9"/>
        </w:rPr>
        <w:t>&lt;</w:t>
      </w:r>
      <w:proofErr w:type="spellStart"/>
      <w:r>
        <w:rPr>
          <w:rStyle w:val="apiname"/>
          <w:rFonts w:ascii="Consolas" w:hAnsi="Consolas" w:cs="Arial"/>
          <w:color w:val="DD1144"/>
          <w:bdr w:val="single" w:sz="6" w:space="1" w:color="E1E1E8" w:frame="1"/>
          <w:shd w:val="clear" w:color="auto" w:fill="F7F7F9"/>
        </w:rPr>
        <w:t>products</w:t>
      </w:r>
      <w:proofErr w:type="spellEnd"/>
      <w:r>
        <w:rPr>
          <w:rStyle w:val="apiname"/>
          <w:rFonts w:ascii="Consolas" w:hAnsi="Consolas" w:cs="Arial"/>
          <w:color w:val="DD1144"/>
          <w:bdr w:val="single" w:sz="6" w:space="1" w:color="E1E1E8" w:frame="1"/>
          <w:shd w:val="clear" w:color="auto" w:fill="F7F7F9"/>
        </w:rPr>
        <w:t>&gt;</w:t>
      </w:r>
      <w:r>
        <w:t> одновременно. Один из этих параметров должен быть указан.</w:t>
      </w:r>
    </w:p>
    <w:p w:rsidR="006C711D" w:rsidRDefault="006C711D" w:rsidP="006C711D">
      <w:pPr>
        <w:spacing w:before="240"/>
        <w:rPr>
          <w:rFonts w:ascii="Arial" w:hAnsi="Arial" w:cs="Arial"/>
          <w:b/>
          <w:bCs/>
          <w:color w:val="000000"/>
        </w:rPr>
      </w:pPr>
      <w:r>
        <w:rPr>
          <w:rFonts w:ascii="Arial" w:hAnsi="Arial" w:cs="Arial"/>
          <w:b/>
          <w:bCs/>
          <w:color w:val="000000"/>
        </w:rPr>
        <w:t>&lt;</w:t>
      </w:r>
      <w:proofErr w:type="spellStart"/>
      <w:r>
        <w:rPr>
          <w:rFonts w:ascii="Arial" w:hAnsi="Arial" w:cs="Arial"/>
          <w:b/>
          <w:bCs/>
          <w:color w:val="000000"/>
        </w:rPr>
        <w:t>products</w:t>
      </w:r>
      <w:proofErr w:type="spellEnd"/>
      <w:r>
        <w:rPr>
          <w:rFonts w:ascii="Arial" w:hAnsi="Arial" w:cs="Arial"/>
          <w:b/>
          <w:bCs/>
          <w:color w:val="000000"/>
        </w:rPr>
        <w:t>&gt;</w:t>
      </w:r>
    </w:p>
    <w:p w:rsidR="006C711D" w:rsidRDefault="006C711D" w:rsidP="000616ED">
      <w:pPr>
        <w:ind w:left="567"/>
      </w:pPr>
      <w:r>
        <w:t>Список продуктов для удаления через запятую. Не может быть использован вместе с параметром </w:t>
      </w:r>
      <w:r>
        <w:rPr>
          <w:rStyle w:val="apiname"/>
          <w:rFonts w:ascii="Consolas" w:hAnsi="Consolas" w:cs="Arial"/>
          <w:color w:val="DD1144"/>
          <w:bdr w:val="single" w:sz="6" w:space="1" w:color="E1E1E8" w:frame="1"/>
          <w:shd w:val="clear" w:color="auto" w:fill="F7F7F9"/>
        </w:rPr>
        <w:t>&lt;</w:t>
      </w:r>
      <w:proofErr w:type="spellStart"/>
      <w:r>
        <w:rPr>
          <w:rStyle w:val="apiname"/>
          <w:rFonts w:ascii="Consolas" w:hAnsi="Consolas" w:cs="Arial"/>
          <w:color w:val="DD1144"/>
          <w:bdr w:val="single" w:sz="6" w:space="1" w:color="E1E1E8" w:frame="1"/>
          <w:shd w:val="clear" w:color="auto" w:fill="F7F7F9"/>
        </w:rPr>
        <w:t>file</w:t>
      </w:r>
      <w:proofErr w:type="spellEnd"/>
      <w:r>
        <w:rPr>
          <w:rStyle w:val="apiname"/>
          <w:rFonts w:ascii="Consolas" w:hAnsi="Consolas" w:cs="Arial"/>
          <w:color w:val="DD1144"/>
          <w:bdr w:val="single" w:sz="6" w:space="1" w:color="E1E1E8" w:frame="1"/>
          <w:shd w:val="clear" w:color="auto" w:fill="F7F7F9"/>
        </w:rPr>
        <w:t>&gt;</w:t>
      </w:r>
      <w:r>
        <w:t> одновременно. Один из этих параметров должен быть указан.</w:t>
      </w:r>
    </w:p>
    <w:p w:rsidR="006C711D" w:rsidRDefault="006C711D" w:rsidP="000616ED">
      <w:pPr>
        <w:ind w:left="567"/>
      </w:pPr>
      <w:r>
        <w:t>Формат:</w:t>
      </w:r>
    </w:p>
    <w:p w:rsidR="006C711D" w:rsidRDefault="006C711D" w:rsidP="000616ED">
      <w:pPr>
        <w:pStyle w:val="HTML1"/>
        <w:shd w:val="clear" w:color="auto" w:fill="F0F0F0"/>
        <w:spacing w:before="355" w:after="355"/>
        <w:ind w:left="567"/>
        <w:rPr>
          <w:color w:val="000000"/>
          <w:sz w:val="22"/>
          <w:szCs w:val="22"/>
        </w:rPr>
      </w:pPr>
      <w:proofErr w:type="spellStart"/>
      <w:r>
        <w:rPr>
          <w:rStyle w:val="HTML0"/>
          <w:color w:val="000000"/>
        </w:rPr>
        <w:t>productId</w:t>
      </w:r>
      <w:proofErr w:type="spellEnd"/>
      <w:r>
        <w:rPr>
          <w:rStyle w:val="HTML0"/>
          <w:color w:val="000000"/>
        </w:rPr>
        <w:t>[@</w:t>
      </w:r>
      <w:proofErr w:type="spellStart"/>
      <w:r>
        <w:rPr>
          <w:rStyle w:val="HTML0"/>
          <w:color w:val="000000"/>
        </w:rPr>
        <w:t>productVersion</w:t>
      </w:r>
      <w:proofErr w:type="spellEnd"/>
      <w:r>
        <w:rPr>
          <w:rStyle w:val="HTML0"/>
          <w:color w:val="000000"/>
        </w:rPr>
        <w:t>]</w:t>
      </w:r>
      <w:proofErr w:type="gramStart"/>
      <w:r>
        <w:rPr>
          <w:rStyle w:val="HTML0"/>
          <w:color w:val="000000"/>
        </w:rPr>
        <w:t>[:</w:t>
      </w:r>
      <w:proofErr w:type="spellStart"/>
      <w:r>
        <w:rPr>
          <w:rStyle w:val="HTML0"/>
          <w:color w:val="000000"/>
        </w:rPr>
        <w:t>productArch</w:t>
      </w:r>
      <w:proofErr w:type="spellEnd"/>
      <w:proofErr w:type="gramEnd"/>
      <w:r>
        <w:rPr>
          <w:rStyle w:val="HTML0"/>
          <w:color w:val="000000"/>
        </w:rPr>
        <w:t>]</w:t>
      </w:r>
    </w:p>
    <w:p w:rsidR="006C711D" w:rsidRDefault="006C711D" w:rsidP="000616ED">
      <w:pPr>
        <w:ind w:left="567"/>
      </w:pPr>
      <w:r>
        <w:t>Если продукт не существует - команда завершится с ошибкой.</w:t>
      </w:r>
    </w:p>
    <w:p w:rsidR="006C711D" w:rsidRDefault="006C711D" w:rsidP="006C711D">
      <w:pPr>
        <w:spacing w:before="240"/>
        <w:ind w:left="720"/>
        <w:rPr>
          <w:rFonts w:ascii="Arial" w:hAnsi="Arial" w:cs="Arial"/>
          <w:b/>
          <w:bCs/>
          <w:color w:val="000000"/>
        </w:rPr>
      </w:pPr>
      <w:proofErr w:type="spellStart"/>
      <w:r>
        <w:rPr>
          <w:rFonts w:ascii="Arial" w:hAnsi="Arial" w:cs="Arial"/>
          <w:b/>
          <w:bCs/>
          <w:color w:val="000000"/>
        </w:rPr>
        <w:t>productId</w:t>
      </w:r>
      <w:proofErr w:type="spellEnd"/>
    </w:p>
    <w:p w:rsidR="006C711D" w:rsidRDefault="006C711D" w:rsidP="000616ED">
      <w:pPr>
        <w:ind w:left="1134"/>
      </w:pPr>
      <w:r>
        <w:t>Идентификатор продукта. Обязательный параметр.</w:t>
      </w:r>
    </w:p>
    <w:p w:rsidR="006C711D" w:rsidRPr="006C711D" w:rsidRDefault="006C711D" w:rsidP="006C711D">
      <w:pPr>
        <w:spacing w:before="240"/>
        <w:ind w:left="720"/>
        <w:rPr>
          <w:rFonts w:ascii="Arial" w:hAnsi="Arial" w:cs="Arial"/>
          <w:b/>
          <w:bCs/>
          <w:color w:val="000000"/>
          <w:lang w:val="en-US"/>
        </w:rPr>
      </w:pPr>
      <w:proofErr w:type="spellStart"/>
      <w:proofErr w:type="gramStart"/>
      <w:r w:rsidRPr="006C711D">
        <w:rPr>
          <w:rFonts w:ascii="Arial" w:hAnsi="Arial" w:cs="Arial"/>
          <w:b/>
          <w:bCs/>
          <w:color w:val="000000"/>
          <w:lang w:val="en-US"/>
        </w:rPr>
        <w:t>productVersion</w:t>
      </w:r>
      <w:proofErr w:type="spellEnd"/>
      <w:proofErr w:type="gramEnd"/>
    </w:p>
    <w:p w:rsidR="006C711D" w:rsidRDefault="006C711D" w:rsidP="000616ED">
      <w:pPr>
        <w:ind w:left="1134"/>
      </w:pPr>
      <w:r>
        <w:t>Версия</w:t>
      </w:r>
      <w:r w:rsidRPr="006C711D">
        <w:rPr>
          <w:lang w:val="en-US"/>
        </w:rPr>
        <w:t xml:space="preserve"> </w:t>
      </w:r>
      <w:r>
        <w:t>продукта</w:t>
      </w:r>
      <w:r w:rsidRPr="006C711D">
        <w:rPr>
          <w:lang w:val="en-US"/>
        </w:rPr>
        <w:t xml:space="preserve"> </w:t>
      </w:r>
      <w:r>
        <w:t>в</w:t>
      </w:r>
      <w:r w:rsidRPr="006C711D">
        <w:rPr>
          <w:lang w:val="en-US"/>
        </w:rPr>
        <w:t xml:space="preserve"> </w:t>
      </w:r>
      <w:r>
        <w:t>формате</w:t>
      </w:r>
      <w:r w:rsidRPr="006C711D">
        <w:rPr>
          <w:lang w:val="en-US"/>
        </w:rPr>
        <w:t xml:space="preserve"> Semantic Versioning Specification, </w:t>
      </w:r>
      <w:r>
        <w:t>см</w:t>
      </w:r>
      <w:r w:rsidRPr="006C711D">
        <w:rPr>
          <w:lang w:val="en-US"/>
        </w:rPr>
        <w:t>. </w:t>
      </w:r>
      <w:hyperlink r:id="rId28" w:tgtFrame="_blank" w:history="1">
        <w:r>
          <w:rPr>
            <w:rStyle w:val="af8"/>
            <w:rFonts w:ascii="Arial" w:hAnsi="Arial" w:cs="Arial"/>
            <w:color w:val="0388A6"/>
          </w:rPr>
          <w:t>https://semver.org/</w:t>
        </w:r>
      </w:hyperlink>
      <w:r>
        <w:t>.</w:t>
      </w:r>
    </w:p>
    <w:p w:rsidR="006C711D" w:rsidRDefault="006C711D" w:rsidP="000616ED">
      <w:pPr>
        <w:ind w:left="1134"/>
      </w:pPr>
      <w:r>
        <w:t>Необязательный параметр.</w:t>
      </w:r>
    </w:p>
    <w:p w:rsidR="006C711D" w:rsidRDefault="006C711D" w:rsidP="000616ED">
      <w:pPr>
        <w:ind w:left="1134"/>
      </w:pPr>
      <w:r>
        <w:t>Следует использовать, если существует более чем один продукт с таким же идентификатором, но другой версией.</w:t>
      </w:r>
    </w:p>
    <w:p w:rsidR="006C711D" w:rsidRDefault="006C711D" w:rsidP="000616ED">
      <w:pPr>
        <w:ind w:left="1134"/>
      </w:pPr>
      <w:r>
        <w:t>Если версия не указана, но существует более одного продукта с таким идентификатором, но разными версиями - команда удалит их все.</w:t>
      </w:r>
    </w:p>
    <w:p w:rsidR="006C711D" w:rsidRDefault="006C711D" w:rsidP="006C711D">
      <w:pPr>
        <w:spacing w:before="240"/>
        <w:ind w:left="720"/>
        <w:rPr>
          <w:rFonts w:ascii="Arial" w:hAnsi="Arial" w:cs="Arial"/>
          <w:b/>
          <w:bCs/>
          <w:color w:val="000000"/>
        </w:rPr>
      </w:pPr>
      <w:proofErr w:type="spellStart"/>
      <w:r>
        <w:rPr>
          <w:rFonts w:ascii="Arial" w:hAnsi="Arial" w:cs="Arial"/>
          <w:b/>
          <w:bCs/>
          <w:color w:val="000000"/>
        </w:rPr>
        <w:t>productArch</w:t>
      </w:r>
      <w:proofErr w:type="spellEnd"/>
    </w:p>
    <w:p w:rsidR="006C711D" w:rsidRDefault="006C711D" w:rsidP="000616ED">
      <w:pPr>
        <w:ind w:left="1134"/>
      </w:pPr>
      <w:r>
        <w:t>Архитектура продукта. Возможные значения: </w:t>
      </w:r>
      <w:r>
        <w:rPr>
          <w:rStyle w:val="apiname"/>
          <w:rFonts w:ascii="Consolas" w:hAnsi="Consolas" w:cs="Arial"/>
          <w:color w:val="DD1144"/>
          <w:bdr w:val="single" w:sz="6" w:space="1" w:color="E1E1E8" w:frame="1"/>
          <w:shd w:val="clear" w:color="auto" w:fill="F7F7F9"/>
        </w:rPr>
        <w:t>x86</w:t>
      </w:r>
      <w:r>
        <w:t>, </w:t>
      </w:r>
      <w:r>
        <w:rPr>
          <w:rStyle w:val="apiname"/>
          <w:rFonts w:ascii="Consolas" w:hAnsi="Consolas" w:cs="Arial"/>
          <w:color w:val="DD1144"/>
          <w:bdr w:val="single" w:sz="6" w:space="1" w:color="E1E1E8" w:frame="1"/>
          <w:shd w:val="clear" w:color="auto" w:fill="F7F7F9"/>
        </w:rPr>
        <w:t>x86_64</w:t>
      </w:r>
      <w:r>
        <w:t>.</w:t>
      </w:r>
    </w:p>
    <w:p w:rsidR="006C711D" w:rsidRDefault="006C711D" w:rsidP="000616ED">
      <w:pPr>
        <w:ind w:left="1134"/>
      </w:pPr>
      <w:r>
        <w:t>Необязательный параметр.</w:t>
      </w:r>
    </w:p>
    <w:p w:rsidR="006C711D" w:rsidRDefault="006C711D" w:rsidP="000616ED">
      <w:pPr>
        <w:ind w:left="1134"/>
      </w:pPr>
      <w:r>
        <w:t>Следует использовать, если существует более чем один продукт с таким же идентификатором и версией, но другой архитектурой.</w:t>
      </w:r>
    </w:p>
    <w:p w:rsidR="006C711D" w:rsidRDefault="006C711D" w:rsidP="000616ED">
      <w:pPr>
        <w:ind w:left="1134"/>
      </w:pPr>
      <w:r>
        <w:t>Если архитектура не указана, но существует более одного продукта с таким идентификатором и версией, но разными архитектурами - команда удалит их все.</w:t>
      </w:r>
    </w:p>
    <w:p w:rsidR="006C711D" w:rsidRDefault="006C711D" w:rsidP="006C711D">
      <w:pPr>
        <w:spacing w:before="240"/>
        <w:ind w:left="72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components</w:t>
      </w:r>
      <w:proofErr w:type="spellEnd"/>
    </w:p>
    <w:p w:rsidR="006C711D" w:rsidRDefault="006C711D" w:rsidP="000616ED">
      <w:pPr>
        <w:ind w:left="1134"/>
      </w:pPr>
      <w:r>
        <w:t>Список компонентов продукта для удаления через запятую.</w:t>
      </w:r>
    </w:p>
    <w:p w:rsidR="006C711D" w:rsidRDefault="006C711D" w:rsidP="000616ED">
      <w:pPr>
        <w:ind w:left="1134"/>
      </w:pPr>
      <w:r>
        <w:t>Может быть использовать только если задан параметр </w:t>
      </w:r>
      <w:r>
        <w:rPr>
          <w:rStyle w:val="apiname"/>
          <w:rFonts w:ascii="Consolas" w:hAnsi="Consolas" w:cs="Arial"/>
          <w:color w:val="DD1144"/>
          <w:bdr w:val="single" w:sz="6" w:space="1" w:color="E1E1E8" w:frame="1"/>
          <w:shd w:val="clear" w:color="auto" w:fill="F7F7F9"/>
        </w:rPr>
        <w:t>&lt;</w:t>
      </w:r>
      <w:proofErr w:type="spellStart"/>
      <w:r>
        <w:rPr>
          <w:rStyle w:val="apiname"/>
          <w:rFonts w:ascii="Consolas" w:hAnsi="Consolas" w:cs="Arial"/>
          <w:color w:val="DD1144"/>
          <w:bdr w:val="single" w:sz="6" w:space="1" w:color="E1E1E8" w:frame="1"/>
          <w:shd w:val="clear" w:color="auto" w:fill="F7F7F9"/>
        </w:rPr>
        <w:t>products</w:t>
      </w:r>
      <w:proofErr w:type="spellEnd"/>
      <w:r>
        <w:rPr>
          <w:rStyle w:val="apiname"/>
          <w:rFonts w:ascii="Consolas" w:hAnsi="Consolas" w:cs="Arial"/>
          <w:color w:val="DD1144"/>
          <w:bdr w:val="single" w:sz="6" w:space="1" w:color="E1E1E8" w:frame="1"/>
          <w:shd w:val="clear" w:color="auto" w:fill="F7F7F9"/>
        </w:rPr>
        <w:t>&gt;</w:t>
      </w:r>
      <w:r>
        <w:t>.</w:t>
      </w:r>
    </w:p>
    <w:p w:rsidR="006C711D" w:rsidRDefault="006C711D" w:rsidP="000616ED">
      <w:pPr>
        <w:ind w:left="1134"/>
      </w:pPr>
      <w:r>
        <w:t>Должен следовать за одной из секции параметра </w:t>
      </w:r>
      <w:r>
        <w:rPr>
          <w:rStyle w:val="apiname"/>
          <w:rFonts w:ascii="Consolas" w:hAnsi="Consolas" w:cs="Arial"/>
          <w:color w:val="DD1144"/>
          <w:bdr w:val="single" w:sz="6" w:space="1" w:color="E1E1E8" w:frame="1"/>
          <w:shd w:val="clear" w:color="auto" w:fill="F7F7F9"/>
        </w:rPr>
        <w:t>&lt;</w:t>
      </w:r>
      <w:proofErr w:type="spellStart"/>
      <w:r>
        <w:rPr>
          <w:rStyle w:val="apiname"/>
          <w:rFonts w:ascii="Consolas" w:hAnsi="Consolas" w:cs="Arial"/>
          <w:color w:val="DD1144"/>
          <w:bdr w:val="single" w:sz="6" w:space="1" w:color="E1E1E8" w:frame="1"/>
          <w:shd w:val="clear" w:color="auto" w:fill="F7F7F9"/>
        </w:rPr>
        <w:t>products</w:t>
      </w:r>
      <w:proofErr w:type="spellEnd"/>
      <w:r>
        <w:rPr>
          <w:rStyle w:val="apiname"/>
          <w:rFonts w:ascii="Consolas" w:hAnsi="Consolas" w:cs="Arial"/>
          <w:color w:val="DD1144"/>
          <w:bdr w:val="single" w:sz="6" w:space="1" w:color="E1E1E8" w:frame="1"/>
          <w:shd w:val="clear" w:color="auto" w:fill="F7F7F9"/>
        </w:rPr>
        <w:t>&gt;</w:t>
      </w:r>
      <w:r>
        <w:t>.</w:t>
      </w:r>
    </w:p>
    <w:p w:rsidR="006C711D" w:rsidRDefault="006C711D" w:rsidP="000616ED">
      <w:pPr>
        <w:ind w:left="1134"/>
      </w:pPr>
      <w:r>
        <w:t>Формат:</w:t>
      </w:r>
    </w:p>
    <w:p w:rsidR="006C711D" w:rsidRDefault="006C711D" w:rsidP="000616ED">
      <w:pPr>
        <w:pStyle w:val="HTML1"/>
        <w:shd w:val="clear" w:color="auto" w:fill="F0F0F0"/>
        <w:spacing w:before="355" w:after="355"/>
        <w:ind w:left="1134"/>
        <w:rPr>
          <w:color w:val="000000"/>
          <w:sz w:val="22"/>
          <w:szCs w:val="22"/>
        </w:rPr>
      </w:pPr>
      <w:proofErr w:type="spellStart"/>
      <w:r>
        <w:rPr>
          <w:rStyle w:val="HTML0"/>
          <w:color w:val="000000"/>
        </w:rPr>
        <w:t>componentId</w:t>
      </w:r>
      <w:proofErr w:type="spellEnd"/>
      <w:r>
        <w:rPr>
          <w:rStyle w:val="HTML0"/>
          <w:color w:val="000000"/>
        </w:rPr>
        <w:t>[@</w:t>
      </w:r>
      <w:proofErr w:type="spellStart"/>
      <w:r>
        <w:rPr>
          <w:rStyle w:val="HTML0"/>
          <w:color w:val="000000"/>
        </w:rPr>
        <w:t>componentVersion</w:t>
      </w:r>
      <w:proofErr w:type="spellEnd"/>
      <w:r>
        <w:rPr>
          <w:rStyle w:val="HTML0"/>
          <w:color w:val="000000"/>
        </w:rPr>
        <w:t>]</w:t>
      </w:r>
    </w:p>
    <w:p w:rsidR="006C711D" w:rsidRDefault="006C711D" w:rsidP="000616ED">
      <w:pPr>
        <w:ind w:left="1134"/>
      </w:pPr>
      <w:r>
        <w:t>Если компонент не существует в продукте в дистрибутиве – команда завершится с ошибкой. Если в предшествующей секции </w:t>
      </w:r>
      <w:r>
        <w:rPr>
          <w:rStyle w:val="apiname"/>
          <w:rFonts w:ascii="Consolas" w:hAnsi="Consolas" w:cs="Arial"/>
          <w:color w:val="DD1144"/>
          <w:bdr w:val="single" w:sz="6" w:space="1" w:color="E1E1E8" w:frame="1"/>
          <w:shd w:val="clear" w:color="auto" w:fill="F7F7F9"/>
        </w:rPr>
        <w:t>&lt;</w:t>
      </w:r>
      <w:proofErr w:type="spellStart"/>
      <w:r>
        <w:rPr>
          <w:rStyle w:val="apiname"/>
          <w:rFonts w:ascii="Consolas" w:hAnsi="Consolas" w:cs="Arial"/>
          <w:color w:val="DD1144"/>
          <w:bdr w:val="single" w:sz="6" w:space="1" w:color="E1E1E8" w:frame="1"/>
          <w:shd w:val="clear" w:color="auto" w:fill="F7F7F9"/>
        </w:rPr>
        <w:t>products</w:t>
      </w:r>
      <w:proofErr w:type="spellEnd"/>
      <w:r>
        <w:rPr>
          <w:rStyle w:val="apiname"/>
          <w:rFonts w:ascii="Consolas" w:hAnsi="Consolas" w:cs="Arial"/>
          <w:color w:val="DD1144"/>
          <w:bdr w:val="single" w:sz="6" w:space="1" w:color="E1E1E8" w:frame="1"/>
          <w:shd w:val="clear" w:color="auto" w:fill="F7F7F9"/>
        </w:rPr>
        <w:t>&gt;</w:t>
      </w:r>
      <w:r>
        <w:t> указано несколько продуктов, компоненты должны существовать в каждом из них.</w:t>
      </w:r>
    </w:p>
    <w:p w:rsidR="006C711D" w:rsidRDefault="006C711D" w:rsidP="000616ED">
      <w:pPr>
        <w:ind w:left="1134"/>
      </w:pPr>
      <w:r>
        <w:t>Невозможно удалить обязательный компонент, если только не удаляется весь продукт.</w:t>
      </w:r>
    </w:p>
    <w:p w:rsidR="006C711D" w:rsidRDefault="006C711D" w:rsidP="000616ED">
      <w:pPr>
        <w:ind w:left="1134"/>
      </w:pPr>
      <w:r>
        <w:t>Невозможно удалить компонент, на который имеет зависимость какой-либо другой компонент из этого продукта, который при этом не удаляется.</w:t>
      </w:r>
    </w:p>
    <w:p w:rsidR="006C711D" w:rsidRDefault="006C711D" w:rsidP="006C711D">
      <w:pPr>
        <w:spacing w:before="240"/>
        <w:ind w:left="720"/>
        <w:rPr>
          <w:rFonts w:ascii="Arial" w:hAnsi="Arial" w:cs="Arial"/>
          <w:b/>
          <w:bCs/>
          <w:color w:val="000000"/>
        </w:rPr>
      </w:pPr>
      <w:proofErr w:type="spellStart"/>
      <w:r>
        <w:rPr>
          <w:rFonts w:ascii="Arial" w:hAnsi="Arial" w:cs="Arial"/>
          <w:b/>
          <w:bCs/>
          <w:color w:val="000000"/>
        </w:rPr>
        <w:t>componentId</w:t>
      </w:r>
      <w:proofErr w:type="spellEnd"/>
    </w:p>
    <w:p w:rsidR="006C711D" w:rsidRDefault="006C711D" w:rsidP="000616ED">
      <w:pPr>
        <w:ind w:left="1134"/>
      </w:pPr>
      <w:r>
        <w:t>Идентификатор компонента. Обязательный параметр.</w:t>
      </w:r>
    </w:p>
    <w:p w:rsidR="006C711D" w:rsidRPr="006C711D" w:rsidRDefault="006C711D" w:rsidP="006C711D">
      <w:pPr>
        <w:spacing w:before="240"/>
        <w:ind w:left="720"/>
        <w:rPr>
          <w:rFonts w:ascii="Arial" w:hAnsi="Arial" w:cs="Arial"/>
          <w:b/>
          <w:bCs/>
          <w:color w:val="000000"/>
          <w:lang w:val="en-US"/>
        </w:rPr>
      </w:pPr>
      <w:proofErr w:type="spellStart"/>
      <w:proofErr w:type="gramStart"/>
      <w:r w:rsidRPr="006C711D">
        <w:rPr>
          <w:rFonts w:ascii="Arial" w:hAnsi="Arial" w:cs="Arial"/>
          <w:b/>
          <w:bCs/>
          <w:color w:val="000000"/>
          <w:lang w:val="en-US"/>
        </w:rPr>
        <w:lastRenderedPageBreak/>
        <w:t>componentVersion</w:t>
      </w:r>
      <w:proofErr w:type="spellEnd"/>
      <w:proofErr w:type="gramEnd"/>
    </w:p>
    <w:p w:rsidR="006C711D" w:rsidRDefault="006C711D" w:rsidP="000616ED">
      <w:pPr>
        <w:ind w:left="1134"/>
      </w:pPr>
      <w:r>
        <w:t>Версия</w:t>
      </w:r>
      <w:r w:rsidRPr="006C711D">
        <w:rPr>
          <w:lang w:val="en-US"/>
        </w:rPr>
        <w:t xml:space="preserve"> </w:t>
      </w:r>
      <w:r>
        <w:t>компонента</w:t>
      </w:r>
      <w:r w:rsidRPr="006C711D">
        <w:rPr>
          <w:lang w:val="en-US"/>
        </w:rPr>
        <w:t xml:space="preserve"> </w:t>
      </w:r>
      <w:r>
        <w:t>в</w:t>
      </w:r>
      <w:r w:rsidRPr="006C711D">
        <w:rPr>
          <w:lang w:val="en-US"/>
        </w:rPr>
        <w:t xml:space="preserve"> </w:t>
      </w:r>
      <w:r>
        <w:t>формате</w:t>
      </w:r>
      <w:r w:rsidRPr="006C711D">
        <w:rPr>
          <w:lang w:val="en-US"/>
        </w:rPr>
        <w:t xml:space="preserve"> Semantic Versioning Specification, </w:t>
      </w:r>
      <w:r>
        <w:t>см</w:t>
      </w:r>
      <w:r w:rsidRPr="006C711D">
        <w:rPr>
          <w:lang w:val="en-US"/>
        </w:rPr>
        <w:t>. </w:t>
      </w:r>
      <w:hyperlink r:id="rId29" w:tgtFrame="_blank" w:history="1">
        <w:r>
          <w:rPr>
            <w:rStyle w:val="af8"/>
            <w:rFonts w:ascii="Arial" w:hAnsi="Arial" w:cs="Arial"/>
            <w:color w:val="0388A6"/>
          </w:rPr>
          <w:t>https://semver.org/</w:t>
        </w:r>
      </w:hyperlink>
      <w:r>
        <w:t>.</w:t>
      </w:r>
    </w:p>
    <w:p w:rsidR="006C711D" w:rsidRDefault="006C711D" w:rsidP="000616ED">
      <w:pPr>
        <w:ind w:left="1134"/>
      </w:pPr>
      <w:r>
        <w:t>Необязательный параметр.</w:t>
      </w:r>
    </w:p>
    <w:p w:rsidR="006C711D" w:rsidRDefault="006C711D" w:rsidP="000616ED">
      <w:pPr>
        <w:ind w:left="1134"/>
      </w:pPr>
      <w:r>
        <w:t>Следует использовать, если более чем один компонент с таким же идентификатором, но другой версией существует в продукте.</w:t>
      </w:r>
    </w:p>
    <w:p w:rsidR="006C711D" w:rsidRDefault="006C711D" w:rsidP="000616ED">
      <w:pPr>
        <w:ind w:left="1134"/>
      </w:pPr>
      <w:r>
        <w:t>Если версия не указана, но в продукте существует более одного компонента с таким идентификатором, но разными версиями - команда удалит их все.</w:t>
      </w:r>
    </w:p>
    <w:p w:rsidR="006C711D" w:rsidRDefault="006C711D" w:rsidP="006C711D">
      <w:pPr>
        <w:rPr>
          <w:rFonts w:ascii="Arial" w:hAnsi="Arial" w:cs="Arial"/>
          <w:color w:val="000000"/>
        </w:rPr>
      </w:pPr>
      <w:r>
        <w:rPr>
          <w:rStyle w:val="tiptitle"/>
          <w:rFonts w:ascii="Arial" w:hAnsi="Arial" w:cs="Arial"/>
          <w:b/>
          <w:bCs/>
          <w:color w:val="000000"/>
        </w:rPr>
        <w:t>Совет:</w:t>
      </w:r>
      <w:r>
        <w:rPr>
          <w:rFonts w:ascii="Arial" w:hAnsi="Arial" w:cs="Arial"/>
          <w:color w:val="000000"/>
        </w:rPr>
        <w:t> При указании идентификаторов и версий продуктов и компонентов могут быть использованы специальные символы:</w:t>
      </w:r>
    </w:p>
    <w:p w:rsidR="006C711D" w:rsidRDefault="006C711D" w:rsidP="006C711D">
      <w:pPr>
        <w:numPr>
          <w:ilvl w:val="0"/>
          <w:numId w:val="13"/>
        </w:numPr>
        <w:spacing w:beforeAutospacing="1" w:after="100" w:afterAutospacing="1"/>
        <w:rPr>
          <w:rFonts w:ascii="Arial" w:hAnsi="Arial" w:cs="Arial"/>
          <w:color w:val="000000"/>
        </w:rPr>
      </w:pPr>
      <w:r>
        <w:rPr>
          <w:rFonts w:ascii="Arial" w:hAnsi="Arial" w:cs="Arial"/>
          <w:color w:val="000000"/>
        </w:rPr>
        <w:t>* — любое количество символов</w:t>
      </w:r>
    </w:p>
    <w:p w:rsidR="006C711D" w:rsidRDefault="006C711D" w:rsidP="006C711D">
      <w:pPr>
        <w:numPr>
          <w:ilvl w:val="0"/>
          <w:numId w:val="13"/>
        </w:numPr>
        <w:spacing w:beforeAutospacing="1" w:after="100" w:afterAutospacing="1"/>
        <w:rPr>
          <w:rFonts w:ascii="Arial" w:hAnsi="Arial" w:cs="Arial"/>
          <w:color w:val="000000"/>
        </w:rPr>
      </w:pPr>
      <w:r>
        <w:rPr>
          <w:rFonts w:ascii="Arial" w:hAnsi="Arial" w:cs="Arial"/>
          <w:color w:val="000000"/>
        </w:rPr>
        <w:t>? — ровно один символ</w:t>
      </w:r>
    </w:p>
    <w:p w:rsidR="006C711D" w:rsidRDefault="006C711D" w:rsidP="006C711D">
      <w:pPr>
        <w:numPr>
          <w:ilvl w:val="0"/>
          <w:numId w:val="13"/>
        </w:numPr>
        <w:spacing w:beforeAutospacing="1" w:after="100" w:afterAutospacing="1"/>
        <w:rPr>
          <w:rFonts w:ascii="Arial" w:hAnsi="Arial" w:cs="Arial"/>
          <w:color w:val="000000"/>
        </w:rPr>
      </w:pPr>
      <w:r>
        <w:rPr>
          <w:rFonts w:ascii="Arial" w:hAnsi="Arial" w:cs="Arial"/>
          <w:color w:val="000000"/>
        </w:rPr>
        <w:t>[...] — один из символов, указанных в квадратных скобках</w:t>
      </w:r>
    </w:p>
    <w:p w:rsidR="006C711D" w:rsidRDefault="006C711D" w:rsidP="006C711D">
      <w:pPr>
        <w:numPr>
          <w:ilvl w:val="0"/>
          <w:numId w:val="13"/>
        </w:numPr>
        <w:spacing w:beforeAutospacing="1" w:after="100" w:afterAutospacing="1"/>
        <w:rPr>
          <w:rFonts w:ascii="Arial" w:hAnsi="Arial" w:cs="Arial"/>
          <w:color w:val="000000"/>
        </w:rPr>
      </w:pPr>
      <w:r>
        <w:rPr>
          <w:rFonts w:ascii="Arial" w:hAnsi="Arial" w:cs="Arial"/>
          <w:color w:val="000000"/>
        </w:rPr>
        <w:t>[!...] — один символ, не совпадающий ни с одним символом в квадратных скобках</w:t>
      </w:r>
    </w:p>
    <w:p w:rsidR="006C711D" w:rsidRDefault="006C711D" w:rsidP="000616ED">
      <w:r>
        <w:t>Все значение параметра с такими символами должно быть заключено в двойные кавычки.</w:t>
      </w:r>
    </w:p>
    <w:p w:rsidR="006C711D" w:rsidRPr="006C711D" w:rsidRDefault="006C711D" w:rsidP="006C711D">
      <w:pPr>
        <w:pStyle w:val="3"/>
        <w:rPr>
          <w:lang w:val="en-US"/>
        </w:rPr>
      </w:pPr>
      <w:bookmarkStart w:id="41" w:name="_Toc31022889"/>
      <w:r>
        <w:t>Примеры</w:t>
      </w:r>
      <w:bookmarkEnd w:id="41"/>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uninstall prod1@1.0.0:x86</w:t>
      </w:r>
    </w:p>
    <w:p w:rsidR="006C711D" w:rsidRDefault="006C711D" w:rsidP="00AF67BD">
      <w:r>
        <w:t>Удаляет один продукт с идентификатором </w:t>
      </w:r>
      <w:r>
        <w:rPr>
          <w:rStyle w:val="uicontrol"/>
          <w:rFonts w:ascii="Arial" w:eastAsiaTheme="majorEastAsia" w:hAnsi="Arial" w:cs="Arial"/>
          <w:b/>
          <w:bCs/>
          <w:color w:val="000000"/>
        </w:rPr>
        <w:t>prod1</w:t>
      </w:r>
      <w:r>
        <w:t>, версией </w:t>
      </w:r>
      <w:r>
        <w:rPr>
          <w:rStyle w:val="uicontrol"/>
          <w:rFonts w:ascii="Arial" w:eastAsiaTheme="majorEastAsia" w:hAnsi="Arial" w:cs="Arial"/>
          <w:b/>
          <w:bCs/>
          <w:color w:val="000000"/>
        </w:rPr>
        <w:t>1.0.0</w:t>
      </w:r>
      <w:r>
        <w:t> и архитектурой </w:t>
      </w:r>
      <w:r>
        <w:rPr>
          <w:rStyle w:val="uicontrol"/>
          <w:rFonts w:ascii="Arial" w:eastAsiaTheme="majorEastAsia" w:hAnsi="Arial" w:cs="Arial"/>
          <w:b/>
          <w:bCs/>
          <w:color w:val="000000"/>
        </w:rPr>
        <w:t>x86</w:t>
      </w:r>
      <w:r>
        <w:t>, если этот продукт существует.</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uninstall prod1</w:t>
      </w:r>
      <w:proofErr w:type="gramStart"/>
      <w:r>
        <w:rPr>
          <w:rStyle w:val="HTML0"/>
          <w:color w:val="000000"/>
          <w:lang w:val="en-US"/>
        </w:rPr>
        <w:t>,prod2</w:t>
      </w:r>
      <w:proofErr w:type="gramEnd"/>
    </w:p>
    <w:p w:rsidR="006C711D" w:rsidRDefault="006C711D" w:rsidP="00AF67BD">
      <w:r>
        <w:t>Удаляет оба продукта с идентификаторами </w:t>
      </w:r>
      <w:r>
        <w:rPr>
          <w:rStyle w:val="uicontrol"/>
          <w:rFonts w:ascii="Arial" w:eastAsiaTheme="majorEastAsia" w:hAnsi="Arial" w:cs="Arial"/>
          <w:b/>
          <w:bCs/>
          <w:color w:val="000000"/>
        </w:rPr>
        <w:t>prod1</w:t>
      </w:r>
      <w:r>
        <w:t> </w:t>
      </w:r>
      <w:proofErr w:type="spellStart"/>
      <w:r>
        <w:t>and</w:t>
      </w:r>
      <w:proofErr w:type="spellEnd"/>
      <w:r>
        <w:t> </w:t>
      </w:r>
      <w:r>
        <w:rPr>
          <w:rStyle w:val="uicontrol"/>
          <w:rFonts w:ascii="Arial" w:eastAsiaTheme="majorEastAsia" w:hAnsi="Arial" w:cs="Arial"/>
          <w:b/>
          <w:bCs/>
          <w:color w:val="000000"/>
        </w:rPr>
        <w:t>prod2</w:t>
      </w:r>
      <w:r>
        <w:t>, если они существуют. Если установлено несколько продуктов с идентификатором </w:t>
      </w:r>
      <w:r>
        <w:rPr>
          <w:rStyle w:val="uicontrol"/>
          <w:rFonts w:ascii="Arial" w:eastAsiaTheme="majorEastAsia" w:hAnsi="Arial" w:cs="Arial"/>
          <w:b/>
          <w:bCs/>
          <w:color w:val="000000"/>
        </w:rPr>
        <w:t>prod1</w:t>
      </w:r>
      <w:r>
        <w:t> и/или </w:t>
      </w:r>
      <w:r>
        <w:rPr>
          <w:rStyle w:val="uicontrol"/>
          <w:rFonts w:ascii="Arial" w:eastAsiaTheme="majorEastAsia" w:hAnsi="Arial" w:cs="Arial"/>
          <w:b/>
          <w:bCs/>
          <w:color w:val="000000"/>
        </w:rPr>
        <w:t>prod2</w:t>
      </w:r>
      <w:r>
        <w:t>, то удаляются все продукты всех версий и архитектур с идентификатором </w:t>
      </w:r>
      <w:r>
        <w:rPr>
          <w:rStyle w:val="uicontrol"/>
          <w:rFonts w:ascii="Arial" w:eastAsiaTheme="majorEastAsia" w:hAnsi="Arial" w:cs="Arial"/>
          <w:b/>
          <w:bCs/>
          <w:color w:val="000000"/>
        </w:rPr>
        <w:t>prod1</w:t>
      </w:r>
      <w:r>
        <w:t> и/или </w:t>
      </w:r>
      <w:r>
        <w:rPr>
          <w:rStyle w:val="uicontrol"/>
          <w:rFonts w:ascii="Arial" w:eastAsiaTheme="majorEastAsia" w:hAnsi="Arial" w:cs="Arial"/>
          <w:b/>
          <w:bCs/>
          <w:color w:val="000000"/>
        </w:rPr>
        <w:t>prod2</w:t>
      </w:r>
      <w: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uninstall "prod*"</w:t>
      </w:r>
    </w:p>
    <w:p w:rsidR="006C711D" w:rsidRDefault="006C711D" w:rsidP="00AF67BD">
      <w:r>
        <w:t>Удаляет продукты всех версий и архитектур, идентификатор которых соответствует шаблону </w:t>
      </w:r>
      <w:proofErr w:type="spellStart"/>
      <w:r>
        <w:rPr>
          <w:rStyle w:val="uicontrol"/>
          <w:rFonts w:ascii="Arial" w:eastAsiaTheme="majorEastAsia" w:hAnsi="Arial" w:cs="Arial"/>
          <w:b/>
          <w:bCs/>
          <w:color w:val="000000"/>
        </w:rPr>
        <w:t>prod</w:t>
      </w:r>
      <w:proofErr w:type="spellEnd"/>
      <w:r>
        <w:rPr>
          <w:rStyle w:val="uicontrol"/>
          <w:rFonts w:ascii="Arial" w:eastAsiaTheme="majorEastAsia" w:hAnsi="Arial" w:cs="Arial"/>
          <w:b/>
          <w:bCs/>
          <w:color w:val="000000"/>
        </w:rPr>
        <w:t>*</w:t>
      </w:r>
      <w: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&gt; 1ce-installer-cli uninstall --file D:\unistall.yml</w:t>
      </w:r>
    </w:p>
    <w:p w:rsidR="006C711D" w:rsidRDefault="006C711D" w:rsidP="00AF67BD">
      <w:r>
        <w:t>Удаляет продукты, описанные в файле </w:t>
      </w:r>
      <w:r>
        <w:rPr>
          <w:rStyle w:val="filepath"/>
          <w:rFonts w:ascii="Courier New" w:hAnsi="Courier New" w:cs="Courier New"/>
          <w:color w:val="000000"/>
        </w:rPr>
        <w:t>D:\unistall.yml</w:t>
      </w:r>
      <w:r>
        <w:t>.</w:t>
      </w:r>
    </w:p>
    <w:p w:rsidR="006C711D" w:rsidRDefault="006C711D" w:rsidP="006C711D">
      <w:pPr>
        <w:pStyle w:val="HTML1"/>
        <w:shd w:val="clear" w:color="auto" w:fill="F0F0F0"/>
        <w:spacing w:before="355" w:after="355"/>
        <w:rPr>
          <w:color w:val="000000"/>
          <w:sz w:val="22"/>
          <w:szCs w:val="22"/>
          <w:lang w:val="en-US"/>
        </w:rPr>
      </w:pPr>
      <w:r>
        <w:rPr>
          <w:rStyle w:val="HTML0"/>
          <w:color w:val="000000"/>
          <w:lang w:val="en-US"/>
        </w:rPr>
        <w:t xml:space="preserve">&gt; </w:t>
      </w:r>
      <w:proofErr w:type="gramStart"/>
      <w:r>
        <w:rPr>
          <w:rStyle w:val="HTML0"/>
          <w:color w:val="000000"/>
          <w:lang w:val="en-US"/>
        </w:rPr>
        <w:t>cat</w:t>
      </w:r>
      <w:proofErr w:type="gramEnd"/>
      <w:r>
        <w:rPr>
          <w:rStyle w:val="HTML0"/>
          <w:color w:val="000000"/>
          <w:lang w:val="en-US"/>
        </w:rPr>
        <w:t xml:space="preserve"> /</w:t>
      </w:r>
      <w:proofErr w:type="spellStart"/>
      <w:r>
        <w:rPr>
          <w:rStyle w:val="HTML0"/>
          <w:color w:val="000000"/>
          <w:lang w:val="en-US"/>
        </w:rPr>
        <w:t>tmp</w:t>
      </w:r>
      <w:proofErr w:type="spellEnd"/>
      <w:r>
        <w:rPr>
          <w:rStyle w:val="HTML0"/>
          <w:color w:val="000000"/>
          <w:lang w:val="en-US"/>
        </w:rPr>
        <w:t>/</w:t>
      </w:r>
      <w:proofErr w:type="spellStart"/>
      <w:r>
        <w:rPr>
          <w:rStyle w:val="HTML0"/>
          <w:color w:val="000000"/>
          <w:lang w:val="en-US"/>
        </w:rPr>
        <w:t>uninstall.yml</w:t>
      </w:r>
      <w:proofErr w:type="spellEnd"/>
      <w:r>
        <w:rPr>
          <w:rStyle w:val="HTML0"/>
          <w:color w:val="000000"/>
          <w:lang w:val="en-US"/>
        </w:rPr>
        <w:t xml:space="preserve"> | 1ce-installer-cli uninstall --file -</w:t>
      </w:r>
    </w:p>
    <w:p w:rsidR="006C711D" w:rsidRDefault="006C711D" w:rsidP="00AF67BD">
      <w:r>
        <w:t>Удаляет продукты, описанные в файле </w:t>
      </w:r>
      <w:r>
        <w:rPr>
          <w:rStyle w:val="filepath"/>
          <w:rFonts w:ascii="Courier New" w:hAnsi="Courier New" w:cs="Courier New"/>
          <w:color w:val="000000"/>
        </w:rPr>
        <w:t>/</w:t>
      </w:r>
      <w:proofErr w:type="spellStart"/>
      <w:r>
        <w:rPr>
          <w:rStyle w:val="filepath"/>
          <w:rFonts w:ascii="Courier New" w:hAnsi="Courier New" w:cs="Courier New"/>
          <w:color w:val="000000"/>
        </w:rPr>
        <w:t>tmp</w:t>
      </w:r>
      <w:proofErr w:type="spellEnd"/>
      <w:r>
        <w:rPr>
          <w:rStyle w:val="filepath"/>
          <w:rFonts w:ascii="Courier New" w:hAnsi="Courier New" w:cs="Courier New"/>
          <w:color w:val="000000"/>
        </w:rPr>
        <w:t>/</w:t>
      </w:r>
      <w:proofErr w:type="spellStart"/>
      <w:r>
        <w:rPr>
          <w:rStyle w:val="filepath"/>
          <w:rFonts w:ascii="Courier New" w:hAnsi="Courier New" w:cs="Courier New"/>
          <w:color w:val="000000"/>
        </w:rPr>
        <w:t>uninstall.yml</w:t>
      </w:r>
      <w:proofErr w:type="spellEnd"/>
      <w:r>
        <w:t>.</w:t>
      </w:r>
    </w:p>
    <w:p w:rsidR="006C711D" w:rsidRDefault="006C711D" w:rsidP="006C711D">
      <w:pPr>
        <w:pStyle w:val="2"/>
      </w:pPr>
      <w:bookmarkStart w:id="42" w:name="_Toc31022890"/>
      <w:r>
        <w:t>Подсистема support</w:t>
      </w:r>
      <w:bookmarkEnd w:id="42"/>
    </w:p>
    <w:p w:rsidR="006C711D" w:rsidRDefault="006C711D" w:rsidP="006C711D">
      <w:pPr>
        <w:rPr>
          <w:rFonts w:ascii="Arial" w:hAnsi="Arial" w:cs="Arial"/>
          <w:color w:val="000000"/>
        </w:rPr>
      </w:pPr>
      <w:r>
        <w:rPr>
          <w:rStyle w:val="tiptitle"/>
          <w:rFonts w:ascii="Arial" w:hAnsi="Arial" w:cs="Arial"/>
          <w:b/>
          <w:bCs/>
          <w:color w:val="000000"/>
        </w:rPr>
        <w:t>Совет:</w:t>
      </w:r>
      <w:r>
        <w:rPr>
          <w:rFonts w:ascii="Arial" w:hAnsi="Arial" w:cs="Arial"/>
          <w:color w:val="000000"/>
        </w:rPr>
        <w:t> Здесь приведена справка для последней версии Установщика. Справку для используемой версии Установщика можно всегда получить, выполнив в терминале </w:t>
      </w:r>
      <w:r>
        <w:rPr>
          <w:rStyle w:val="HTML0"/>
          <w:rFonts w:eastAsiaTheme="minorEastAsia"/>
          <w:color w:val="000000"/>
        </w:rPr>
        <w:t xml:space="preserve">1ce-installer-cli </w:t>
      </w:r>
      <w:proofErr w:type="spellStart"/>
      <w:r>
        <w:rPr>
          <w:rStyle w:val="HTML0"/>
          <w:rFonts w:eastAsiaTheme="minorEastAsia"/>
          <w:color w:val="000000"/>
        </w:rPr>
        <w:t>support</w:t>
      </w:r>
      <w:proofErr w:type="spellEnd"/>
      <w:r>
        <w:rPr>
          <w:rStyle w:val="HTML0"/>
          <w:rFonts w:eastAsiaTheme="minorEastAsia"/>
          <w:color w:val="000000"/>
        </w:rPr>
        <w:t xml:space="preserve"> --</w:t>
      </w:r>
      <w:proofErr w:type="spellStart"/>
      <w:r>
        <w:rPr>
          <w:rStyle w:val="HTML0"/>
          <w:rFonts w:eastAsiaTheme="minorEastAsia"/>
          <w:color w:val="000000"/>
        </w:rPr>
        <w:t>help</w:t>
      </w:r>
      <w:proofErr w:type="spellEnd"/>
      <w:r>
        <w:rPr>
          <w:rFonts w:ascii="Arial" w:hAnsi="Arial" w:cs="Arial"/>
          <w:color w:val="000000"/>
        </w:rPr>
        <w:t> и </w:t>
      </w:r>
      <w:r>
        <w:rPr>
          <w:rStyle w:val="HTML0"/>
          <w:rFonts w:eastAsiaTheme="minorEastAsia"/>
          <w:color w:val="000000"/>
        </w:rPr>
        <w:t xml:space="preserve">1ce-installer-cli </w:t>
      </w:r>
      <w:proofErr w:type="spellStart"/>
      <w:r>
        <w:rPr>
          <w:rStyle w:val="HTML0"/>
          <w:rFonts w:eastAsiaTheme="minorEastAsia"/>
          <w:color w:val="000000"/>
        </w:rPr>
        <w:t>support</w:t>
      </w:r>
      <w:proofErr w:type="spellEnd"/>
      <w:r>
        <w:rPr>
          <w:rStyle w:val="HTML0"/>
          <w:rFonts w:eastAsiaTheme="minorEastAsia"/>
          <w:color w:val="000000"/>
        </w:rPr>
        <w:t xml:space="preserve"> </w:t>
      </w:r>
      <w:proofErr w:type="spellStart"/>
      <w:r>
        <w:rPr>
          <w:rStyle w:val="HTML0"/>
          <w:rFonts w:eastAsiaTheme="minorEastAsia"/>
          <w:color w:val="000000"/>
        </w:rPr>
        <w:t>failures</w:t>
      </w:r>
      <w:proofErr w:type="spellEnd"/>
      <w:r>
        <w:rPr>
          <w:rStyle w:val="HTML0"/>
          <w:rFonts w:eastAsiaTheme="minorEastAsia"/>
          <w:color w:val="000000"/>
        </w:rPr>
        <w:t xml:space="preserve"> --</w:t>
      </w:r>
      <w:proofErr w:type="spellStart"/>
      <w:r>
        <w:rPr>
          <w:rStyle w:val="HTML0"/>
          <w:rFonts w:eastAsiaTheme="minorEastAsia"/>
          <w:color w:val="000000"/>
        </w:rPr>
        <w:t>help</w:t>
      </w:r>
      <w:proofErr w:type="spellEnd"/>
      <w:r>
        <w:rPr>
          <w:rFonts w:ascii="Arial" w:hAnsi="Arial" w:cs="Arial"/>
          <w:color w:val="000000"/>
        </w:rPr>
        <w:t>.</w:t>
      </w:r>
    </w:p>
    <w:p w:rsidR="006C711D" w:rsidRDefault="006C711D" w:rsidP="00AF67BD">
      <w:r>
        <w:t>Подсистема </w:t>
      </w:r>
      <w:proofErr w:type="spellStart"/>
      <w:r>
        <w:rPr>
          <w:rStyle w:val="apiname"/>
          <w:rFonts w:ascii="Consolas" w:hAnsi="Consolas" w:cs="Arial"/>
          <w:color w:val="DD1144"/>
          <w:bdr w:val="single" w:sz="6" w:space="1" w:color="E1E1E8" w:frame="1"/>
          <w:shd w:val="clear" w:color="auto" w:fill="F7F7F9"/>
        </w:rPr>
        <w:t>support</w:t>
      </w:r>
      <w:proofErr w:type="spellEnd"/>
      <w:r>
        <w:t> содержит несколько команд:</w:t>
      </w:r>
    </w:p>
    <w:p w:rsidR="006C711D" w:rsidRDefault="006C711D" w:rsidP="006C711D">
      <w:pPr>
        <w:spacing w:before="240"/>
        <w:rPr>
          <w:rFonts w:ascii="Arial" w:hAnsi="Arial" w:cs="Arial"/>
          <w:b/>
          <w:bCs/>
          <w:color w:val="000000"/>
        </w:rPr>
      </w:pPr>
      <w:r>
        <w:rPr>
          <w:rFonts w:ascii="Arial" w:hAnsi="Arial" w:cs="Arial"/>
          <w:b/>
          <w:bCs/>
          <w:color w:val="000000"/>
        </w:rPr>
        <w:t xml:space="preserve">1ce-installer-cli </w:t>
      </w:r>
      <w:proofErr w:type="spellStart"/>
      <w:r>
        <w:rPr>
          <w:rFonts w:ascii="Arial" w:hAnsi="Arial" w:cs="Arial"/>
          <w:b/>
          <w:bCs/>
          <w:color w:val="000000"/>
        </w:rPr>
        <w:t>support</w:t>
      </w:r>
      <w:proofErr w:type="spellEnd"/>
      <w:r>
        <w:rPr>
          <w:rFonts w:ascii="Arial" w:hAnsi="Arial" w:cs="Arial"/>
          <w:b/>
          <w:bCs/>
          <w:color w:val="000000"/>
        </w:rPr>
        <w:t xml:space="preserve"> </w:t>
      </w:r>
      <w:proofErr w:type="spellStart"/>
      <w:r>
        <w:rPr>
          <w:rFonts w:ascii="Arial" w:hAnsi="Arial" w:cs="Arial"/>
          <w:b/>
          <w:bCs/>
          <w:color w:val="000000"/>
        </w:rPr>
        <w:t>clean</w:t>
      </w:r>
      <w:proofErr w:type="spellEnd"/>
    </w:p>
    <w:p w:rsidR="006C711D" w:rsidRDefault="006C711D" w:rsidP="00AF67BD">
      <w:pPr>
        <w:ind w:left="567"/>
      </w:pPr>
      <w:r>
        <w:t>Удаляет информацию о предыдущих запусках Установщика, включая информацию о запусках, завершившихся сбоем.</w:t>
      </w:r>
    </w:p>
    <w:p w:rsidR="006C711D" w:rsidRPr="006C711D" w:rsidRDefault="006C711D" w:rsidP="006C711D">
      <w:pPr>
        <w:spacing w:before="240"/>
        <w:rPr>
          <w:rFonts w:ascii="Arial" w:hAnsi="Arial" w:cs="Arial"/>
          <w:b/>
          <w:bCs/>
          <w:color w:val="000000"/>
          <w:lang w:val="en-US"/>
        </w:rPr>
      </w:pPr>
      <w:r w:rsidRPr="006C711D">
        <w:rPr>
          <w:rFonts w:ascii="Arial" w:hAnsi="Arial" w:cs="Arial"/>
          <w:b/>
          <w:bCs/>
          <w:color w:val="000000"/>
          <w:lang w:val="en-US"/>
        </w:rPr>
        <w:t>1ce-installer-cli support failures list</w:t>
      </w:r>
    </w:p>
    <w:p w:rsidR="006C711D" w:rsidRDefault="006C711D" w:rsidP="00AF67BD">
      <w:pPr>
        <w:ind w:left="567"/>
      </w:pPr>
      <w:r>
        <w:t>Отображает в консоли информацию о прошлых сбоях Установщика.</w:t>
      </w:r>
    </w:p>
    <w:p w:rsidR="006C711D" w:rsidRPr="006C711D" w:rsidRDefault="006C711D" w:rsidP="006C711D">
      <w:pPr>
        <w:spacing w:before="240"/>
        <w:rPr>
          <w:rFonts w:ascii="Arial" w:hAnsi="Arial" w:cs="Arial"/>
          <w:b/>
          <w:bCs/>
          <w:color w:val="000000"/>
          <w:lang w:val="en-US"/>
        </w:rPr>
      </w:pPr>
      <w:r w:rsidRPr="006C711D">
        <w:rPr>
          <w:rFonts w:ascii="Arial" w:hAnsi="Arial" w:cs="Arial"/>
          <w:b/>
          <w:bCs/>
          <w:color w:val="000000"/>
          <w:lang w:val="en-US"/>
        </w:rPr>
        <w:lastRenderedPageBreak/>
        <w:t>1ce-installer-cli support failures clean</w:t>
      </w:r>
    </w:p>
    <w:p w:rsidR="006C711D" w:rsidRDefault="006C711D" w:rsidP="00AF67BD">
      <w:pPr>
        <w:ind w:left="567"/>
      </w:pPr>
      <w:r>
        <w:t>Очистка всей информации о прошлых сбоях Установщика.</w:t>
      </w:r>
    </w:p>
    <w:p w:rsidR="006C711D" w:rsidRPr="006C711D" w:rsidRDefault="006C711D" w:rsidP="006C711D">
      <w:pPr>
        <w:spacing w:before="240"/>
        <w:rPr>
          <w:rFonts w:ascii="Arial" w:hAnsi="Arial" w:cs="Arial"/>
          <w:b/>
          <w:bCs/>
          <w:color w:val="000000"/>
          <w:lang w:val="en-US"/>
        </w:rPr>
      </w:pPr>
      <w:r w:rsidRPr="006C711D">
        <w:rPr>
          <w:rFonts w:ascii="Arial" w:hAnsi="Arial" w:cs="Arial"/>
          <w:b/>
          <w:bCs/>
          <w:color w:val="000000"/>
          <w:lang w:val="en-US"/>
        </w:rPr>
        <w:t>1ce-installer-cli support failures suppress</w:t>
      </w:r>
    </w:p>
    <w:p w:rsidR="006C711D" w:rsidRDefault="006C711D" w:rsidP="00AF67BD">
      <w:pPr>
        <w:ind w:left="567"/>
      </w:pPr>
      <w:r>
        <w:t xml:space="preserve">Подавляет уведомление о прошлых запусках, завершившихся сбоем. При этом, информация о сбое не удаляется и может быть выгружена командой </w:t>
      </w:r>
      <w:proofErr w:type="spellStart"/>
      <w:r>
        <w:t>export</w:t>
      </w:r>
      <w:proofErr w:type="spellEnd"/>
      <w:r>
        <w:t>.</w:t>
      </w:r>
    </w:p>
    <w:p w:rsidR="006C711D" w:rsidRPr="006C711D" w:rsidRDefault="006C711D" w:rsidP="006C711D">
      <w:pPr>
        <w:spacing w:before="240"/>
        <w:rPr>
          <w:rFonts w:ascii="Arial" w:hAnsi="Arial" w:cs="Arial"/>
          <w:b/>
          <w:bCs/>
          <w:color w:val="000000"/>
          <w:lang w:val="en-US"/>
        </w:rPr>
      </w:pPr>
      <w:r w:rsidRPr="006C711D">
        <w:rPr>
          <w:rFonts w:ascii="Arial" w:hAnsi="Arial" w:cs="Arial"/>
          <w:b/>
          <w:bCs/>
          <w:color w:val="000000"/>
          <w:lang w:val="en-US"/>
        </w:rPr>
        <w:t>1ce-installer-cli support failures export [--directory &lt; </w:t>
      </w:r>
      <w:r>
        <w:rPr>
          <w:rFonts w:ascii="Arial" w:hAnsi="Arial" w:cs="Arial"/>
          <w:b/>
          <w:bCs/>
          <w:color w:val="000000"/>
        </w:rPr>
        <w:t>директория</w:t>
      </w:r>
      <w:r w:rsidRPr="006C711D">
        <w:rPr>
          <w:rFonts w:ascii="Arial" w:hAnsi="Arial" w:cs="Arial"/>
          <w:b/>
          <w:bCs/>
          <w:color w:val="000000"/>
          <w:lang w:val="en-US"/>
        </w:rPr>
        <w:t>_ </w:t>
      </w:r>
      <w:r>
        <w:rPr>
          <w:rFonts w:ascii="Arial" w:hAnsi="Arial" w:cs="Arial"/>
          <w:b/>
          <w:bCs/>
          <w:color w:val="000000"/>
        </w:rPr>
        <w:t>выгрузки</w:t>
      </w:r>
      <w:r w:rsidRPr="006C711D">
        <w:rPr>
          <w:rFonts w:ascii="Arial" w:hAnsi="Arial" w:cs="Arial"/>
          <w:b/>
          <w:bCs/>
          <w:color w:val="000000"/>
          <w:lang w:val="en-US"/>
        </w:rPr>
        <w:t>&gt;] [--exclude-memory-dumps]</w:t>
      </w:r>
    </w:p>
    <w:p w:rsidR="006C711D" w:rsidRDefault="006C711D" w:rsidP="00AF67BD">
      <w:pPr>
        <w:ind w:left="567"/>
      </w:pPr>
      <w:r>
        <w:t>Выгружает информацию о прошлых сбоях в указанную директорию.</w:t>
      </w:r>
    </w:p>
    <w:p w:rsidR="006C711D" w:rsidRDefault="006C711D" w:rsidP="006C711D">
      <w:pPr>
        <w:spacing w:before="240"/>
        <w:ind w:left="72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directory</w:t>
      </w:r>
      <w:proofErr w:type="spellEnd"/>
    </w:p>
    <w:p w:rsidR="006C711D" w:rsidRDefault="006C711D" w:rsidP="00AF67BD">
      <w:pPr>
        <w:ind w:left="1134"/>
      </w:pPr>
      <w:r>
        <w:t>Директория, в которую будет выгружен ZIP- архив с информацией о предыдущих сбоях Установщика. Если параметр не указан, то информация выгружается в текущую директорию.</w:t>
      </w:r>
    </w:p>
    <w:p w:rsidR="006C711D" w:rsidRDefault="006C711D" w:rsidP="006C711D">
      <w:pPr>
        <w:spacing w:before="240"/>
        <w:ind w:left="720"/>
        <w:rPr>
          <w:rFonts w:ascii="Arial" w:hAnsi="Arial" w:cs="Arial"/>
          <w:b/>
          <w:bCs/>
          <w:color w:val="000000"/>
        </w:rPr>
      </w:pPr>
      <w:r>
        <w:rPr>
          <w:rFonts w:ascii="Arial" w:hAnsi="Arial" w:cs="Arial"/>
          <w:b/>
          <w:bCs/>
          <w:color w:val="000000"/>
        </w:rPr>
        <w:t>--</w:t>
      </w:r>
      <w:proofErr w:type="spellStart"/>
      <w:r>
        <w:rPr>
          <w:rFonts w:ascii="Arial" w:hAnsi="Arial" w:cs="Arial"/>
          <w:b/>
          <w:bCs/>
          <w:color w:val="000000"/>
        </w:rPr>
        <w:t>exclude-memory-dumps</w:t>
      </w:r>
      <w:proofErr w:type="spellEnd"/>
    </w:p>
    <w:p w:rsidR="006C711D" w:rsidRDefault="006C711D" w:rsidP="00AF67BD">
      <w:pPr>
        <w:ind w:left="1134"/>
      </w:pPr>
      <w:r>
        <w:t>Если </w:t>
      </w:r>
      <w:r>
        <w:rPr>
          <w:rStyle w:val="apiname"/>
          <w:rFonts w:ascii="Consolas" w:hAnsi="Consolas" w:cs="Arial"/>
          <w:color w:val="DD1144"/>
          <w:bdr w:val="single" w:sz="6" w:space="1" w:color="E1E1E8" w:frame="1"/>
          <w:shd w:val="clear" w:color="auto" w:fill="F7F7F9"/>
        </w:rPr>
        <w:t>--</w:t>
      </w:r>
      <w:proofErr w:type="spellStart"/>
      <w:r>
        <w:rPr>
          <w:rStyle w:val="apiname"/>
          <w:rFonts w:ascii="Consolas" w:hAnsi="Consolas" w:cs="Arial"/>
          <w:color w:val="DD1144"/>
          <w:bdr w:val="single" w:sz="6" w:space="1" w:color="E1E1E8" w:frame="1"/>
          <w:shd w:val="clear" w:color="auto" w:fill="F7F7F9"/>
        </w:rPr>
        <w:t>exclude-memory-dumps</w:t>
      </w:r>
      <w:proofErr w:type="spellEnd"/>
      <w:r>
        <w:t> указан, дампы памяти не будут экспортированы. По умолчанию, дампы памяти экспортируются. Дампы памяти могут содержать конфиденциальную информацию, включая логины, пароли и т. п.</w:t>
      </w:r>
    </w:p>
    <w:p w:rsidR="00C96C25" w:rsidRPr="00C96C25" w:rsidRDefault="00C96C25" w:rsidP="00C96C25">
      <w:pPr>
        <w:pStyle w:val="1"/>
      </w:pPr>
      <w:bookmarkStart w:id="43" w:name="_Toc31022891"/>
      <w:r w:rsidRPr="00C96C25">
        <w:t>Запуск и удаление Установщика после установки</w:t>
      </w:r>
      <w:bookmarkEnd w:id="43"/>
    </w:p>
    <w:p w:rsidR="00C96C25" w:rsidRDefault="00C96C25" w:rsidP="00C96C25">
      <w:pPr>
        <w:pStyle w:val="2"/>
      </w:pPr>
      <w:bookmarkStart w:id="44" w:name="_Toc31022892"/>
      <w:r>
        <w:t>Запуск установленного Установщика</w:t>
      </w:r>
      <w:bookmarkEnd w:id="44"/>
    </w:p>
    <w:p w:rsidR="00C96C25" w:rsidRDefault="00C96C25" w:rsidP="00BD16CF">
      <w:r>
        <w:t>При установке любого программного обеспечения на диск компьютера так же копируется Установщик.</w:t>
      </w:r>
    </w:p>
    <w:p w:rsidR="00C96C25" w:rsidRDefault="00C96C25" w:rsidP="00BD16CF">
      <w:r>
        <w:t xml:space="preserve">Для удобства запуска Установщика ярлык для него добавлен в стартовое меню </w:t>
      </w:r>
      <w:proofErr w:type="spellStart"/>
      <w:r>
        <w:t>Windows</w:t>
      </w:r>
      <w:proofErr w:type="spellEnd"/>
      <w:r>
        <w:t xml:space="preserve"> и в </w:t>
      </w:r>
      <w:proofErr w:type="spellStart"/>
      <w:r>
        <w:t>Launchpad</w:t>
      </w:r>
      <w:proofErr w:type="spellEnd"/>
      <w:r>
        <w:t xml:space="preserve"> на </w:t>
      </w:r>
      <w:proofErr w:type="spellStart"/>
      <w:r>
        <w:t>macOS</w:t>
      </w:r>
      <w:proofErr w:type="spellEnd"/>
      <w:r>
        <w:t xml:space="preserve"> (в группе </w:t>
      </w:r>
      <w:r>
        <w:rPr>
          <w:rStyle w:val="uicontrol"/>
          <w:rFonts w:ascii="Arial" w:hAnsi="Arial" w:cs="Arial"/>
          <w:b/>
          <w:bCs/>
          <w:color w:val="000000"/>
        </w:rPr>
        <w:t>1C</w:t>
      </w:r>
      <w:r>
        <w:t xml:space="preserve">). Для </w:t>
      </w:r>
      <w:proofErr w:type="spellStart"/>
      <w:r>
        <w:t>Linux</w:t>
      </w:r>
      <w:proofErr w:type="spellEnd"/>
      <w:r>
        <w:t xml:space="preserve"> в настоящее время ярлык Установщика не создается, и Установщик необходимо будет запускать из командной строки.</w:t>
      </w:r>
    </w:p>
    <w:p w:rsidR="00C96C25" w:rsidRDefault="00C96C25" w:rsidP="00BD16CF">
      <w:r>
        <w:t xml:space="preserve">Запустить Установщик из консоли или проводника </w:t>
      </w:r>
      <w:proofErr w:type="gramStart"/>
      <w:r>
        <w:t>можно</w:t>
      </w:r>
      <w:proofErr w:type="gramEnd"/>
      <w:r>
        <w:t xml:space="preserve"> как и при первоначальной установке. Файлы Установщика расположены в директории </w:t>
      </w:r>
      <w:r>
        <w:rPr>
          <w:rStyle w:val="filepath"/>
          <w:rFonts w:ascii="Courier New" w:hAnsi="Courier New" w:cs="Courier New"/>
          <w:color w:val="000000"/>
        </w:rPr>
        <w:t>components/1c-enterprise-insteller-&lt;версия&gt;-&lt;архитектура&gt;</w:t>
      </w:r>
      <w:r>
        <w:t> внутри домашней директории программных продуктов.</w:t>
      </w:r>
    </w:p>
    <w:p w:rsidR="00C96C25" w:rsidRDefault="00C96C25" w:rsidP="00C96C25">
      <w:pPr>
        <w:pStyle w:val="2"/>
      </w:pPr>
      <w:bookmarkStart w:id="45" w:name="_Toc31022893"/>
      <w:r>
        <w:t>Удаление установленного Установщика</w:t>
      </w:r>
      <w:bookmarkEnd w:id="45"/>
    </w:p>
    <w:p w:rsidR="00C96C25" w:rsidRDefault="00C96C25" w:rsidP="00BD16CF">
      <w:r>
        <w:t>В настоящий момент удаление возможно только вручную. Мы понимаем, что это некоторый недостаток для тех, кто хочет только попробовать новое программное обеспечение, и планируем устранить его в ближайших версиях.</w:t>
      </w:r>
    </w:p>
    <w:p w:rsidR="00C96C25" w:rsidRDefault="00C96C25" w:rsidP="00BD16CF">
      <w:r>
        <w:t>Перед удалением Установщика обязательно необходимо удалить все установленное программное обеспечение с его помощью.</w:t>
      </w:r>
    </w:p>
    <w:p w:rsidR="00C96C25" w:rsidRDefault="00C96C25" w:rsidP="00BD16CF">
      <w:r>
        <w:t>Далее необходимо удалить (все пути приведены по умолчанию):</w:t>
      </w:r>
    </w:p>
    <w:p w:rsidR="00C96C25" w:rsidRDefault="00C96C25" w:rsidP="00C96C25">
      <w:pPr>
        <w:spacing w:before="240"/>
        <w:rPr>
          <w:rFonts w:ascii="Arial" w:hAnsi="Arial" w:cs="Arial"/>
          <w:b/>
          <w:bCs/>
          <w:color w:val="000000"/>
        </w:rPr>
      </w:pPr>
      <w:r>
        <w:rPr>
          <w:rFonts w:ascii="Arial" w:hAnsi="Arial" w:cs="Arial"/>
          <w:b/>
          <w:bCs/>
          <w:color w:val="000000"/>
        </w:rPr>
        <w:t>Домашняя директория программных продуктов</w:t>
      </w:r>
    </w:p>
    <w:p w:rsidR="00C96C25" w:rsidRPr="00BD16CF" w:rsidRDefault="00C96C25" w:rsidP="00BD16CF">
      <w:pPr>
        <w:pStyle w:val="afa"/>
        <w:numPr>
          <w:ilvl w:val="0"/>
          <w:numId w:val="29"/>
        </w:numPr>
        <w:rPr>
          <w:rFonts w:ascii="Arial" w:hAnsi="Arial" w:cs="Arial"/>
        </w:rPr>
      </w:pPr>
      <w:proofErr w:type="spellStart"/>
      <w:r w:rsidRPr="00BD16CF">
        <w:rPr>
          <w:rFonts w:ascii="Arial" w:hAnsi="Arial" w:cs="Arial"/>
        </w:rPr>
        <w:t>Windows</w:t>
      </w:r>
      <w:proofErr w:type="spellEnd"/>
      <w:r w:rsidRPr="00BD16CF">
        <w:rPr>
          <w:rFonts w:ascii="Arial" w:hAnsi="Arial" w:cs="Arial"/>
        </w:rPr>
        <w:t xml:space="preserve"> — </w:t>
      </w:r>
      <w:r w:rsidRPr="00BD16CF">
        <w:rPr>
          <w:rStyle w:val="filepath"/>
          <w:rFonts w:ascii="Courier New" w:hAnsi="Courier New" w:cs="Courier New"/>
          <w:color w:val="000000"/>
        </w:rPr>
        <w:t>%</w:t>
      </w:r>
      <w:proofErr w:type="spellStart"/>
      <w:r w:rsidRPr="00BD16CF">
        <w:rPr>
          <w:rStyle w:val="filepath"/>
          <w:rFonts w:ascii="Courier New" w:hAnsi="Courier New" w:cs="Courier New"/>
          <w:color w:val="000000"/>
        </w:rPr>
        <w:t>ProgramFiles</w:t>
      </w:r>
      <w:proofErr w:type="spellEnd"/>
      <w:r w:rsidRPr="00BD16CF">
        <w:rPr>
          <w:rStyle w:val="filepath"/>
          <w:rFonts w:ascii="Courier New" w:hAnsi="Courier New" w:cs="Courier New"/>
          <w:color w:val="000000"/>
        </w:rPr>
        <w:t>%\1C\1CE</w:t>
      </w:r>
    </w:p>
    <w:p w:rsidR="00C96C25" w:rsidRPr="00BD16CF" w:rsidRDefault="00C96C25" w:rsidP="00BD16CF">
      <w:pPr>
        <w:pStyle w:val="afa"/>
        <w:numPr>
          <w:ilvl w:val="0"/>
          <w:numId w:val="29"/>
        </w:numPr>
        <w:rPr>
          <w:rFonts w:ascii="Arial" w:hAnsi="Arial" w:cs="Arial"/>
        </w:rPr>
      </w:pPr>
      <w:proofErr w:type="spellStart"/>
      <w:r w:rsidRPr="00BD16CF">
        <w:rPr>
          <w:rFonts w:ascii="Arial" w:hAnsi="Arial" w:cs="Arial"/>
        </w:rPr>
        <w:t>Linux</w:t>
      </w:r>
      <w:proofErr w:type="spellEnd"/>
      <w:r w:rsidRPr="00BD16CF">
        <w:rPr>
          <w:rFonts w:ascii="Arial" w:hAnsi="Arial" w:cs="Arial"/>
        </w:rPr>
        <w:t xml:space="preserve"> — </w:t>
      </w:r>
      <w:r w:rsidRPr="00BD16CF">
        <w:rPr>
          <w:rStyle w:val="filepath"/>
          <w:rFonts w:ascii="Courier New" w:hAnsi="Courier New" w:cs="Courier New"/>
          <w:color w:val="000000"/>
        </w:rPr>
        <w:t>/</w:t>
      </w:r>
      <w:proofErr w:type="spellStart"/>
      <w:r w:rsidRPr="00BD16CF">
        <w:rPr>
          <w:rStyle w:val="filepath"/>
          <w:rFonts w:ascii="Courier New" w:hAnsi="Courier New" w:cs="Courier New"/>
          <w:color w:val="000000"/>
        </w:rPr>
        <w:t>opt</w:t>
      </w:r>
      <w:proofErr w:type="spellEnd"/>
      <w:r w:rsidRPr="00BD16CF">
        <w:rPr>
          <w:rStyle w:val="filepath"/>
          <w:rFonts w:ascii="Courier New" w:hAnsi="Courier New" w:cs="Courier New"/>
          <w:color w:val="000000"/>
        </w:rPr>
        <w:t>/1C/1CE</w:t>
      </w:r>
    </w:p>
    <w:p w:rsidR="00C96C25" w:rsidRPr="00BD16CF" w:rsidRDefault="00C96C25" w:rsidP="00BD16CF">
      <w:pPr>
        <w:pStyle w:val="afa"/>
        <w:numPr>
          <w:ilvl w:val="0"/>
          <w:numId w:val="29"/>
        </w:numPr>
        <w:rPr>
          <w:rFonts w:ascii="Arial" w:hAnsi="Arial" w:cs="Arial"/>
        </w:rPr>
      </w:pPr>
      <w:proofErr w:type="spellStart"/>
      <w:r w:rsidRPr="00BD16CF">
        <w:rPr>
          <w:rFonts w:ascii="Arial" w:hAnsi="Arial" w:cs="Arial"/>
        </w:rPr>
        <w:t>macOS</w:t>
      </w:r>
      <w:proofErr w:type="spellEnd"/>
      <w:r w:rsidRPr="00BD16CF">
        <w:rPr>
          <w:rFonts w:ascii="Arial" w:hAnsi="Arial" w:cs="Arial"/>
        </w:rPr>
        <w:t xml:space="preserve"> — </w:t>
      </w:r>
      <w:r w:rsidRPr="00BD16CF">
        <w:rPr>
          <w:rStyle w:val="filepath"/>
          <w:rFonts w:ascii="Courier New" w:hAnsi="Courier New" w:cs="Courier New"/>
          <w:color w:val="000000"/>
        </w:rPr>
        <w:t>/</w:t>
      </w:r>
      <w:proofErr w:type="spellStart"/>
      <w:r w:rsidRPr="00BD16CF">
        <w:rPr>
          <w:rStyle w:val="filepath"/>
          <w:rFonts w:ascii="Courier New" w:hAnsi="Courier New" w:cs="Courier New"/>
          <w:color w:val="000000"/>
        </w:rPr>
        <w:t>Applications</w:t>
      </w:r>
      <w:proofErr w:type="spellEnd"/>
      <w:r w:rsidRPr="00BD16CF">
        <w:rPr>
          <w:rStyle w:val="filepath"/>
          <w:rFonts w:ascii="Courier New" w:hAnsi="Courier New" w:cs="Courier New"/>
          <w:color w:val="000000"/>
        </w:rPr>
        <w:t>/1C/1CE</w:t>
      </w:r>
    </w:p>
    <w:p w:rsidR="00C96C25" w:rsidRDefault="00C96C25" w:rsidP="00C96C25">
      <w:pPr>
        <w:spacing w:before="240" w:after="0"/>
        <w:rPr>
          <w:rFonts w:ascii="Arial" w:hAnsi="Arial" w:cs="Arial"/>
          <w:b/>
          <w:bCs/>
          <w:color w:val="000000"/>
        </w:rPr>
      </w:pPr>
      <w:r>
        <w:rPr>
          <w:rFonts w:ascii="Arial" w:hAnsi="Arial" w:cs="Arial"/>
          <w:b/>
          <w:bCs/>
          <w:color w:val="000000"/>
        </w:rPr>
        <w:t>Реестр программных продуктов</w:t>
      </w:r>
    </w:p>
    <w:p w:rsidR="00C96C25" w:rsidRPr="00BD16CF" w:rsidRDefault="00C96C25" w:rsidP="00BD16CF">
      <w:pPr>
        <w:pStyle w:val="afa"/>
        <w:numPr>
          <w:ilvl w:val="0"/>
          <w:numId w:val="30"/>
        </w:numPr>
        <w:rPr>
          <w:rFonts w:ascii="Arial" w:hAnsi="Arial" w:cs="Arial"/>
          <w:lang w:val="en-US"/>
        </w:rPr>
      </w:pPr>
      <w:r w:rsidRPr="00BD16CF">
        <w:rPr>
          <w:rFonts w:ascii="Arial" w:hAnsi="Arial" w:cs="Arial"/>
        </w:rPr>
        <w:t>файлы</w:t>
      </w:r>
      <w:r w:rsidRPr="00BD16CF">
        <w:rPr>
          <w:rFonts w:ascii="Arial" w:hAnsi="Arial" w:cs="Arial"/>
          <w:lang w:val="en-US"/>
        </w:rPr>
        <w:t> </w:t>
      </w:r>
      <w:proofErr w:type="spellStart"/>
      <w:r w:rsidRPr="00BD16CF">
        <w:rPr>
          <w:rStyle w:val="filepath"/>
          <w:rFonts w:ascii="Courier New" w:hAnsi="Courier New" w:cs="Courier New"/>
          <w:color w:val="000000"/>
          <w:lang w:val="en-US"/>
        </w:rPr>
        <w:t>inventory.loc</w:t>
      </w:r>
      <w:proofErr w:type="spellEnd"/>
      <w:r w:rsidRPr="00BD16CF">
        <w:rPr>
          <w:rFonts w:ascii="Arial" w:hAnsi="Arial" w:cs="Arial"/>
          <w:lang w:val="en-US"/>
        </w:rPr>
        <w:t> </w:t>
      </w:r>
      <w:r w:rsidRPr="00BD16CF">
        <w:rPr>
          <w:rFonts w:ascii="Arial" w:hAnsi="Arial" w:cs="Arial"/>
        </w:rPr>
        <w:t>и</w:t>
      </w:r>
      <w:r w:rsidRPr="00BD16CF">
        <w:rPr>
          <w:rFonts w:ascii="Arial" w:hAnsi="Arial" w:cs="Arial"/>
          <w:lang w:val="en-US"/>
        </w:rPr>
        <w:t> </w:t>
      </w:r>
      <w:proofErr w:type="spellStart"/>
      <w:r w:rsidRPr="00BD16CF">
        <w:rPr>
          <w:rStyle w:val="filepath"/>
          <w:rFonts w:ascii="Courier New" w:hAnsi="Courier New" w:cs="Courier New"/>
          <w:color w:val="000000"/>
          <w:lang w:val="en-US"/>
        </w:rPr>
        <w:t>inventory.write.lock</w:t>
      </w:r>
      <w:proofErr w:type="spellEnd"/>
    </w:p>
    <w:p w:rsidR="00C96C25" w:rsidRPr="00BD16CF" w:rsidRDefault="00C96C25" w:rsidP="00BD16CF">
      <w:pPr>
        <w:pStyle w:val="afa"/>
        <w:numPr>
          <w:ilvl w:val="0"/>
          <w:numId w:val="30"/>
        </w:numPr>
        <w:rPr>
          <w:rFonts w:ascii="Arial" w:hAnsi="Arial" w:cs="Arial"/>
        </w:rPr>
      </w:pPr>
      <w:r w:rsidRPr="00BD16CF">
        <w:rPr>
          <w:rFonts w:ascii="Arial" w:hAnsi="Arial" w:cs="Arial"/>
        </w:rPr>
        <w:t>директорию </w:t>
      </w:r>
      <w:proofErr w:type="spellStart"/>
      <w:r w:rsidRPr="00BD16CF">
        <w:rPr>
          <w:rStyle w:val="filepath"/>
          <w:rFonts w:ascii="Courier New" w:hAnsi="Courier New" w:cs="Courier New"/>
          <w:color w:val="000000"/>
        </w:rPr>
        <w:t>inventory</w:t>
      </w:r>
      <w:proofErr w:type="spellEnd"/>
    </w:p>
    <w:p w:rsidR="00C96C25" w:rsidRPr="00BD16CF" w:rsidRDefault="00C96C25" w:rsidP="00BD16CF">
      <w:pPr>
        <w:pStyle w:val="afa"/>
        <w:numPr>
          <w:ilvl w:val="0"/>
          <w:numId w:val="30"/>
        </w:numPr>
        <w:rPr>
          <w:rFonts w:ascii="Arial" w:hAnsi="Arial" w:cs="Arial"/>
        </w:rPr>
      </w:pPr>
      <w:r w:rsidRPr="00BD16CF">
        <w:rPr>
          <w:rFonts w:ascii="Arial" w:hAnsi="Arial" w:cs="Arial"/>
        </w:rPr>
        <w:t>расположение файлов:</w:t>
      </w:r>
    </w:p>
    <w:p w:rsidR="00C96C25" w:rsidRPr="00BD16CF" w:rsidRDefault="00C96C25" w:rsidP="00BD16CF">
      <w:pPr>
        <w:pStyle w:val="afa"/>
        <w:numPr>
          <w:ilvl w:val="1"/>
          <w:numId w:val="30"/>
        </w:numPr>
        <w:rPr>
          <w:rFonts w:ascii="Arial" w:hAnsi="Arial" w:cs="Arial"/>
        </w:rPr>
      </w:pPr>
      <w:proofErr w:type="spellStart"/>
      <w:r w:rsidRPr="00BD16CF">
        <w:rPr>
          <w:rFonts w:ascii="Arial" w:hAnsi="Arial" w:cs="Arial"/>
        </w:rPr>
        <w:t>Windows</w:t>
      </w:r>
      <w:proofErr w:type="spellEnd"/>
      <w:r w:rsidRPr="00BD16CF">
        <w:rPr>
          <w:rFonts w:ascii="Arial" w:hAnsi="Arial" w:cs="Arial"/>
        </w:rPr>
        <w:t xml:space="preserve"> — </w:t>
      </w:r>
      <w:r w:rsidRPr="00BD16CF">
        <w:rPr>
          <w:rStyle w:val="filepath"/>
          <w:rFonts w:ascii="Courier New" w:hAnsi="Courier New" w:cs="Courier New"/>
          <w:color w:val="000000"/>
        </w:rPr>
        <w:t>%</w:t>
      </w:r>
      <w:proofErr w:type="spellStart"/>
      <w:r w:rsidRPr="00BD16CF">
        <w:rPr>
          <w:rStyle w:val="filepath"/>
          <w:rFonts w:ascii="Courier New" w:hAnsi="Courier New" w:cs="Courier New"/>
          <w:color w:val="000000"/>
        </w:rPr>
        <w:t>ProgramData</w:t>
      </w:r>
      <w:proofErr w:type="spellEnd"/>
      <w:r w:rsidRPr="00BD16CF">
        <w:rPr>
          <w:rStyle w:val="filepath"/>
          <w:rFonts w:ascii="Courier New" w:hAnsi="Courier New" w:cs="Courier New"/>
          <w:color w:val="000000"/>
        </w:rPr>
        <w:t>%\1C\1CE</w:t>
      </w:r>
    </w:p>
    <w:p w:rsidR="00C96C25" w:rsidRPr="00BD16CF" w:rsidRDefault="00C96C25" w:rsidP="00BD16CF">
      <w:pPr>
        <w:pStyle w:val="afa"/>
        <w:numPr>
          <w:ilvl w:val="1"/>
          <w:numId w:val="30"/>
        </w:numPr>
        <w:rPr>
          <w:rFonts w:ascii="Arial" w:hAnsi="Arial" w:cs="Arial"/>
        </w:rPr>
      </w:pPr>
      <w:proofErr w:type="spellStart"/>
      <w:r w:rsidRPr="00BD16CF">
        <w:rPr>
          <w:rFonts w:ascii="Arial" w:hAnsi="Arial" w:cs="Arial"/>
        </w:rPr>
        <w:t>Linux</w:t>
      </w:r>
      <w:proofErr w:type="spellEnd"/>
      <w:r w:rsidRPr="00BD16CF">
        <w:rPr>
          <w:rFonts w:ascii="Arial" w:hAnsi="Arial" w:cs="Arial"/>
        </w:rPr>
        <w:t xml:space="preserve"> — </w:t>
      </w:r>
      <w:r w:rsidRPr="00BD16CF">
        <w:rPr>
          <w:rStyle w:val="filepath"/>
          <w:rFonts w:ascii="Courier New" w:hAnsi="Courier New" w:cs="Courier New"/>
          <w:color w:val="000000"/>
        </w:rPr>
        <w:t>/</w:t>
      </w:r>
      <w:proofErr w:type="spellStart"/>
      <w:r w:rsidRPr="00BD16CF">
        <w:rPr>
          <w:rStyle w:val="filepath"/>
          <w:rFonts w:ascii="Courier New" w:hAnsi="Courier New" w:cs="Courier New"/>
          <w:color w:val="000000"/>
        </w:rPr>
        <w:t>etc</w:t>
      </w:r>
      <w:proofErr w:type="spellEnd"/>
      <w:r w:rsidRPr="00BD16CF">
        <w:rPr>
          <w:rStyle w:val="filepath"/>
          <w:rFonts w:ascii="Courier New" w:hAnsi="Courier New" w:cs="Courier New"/>
          <w:color w:val="000000"/>
        </w:rPr>
        <w:t>/1C/1CE</w:t>
      </w:r>
    </w:p>
    <w:p w:rsidR="00C96C25" w:rsidRPr="00BD16CF" w:rsidRDefault="00C96C25" w:rsidP="00BD16CF">
      <w:pPr>
        <w:pStyle w:val="afa"/>
        <w:numPr>
          <w:ilvl w:val="1"/>
          <w:numId w:val="30"/>
        </w:numPr>
        <w:rPr>
          <w:rFonts w:ascii="Arial" w:hAnsi="Arial" w:cs="Arial"/>
          <w:lang w:val="en-US"/>
        </w:rPr>
      </w:pPr>
      <w:proofErr w:type="spellStart"/>
      <w:r w:rsidRPr="00BD16CF">
        <w:rPr>
          <w:rFonts w:ascii="Arial" w:hAnsi="Arial" w:cs="Arial"/>
          <w:lang w:val="en-US"/>
        </w:rPr>
        <w:t>macOS</w:t>
      </w:r>
      <w:proofErr w:type="spellEnd"/>
      <w:r w:rsidRPr="00BD16CF">
        <w:rPr>
          <w:rFonts w:ascii="Arial" w:hAnsi="Arial" w:cs="Arial"/>
          <w:lang w:val="en-US"/>
        </w:rPr>
        <w:t xml:space="preserve"> — </w:t>
      </w:r>
      <w:r w:rsidRPr="00BD16CF">
        <w:rPr>
          <w:rStyle w:val="filepath"/>
          <w:rFonts w:ascii="Courier New" w:hAnsi="Courier New" w:cs="Courier New"/>
          <w:color w:val="000000"/>
          <w:lang w:val="en-US"/>
        </w:rPr>
        <w:t>/Library/Application Support/1C/1CE</w:t>
      </w:r>
    </w:p>
    <w:p w:rsidR="00C96C25" w:rsidRDefault="00C96C25" w:rsidP="00C96C25">
      <w:pPr>
        <w:spacing w:before="240" w:after="0"/>
        <w:rPr>
          <w:rFonts w:ascii="Arial" w:hAnsi="Arial" w:cs="Arial"/>
          <w:b/>
          <w:bCs/>
          <w:color w:val="000000"/>
        </w:rPr>
      </w:pPr>
      <w:r>
        <w:rPr>
          <w:rFonts w:ascii="Arial" w:hAnsi="Arial" w:cs="Arial"/>
          <w:b/>
          <w:bCs/>
          <w:color w:val="000000"/>
        </w:rPr>
        <w:t>Журнальные файлы, если ОС не настроена на их автоматическое удаление</w:t>
      </w:r>
    </w:p>
    <w:p w:rsidR="00C96C25" w:rsidRDefault="00C96C25" w:rsidP="00BD16CF">
      <w:pPr>
        <w:pStyle w:val="afa"/>
        <w:numPr>
          <w:ilvl w:val="0"/>
          <w:numId w:val="31"/>
        </w:numPr>
      </w:pPr>
      <w:proofErr w:type="spellStart"/>
      <w:r>
        <w:t>Windows</w:t>
      </w:r>
      <w:proofErr w:type="spellEnd"/>
      <w:r>
        <w:t xml:space="preserve"> — все директории по маске </w:t>
      </w:r>
      <w:r w:rsidRPr="00BD16CF">
        <w:rPr>
          <w:rStyle w:val="filepath"/>
          <w:rFonts w:ascii="Courier New" w:hAnsi="Courier New" w:cs="Courier New"/>
          <w:color w:val="000000"/>
        </w:rPr>
        <w:t>%TEMP%\1ce-installer*</w:t>
      </w:r>
    </w:p>
    <w:p w:rsidR="00C96C25" w:rsidRDefault="00C96C25" w:rsidP="00BD16CF">
      <w:pPr>
        <w:pStyle w:val="afa"/>
        <w:numPr>
          <w:ilvl w:val="0"/>
          <w:numId w:val="31"/>
        </w:numPr>
      </w:pPr>
      <w:proofErr w:type="spellStart"/>
      <w:r>
        <w:t>Linux</w:t>
      </w:r>
      <w:proofErr w:type="spellEnd"/>
      <w:r>
        <w:t xml:space="preserve"> и </w:t>
      </w:r>
      <w:proofErr w:type="spellStart"/>
      <w:r>
        <w:t>macOS</w:t>
      </w:r>
      <w:proofErr w:type="spellEnd"/>
      <w:r>
        <w:t xml:space="preserve"> — все директории </w:t>
      </w:r>
      <w:r w:rsidRPr="00BD16CF">
        <w:rPr>
          <w:rStyle w:val="filepath"/>
          <w:rFonts w:ascii="Courier New" w:hAnsi="Courier New" w:cs="Courier New"/>
          <w:color w:val="000000"/>
        </w:rPr>
        <w:t>/</w:t>
      </w:r>
      <w:proofErr w:type="spellStart"/>
      <w:r w:rsidRPr="00BD16CF">
        <w:rPr>
          <w:rStyle w:val="filepath"/>
          <w:rFonts w:ascii="Courier New" w:hAnsi="Courier New" w:cs="Courier New"/>
          <w:color w:val="000000"/>
        </w:rPr>
        <w:t>tmp</w:t>
      </w:r>
      <w:proofErr w:type="spellEnd"/>
      <w:r w:rsidRPr="00BD16CF">
        <w:rPr>
          <w:rStyle w:val="filepath"/>
          <w:rFonts w:ascii="Courier New" w:hAnsi="Courier New" w:cs="Courier New"/>
          <w:color w:val="000000"/>
        </w:rPr>
        <w:t>/1ce-installer*</w:t>
      </w:r>
    </w:p>
    <w:p w:rsidR="00C96C25" w:rsidRPr="00C96C25" w:rsidRDefault="00C96C25" w:rsidP="00C96C25">
      <w:pPr>
        <w:pStyle w:val="1"/>
      </w:pPr>
      <w:bookmarkStart w:id="46" w:name="_Toc31022894"/>
      <w:r w:rsidRPr="00C96C25">
        <w:lastRenderedPageBreak/>
        <w:t>Особенности поддержки различных операционных систем</w:t>
      </w:r>
      <w:bookmarkEnd w:id="46"/>
    </w:p>
    <w:p w:rsidR="00A15255" w:rsidRDefault="00A15255" w:rsidP="00A15255">
      <w:pPr>
        <w:pStyle w:val="2"/>
      </w:pPr>
      <w:bookmarkStart w:id="47" w:name="_Toc31022895"/>
      <w:r>
        <w:t>Особенности поддержки macOS</w:t>
      </w:r>
      <w:bookmarkEnd w:id="47"/>
    </w:p>
    <w:p w:rsidR="00A15255" w:rsidRDefault="00A15255" w:rsidP="00BD16CF">
      <w:r>
        <w:t xml:space="preserve">Для </w:t>
      </w:r>
      <w:proofErr w:type="spellStart"/>
      <w:r>
        <w:t>macOS</w:t>
      </w:r>
      <w:proofErr w:type="spellEnd"/>
      <w:r>
        <w:t xml:space="preserve"> рекомендуется не изменять домашнюю директорию программных продуктов на такую, которая не является </w:t>
      </w:r>
      <w:proofErr w:type="spellStart"/>
      <w:r>
        <w:t>поддиректорией</w:t>
      </w:r>
      <w:proofErr w:type="spellEnd"/>
      <w:r>
        <w:t xml:space="preserve"> в </w:t>
      </w:r>
      <w:r>
        <w:rPr>
          <w:rStyle w:val="filepath"/>
          <w:rFonts w:ascii="Courier New" w:hAnsi="Courier New" w:cs="Courier New"/>
          <w:color w:val="000000"/>
        </w:rPr>
        <w:t>/</w:t>
      </w:r>
      <w:proofErr w:type="spellStart"/>
      <w:r>
        <w:rPr>
          <w:rStyle w:val="filepath"/>
          <w:rFonts w:ascii="Courier New" w:hAnsi="Courier New" w:cs="Courier New"/>
          <w:color w:val="000000"/>
        </w:rPr>
        <w:t>Applications</w:t>
      </w:r>
      <w:proofErr w:type="spellEnd"/>
      <w:r>
        <w:t xml:space="preserve">. Установщик будет корректно работать с любой директорией, однако </w:t>
      </w:r>
      <w:proofErr w:type="spellStart"/>
      <w:r>
        <w:t>macOS</w:t>
      </w:r>
      <w:proofErr w:type="spellEnd"/>
      <w:r>
        <w:t xml:space="preserve"> в таком случае не будет автоматически добавлять установленные приложения на экран </w:t>
      </w:r>
      <w:proofErr w:type="spellStart"/>
      <w:r>
        <w:t>Launchpad</w:t>
      </w:r>
      <w:proofErr w:type="spellEnd"/>
      <w:r>
        <w:t xml:space="preserve"> и их придется запускать вручную. Если есть необходимость изменить домашнюю директорию программных продуктов, то возможным обходным решением является ручное создание символических ссылок на приложения в </w:t>
      </w:r>
      <w:r>
        <w:rPr>
          <w:rStyle w:val="filepath"/>
          <w:rFonts w:ascii="Courier New" w:hAnsi="Courier New" w:cs="Courier New"/>
          <w:color w:val="000000"/>
        </w:rPr>
        <w:t>/</w:t>
      </w:r>
      <w:proofErr w:type="spellStart"/>
      <w:r>
        <w:rPr>
          <w:rStyle w:val="filepath"/>
          <w:rFonts w:ascii="Courier New" w:hAnsi="Courier New" w:cs="Courier New"/>
          <w:color w:val="000000"/>
        </w:rPr>
        <w:t>Applications</w:t>
      </w:r>
      <w:proofErr w:type="spellEnd"/>
      <w:r>
        <w:t>.</w:t>
      </w:r>
    </w:p>
    <w:p w:rsidR="00A15255" w:rsidRDefault="00A15255" w:rsidP="00A15255">
      <w:pPr>
        <w:pStyle w:val="2"/>
      </w:pPr>
      <w:bookmarkStart w:id="48" w:name="_Toc31022896"/>
      <w:r>
        <w:t>Особенности поддержки Linux</w:t>
      </w:r>
      <w:bookmarkEnd w:id="48"/>
    </w:p>
    <w:p w:rsidR="00A15255" w:rsidRDefault="00A15255" w:rsidP="00BD16CF">
      <w:r>
        <w:t xml:space="preserve">Для </w:t>
      </w:r>
      <w:proofErr w:type="spellStart"/>
      <w:r>
        <w:t>Linux</w:t>
      </w:r>
      <w:proofErr w:type="spellEnd"/>
      <w:r>
        <w:t xml:space="preserve"> создано огромное количество оболочек (</w:t>
      </w:r>
      <w:proofErr w:type="spellStart"/>
      <w:r>
        <w:t>desktop</w:t>
      </w:r>
      <w:proofErr w:type="spellEnd"/>
      <w:r>
        <w:t xml:space="preserve"> </w:t>
      </w:r>
      <w:proofErr w:type="spellStart"/>
      <w:r>
        <w:t>environment</w:t>
      </w:r>
      <w:proofErr w:type="spellEnd"/>
      <w:r>
        <w:t xml:space="preserve">) несовместимых между собой. Это сказывается на механизме создания ярлыков для установленного программного обеспечения. Поэтому при разработке мы ориентировались на спецификацию </w:t>
      </w:r>
      <w:proofErr w:type="spellStart"/>
      <w:r>
        <w:t>Desktop</w:t>
      </w:r>
      <w:proofErr w:type="spellEnd"/>
      <w:r>
        <w:t xml:space="preserve"> </w:t>
      </w:r>
      <w:proofErr w:type="spellStart"/>
      <w:r>
        <w:t>Menu</w:t>
      </w:r>
      <w:proofErr w:type="spellEnd"/>
      <w:r>
        <w:t xml:space="preserve"> </w:t>
      </w:r>
      <w:proofErr w:type="spellStart"/>
      <w:r>
        <w:t>Specification</w:t>
      </w:r>
      <w:proofErr w:type="spellEnd"/>
      <w:r>
        <w:t xml:space="preserve"> от </w:t>
      </w:r>
      <w:proofErr w:type="spellStart"/>
      <w:r>
        <w:t>FreeDesktop</w:t>
      </w:r>
      <w:proofErr w:type="spellEnd"/>
      <w:r>
        <w:t xml:space="preserve"> (</w:t>
      </w:r>
      <w:hyperlink r:id="rId30" w:tgtFrame="_blank" w:history="1">
        <w:r>
          <w:rPr>
            <w:rStyle w:val="af8"/>
            <w:rFonts w:ascii="Arial" w:hAnsi="Arial" w:cs="Arial"/>
            <w:color w:val="0388A6"/>
          </w:rPr>
          <w:t>https://specifications.freedesktop.org/menu-spec/latest//</w:t>
        </w:r>
      </w:hyperlink>
      <w:r>
        <w:t xml:space="preserve">) и проверяли работу на </w:t>
      </w:r>
      <w:proofErr w:type="spellStart"/>
      <w:r>
        <w:t>Gnome</w:t>
      </w:r>
      <w:proofErr w:type="spellEnd"/>
      <w:r>
        <w:t xml:space="preserve"> 3 и KDE 5.</w:t>
      </w:r>
    </w:p>
    <w:p w:rsidR="00A15255" w:rsidRDefault="00A15255" w:rsidP="00BD16CF">
      <w:r>
        <w:t xml:space="preserve">Также в </w:t>
      </w:r>
      <w:proofErr w:type="spellStart"/>
      <w:r>
        <w:t>Linux</w:t>
      </w:r>
      <w:proofErr w:type="spellEnd"/>
      <w:r>
        <w:t xml:space="preserve"> возможны проблемы с отображением иконки в панели задач. Это связано с ограниченной поддержкой данной возможности в </w:t>
      </w:r>
      <w:proofErr w:type="spellStart"/>
      <w:r>
        <w:t>JavaFX</w:t>
      </w:r>
      <w:proofErr w:type="spellEnd"/>
      <w:r>
        <w:t>.</w:t>
      </w:r>
    </w:p>
    <w:p w:rsidR="00A15255" w:rsidRDefault="00A15255" w:rsidP="00A15255">
      <w:pPr>
        <w:pStyle w:val="1"/>
      </w:pPr>
      <w:bookmarkStart w:id="49" w:name="_Toc31022897"/>
      <w:r>
        <w:t>Приложение 1. Формат файла inventory.loc</w:t>
      </w:r>
      <w:bookmarkEnd w:id="49"/>
    </w:p>
    <w:p w:rsidR="00A15255" w:rsidRDefault="00A15255" w:rsidP="00BD16CF">
      <w:r>
        <w:t>Файл </w:t>
      </w:r>
      <w:proofErr w:type="spellStart"/>
      <w:r>
        <w:rPr>
          <w:rStyle w:val="filepath"/>
          <w:rFonts w:ascii="Courier New" w:hAnsi="Courier New" w:cs="Courier New"/>
          <w:color w:val="000000"/>
        </w:rPr>
        <w:t>inventory.loc</w:t>
      </w:r>
      <w:proofErr w:type="spellEnd"/>
      <w:r>
        <w:t> указывает на расположение реестра программных продуктов. Формат файла — YAML. Кодировка содержимого файла — UTF-8.  Расположение файла:</w:t>
      </w:r>
    </w:p>
    <w:p w:rsidR="00A15255" w:rsidRPr="00BD16CF" w:rsidRDefault="00A15255" w:rsidP="00BD16CF">
      <w:pPr>
        <w:pStyle w:val="afa"/>
        <w:numPr>
          <w:ilvl w:val="0"/>
          <w:numId w:val="32"/>
        </w:numPr>
        <w:rPr>
          <w:rFonts w:ascii="Arial" w:hAnsi="Arial" w:cs="Arial"/>
          <w:lang w:val="en-US"/>
        </w:rPr>
      </w:pPr>
      <w:r w:rsidRPr="00BD16CF">
        <w:rPr>
          <w:rFonts w:ascii="Arial" w:hAnsi="Arial" w:cs="Arial"/>
          <w:lang w:val="en-US"/>
        </w:rPr>
        <w:t>Windows — </w:t>
      </w:r>
      <w:r w:rsidRPr="00BD16CF">
        <w:rPr>
          <w:rStyle w:val="filepath"/>
          <w:rFonts w:ascii="Courier New" w:hAnsi="Courier New" w:cs="Courier New"/>
          <w:color w:val="000000"/>
          <w:lang w:val="en-US"/>
        </w:rPr>
        <w:t>%</w:t>
      </w:r>
      <w:proofErr w:type="spellStart"/>
      <w:r w:rsidRPr="00BD16CF">
        <w:rPr>
          <w:rStyle w:val="filepath"/>
          <w:rFonts w:ascii="Courier New" w:hAnsi="Courier New" w:cs="Courier New"/>
          <w:color w:val="000000"/>
          <w:lang w:val="en-US"/>
        </w:rPr>
        <w:t>ProgramData</w:t>
      </w:r>
      <w:proofErr w:type="spellEnd"/>
      <w:r w:rsidRPr="00BD16CF">
        <w:rPr>
          <w:rStyle w:val="filepath"/>
          <w:rFonts w:ascii="Courier New" w:hAnsi="Courier New" w:cs="Courier New"/>
          <w:color w:val="000000"/>
          <w:lang w:val="en-US"/>
        </w:rPr>
        <w:t>%\1C\1CE\</w:t>
      </w:r>
      <w:proofErr w:type="spellStart"/>
      <w:r w:rsidRPr="00BD16CF">
        <w:rPr>
          <w:rStyle w:val="filepath"/>
          <w:rFonts w:ascii="Courier New" w:hAnsi="Courier New" w:cs="Courier New"/>
          <w:color w:val="000000"/>
          <w:lang w:val="en-US"/>
        </w:rPr>
        <w:t>inventory.loc</w:t>
      </w:r>
      <w:proofErr w:type="spellEnd"/>
    </w:p>
    <w:p w:rsidR="00A15255" w:rsidRPr="00BD16CF" w:rsidRDefault="00A15255" w:rsidP="00BD16CF">
      <w:pPr>
        <w:pStyle w:val="afa"/>
        <w:numPr>
          <w:ilvl w:val="0"/>
          <w:numId w:val="32"/>
        </w:numPr>
        <w:rPr>
          <w:rFonts w:ascii="Arial" w:hAnsi="Arial" w:cs="Arial"/>
          <w:lang w:val="en-US"/>
        </w:rPr>
      </w:pPr>
      <w:r w:rsidRPr="00BD16CF">
        <w:rPr>
          <w:rFonts w:ascii="Arial" w:hAnsi="Arial" w:cs="Arial"/>
          <w:lang w:val="en-US"/>
        </w:rPr>
        <w:t>Linux — </w:t>
      </w:r>
      <w:r w:rsidRPr="00BD16CF">
        <w:rPr>
          <w:rStyle w:val="filepath"/>
          <w:rFonts w:ascii="Courier New" w:hAnsi="Courier New" w:cs="Courier New"/>
          <w:color w:val="000000"/>
          <w:lang w:val="en-US"/>
        </w:rPr>
        <w:t>/</w:t>
      </w:r>
      <w:proofErr w:type="spellStart"/>
      <w:r w:rsidRPr="00BD16CF">
        <w:rPr>
          <w:rStyle w:val="filepath"/>
          <w:rFonts w:ascii="Courier New" w:hAnsi="Courier New" w:cs="Courier New"/>
          <w:color w:val="000000"/>
          <w:lang w:val="en-US"/>
        </w:rPr>
        <w:t>etc</w:t>
      </w:r>
      <w:proofErr w:type="spellEnd"/>
      <w:r w:rsidRPr="00BD16CF">
        <w:rPr>
          <w:rStyle w:val="filepath"/>
          <w:rFonts w:ascii="Courier New" w:hAnsi="Courier New" w:cs="Courier New"/>
          <w:color w:val="000000"/>
          <w:lang w:val="en-US"/>
        </w:rPr>
        <w:t>/1C/1CE/</w:t>
      </w:r>
      <w:proofErr w:type="spellStart"/>
      <w:r w:rsidRPr="00BD16CF">
        <w:rPr>
          <w:rStyle w:val="filepath"/>
          <w:rFonts w:ascii="Courier New" w:hAnsi="Courier New" w:cs="Courier New"/>
          <w:color w:val="000000"/>
          <w:lang w:val="en-US"/>
        </w:rPr>
        <w:t>inventory.loc</w:t>
      </w:r>
      <w:proofErr w:type="spellEnd"/>
    </w:p>
    <w:p w:rsidR="00A15255" w:rsidRPr="00BD16CF" w:rsidRDefault="00A15255" w:rsidP="00BD16CF">
      <w:pPr>
        <w:pStyle w:val="afa"/>
        <w:numPr>
          <w:ilvl w:val="0"/>
          <w:numId w:val="32"/>
        </w:numPr>
        <w:rPr>
          <w:rFonts w:ascii="Arial" w:hAnsi="Arial" w:cs="Arial"/>
          <w:lang w:val="en-US"/>
        </w:rPr>
      </w:pPr>
      <w:proofErr w:type="spellStart"/>
      <w:r w:rsidRPr="00BD16CF">
        <w:rPr>
          <w:rFonts w:ascii="Arial" w:hAnsi="Arial" w:cs="Arial"/>
          <w:lang w:val="en-US"/>
        </w:rPr>
        <w:t>macOS</w:t>
      </w:r>
      <w:proofErr w:type="spellEnd"/>
      <w:r w:rsidRPr="00BD16CF">
        <w:rPr>
          <w:rFonts w:ascii="Arial" w:hAnsi="Arial" w:cs="Arial"/>
          <w:lang w:val="en-US"/>
        </w:rPr>
        <w:t xml:space="preserve"> — </w:t>
      </w:r>
      <w:r w:rsidRPr="00BD16CF">
        <w:rPr>
          <w:rStyle w:val="filepath"/>
          <w:rFonts w:ascii="Courier New" w:hAnsi="Courier New" w:cs="Courier New"/>
          <w:color w:val="000000"/>
          <w:lang w:val="en-US"/>
        </w:rPr>
        <w:t>/Library/Application Support/1C/1CE/</w:t>
      </w:r>
      <w:proofErr w:type="spellStart"/>
      <w:r w:rsidRPr="00BD16CF">
        <w:rPr>
          <w:rStyle w:val="filepath"/>
          <w:rFonts w:ascii="Courier New" w:hAnsi="Courier New" w:cs="Courier New"/>
          <w:color w:val="000000"/>
          <w:lang w:val="en-US"/>
        </w:rPr>
        <w:t>inventory.loc</w:t>
      </w:r>
      <w:proofErr w:type="spellEnd"/>
    </w:p>
    <w:p w:rsidR="00A15255" w:rsidRPr="00A15255" w:rsidRDefault="00A15255" w:rsidP="00BD16CF">
      <w:pPr>
        <w:rPr>
          <w:lang w:val="en-US"/>
        </w:rPr>
      </w:pPr>
      <w:r>
        <w:t>Пример</w:t>
      </w:r>
      <w:r w:rsidRPr="00A15255">
        <w:rPr>
          <w:lang w:val="en-US"/>
        </w:rPr>
        <w:t xml:space="preserve"> </w:t>
      </w:r>
      <w:r>
        <w:t>файла</w:t>
      </w:r>
      <w:r w:rsidRPr="00A15255">
        <w:rPr>
          <w:lang w:val="en-US"/>
        </w:rPr>
        <w:t xml:space="preserve"> </w:t>
      </w:r>
      <w:proofErr w:type="spellStart"/>
      <w:r w:rsidRPr="00A15255">
        <w:rPr>
          <w:lang w:val="en-US"/>
        </w:rPr>
        <w:t>inventory.loc</w:t>
      </w:r>
      <w:proofErr w:type="spellEnd"/>
      <w:r w:rsidRPr="00A15255">
        <w:rPr>
          <w:lang w:val="en-US"/>
        </w:rPr>
        <w:t>:</w:t>
      </w:r>
    </w:p>
    <w:p w:rsidR="00A15255" w:rsidRPr="00A15255" w:rsidRDefault="00A15255" w:rsidP="00A15255">
      <w:pPr>
        <w:pStyle w:val="HTML1"/>
        <w:shd w:val="clear" w:color="auto" w:fill="F0F0F0"/>
        <w:spacing w:before="355" w:after="355"/>
        <w:rPr>
          <w:rStyle w:val="HTML0"/>
          <w:color w:val="000000"/>
          <w:lang w:val="en-US"/>
        </w:rPr>
      </w:pPr>
      <w:proofErr w:type="gramStart"/>
      <w:r w:rsidRPr="00A15255">
        <w:rPr>
          <w:rStyle w:val="HTML0"/>
          <w:color w:val="000000"/>
          <w:lang w:val="en-US"/>
        </w:rPr>
        <w:t>inventory-location</w:t>
      </w:r>
      <w:proofErr w:type="gramEnd"/>
    </w:p>
    <w:p w:rsidR="00A15255" w:rsidRPr="00A15255" w:rsidRDefault="00A15255" w:rsidP="00A15255">
      <w:pPr>
        <w:pStyle w:val="HTML1"/>
        <w:shd w:val="clear" w:color="auto" w:fill="F0F0F0"/>
        <w:spacing w:before="355" w:after="355"/>
        <w:rPr>
          <w:rStyle w:val="HTML0"/>
          <w:color w:val="000000"/>
          <w:lang w:val="en-US"/>
        </w:rPr>
      </w:pPr>
      <w:proofErr w:type="gramStart"/>
      <w:r w:rsidRPr="00A15255">
        <w:rPr>
          <w:rStyle w:val="HTML0"/>
          <w:color w:val="000000"/>
          <w:lang w:val="en-US"/>
        </w:rPr>
        <w:t>inventory-root-path</w:t>
      </w:r>
      <w:proofErr w:type="gramEnd"/>
      <w:r w:rsidRPr="00A15255">
        <w:rPr>
          <w:rStyle w:val="HTML0"/>
          <w:color w:val="000000"/>
          <w:lang w:val="en-US"/>
        </w:rPr>
        <w:t>: C:\ProgramData\1C\1CE\Inventory</w:t>
      </w:r>
    </w:p>
    <w:p w:rsidR="00A15255" w:rsidRDefault="00A15255" w:rsidP="00A15255">
      <w:pPr>
        <w:pStyle w:val="HTML1"/>
        <w:shd w:val="clear" w:color="auto" w:fill="F0F0F0"/>
        <w:spacing w:before="355" w:after="355"/>
        <w:rPr>
          <w:color w:val="000000"/>
          <w:sz w:val="22"/>
          <w:szCs w:val="22"/>
        </w:rPr>
      </w:pPr>
      <w:proofErr w:type="spellStart"/>
      <w:r>
        <w:rPr>
          <w:rStyle w:val="HTML0"/>
          <w:color w:val="000000"/>
        </w:rPr>
        <w:t>inventory-version</w:t>
      </w:r>
      <w:proofErr w:type="spellEnd"/>
      <w:r>
        <w:rPr>
          <w:rStyle w:val="HTML0"/>
          <w:color w:val="000000"/>
        </w:rPr>
        <w:t>: 42</w:t>
      </w:r>
    </w:p>
    <w:p w:rsidR="00A15255" w:rsidRDefault="00A15255" w:rsidP="00BD16CF">
      <w:r>
        <w:t>Если необходимо перенести реестр программных продуктов, то после переноса следует отредактировать данный файл и указать новое расположение.</w:t>
      </w:r>
    </w:p>
    <w:p w:rsidR="00A15255" w:rsidRDefault="00A15255" w:rsidP="00A15255">
      <w:pPr>
        <w:pStyle w:val="1"/>
      </w:pPr>
      <w:bookmarkStart w:id="50" w:name="_Приложение_2._Формат"/>
      <w:bookmarkStart w:id="51" w:name="_Toc31022898"/>
      <w:bookmarkEnd w:id="50"/>
      <w:r>
        <w:t>Приложение 2. Формат YAML-файла для установки и удаления с помощью консольной версии</w:t>
      </w:r>
      <w:bookmarkEnd w:id="51"/>
    </w:p>
    <w:p w:rsidR="00A15255" w:rsidRDefault="00A15255" w:rsidP="00BD16CF">
      <w:r>
        <w:t>Настройки установки и удаления для консольных команд Установщика можно сохранять в файлы в формате YAML.</w:t>
      </w:r>
    </w:p>
    <w:p w:rsidR="00A15255" w:rsidRDefault="00A15255" w:rsidP="00BD16CF">
      <w:r>
        <w:t>В файле можно описать несколько YAML-документов, разделенных тремя знаками (минус), каждый из которых описывает параметры одного продукта. В зависимости от команды (</w:t>
      </w:r>
      <w:proofErr w:type="spellStart"/>
      <w:r>
        <w:rPr>
          <w:rStyle w:val="apiname"/>
          <w:rFonts w:ascii="Consolas" w:hAnsi="Consolas" w:cs="Arial"/>
          <w:color w:val="DD1144"/>
          <w:bdr w:val="single" w:sz="6" w:space="1" w:color="E1E1E8" w:frame="1"/>
          <w:shd w:val="clear" w:color="auto" w:fill="F7F7F9"/>
        </w:rPr>
        <w:t>install</w:t>
      </w:r>
      <w:proofErr w:type="spellEnd"/>
      <w:r>
        <w:t> или </w:t>
      </w:r>
      <w:proofErr w:type="spellStart"/>
      <w:r>
        <w:rPr>
          <w:rStyle w:val="apiname"/>
          <w:rFonts w:ascii="Consolas" w:hAnsi="Consolas" w:cs="Arial"/>
          <w:color w:val="DD1144"/>
          <w:bdr w:val="single" w:sz="6" w:space="1" w:color="E1E1E8" w:frame="1"/>
          <w:shd w:val="clear" w:color="auto" w:fill="F7F7F9"/>
        </w:rPr>
        <w:t>uninstall</w:t>
      </w:r>
      <w:proofErr w:type="spellEnd"/>
      <w:r>
        <w:t>) параметры из файла будут трактоваться соответственно для создания или для удаления.</w:t>
      </w:r>
    </w:p>
    <w:p w:rsidR="00A15255" w:rsidRPr="00A15255" w:rsidRDefault="00A15255" w:rsidP="00BD16CF">
      <w:pPr>
        <w:rPr>
          <w:lang w:val="en-US"/>
        </w:rPr>
      </w:pPr>
      <w:r>
        <w:t>Пример</w:t>
      </w:r>
      <w:r w:rsidRPr="00A15255">
        <w:rPr>
          <w:lang w:val="en-US"/>
        </w:rPr>
        <w:t xml:space="preserve"> </w:t>
      </w:r>
      <w:r>
        <w:t>файла</w:t>
      </w:r>
      <w:r w:rsidRPr="00A15255">
        <w:rPr>
          <w:lang w:val="en-US"/>
        </w:rPr>
        <w:t>:</w:t>
      </w:r>
    </w:p>
    <w:p w:rsidR="00A15255" w:rsidRPr="00A15255" w:rsidRDefault="00A15255" w:rsidP="00A15255">
      <w:pPr>
        <w:pStyle w:val="HTML1"/>
        <w:shd w:val="clear" w:color="auto" w:fill="F0F0F0"/>
        <w:spacing w:before="355" w:after="355"/>
        <w:rPr>
          <w:rStyle w:val="HTML0"/>
          <w:color w:val="000000"/>
          <w:lang w:val="en-US"/>
        </w:rPr>
      </w:pPr>
      <w:proofErr w:type="gramStart"/>
      <w:r w:rsidRPr="00A15255">
        <w:rPr>
          <w:rStyle w:val="HTML0"/>
          <w:color w:val="000000"/>
          <w:lang w:val="en-US"/>
        </w:rPr>
        <w:t>id</w:t>
      </w:r>
      <w:proofErr w:type="gramEnd"/>
      <w:r w:rsidRPr="00A15255">
        <w:rPr>
          <w:rStyle w:val="HTML0"/>
          <w:color w:val="000000"/>
          <w:lang w:val="en-US"/>
        </w:rPr>
        <w:t>: product1</w:t>
      </w:r>
    </w:p>
    <w:p w:rsidR="00A15255" w:rsidRPr="00A15255" w:rsidRDefault="00A15255" w:rsidP="00A15255">
      <w:pPr>
        <w:pStyle w:val="HTML1"/>
        <w:shd w:val="clear" w:color="auto" w:fill="F0F0F0"/>
        <w:spacing w:before="355" w:after="355"/>
        <w:rPr>
          <w:rStyle w:val="HTML0"/>
          <w:color w:val="000000"/>
          <w:lang w:val="en-US"/>
        </w:rPr>
      </w:pPr>
      <w:proofErr w:type="gramStart"/>
      <w:r w:rsidRPr="00A15255">
        <w:rPr>
          <w:rStyle w:val="HTML0"/>
          <w:color w:val="000000"/>
          <w:lang w:val="en-US"/>
        </w:rPr>
        <w:t>version</w:t>
      </w:r>
      <w:proofErr w:type="gramEnd"/>
      <w:r w:rsidRPr="00A15255">
        <w:rPr>
          <w:rStyle w:val="HTML0"/>
          <w:color w:val="000000"/>
          <w:lang w:val="en-US"/>
        </w:rPr>
        <w:t>: 1.2.17+112</w:t>
      </w:r>
    </w:p>
    <w:p w:rsidR="00A15255" w:rsidRPr="00A15255" w:rsidRDefault="00A15255" w:rsidP="00A15255">
      <w:pPr>
        <w:pStyle w:val="HTML1"/>
        <w:shd w:val="clear" w:color="auto" w:fill="F0F0F0"/>
        <w:spacing w:before="355" w:after="355"/>
        <w:rPr>
          <w:rStyle w:val="HTML0"/>
          <w:color w:val="000000"/>
          <w:lang w:val="en-US"/>
        </w:rPr>
      </w:pPr>
      <w:proofErr w:type="gramStart"/>
      <w:r w:rsidRPr="00A15255">
        <w:rPr>
          <w:rStyle w:val="HTML0"/>
          <w:color w:val="000000"/>
          <w:lang w:val="en-US"/>
        </w:rPr>
        <w:t>arch</w:t>
      </w:r>
      <w:proofErr w:type="gramEnd"/>
      <w:r w:rsidRPr="00A15255">
        <w:rPr>
          <w:rStyle w:val="HTML0"/>
          <w:color w:val="000000"/>
          <w:lang w:val="en-US"/>
        </w:rPr>
        <w:t>: x86_64</w:t>
      </w:r>
    </w:p>
    <w:p w:rsidR="00A15255" w:rsidRPr="00A15255" w:rsidRDefault="00A15255" w:rsidP="00A15255">
      <w:pPr>
        <w:pStyle w:val="HTML1"/>
        <w:shd w:val="clear" w:color="auto" w:fill="F0F0F0"/>
        <w:spacing w:before="355" w:after="355"/>
        <w:rPr>
          <w:rStyle w:val="HTML0"/>
          <w:color w:val="000000"/>
          <w:lang w:val="en-US"/>
        </w:rPr>
      </w:pPr>
      <w:proofErr w:type="gramStart"/>
      <w:r w:rsidRPr="00A15255">
        <w:rPr>
          <w:rStyle w:val="HTML0"/>
          <w:color w:val="000000"/>
          <w:lang w:val="en-US"/>
        </w:rPr>
        <w:t>components</w:t>
      </w:r>
      <w:proofErr w:type="gramEnd"/>
      <w:r w:rsidRPr="00A15255">
        <w:rPr>
          <w:rStyle w:val="HTML0"/>
          <w:color w:val="000000"/>
          <w:lang w:val="en-US"/>
        </w:rPr>
        <w:t>:</w:t>
      </w:r>
    </w:p>
    <w:p w:rsidR="00A15255" w:rsidRPr="00A15255" w:rsidRDefault="00A15255" w:rsidP="00A15255">
      <w:pPr>
        <w:pStyle w:val="HTML1"/>
        <w:shd w:val="clear" w:color="auto" w:fill="F0F0F0"/>
        <w:spacing w:before="355" w:after="355"/>
        <w:rPr>
          <w:rStyle w:val="HTML0"/>
          <w:color w:val="000000"/>
          <w:lang w:val="en-US"/>
        </w:rPr>
      </w:pPr>
      <w:r w:rsidRPr="00A15255">
        <w:rPr>
          <w:rStyle w:val="HTML0"/>
          <w:color w:val="000000"/>
          <w:lang w:val="en-US"/>
        </w:rPr>
        <w:t xml:space="preserve">   - aaa@0.10.0</w:t>
      </w:r>
    </w:p>
    <w:p w:rsidR="00A15255" w:rsidRPr="00A15255" w:rsidRDefault="00A15255" w:rsidP="00A15255">
      <w:pPr>
        <w:pStyle w:val="HTML1"/>
        <w:shd w:val="clear" w:color="auto" w:fill="F0F0F0"/>
        <w:spacing w:before="355" w:after="355"/>
        <w:rPr>
          <w:rStyle w:val="HTML0"/>
          <w:color w:val="000000"/>
          <w:lang w:val="en-US"/>
        </w:rPr>
      </w:pPr>
      <w:r w:rsidRPr="00A15255">
        <w:rPr>
          <w:rStyle w:val="HTML0"/>
          <w:color w:val="000000"/>
          <w:lang w:val="en-US"/>
        </w:rPr>
        <w:lastRenderedPageBreak/>
        <w:t xml:space="preserve">   - bbb@1.0.0</w:t>
      </w:r>
    </w:p>
    <w:p w:rsidR="00A15255" w:rsidRPr="00A15255" w:rsidRDefault="00A15255" w:rsidP="00A15255">
      <w:pPr>
        <w:pStyle w:val="HTML1"/>
        <w:shd w:val="clear" w:color="auto" w:fill="F0F0F0"/>
        <w:spacing w:before="355" w:after="355"/>
        <w:rPr>
          <w:rStyle w:val="HTML0"/>
          <w:color w:val="000000"/>
          <w:lang w:val="en-US"/>
        </w:rPr>
      </w:pPr>
      <w:proofErr w:type="gramStart"/>
      <w:r w:rsidRPr="00A15255">
        <w:rPr>
          <w:rStyle w:val="HTML0"/>
          <w:color w:val="000000"/>
          <w:lang w:val="en-US"/>
        </w:rPr>
        <w:t>user</w:t>
      </w:r>
      <w:proofErr w:type="gramEnd"/>
      <w:r w:rsidRPr="00A15255">
        <w:rPr>
          <w:rStyle w:val="HTML0"/>
          <w:color w:val="000000"/>
          <w:lang w:val="en-US"/>
        </w:rPr>
        <w:t>:</w:t>
      </w:r>
    </w:p>
    <w:p w:rsidR="00A15255" w:rsidRPr="00A15255" w:rsidRDefault="00A15255" w:rsidP="00A15255">
      <w:pPr>
        <w:pStyle w:val="HTML1"/>
        <w:shd w:val="clear" w:color="auto" w:fill="F0F0F0"/>
        <w:spacing w:before="355" w:after="355"/>
        <w:rPr>
          <w:rStyle w:val="HTML0"/>
          <w:color w:val="000000"/>
          <w:lang w:val="en-US"/>
        </w:rPr>
      </w:pPr>
      <w:r w:rsidRPr="00A15255">
        <w:rPr>
          <w:rStyle w:val="HTML0"/>
          <w:color w:val="000000"/>
          <w:lang w:val="en-US"/>
        </w:rPr>
        <w:t xml:space="preserve">   </w:t>
      </w:r>
      <w:proofErr w:type="gramStart"/>
      <w:r w:rsidRPr="00A15255">
        <w:rPr>
          <w:rStyle w:val="HTML0"/>
          <w:color w:val="000000"/>
          <w:lang w:val="en-US"/>
        </w:rPr>
        <w:t>username</w:t>
      </w:r>
      <w:proofErr w:type="gramEnd"/>
      <w:r w:rsidRPr="00A15255">
        <w:rPr>
          <w:rStyle w:val="HTML0"/>
          <w:color w:val="000000"/>
          <w:lang w:val="en-US"/>
        </w:rPr>
        <w:t>: testuser</w:t>
      </w:r>
    </w:p>
    <w:p w:rsidR="00A15255" w:rsidRPr="00A15255" w:rsidRDefault="00A15255" w:rsidP="00A15255">
      <w:pPr>
        <w:pStyle w:val="HTML1"/>
        <w:shd w:val="clear" w:color="auto" w:fill="F0F0F0"/>
        <w:spacing w:before="355" w:after="355"/>
        <w:rPr>
          <w:rStyle w:val="HTML0"/>
          <w:color w:val="000000"/>
          <w:lang w:val="en-US"/>
        </w:rPr>
      </w:pPr>
      <w:r w:rsidRPr="00A15255">
        <w:rPr>
          <w:rStyle w:val="HTML0"/>
          <w:color w:val="000000"/>
          <w:lang w:val="en-US"/>
        </w:rPr>
        <w:t xml:space="preserve">   </w:t>
      </w:r>
      <w:proofErr w:type="gramStart"/>
      <w:r w:rsidRPr="00A15255">
        <w:rPr>
          <w:rStyle w:val="HTML0"/>
          <w:color w:val="000000"/>
          <w:lang w:val="en-US"/>
        </w:rPr>
        <w:t>password</w:t>
      </w:r>
      <w:proofErr w:type="gramEnd"/>
      <w:r w:rsidRPr="00A15255">
        <w:rPr>
          <w:rStyle w:val="HTML0"/>
          <w:color w:val="000000"/>
          <w:lang w:val="en-US"/>
        </w:rPr>
        <w:t xml:space="preserve">: testpassword </w:t>
      </w:r>
    </w:p>
    <w:p w:rsidR="00A15255" w:rsidRPr="00A15255" w:rsidRDefault="00A15255" w:rsidP="00A15255">
      <w:pPr>
        <w:pStyle w:val="HTML1"/>
        <w:shd w:val="clear" w:color="auto" w:fill="F0F0F0"/>
        <w:spacing w:before="355" w:after="355"/>
        <w:rPr>
          <w:rStyle w:val="HTML0"/>
          <w:color w:val="000000"/>
          <w:lang w:val="en-US"/>
        </w:rPr>
      </w:pPr>
      <w:r w:rsidRPr="00A15255">
        <w:rPr>
          <w:rStyle w:val="HTML0"/>
          <w:color w:val="000000"/>
          <w:lang w:val="en-US"/>
        </w:rPr>
        <w:t xml:space="preserve">   </w:t>
      </w:r>
      <w:proofErr w:type="gramStart"/>
      <w:r w:rsidRPr="00A15255">
        <w:rPr>
          <w:rStyle w:val="HTML0"/>
          <w:color w:val="000000"/>
          <w:lang w:val="en-US"/>
        </w:rPr>
        <w:t>description</w:t>
      </w:r>
      <w:proofErr w:type="gramEnd"/>
      <w:r w:rsidRPr="00A15255">
        <w:rPr>
          <w:rStyle w:val="HTML0"/>
          <w:color w:val="000000"/>
          <w:lang w:val="en-US"/>
        </w:rPr>
        <w:t>: Test user</w:t>
      </w:r>
    </w:p>
    <w:p w:rsidR="00A15255" w:rsidRPr="00A15255" w:rsidRDefault="00A15255" w:rsidP="00A15255">
      <w:pPr>
        <w:pStyle w:val="HTML1"/>
        <w:shd w:val="clear" w:color="auto" w:fill="F0F0F0"/>
        <w:spacing w:before="355" w:after="355"/>
        <w:rPr>
          <w:rStyle w:val="HTML0"/>
          <w:color w:val="000000"/>
          <w:lang w:val="en-US"/>
        </w:rPr>
      </w:pPr>
      <w:r w:rsidRPr="00A15255">
        <w:rPr>
          <w:rStyle w:val="HTML0"/>
          <w:color w:val="000000"/>
          <w:lang w:val="en-US"/>
        </w:rPr>
        <w:t>---</w:t>
      </w:r>
    </w:p>
    <w:p w:rsidR="00A15255" w:rsidRPr="00A15255" w:rsidRDefault="00A15255" w:rsidP="00A15255">
      <w:pPr>
        <w:pStyle w:val="HTML1"/>
        <w:shd w:val="clear" w:color="auto" w:fill="F0F0F0"/>
        <w:spacing w:before="355" w:after="355"/>
        <w:rPr>
          <w:rStyle w:val="HTML0"/>
          <w:color w:val="000000"/>
          <w:lang w:val="en-US"/>
        </w:rPr>
      </w:pPr>
      <w:proofErr w:type="gramStart"/>
      <w:r w:rsidRPr="00A15255">
        <w:rPr>
          <w:rStyle w:val="HTML0"/>
          <w:color w:val="000000"/>
          <w:lang w:val="en-US"/>
        </w:rPr>
        <w:t>id</w:t>
      </w:r>
      <w:proofErr w:type="gramEnd"/>
      <w:r w:rsidRPr="00A15255">
        <w:rPr>
          <w:rStyle w:val="HTML0"/>
          <w:color w:val="000000"/>
          <w:lang w:val="en-US"/>
        </w:rPr>
        <w:t>: product2</w:t>
      </w:r>
    </w:p>
    <w:p w:rsidR="00A15255" w:rsidRPr="00A15255" w:rsidRDefault="00A15255" w:rsidP="00A15255">
      <w:pPr>
        <w:pStyle w:val="HTML1"/>
        <w:shd w:val="clear" w:color="auto" w:fill="F0F0F0"/>
        <w:spacing w:before="355" w:after="355"/>
        <w:rPr>
          <w:rStyle w:val="HTML0"/>
          <w:color w:val="000000"/>
          <w:lang w:val="en-US"/>
        </w:rPr>
      </w:pPr>
      <w:proofErr w:type="gramStart"/>
      <w:r w:rsidRPr="00A15255">
        <w:rPr>
          <w:rStyle w:val="HTML0"/>
          <w:color w:val="000000"/>
          <w:lang w:val="en-US"/>
        </w:rPr>
        <w:t>version</w:t>
      </w:r>
      <w:proofErr w:type="gramEnd"/>
      <w:r w:rsidRPr="00A15255">
        <w:rPr>
          <w:rStyle w:val="HTML0"/>
          <w:color w:val="000000"/>
          <w:lang w:val="en-US"/>
        </w:rPr>
        <w:t>: 2.4.9+31</w:t>
      </w:r>
    </w:p>
    <w:p w:rsidR="00A15255" w:rsidRPr="00A15255" w:rsidRDefault="00A15255" w:rsidP="00A15255">
      <w:pPr>
        <w:pStyle w:val="HTML1"/>
        <w:shd w:val="clear" w:color="auto" w:fill="F0F0F0"/>
        <w:spacing w:before="355" w:after="355"/>
        <w:rPr>
          <w:rStyle w:val="HTML0"/>
          <w:color w:val="000000"/>
          <w:lang w:val="en-US"/>
        </w:rPr>
      </w:pPr>
      <w:proofErr w:type="gramStart"/>
      <w:r w:rsidRPr="00A15255">
        <w:rPr>
          <w:rStyle w:val="HTML0"/>
          <w:color w:val="000000"/>
          <w:lang w:val="en-US"/>
        </w:rPr>
        <w:t>arch</w:t>
      </w:r>
      <w:proofErr w:type="gramEnd"/>
      <w:r w:rsidRPr="00A15255">
        <w:rPr>
          <w:rStyle w:val="HTML0"/>
          <w:color w:val="000000"/>
          <w:lang w:val="en-US"/>
        </w:rPr>
        <w:t>: x86_64</w:t>
      </w:r>
    </w:p>
    <w:p w:rsidR="00A15255" w:rsidRPr="00A15255" w:rsidRDefault="00A15255" w:rsidP="00A15255">
      <w:pPr>
        <w:pStyle w:val="HTML1"/>
        <w:shd w:val="clear" w:color="auto" w:fill="F0F0F0"/>
        <w:spacing w:before="355" w:after="355"/>
        <w:rPr>
          <w:rStyle w:val="HTML0"/>
          <w:color w:val="000000"/>
          <w:lang w:val="en-US"/>
        </w:rPr>
      </w:pPr>
      <w:proofErr w:type="gramStart"/>
      <w:r w:rsidRPr="00A15255">
        <w:rPr>
          <w:rStyle w:val="HTML0"/>
          <w:color w:val="000000"/>
          <w:lang w:val="en-US"/>
        </w:rPr>
        <w:t>components</w:t>
      </w:r>
      <w:proofErr w:type="gramEnd"/>
      <w:r w:rsidRPr="00A15255">
        <w:rPr>
          <w:rStyle w:val="HTML0"/>
          <w:color w:val="000000"/>
          <w:lang w:val="en-US"/>
        </w:rPr>
        <w:t>:</w:t>
      </w:r>
    </w:p>
    <w:p w:rsidR="00A15255" w:rsidRPr="00A15255" w:rsidRDefault="00A15255" w:rsidP="00A15255">
      <w:pPr>
        <w:pStyle w:val="HTML1"/>
        <w:shd w:val="clear" w:color="auto" w:fill="F0F0F0"/>
        <w:spacing w:before="355" w:after="355"/>
        <w:rPr>
          <w:rStyle w:val="HTML0"/>
          <w:color w:val="000000"/>
          <w:lang w:val="en-US"/>
        </w:rPr>
      </w:pPr>
      <w:r w:rsidRPr="00A15255">
        <w:rPr>
          <w:rStyle w:val="HTML0"/>
          <w:color w:val="000000"/>
          <w:lang w:val="en-US"/>
        </w:rPr>
        <w:t xml:space="preserve">   - ccc@0.10.0</w:t>
      </w:r>
    </w:p>
    <w:p w:rsidR="00A15255" w:rsidRPr="00A15255" w:rsidRDefault="00A15255" w:rsidP="00A15255">
      <w:pPr>
        <w:pStyle w:val="HTML1"/>
        <w:shd w:val="clear" w:color="auto" w:fill="F0F0F0"/>
        <w:spacing w:before="355" w:after="355"/>
        <w:rPr>
          <w:color w:val="000000"/>
          <w:sz w:val="22"/>
          <w:szCs w:val="22"/>
          <w:lang w:val="en-US"/>
        </w:rPr>
      </w:pPr>
      <w:r w:rsidRPr="00A15255">
        <w:rPr>
          <w:rStyle w:val="HTML0"/>
          <w:color w:val="000000"/>
          <w:lang w:val="en-US"/>
        </w:rPr>
        <w:t xml:space="preserve">   - bbb@1.0.0</w:t>
      </w:r>
    </w:p>
    <w:p w:rsidR="00A15255" w:rsidRPr="00A15255" w:rsidRDefault="00A15255" w:rsidP="00BD16CF">
      <w:pPr>
        <w:rPr>
          <w:lang w:val="en-US"/>
        </w:rPr>
      </w:pPr>
      <w:r>
        <w:t>Описание</w:t>
      </w:r>
      <w:r w:rsidRPr="00A15255">
        <w:rPr>
          <w:lang w:val="en-US"/>
        </w:rPr>
        <w:t xml:space="preserve"> </w:t>
      </w:r>
      <w:r>
        <w:t>атрибутов</w:t>
      </w:r>
      <w:r w:rsidRPr="00A15255">
        <w:rPr>
          <w:lang w:val="en-US"/>
        </w:rPr>
        <w:t xml:space="preserve"> </w:t>
      </w:r>
      <w:r>
        <w:t>файла</w:t>
      </w:r>
      <w:r w:rsidRPr="00A15255">
        <w:rPr>
          <w:lang w:val="en-US"/>
        </w:rPr>
        <w:t>:</w:t>
      </w:r>
    </w:p>
    <w:p w:rsidR="00A15255" w:rsidRDefault="00A15255" w:rsidP="00A15255">
      <w:pPr>
        <w:spacing w:before="240"/>
        <w:rPr>
          <w:rFonts w:ascii="Arial" w:hAnsi="Arial" w:cs="Arial"/>
          <w:b/>
          <w:bCs/>
          <w:color w:val="000000"/>
        </w:rPr>
      </w:pPr>
      <w:proofErr w:type="spellStart"/>
      <w:r>
        <w:rPr>
          <w:rFonts w:ascii="Arial" w:hAnsi="Arial" w:cs="Arial"/>
          <w:b/>
          <w:bCs/>
          <w:color w:val="000000"/>
        </w:rPr>
        <w:t>id</w:t>
      </w:r>
      <w:proofErr w:type="spellEnd"/>
    </w:p>
    <w:p w:rsidR="00A15255" w:rsidRDefault="00A15255" w:rsidP="00BD16CF">
      <w:pPr>
        <w:ind w:left="567"/>
      </w:pPr>
      <w:r>
        <w:t>Идентификатор продукта (программного обеспечения).</w:t>
      </w:r>
    </w:p>
    <w:p w:rsidR="00A15255" w:rsidRDefault="00A15255" w:rsidP="00BD16CF">
      <w:pPr>
        <w:ind w:left="567"/>
      </w:pPr>
      <w:r>
        <w:t>Обязательный параметр.</w:t>
      </w:r>
    </w:p>
    <w:p w:rsidR="00A15255" w:rsidRDefault="00A15255" w:rsidP="00A15255">
      <w:pPr>
        <w:spacing w:before="240"/>
        <w:rPr>
          <w:rFonts w:ascii="Arial" w:hAnsi="Arial" w:cs="Arial"/>
          <w:b/>
          <w:bCs/>
          <w:color w:val="000000"/>
        </w:rPr>
      </w:pPr>
      <w:proofErr w:type="spellStart"/>
      <w:r>
        <w:rPr>
          <w:rFonts w:ascii="Arial" w:hAnsi="Arial" w:cs="Arial"/>
          <w:b/>
          <w:bCs/>
          <w:color w:val="000000"/>
        </w:rPr>
        <w:t>version</w:t>
      </w:r>
      <w:proofErr w:type="spellEnd"/>
    </w:p>
    <w:p w:rsidR="00A15255" w:rsidRDefault="00A15255" w:rsidP="00BD16CF">
      <w:pPr>
        <w:ind w:left="567"/>
      </w:pPr>
      <w:r>
        <w:t xml:space="preserve">Версия продукта в формате </w:t>
      </w:r>
      <w:proofErr w:type="spellStart"/>
      <w:r>
        <w:t>semver</w:t>
      </w:r>
      <w:proofErr w:type="spellEnd"/>
      <w:r>
        <w:t>.</w:t>
      </w:r>
    </w:p>
    <w:p w:rsidR="00A15255" w:rsidRDefault="00A15255" w:rsidP="00BD16CF">
      <w:pPr>
        <w:ind w:left="567"/>
      </w:pPr>
      <w:r>
        <w:t>Необязательный параметр. Если в дистрибутиве имеется несколько продуктов с одинаковым </w:t>
      </w:r>
      <w:proofErr w:type="spellStart"/>
      <w:r>
        <w:rPr>
          <w:rStyle w:val="apiname"/>
          <w:rFonts w:ascii="Consolas" w:hAnsi="Consolas" w:cs="Arial"/>
          <w:color w:val="DD1144"/>
          <w:bdr w:val="single" w:sz="6" w:space="1" w:color="E1E1E8" w:frame="1"/>
          <w:shd w:val="clear" w:color="auto" w:fill="F7F7F9"/>
        </w:rPr>
        <w:t>id</w:t>
      </w:r>
      <w:proofErr w:type="spellEnd"/>
      <w:r>
        <w:t> и разной версией и параметр не указан, то будут установлены все продукты. Аналогично при удалении — если не указана версия, то будут удалены все продукты с указанным </w:t>
      </w:r>
      <w:proofErr w:type="spellStart"/>
      <w:r>
        <w:rPr>
          <w:rStyle w:val="apiname"/>
          <w:rFonts w:ascii="Consolas" w:hAnsi="Consolas" w:cs="Arial"/>
          <w:color w:val="DD1144"/>
          <w:bdr w:val="single" w:sz="6" w:space="1" w:color="E1E1E8" w:frame="1"/>
          <w:shd w:val="clear" w:color="auto" w:fill="F7F7F9"/>
        </w:rPr>
        <w:t>id</w:t>
      </w:r>
      <w:proofErr w:type="spellEnd"/>
      <w:r>
        <w:t>.</w:t>
      </w:r>
    </w:p>
    <w:p w:rsidR="00A15255" w:rsidRDefault="00A15255" w:rsidP="00A15255">
      <w:pPr>
        <w:spacing w:before="240"/>
        <w:rPr>
          <w:rFonts w:ascii="Arial" w:hAnsi="Arial" w:cs="Arial"/>
          <w:b/>
          <w:bCs/>
          <w:color w:val="000000"/>
        </w:rPr>
      </w:pPr>
      <w:proofErr w:type="spellStart"/>
      <w:r>
        <w:rPr>
          <w:rFonts w:ascii="Arial" w:hAnsi="Arial" w:cs="Arial"/>
          <w:b/>
          <w:bCs/>
          <w:color w:val="000000"/>
        </w:rPr>
        <w:t>arch</w:t>
      </w:r>
      <w:proofErr w:type="spellEnd"/>
    </w:p>
    <w:p w:rsidR="00A15255" w:rsidRDefault="00A15255" w:rsidP="00BD16CF">
      <w:pPr>
        <w:ind w:left="567"/>
      </w:pPr>
      <w:r>
        <w:t>Архитектура продукта. Возможные значения </w:t>
      </w:r>
      <w:r>
        <w:rPr>
          <w:rStyle w:val="apiname"/>
          <w:rFonts w:ascii="Consolas" w:hAnsi="Consolas" w:cs="Arial"/>
          <w:color w:val="DD1144"/>
          <w:bdr w:val="single" w:sz="6" w:space="1" w:color="E1E1E8" w:frame="1"/>
          <w:shd w:val="clear" w:color="auto" w:fill="F7F7F9"/>
        </w:rPr>
        <w:t>x86</w:t>
      </w:r>
      <w:r>
        <w:t> и </w:t>
      </w:r>
      <w:r>
        <w:rPr>
          <w:rStyle w:val="apiname"/>
          <w:rFonts w:ascii="Consolas" w:hAnsi="Consolas" w:cs="Arial"/>
          <w:color w:val="DD1144"/>
          <w:bdr w:val="single" w:sz="6" w:space="1" w:color="E1E1E8" w:frame="1"/>
          <w:shd w:val="clear" w:color="auto" w:fill="F7F7F9"/>
        </w:rPr>
        <w:t>x86_64</w:t>
      </w:r>
      <w:r>
        <w:t>.</w:t>
      </w:r>
    </w:p>
    <w:p w:rsidR="00A15255" w:rsidRDefault="00A15255" w:rsidP="00BD16CF">
      <w:pPr>
        <w:ind w:left="567"/>
      </w:pPr>
      <w:r>
        <w:t>Необязательный параметр. При установке вычисляется на основании дистрибутива. Если не указана при удалении, то будут удалены продукты для обеих архитектур.</w:t>
      </w:r>
    </w:p>
    <w:p w:rsidR="00A15255" w:rsidRDefault="00A15255" w:rsidP="00A15255">
      <w:pPr>
        <w:spacing w:before="240"/>
        <w:rPr>
          <w:rFonts w:ascii="Arial" w:hAnsi="Arial" w:cs="Arial"/>
          <w:b/>
          <w:bCs/>
          <w:color w:val="000000"/>
        </w:rPr>
      </w:pPr>
      <w:proofErr w:type="spellStart"/>
      <w:r>
        <w:rPr>
          <w:rFonts w:ascii="Arial" w:hAnsi="Arial" w:cs="Arial"/>
          <w:b/>
          <w:bCs/>
          <w:color w:val="000000"/>
        </w:rPr>
        <w:t>components</w:t>
      </w:r>
      <w:proofErr w:type="spellEnd"/>
    </w:p>
    <w:p w:rsidR="00A15255" w:rsidRDefault="00A15255" w:rsidP="00BD16CF">
      <w:pPr>
        <w:ind w:left="567"/>
      </w:pPr>
      <w:r>
        <w:t>Список компонентов.</w:t>
      </w:r>
    </w:p>
    <w:p w:rsidR="00A15255" w:rsidRDefault="00A15255" w:rsidP="00BD16CF">
      <w:pPr>
        <w:ind w:left="567"/>
      </w:pPr>
      <w:r>
        <w:t xml:space="preserve">Не обязательный параметр. Если список не </w:t>
      </w:r>
      <w:proofErr w:type="gramStart"/>
      <w:r>
        <w:t>указан</w:t>
      </w:r>
      <w:proofErr w:type="gramEnd"/>
      <w:r>
        <w:t xml:space="preserve"> то при установке будут установлен набор компонентов по умолчанию, а при удалении будут удалены все установленные компоненты для данного продукта. Если список указан, то будут установлены или удалены только указанные компоненты.</w:t>
      </w:r>
    </w:p>
    <w:p w:rsidR="00A15255" w:rsidRDefault="00A15255" w:rsidP="00BD16CF">
      <w:pPr>
        <w:ind w:left="567"/>
      </w:pPr>
      <w:r>
        <w:t>Элемент списка </w:t>
      </w:r>
      <w:proofErr w:type="spellStart"/>
      <w:r>
        <w:rPr>
          <w:rStyle w:val="apiname"/>
          <w:rFonts w:ascii="Consolas" w:hAnsi="Consolas" w:cs="Arial"/>
          <w:color w:val="DD1144"/>
          <w:bdr w:val="single" w:sz="6" w:space="1" w:color="E1E1E8" w:frame="1"/>
          <w:shd w:val="clear" w:color="auto" w:fill="F7F7F9"/>
        </w:rPr>
        <w:t>components</w:t>
      </w:r>
      <w:proofErr w:type="spellEnd"/>
      <w:r>
        <w:t> указывает на выбор компонента для установки.</w:t>
      </w:r>
    </w:p>
    <w:p w:rsidR="00A15255" w:rsidRDefault="00A15255" w:rsidP="00BD16CF">
      <w:pPr>
        <w:ind w:left="567"/>
      </w:pPr>
      <w:r>
        <w:t xml:space="preserve">Строка в виде </w:t>
      </w:r>
      <w:proofErr w:type="spellStart"/>
      <w:r>
        <w:t>ID@version</w:t>
      </w:r>
      <w:proofErr w:type="spellEnd"/>
      <w:r>
        <w:t>, где </w:t>
      </w:r>
      <w:r>
        <w:rPr>
          <w:rStyle w:val="uicontrol"/>
          <w:rFonts w:ascii="Arial" w:hAnsi="Arial" w:cs="Arial"/>
          <w:b/>
          <w:bCs/>
          <w:color w:val="000000"/>
        </w:rPr>
        <w:t>ID</w:t>
      </w:r>
      <w:r>
        <w:t> - идентификатор компонента, а </w:t>
      </w:r>
      <w:proofErr w:type="spellStart"/>
      <w:r>
        <w:rPr>
          <w:rStyle w:val="uicontrol"/>
          <w:rFonts w:ascii="Arial" w:hAnsi="Arial" w:cs="Arial"/>
          <w:b/>
          <w:bCs/>
          <w:color w:val="000000"/>
        </w:rPr>
        <w:t>version</w:t>
      </w:r>
      <w:proofErr w:type="spellEnd"/>
      <w:r>
        <w:t xml:space="preserve"> — его версия в формате </w:t>
      </w:r>
      <w:proofErr w:type="spellStart"/>
      <w:r>
        <w:t>semver</w:t>
      </w:r>
      <w:proofErr w:type="spellEnd"/>
      <w:r>
        <w:t xml:space="preserve">. </w:t>
      </w:r>
      <w:proofErr w:type="gramStart"/>
      <w:r>
        <w:t>Например</w:t>
      </w:r>
      <w:proofErr w:type="gramEnd"/>
      <w:r>
        <w:t> </w:t>
      </w:r>
      <w:r>
        <w:rPr>
          <w:rStyle w:val="HTML0"/>
          <w:rFonts w:eastAsiaTheme="minorEastAsia"/>
          <w:color w:val="000000"/>
        </w:rPr>
        <w:t>1c-enterprise-ring@0.10.0</w:t>
      </w:r>
    </w:p>
    <w:p w:rsidR="00A15255" w:rsidRDefault="00A15255" w:rsidP="00A15255">
      <w:pPr>
        <w:spacing w:before="240"/>
        <w:rPr>
          <w:rFonts w:ascii="Arial" w:hAnsi="Arial" w:cs="Arial"/>
          <w:b/>
          <w:bCs/>
          <w:color w:val="000000"/>
        </w:rPr>
      </w:pPr>
      <w:proofErr w:type="spellStart"/>
      <w:r>
        <w:rPr>
          <w:rFonts w:ascii="Arial" w:hAnsi="Arial" w:cs="Arial"/>
          <w:b/>
          <w:bCs/>
          <w:color w:val="000000"/>
        </w:rPr>
        <w:t>user</w:t>
      </w:r>
      <w:proofErr w:type="spellEnd"/>
    </w:p>
    <w:p w:rsidR="00A15255" w:rsidRDefault="00A15255" w:rsidP="00BD16CF">
      <w:pPr>
        <w:ind w:left="567"/>
      </w:pPr>
      <w:r>
        <w:t>Описание создаваемого пользователя ОС.</w:t>
      </w:r>
    </w:p>
    <w:p w:rsidR="00A15255" w:rsidRDefault="00A15255" w:rsidP="00BD16CF">
      <w:pPr>
        <w:ind w:left="567"/>
      </w:pPr>
      <w:r>
        <w:lastRenderedPageBreak/>
        <w:t>Используется только при установке и только если для устанавливаемого продукта можно создать пользователя. В остальных случаях игнорируется.</w:t>
      </w:r>
    </w:p>
    <w:p w:rsidR="00A15255" w:rsidRDefault="00A15255" w:rsidP="00BD16CF">
      <w:pPr>
        <w:ind w:left="567"/>
      </w:pPr>
      <w:r>
        <w:t>Узнать, требуется ли продукту пользователь, можно выполнив команду </w:t>
      </w:r>
      <w:r>
        <w:rPr>
          <w:rStyle w:val="filepath"/>
          <w:rFonts w:ascii="Courier New" w:hAnsi="Courier New" w:cs="Courier New"/>
          <w:color w:val="000000"/>
        </w:rPr>
        <w:t>1ce-installer-cli</w:t>
      </w:r>
      <w:r>
        <w:t> </w:t>
      </w:r>
      <w:proofErr w:type="spellStart"/>
      <w:r>
        <w:t>query</w:t>
      </w:r>
      <w:proofErr w:type="spellEnd"/>
      <w:r>
        <w:t> в директории дистрибутива.</w:t>
      </w:r>
    </w:p>
    <w:p w:rsidR="00A15255" w:rsidRDefault="00A15255" w:rsidP="00BD16CF">
      <w:pPr>
        <w:ind w:left="567"/>
      </w:pPr>
      <w:r>
        <w:t>Атрибуты пользователя (</w:t>
      </w:r>
      <w:proofErr w:type="spellStart"/>
      <w:r>
        <w:rPr>
          <w:rStyle w:val="apiname"/>
          <w:rFonts w:ascii="Consolas" w:hAnsi="Consolas" w:cs="Arial"/>
          <w:color w:val="DD1144"/>
          <w:bdr w:val="single" w:sz="6" w:space="1" w:color="E1E1E8" w:frame="1"/>
          <w:shd w:val="clear" w:color="auto" w:fill="F7F7F9"/>
        </w:rPr>
        <w:t>user</w:t>
      </w:r>
      <w:proofErr w:type="spellEnd"/>
      <w:r>
        <w:t>):</w:t>
      </w:r>
    </w:p>
    <w:p w:rsidR="00A15255" w:rsidRDefault="00A15255" w:rsidP="00A15255">
      <w:pPr>
        <w:spacing w:before="240"/>
        <w:ind w:left="720"/>
        <w:rPr>
          <w:rFonts w:ascii="Arial" w:hAnsi="Arial" w:cs="Arial"/>
          <w:b/>
          <w:bCs/>
          <w:color w:val="000000"/>
        </w:rPr>
      </w:pPr>
      <w:proofErr w:type="spellStart"/>
      <w:r>
        <w:rPr>
          <w:rFonts w:ascii="Arial" w:hAnsi="Arial" w:cs="Arial"/>
          <w:b/>
          <w:bCs/>
          <w:color w:val="000000"/>
        </w:rPr>
        <w:t>username</w:t>
      </w:r>
      <w:proofErr w:type="spellEnd"/>
    </w:p>
    <w:p w:rsidR="00A15255" w:rsidRDefault="00A15255" w:rsidP="00D57DEF">
      <w:pPr>
        <w:ind w:left="1134"/>
      </w:pPr>
      <w:r>
        <w:t>Логин пользователя ОС. Используется только при установке.</w:t>
      </w:r>
    </w:p>
    <w:p w:rsidR="00A15255" w:rsidRDefault="00A15255" w:rsidP="00A15255">
      <w:pPr>
        <w:spacing w:before="240"/>
        <w:ind w:left="720"/>
        <w:rPr>
          <w:rFonts w:ascii="Arial" w:hAnsi="Arial" w:cs="Arial"/>
          <w:b/>
          <w:bCs/>
          <w:color w:val="000000"/>
        </w:rPr>
      </w:pPr>
      <w:proofErr w:type="spellStart"/>
      <w:r>
        <w:rPr>
          <w:rFonts w:ascii="Arial" w:hAnsi="Arial" w:cs="Arial"/>
          <w:b/>
          <w:bCs/>
          <w:color w:val="000000"/>
        </w:rPr>
        <w:t>password</w:t>
      </w:r>
      <w:proofErr w:type="spellEnd"/>
    </w:p>
    <w:p w:rsidR="00A15255" w:rsidRDefault="00A15255" w:rsidP="00D57DEF">
      <w:pPr>
        <w:ind w:left="1134"/>
      </w:pPr>
      <w:r>
        <w:t>Пароль пользователя ОС. Используется только при установке. Если пользователь существует, то его пароль изменен не будет.</w:t>
      </w:r>
    </w:p>
    <w:p w:rsidR="00A15255" w:rsidRDefault="00A15255" w:rsidP="00A15255">
      <w:pPr>
        <w:spacing w:before="240"/>
        <w:ind w:left="720"/>
        <w:rPr>
          <w:rFonts w:ascii="Arial" w:hAnsi="Arial" w:cs="Arial"/>
          <w:b/>
          <w:bCs/>
          <w:color w:val="000000"/>
        </w:rPr>
      </w:pPr>
      <w:proofErr w:type="spellStart"/>
      <w:r>
        <w:rPr>
          <w:rFonts w:ascii="Arial" w:hAnsi="Arial" w:cs="Arial"/>
          <w:b/>
          <w:bCs/>
          <w:color w:val="000000"/>
        </w:rPr>
        <w:t>description</w:t>
      </w:r>
      <w:proofErr w:type="spellEnd"/>
    </w:p>
    <w:p w:rsidR="00A15255" w:rsidRDefault="00A15255" w:rsidP="00D57DEF">
      <w:pPr>
        <w:ind w:left="1134"/>
      </w:pPr>
      <w:r>
        <w:t>Описание пользователя. Необязательный параметр. Не должно содержать спец. символов.</w:t>
      </w:r>
    </w:p>
    <w:p w:rsidR="00A15255" w:rsidRDefault="00A15255" w:rsidP="00A15255">
      <w:pPr>
        <w:spacing w:before="240"/>
        <w:ind w:left="720"/>
        <w:rPr>
          <w:rFonts w:ascii="Arial" w:hAnsi="Arial" w:cs="Arial"/>
          <w:b/>
          <w:bCs/>
          <w:color w:val="000000"/>
        </w:rPr>
      </w:pPr>
      <w:proofErr w:type="spellStart"/>
      <w:r>
        <w:rPr>
          <w:rFonts w:ascii="Arial" w:hAnsi="Arial" w:cs="Arial"/>
          <w:b/>
          <w:bCs/>
          <w:color w:val="000000"/>
        </w:rPr>
        <w:t>primary-group</w:t>
      </w:r>
      <w:proofErr w:type="spellEnd"/>
    </w:p>
    <w:p w:rsidR="00A15255" w:rsidRDefault="00A15255" w:rsidP="00D57DEF">
      <w:pPr>
        <w:ind w:left="1134"/>
      </w:pPr>
      <w:r>
        <w:t xml:space="preserve">Группа пользователя. Используется только при установке на ОС </w:t>
      </w:r>
      <w:proofErr w:type="spellStart"/>
      <w:r>
        <w:t>Linux</w:t>
      </w:r>
      <w:proofErr w:type="spellEnd"/>
      <w:r>
        <w:t>. Если пользователь существует, то его группа изменена не будет.</w:t>
      </w:r>
    </w:p>
    <w:p w:rsidR="00A15255" w:rsidRDefault="00A15255" w:rsidP="00A15255">
      <w:pPr>
        <w:spacing w:before="240"/>
        <w:ind w:left="720"/>
        <w:rPr>
          <w:rFonts w:ascii="Arial" w:hAnsi="Arial" w:cs="Arial"/>
          <w:b/>
          <w:bCs/>
          <w:color w:val="000000"/>
        </w:rPr>
      </w:pPr>
      <w:proofErr w:type="spellStart"/>
      <w:r>
        <w:rPr>
          <w:rFonts w:ascii="Arial" w:hAnsi="Arial" w:cs="Arial"/>
          <w:b/>
          <w:bCs/>
          <w:color w:val="000000"/>
        </w:rPr>
        <w:t>additional-groups</w:t>
      </w:r>
      <w:proofErr w:type="spellEnd"/>
    </w:p>
    <w:p w:rsidR="00A15255" w:rsidRDefault="00A15255" w:rsidP="00D57DEF">
      <w:pPr>
        <w:ind w:left="1134"/>
      </w:pPr>
      <w:r>
        <w:t xml:space="preserve">Дополнительные группы пользователя. Список строк. Используется только при установке на ОС </w:t>
      </w:r>
      <w:proofErr w:type="spellStart"/>
      <w:r>
        <w:t>Linux</w:t>
      </w:r>
      <w:proofErr w:type="spellEnd"/>
      <w:r>
        <w:t>. Если пользователь существует, то он будет включен во все перечисленные здесь группы.</w:t>
      </w:r>
    </w:p>
    <w:p w:rsidR="00FE1AB3" w:rsidRDefault="00FE1AB3" w:rsidP="00FE1AB3">
      <w:pPr>
        <w:pStyle w:val="1"/>
      </w:pPr>
      <w:bookmarkStart w:id="52" w:name="_Приложение_3._Спецификация"/>
      <w:bookmarkStart w:id="53" w:name="_Toc31022899"/>
      <w:bookmarkEnd w:id="52"/>
      <w:r>
        <w:t xml:space="preserve">Приложение 3. </w:t>
      </w:r>
      <w:r>
        <w:t>Спецификация Семантического Версионирования (</w:t>
      </w:r>
      <w:hyperlink r:id="rId31" w:history="1">
        <w:r w:rsidRPr="00204472">
          <w:rPr>
            <w:rStyle w:val="af8"/>
          </w:rPr>
          <w:t>SemVer</w:t>
        </w:r>
      </w:hyperlink>
      <w:r>
        <w:t>)</w:t>
      </w:r>
      <w:bookmarkEnd w:id="53"/>
    </w:p>
    <w:p w:rsidR="00FE1AB3" w:rsidRDefault="00FE1AB3" w:rsidP="00FE1AB3">
      <w:r>
        <w:t xml:space="preserve">Слова «ДОЛЖЕН» (MUST), «НЕ ДОЛЖЕН» (MUST NOT), «ОБЯЗАТЕЛЬНО» (REQUIRED), «СЛЕДУЕТ» (SHOULD), «НЕ СЛЕДУЕТ» (SHOULD NOT), «РЕКОМЕНДОВАННЫЙ» (RECOMMENDED), «МОЖЕТ» (MAY) и «НЕОБЯЗАТЕЛЬНЫЙ» (OPTIONAL) в этом документе должны быть интерпретированы в соответствии с </w:t>
      </w:r>
      <w:hyperlink r:id="rId32" w:history="1">
        <w:r>
          <w:rPr>
            <w:rStyle w:val="af8"/>
            <w:rFonts w:ascii="Helvetica" w:hAnsi="Helvetica" w:cs="Helvetica"/>
          </w:rPr>
          <w:t>RFC 2119</w:t>
        </w:r>
      </w:hyperlink>
      <w:r>
        <w:t>.</w:t>
      </w:r>
    </w:p>
    <w:p w:rsidR="00FE1AB3" w:rsidRDefault="00FE1AB3" w:rsidP="00204472">
      <w:pPr>
        <w:pStyle w:val="afa"/>
        <w:numPr>
          <w:ilvl w:val="0"/>
          <w:numId w:val="34"/>
        </w:numPr>
      </w:pPr>
      <w:r>
        <w:t xml:space="preserve">ПО, использующее Семантическое </w:t>
      </w:r>
      <w:proofErr w:type="spellStart"/>
      <w:r>
        <w:t>Версионирование</w:t>
      </w:r>
      <w:proofErr w:type="spellEnd"/>
      <w:r>
        <w:t>, должно объявить публичный API. Этот API может быть объявлен самим кодом или существовать строго в документации. Как бы ни было это сделано, он должен быть точным и исчерпывающим.</w:t>
      </w:r>
    </w:p>
    <w:p w:rsidR="00FE1AB3" w:rsidRDefault="00FE1AB3" w:rsidP="00204472">
      <w:pPr>
        <w:pStyle w:val="afa"/>
        <w:numPr>
          <w:ilvl w:val="0"/>
          <w:numId w:val="34"/>
        </w:numPr>
      </w:pPr>
      <w:r>
        <w:t xml:space="preserve">Обычный номер версии ДОЛЖЕН иметь формат X.Y.Z, где X, Y и Z — неотрицательные целые числа и НЕ ДОЛЖНЫ начинаться с нуля. X — мажорная версия, Y — минорная версия и Z — </w:t>
      </w:r>
      <w:proofErr w:type="spellStart"/>
      <w:r>
        <w:t>патч</w:t>
      </w:r>
      <w:proofErr w:type="spellEnd"/>
      <w:r>
        <w:t xml:space="preserve">-версия. Каждый элемент ДОЛЖЕН увеличиваться численно. Например: 1.9.0 </w:t>
      </w:r>
      <w:proofErr w:type="gramStart"/>
      <w:r>
        <w:t>-&gt;1.10.0</w:t>
      </w:r>
      <w:proofErr w:type="gramEnd"/>
      <w:r>
        <w:t xml:space="preserve"> -&gt; 1.11.0.</w:t>
      </w:r>
    </w:p>
    <w:p w:rsidR="00FE1AB3" w:rsidRDefault="00FE1AB3" w:rsidP="00204472">
      <w:pPr>
        <w:pStyle w:val="afa"/>
        <w:numPr>
          <w:ilvl w:val="0"/>
          <w:numId w:val="34"/>
        </w:numPr>
      </w:pPr>
      <w:r>
        <w:t>После релиза новой версии пакета содержание этой версии НЕ ДОЛЖНО быть модифицировано. Любые изменения ДОЛЖНЫ быть выпущены как новая версия.</w:t>
      </w:r>
    </w:p>
    <w:p w:rsidR="00FE1AB3" w:rsidRDefault="00FE1AB3" w:rsidP="00204472">
      <w:pPr>
        <w:pStyle w:val="afa"/>
        <w:numPr>
          <w:ilvl w:val="0"/>
          <w:numId w:val="34"/>
        </w:numPr>
      </w:pPr>
      <w:r>
        <w:t>Мажорная версия ноль (0.y.z) предназначена для начальной разработки. Всё может измениться в любой момент. Публичный API не должен рассматриваться как стабильный.</w:t>
      </w:r>
    </w:p>
    <w:p w:rsidR="00FE1AB3" w:rsidRDefault="00FE1AB3" w:rsidP="00204472">
      <w:pPr>
        <w:pStyle w:val="afa"/>
        <w:numPr>
          <w:ilvl w:val="0"/>
          <w:numId w:val="34"/>
        </w:numPr>
      </w:pPr>
      <w:r>
        <w:t>Версия 1.0.0 определяет публичный API. После этого релиза номера версий увеличиваются в зависимости от того, как изменяется публичный API.</w:t>
      </w:r>
    </w:p>
    <w:p w:rsidR="00FE1AB3" w:rsidRDefault="00FE1AB3" w:rsidP="00204472">
      <w:pPr>
        <w:pStyle w:val="afa"/>
        <w:numPr>
          <w:ilvl w:val="0"/>
          <w:numId w:val="34"/>
        </w:numPr>
      </w:pPr>
      <w:proofErr w:type="spellStart"/>
      <w:r>
        <w:t>Патч</w:t>
      </w:r>
      <w:proofErr w:type="spellEnd"/>
      <w:r>
        <w:t>-версия Z (</w:t>
      </w:r>
      <w:proofErr w:type="spellStart"/>
      <w:r>
        <w:t>x.y.Z</w:t>
      </w:r>
      <w:proofErr w:type="spellEnd"/>
      <w:r>
        <w:t xml:space="preserve"> | </w:t>
      </w:r>
      <w:proofErr w:type="gramStart"/>
      <w:r>
        <w:t>x &gt;</w:t>
      </w:r>
      <w:proofErr w:type="gramEnd"/>
      <w:r>
        <w:t xml:space="preserve"> 0) ДОЛЖНА быть увеличена только если содержит обратно совместимые баг-фиксы. Определение баг-фикс означает внутренние изменения, которые исправляют некорректное поведение.</w:t>
      </w:r>
    </w:p>
    <w:p w:rsidR="00FE1AB3" w:rsidRDefault="00FE1AB3" w:rsidP="00204472">
      <w:pPr>
        <w:pStyle w:val="afa"/>
        <w:numPr>
          <w:ilvl w:val="0"/>
          <w:numId w:val="34"/>
        </w:numPr>
      </w:pPr>
      <w:r>
        <w:t>Минорная версия (</w:t>
      </w:r>
      <w:proofErr w:type="spellStart"/>
      <w:r>
        <w:t>x.Y.z</w:t>
      </w:r>
      <w:proofErr w:type="spellEnd"/>
      <w:r>
        <w:t xml:space="preserve"> | </w:t>
      </w:r>
      <w:proofErr w:type="gramStart"/>
      <w:r>
        <w:t>x &gt;</w:t>
      </w:r>
      <w:proofErr w:type="gramEnd"/>
      <w:r>
        <w:t xml:space="preserve"> 0) ДОЛЖНА быть увеличена, если в публичном API представлена новая обратно совместимая функциональность. Версия ДОЛЖНА быть увеличена, если какая-либо функциональность публичного API помечена как устаревшая (</w:t>
      </w:r>
      <w:proofErr w:type="spellStart"/>
      <w:r>
        <w:t>deprecated</w:t>
      </w:r>
      <w:proofErr w:type="spellEnd"/>
      <w:r>
        <w:t xml:space="preserve">). Версия МОЖЕТ быть увеличена в случае реализации новой функциональности или существенного усовершенствования в приватном коде. Версия МОЖЕТ включать в себя изменения, характерные для </w:t>
      </w:r>
      <w:proofErr w:type="spellStart"/>
      <w:r>
        <w:t>патчей</w:t>
      </w:r>
      <w:proofErr w:type="spellEnd"/>
      <w:r>
        <w:t xml:space="preserve">. </w:t>
      </w:r>
      <w:proofErr w:type="spellStart"/>
      <w:r>
        <w:t>Патч</w:t>
      </w:r>
      <w:proofErr w:type="spellEnd"/>
      <w:r>
        <w:t>-версия ДОЛЖНА быть обнулена, когда увеличивается минорная версия.</w:t>
      </w:r>
    </w:p>
    <w:p w:rsidR="00FE1AB3" w:rsidRDefault="00FE1AB3" w:rsidP="00204472">
      <w:pPr>
        <w:pStyle w:val="afa"/>
        <w:numPr>
          <w:ilvl w:val="0"/>
          <w:numId w:val="34"/>
        </w:numPr>
      </w:pPr>
      <w:r>
        <w:t>Мажорная версия X (</w:t>
      </w:r>
      <w:proofErr w:type="spellStart"/>
      <w:r>
        <w:t>X.y.z</w:t>
      </w:r>
      <w:proofErr w:type="spellEnd"/>
      <w:r>
        <w:t xml:space="preserve"> | </w:t>
      </w:r>
      <w:proofErr w:type="gramStart"/>
      <w:r>
        <w:t>X &gt;</w:t>
      </w:r>
      <w:proofErr w:type="gramEnd"/>
      <w:r>
        <w:t xml:space="preserve"> 0) ДОЛЖНА быть увеличена, если в публичном API представлены какие-либо обратно несовместимые изменения. Она МОЖЕТ включать в себя изменения, характерные для уровня минорных версий и </w:t>
      </w:r>
      <w:proofErr w:type="spellStart"/>
      <w:r>
        <w:t>патчей</w:t>
      </w:r>
      <w:proofErr w:type="spellEnd"/>
      <w:r>
        <w:t xml:space="preserve">. Когда увеличивается мажорная версия, минорная и </w:t>
      </w:r>
      <w:proofErr w:type="spellStart"/>
      <w:r>
        <w:t>патч</w:t>
      </w:r>
      <w:proofErr w:type="spellEnd"/>
      <w:r>
        <w:t>-версия ДОЛЖНЫ быть обнулены.</w:t>
      </w:r>
    </w:p>
    <w:p w:rsidR="00FE1AB3" w:rsidRDefault="00FE1AB3" w:rsidP="00204472">
      <w:pPr>
        <w:pStyle w:val="afa"/>
        <w:numPr>
          <w:ilvl w:val="0"/>
          <w:numId w:val="34"/>
        </w:numPr>
      </w:pPr>
      <w:proofErr w:type="spellStart"/>
      <w:r>
        <w:t>Предрелизная</w:t>
      </w:r>
      <w:proofErr w:type="spellEnd"/>
      <w:r>
        <w:t xml:space="preserve"> версия МОЖЕТ быть обозначена добавлением дефиса и серией разделённых точкой идентификаторов, следующих сразу за </w:t>
      </w:r>
      <w:proofErr w:type="spellStart"/>
      <w:r>
        <w:t>патч</w:t>
      </w:r>
      <w:proofErr w:type="spellEnd"/>
      <w:r>
        <w:t xml:space="preserve">-версией. Идентификаторы ДОЛЖНЫ содержать только ASCII буквенно-цифровые символы и дефис [0-9A-Za-z-]. Идентификаторы НЕ ДОЛЖНЫ быть пустыми. Числовые идентификаторы НЕ ДОЛЖНЫ начинаться с нуля. </w:t>
      </w:r>
      <w:proofErr w:type="spellStart"/>
      <w:r>
        <w:t>Предрелизные</w:t>
      </w:r>
      <w:proofErr w:type="spellEnd"/>
      <w:r>
        <w:t xml:space="preserve"> версии имеют более низкий приоритет, чем соответствующая </w:t>
      </w:r>
      <w:proofErr w:type="spellStart"/>
      <w:r>
        <w:t>релизная</w:t>
      </w:r>
      <w:proofErr w:type="spellEnd"/>
      <w:r>
        <w:t xml:space="preserve"> версия. </w:t>
      </w:r>
      <w:proofErr w:type="spellStart"/>
      <w:r>
        <w:t>Предрелизная</w:t>
      </w:r>
      <w:proofErr w:type="spellEnd"/>
      <w:r>
        <w:t xml:space="preserve"> версия указывает на то, что эта версия не стабильна и может не удовлетворять требованиям совместимости, обозначенными соответствующей нормальной версией. Примеры: 1.0.0-alpha, 1.0.0-alpha.1, 1.0.0-0.3.7, 1.0.0-x.7.z.92.</w:t>
      </w:r>
    </w:p>
    <w:p w:rsidR="00FE1AB3" w:rsidRDefault="00FE1AB3" w:rsidP="00204472">
      <w:pPr>
        <w:pStyle w:val="afa"/>
        <w:numPr>
          <w:ilvl w:val="0"/>
          <w:numId w:val="34"/>
        </w:numPr>
      </w:pPr>
      <w:r>
        <w:lastRenderedPageBreak/>
        <w:t xml:space="preserve">Сборочные метаданные МОГУТ быть обозначены добавлением знака плюс и ряда разделённых точкой идентификаторов, следующих сразу за </w:t>
      </w:r>
      <w:proofErr w:type="spellStart"/>
      <w:r>
        <w:t>патчем</w:t>
      </w:r>
      <w:proofErr w:type="spellEnd"/>
      <w:r>
        <w:t xml:space="preserve"> или </w:t>
      </w:r>
      <w:proofErr w:type="spellStart"/>
      <w:r>
        <w:t>предрелизной</w:t>
      </w:r>
      <w:proofErr w:type="spellEnd"/>
      <w:r>
        <w:t xml:space="preserve"> версией. Идентификаторы ДОЛЖНЫ содержать только ASCII буквенно-цифровые символы и дефис [0-9A-Za-z-]. Идентификаторы НЕ ДОЛЖНЫ быть пустыми. Сборочные метаданные СЛЕДУЕТ игнорировать, когда определяется старшинство версий. Поэтому два пакета с одинаковой версией, но разными сборочными метаданными, рассматриваются как одна и та же версия. Примеры: 1.0.0-alpha+001, 1.0.0+20130313144700, 1.0.0-beta+exp.sha.5114f85.</w:t>
      </w:r>
    </w:p>
    <w:p w:rsidR="00FE1AB3" w:rsidRDefault="00FE1AB3" w:rsidP="00204472">
      <w:pPr>
        <w:pStyle w:val="afa"/>
        <w:numPr>
          <w:ilvl w:val="0"/>
          <w:numId w:val="34"/>
        </w:numPr>
      </w:pPr>
      <w:r>
        <w:t xml:space="preserve">Приоритет определяет, как версии соотносятся друг с другом, когда упорядочиваются. Приоритет версий ДОЛЖЕН рассчитываться путём разделения номеров версий на мажорную, минорную, </w:t>
      </w:r>
      <w:proofErr w:type="spellStart"/>
      <w:r>
        <w:t>патч</w:t>
      </w:r>
      <w:proofErr w:type="spellEnd"/>
      <w:r>
        <w:t xml:space="preserve"> и </w:t>
      </w:r>
      <w:proofErr w:type="spellStart"/>
      <w:r>
        <w:t>предрелизные</w:t>
      </w:r>
      <w:proofErr w:type="spellEnd"/>
      <w:r>
        <w:t xml:space="preserve"> идентификаторы. Именно в такой последовательности (сборочные метаданные не фигурируют в расчёте). Приоритет определяется по первому отличию при сравнении каждого из этих идентификаторов слева направо: Мажорная, минорная и </w:t>
      </w:r>
      <w:proofErr w:type="spellStart"/>
      <w:r>
        <w:t>патч</w:t>
      </w:r>
      <w:proofErr w:type="spellEnd"/>
      <w:r>
        <w:t xml:space="preserve">-версия всегда сравниваются численно. Пример: 1.0.0 </w:t>
      </w:r>
      <w:proofErr w:type="gramStart"/>
      <w:r>
        <w:t>&lt; 2.0.0</w:t>
      </w:r>
      <w:proofErr w:type="gramEnd"/>
      <w:r>
        <w:t xml:space="preserve"> &lt; 2.1.0 &lt; 2.1.1. Когда мажорная, минорная и </w:t>
      </w:r>
      <w:proofErr w:type="spellStart"/>
      <w:r>
        <w:t>патч</w:t>
      </w:r>
      <w:proofErr w:type="spellEnd"/>
      <w:r>
        <w:t xml:space="preserve">-версия равны, </w:t>
      </w:r>
      <w:proofErr w:type="spellStart"/>
      <w:r>
        <w:t>предрелизная</w:t>
      </w:r>
      <w:proofErr w:type="spellEnd"/>
      <w:r>
        <w:t xml:space="preserve"> версия имеет более низкий приоритет, чем нормальная версия. Пример: 1.0.0-alpha </w:t>
      </w:r>
      <w:proofErr w:type="gramStart"/>
      <w:r>
        <w:t>&lt; 1.0.0</w:t>
      </w:r>
      <w:proofErr w:type="gramEnd"/>
      <w:r>
        <w:t xml:space="preserve">. Приоритет двух </w:t>
      </w:r>
      <w:proofErr w:type="spellStart"/>
      <w:r>
        <w:t>предрелизных</w:t>
      </w:r>
      <w:proofErr w:type="spellEnd"/>
      <w:r>
        <w:t xml:space="preserve"> версий с одинаковыми мажорной, минорной и </w:t>
      </w:r>
      <w:proofErr w:type="spellStart"/>
      <w:r>
        <w:t>патч</w:t>
      </w:r>
      <w:proofErr w:type="spellEnd"/>
      <w:r>
        <w:t xml:space="preserve">-версией ДОЛЖНЫ быть определены сравнением каждого разделённого точкой идентификатора слева направо до тех пор, пока различие не будет найдено следующим образом: идентификаторы, состоящие только из цифр, сравниваются численно; буквенные идентификаторы или дефисы сравниваются лексически в ASCII-порядке. Численные идентификаторы всегда имеют низший приоритет, чем символьные. Больший набор </w:t>
      </w:r>
      <w:proofErr w:type="spellStart"/>
      <w:r>
        <w:t>предрелизных</w:t>
      </w:r>
      <w:proofErr w:type="spellEnd"/>
      <w:r>
        <w:t xml:space="preserve"> символов имеет больший приоритет, чем меньший набор, если сравниваемые идентификаторы равны. Пример: 1.0.0-alpha </w:t>
      </w:r>
      <w:proofErr w:type="gramStart"/>
      <w:r>
        <w:t>&lt; 1.0.0</w:t>
      </w:r>
      <w:proofErr w:type="gramEnd"/>
      <w:r>
        <w:t>-alpha.1 &lt; 1.0.0-alpha.beta &lt; 1.0.0-beta &lt; 1.0.0-beta.2 &lt; 1.0.0-beta.11 &lt; 1.0.0-rc.1 &lt; 1.0.0.</w:t>
      </w:r>
    </w:p>
    <w:p w:rsidR="00FE1AB3" w:rsidRPr="00FE1AB3" w:rsidRDefault="00FE1AB3"/>
    <w:sectPr w:rsidR="00FE1AB3" w:rsidRPr="00FE1AB3" w:rsidSect="0095350B">
      <w:headerReference w:type="default" r:id="rId33"/>
      <w:footerReference w:type="default" r:id="rId34"/>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930" w:rsidRDefault="00701930" w:rsidP="00C620B1">
      <w:pPr>
        <w:spacing w:after="0"/>
      </w:pPr>
      <w:r>
        <w:separator/>
      </w:r>
    </w:p>
  </w:endnote>
  <w:endnote w:type="continuationSeparator" w:id="0">
    <w:p w:rsidR="00701930" w:rsidRDefault="00701930" w:rsidP="00C620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9695607"/>
      <w:docPartObj>
        <w:docPartGallery w:val="Page Numbers (Bottom of Page)"/>
        <w:docPartUnique/>
      </w:docPartObj>
    </w:sdtPr>
    <w:sdtContent>
      <w:p w:rsidR="0095350B" w:rsidRDefault="0095350B">
        <w:pPr>
          <w:pStyle w:val="af5"/>
          <w:jc w:val="center"/>
        </w:pPr>
        <w:r>
          <w:fldChar w:fldCharType="begin"/>
        </w:r>
        <w:r>
          <w:instrText>PAGE   \* MERGEFORMAT</w:instrText>
        </w:r>
        <w:r>
          <w:fldChar w:fldCharType="separate"/>
        </w:r>
        <w:r w:rsidR="005D3B45">
          <w:rPr>
            <w:noProof/>
          </w:rPr>
          <w:t>ii</w:t>
        </w:r>
        <w:r>
          <w:fldChar w:fldCharType="end"/>
        </w:r>
      </w:p>
    </w:sdtContent>
  </w:sdt>
  <w:p w:rsidR="0095350B" w:rsidRDefault="0095350B">
    <w:pPr>
      <w:pStyle w:val="af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5716102"/>
      <w:docPartObj>
        <w:docPartGallery w:val="Page Numbers (Bottom of Page)"/>
        <w:docPartUnique/>
      </w:docPartObj>
    </w:sdtPr>
    <w:sdtContent>
      <w:p w:rsidR="0095350B" w:rsidRDefault="0095350B" w:rsidP="0095350B">
        <w:pPr>
          <w:pStyle w:val="af5"/>
          <w:jc w:val="center"/>
        </w:pPr>
        <w:r>
          <w:fldChar w:fldCharType="begin"/>
        </w:r>
        <w:r>
          <w:instrText>PAGE   \* MERGEFORMAT</w:instrText>
        </w:r>
        <w:r>
          <w:fldChar w:fldCharType="separate"/>
        </w:r>
        <w:r w:rsidR="005D3B45">
          <w:rPr>
            <w:noProof/>
          </w:rPr>
          <w:t>17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930" w:rsidRDefault="00701930" w:rsidP="00C620B1">
      <w:pPr>
        <w:spacing w:after="0"/>
      </w:pPr>
      <w:r>
        <w:separator/>
      </w:r>
    </w:p>
  </w:footnote>
  <w:footnote w:type="continuationSeparator" w:id="0">
    <w:p w:rsidR="00701930" w:rsidRDefault="00701930" w:rsidP="00C620B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50B" w:rsidRDefault="0095350B">
    <w:pPr>
      <w:pStyle w:val="af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50B" w:rsidRPr="0095350B" w:rsidRDefault="0095350B" w:rsidP="0095350B">
    <w:pPr>
      <w:pStyle w:val="af3"/>
      <w:pBdr>
        <w:bottom w:val="single" w:sz="4" w:space="1" w:color="auto"/>
      </w:pBdr>
      <w:rPr>
        <w:sz w:val="16"/>
        <w:szCs w:val="16"/>
      </w:rPr>
    </w:pPr>
    <w:sdt>
      <w:sdtPr>
        <w:rPr>
          <w:rStyle w:val="a9"/>
          <w:sz w:val="16"/>
          <w:szCs w:val="16"/>
        </w:rPr>
        <w:alias w:val="Тема"/>
        <w:tag w:val=""/>
        <w:id w:val="1998921096"/>
        <w:placeholder>
          <w:docPart w:val="E50940C715194A9CA043E958B17BDD04"/>
        </w:placeholder>
        <w:dataBinding w:prefixMappings="xmlns:ns0='http://purl.org/dc/elements/1.1/' xmlns:ns1='http://schemas.openxmlformats.org/package/2006/metadata/core-properties' " w:xpath="/ns1:coreProperties[1]/ns0:subject[1]" w:storeItemID="{6C3C8BC8-F283-45AE-878A-BAB7291924A1}"/>
        <w:text/>
      </w:sdtPr>
      <w:sdtContent>
        <w:r w:rsidRPr="0095350B">
          <w:rPr>
            <w:rStyle w:val="a9"/>
            <w:sz w:val="16"/>
            <w:szCs w:val="16"/>
          </w:rPr>
          <w:t>1</w:t>
        </w:r>
        <w:proofErr w:type="gramStart"/>
        <w:r w:rsidRPr="0095350B">
          <w:rPr>
            <w:rStyle w:val="a9"/>
            <w:sz w:val="16"/>
            <w:szCs w:val="16"/>
          </w:rPr>
          <w:t>С:Предприятие</w:t>
        </w:r>
        <w:proofErr w:type="gramEnd"/>
        <w:r w:rsidRPr="0095350B">
          <w:rPr>
            <w:rStyle w:val="a9"/>
            <w:sz w:val="16"/>
            <w:szCs w:val="16"/>
          </w:rPr>
          <w:t xml:space="preserve"> 8. Установщик</w:t>
        </w:r>
      </w:sdtContent>
    </w:sdt>
    <w:r w:rsidRPr="0095350B">
      <w:rPr>
        <w:sz w:val="16"/>
        <w:szCs w:val="16"/>
      </w:rPr>
      <w:t xml:space="preserve"> : </w:t>
    </w:r>
    <w:sdt>
      <w:sdtPr>
        <w:rPr>
          <w:rStyle w:val="ae"/>
          <w:sz w:val="16"/>
          <w:szCs w:val="16"/>
        </w:rPr>
        <w:alias w:val="Название"/>
        <w:tag w:val=""/>
        <w:id w:val="689952733"/>
        <w:placeholder>
          <w:docPart w:val="A21378B345D545198855994C4B10B1E9"/>
        </w:placeholder>
        <w:dataBinding w:prefixMappings="xmlns:ns0='http://purl.org/dc/elements/1.1/' xmlns:ns1='http://schemas.openxmlformats.org/package/2006/metadata/core-properties' " w:xpath="/ns1:coreProperties[1]/ns0:title[1]" w:storeItemID="{6C3C8BC8-F283-45AE-878A-BAB7291924A1}"/>
        <w:text/>
      </w:sdtPr>
      <w:sdtContent>
        <w:r w:rsidRPr="0095350B">
          <w:rPr>
            <w:rStyle w:val="ae"/>
            <w:sz w:val="16"/>
            <w:szCs w:val="16"/>
          </w:rPr>
          <w:t>Руководство пользователя</w:t>
        </w:r>
      </w:sdtContent>
    </w:sdt>
    <w:r w:rsidRPr="0095350B">
      <w:rPr>
        <w:sz w:val="16"/>
        <w:szCs w:val="16"/>
      </w:rPr>
      <w:t xml:space="preserve"> - </w:t>
    </w:r>
    <w:r w:rsidRPr="0095350B">
      <w:rPr>
        <w:rStyle w:val="ad"/>
        <w:sz w:val="16"/>
        <w:szCs w:val="16"/>
      </w:rPr>
      <w:fldChar w:fldCharType="begin"/>
    </w:r>
    <w:r w:rsidRPr="0095350B">
      <w:rPr>
        <w:rStyle w:val="ad"/>
        <w:sz w:val="16"/>
        <w:szCs w:val="16"/>
      </w:rPr>
      <w:instrText xml:space="preserve"> STYLEREF  "Заголовок 1"  \* MERGEFORMAT </w:instrText>
    </w:r>
    <w:r w:rsidRPr="0095350B">
      <w:rPr>
        <w:rStyle w:val="ad"/>
        <w:sz w:val="16"/>
        <w:szCs w:val="16"/>
      </w:rPr>
      <w:fldChar w:fldCharType="separate"/>
    </w:r>
    <w:r w:rsidR="005D3B45">
      <w:rPr>
        <w:rStyle w:val="ad"/>
        <w:noProof/>
        <w:sz w:val="16"/>
        <w:szCs w:val="16"/>
      </w:rPr>
      <w:t>Особенности поддержки различных операционных систем</w:t>
    </w:r>
    <w:r w:rsidRPr="0095350B">
      <w:rPr>
        <w:rStyle w:val="ad"/>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2A01"/>
    <w:multiLevelType w:val="multilevel"/>
    <w:tmpl w:val="6606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E3560"/>
    <w:multiLevelType w:val="multilevel"/>
    <w:tmpl w:val="CE44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4049D"/>
    <w:multiLevelType w:val="multilevel"/>
    <w:tmpl w:val="3428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F4BB1"/>
    <w:multiLevelType w:val="multilevel"/>
    <w:tmpl w:val="3432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CD2250"/>
    <w:multiLevelType w:val="multilevel"/>
    <w:tmpl w:val="2A3A4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CC0D38"/>
    <w:multiLevelType w:val="hybridMultilevel"/>
    <w:tmpl w:val="8A846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CBB6A3C"/>
    <w:multiLevelType w:val="hybridMultilevel"/>
    <w:tmpl w:val="A95E11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D1F74D3"/>
    <w:multiLevelType w:val="multilevel"/>
    <w:tmpl w:val="23DC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C11D99"/>
    <w:multiLevelType w:val="hybridMultilevel"/>
    <w:tmpl w:val="7B9A2C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4906091"/>
    <w:multiLevelType w:val="multilevel"/>
    <w:tmpl w:val="E6DAE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362107"/>
    <w:multiLevelType w:val="multilevel"/>
    <w:tmpl w:val="61EE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B14203"/>
    <w:multiLevelType w:val="hybridMultilevel"/>
    <w:tmpl w:val="46A8E8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D00098A"/>
    <w:multiLevelType w:val="multilevel"/>
    <w:tmpl w:val="472A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B0149C"/>
    <w:multiLevelType w:val="hybridMultilevel"/>
    <w:tmpl w:val="C0CE4A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21E5714"/>
    <w:multiLevelType w:val="hybridMultilevel"/>
    <w:tmpl w:val="AEA456AA"/>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34BF4DB0"/>
    <w:multiLevelType w:val="hybridMultilevel"/>
    <w:tmpl w:val="1B04B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64E0944"/>
    <w:multiLevelType w:val="multilevel"/>
    <w:tmpl w:val="340E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E3344F"/>
    <w:multiLevelType w:val="multilevel"/>
    <w:tmpl w:val="E8F0E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3F7E16"/>
    <w:multiLevelType w:val="multilevel"/>
    <w:tmpl w:val="A8F43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E260A4"/>
    <w:multiLevelType w:val="hybridMultilevel"/>
    <w:tmpl w:val="8D7674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2DC3946"/>
    <w:multiLevelType w:val="multilevel"/>
    <w:tmpl w:val="C81E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32259A"/>
    <w:multiLevelType w:val="multilevel"/>
    <w:tmpl w:val="9A8A4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3D3F89"/>
    <w:multiLevelType w:val="hybridMultilevel"/>
    <w:tmpl w:val="5F9C4C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A9D2A54"/>
    <w:multiLevelType w:val="hybridMultilevel"/>
    <w:tmpl w:val="0F22D2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21F2A19"/>
    <w:multiLevelType w:val="multilevel"/>
    <w:tmpl w:val="8216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2E3899"/>
    <w:multiLevelType w:val="multilevel"/>
    <w:tmpl w:val="299A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635EAE"/>
    <w:multiLevelType w:val="hybridMultilevel"/>
    <w:tmpl w:val="28189B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2DA242F"/>
    <w:multiLevelType w:val="multilevel"/>
    <w:tmpl w:val="929C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C72737"/>
    <w:multiLevelType w:val="multilevel"/>
    <w:tmpl w:val="653C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BC0A33"/>
    <w:multiLevelType w:val="multilevel"/>
    <w:tmpl w:val="EBC4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C14CAE"/>
    <w:multiLevelType w:val="hybridMultilevel"/>
    <w:tmpl w:val="DF4628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DF35818"/>
    <w:multiLevelType w:val="hybridMultilevel"/>
    <w:tmpl w:val="8D9AD0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93F3142"/>
    <w:multiLevelType w:val="multilevel"/>
    <w:tmpl w:val="BD4A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9379A7"/>
    <w:multiLevelType w:val="hybridMultilevel"/>
    <w:tmpl w:val="8A846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1"/>
  </w:num>
  <w:num w:numId="3">
    <w:abstractNumId w:val="4"/>
  </w:num>
  <w:num w:numId="4">
    <w:abstractNumId w:val="9"/>
  </w:num>
  <w:num w:numId="5">
    <w:abstractNumId w:val="25"/>
  </w:num>
  <w:num w:numId="6">
    <w:abstractNumId w:val="7"/>
  </w:num>
  <w:num w:numId="7">
    <w:abstractNumId w:val="17"/>
  </w:num>
  <w:num w:numId="8">
    <w:abstractNumId w:val="21"/>
  </w:num>
  <w:num w:numId="9">
    <w:abstractNumId w:val="12"/>
  </w:num>
  <w:num w:numId="10">
    <w:abstractNumId w:val="29"/>
  </w:num>
  <w:num w:numId="11">
    <w:abstractNumId w:val="10"/>
  </w:num>
  <w:num w:numId="12">
    <w:abstractNumId w:val="20"/>
  </w:num>
  <w:num w:numId="13">
    <w:abstractNumId w:val="0"/>
  </w:num>
  <w:num w:numId="14">
    <w:abstractNumId w:val="24"/>
  </w:num>
  <w:num w:numId="15">
    <w:abstractNumId w:val="2"/>
  </w:num>
  <w:num w:numId="16">
    <w:abstractNumId w:val="18"/>
  </w:num>
  <w:num w:numId="17">
    <w:abstractNumId w:val="3"/>
  </w:num>
  <w:num w:numId="18">
    <w:abstractNumId w:val="27"/>
  </w:num>
  <w:num w:numId="19">
    <w:abstractNumId w:val="32"/>
  </w:num>
  <w:num w:numId="20">
    <w:abstractNumId w:val="13"/>
  </w:num>
  <w:num w:numId="21">
    <w:abstractNumId w:val="26"/>
  </w:num>
  <w:num w:numId="22">
    <w:abstractNumId w:val="30"/>
  </w:num>
  <w:num w:numId="23">
    <w:abstractNumId w:val="22"/>
  </w:num>
  <w:num w:numId="24">
    <w:abstractNumId w:val="23"/>
  </w:num>
  <w:num w:numId="25">
    <w:abstractNumId w:val="5"/>
  </w:num>
  <w:num w:numId="26">
    <w:abstractNumId w:val="14"/>
  </w:num>
  <w:num w:numId="27">
    <w:abstractNumId w:val="31"/>
  </w:num>
  <w:num w:numId="28">
    <w:abstractNumId w:val="15"/>
  </w:num>
  <w:num w:numId="29">
    <w:abstractNumId w:val="11"/>
  </w:num>
  <w:num w:numId="30">
    <w:abstractNumId w:val="19"/>
  </w:num>
  <w:num w:numId="31">
    <w:abstractNumId w:val="8"/>
  </w:num>
  <w:num w:numId="32">
    <w:abstractNumId w:val="6"/>
  </w:num>
  <w:num w:numId="33">
    <w:abstractNumId w:val="16"/>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B1"/>
    <w:rsid w:val="00013EA2"/>
    <w:rsid w:val="00036F44"/>
    <w:rsid w:val="000616ED"/>
    <w:rsid w:val="000B73A7"/>
    <w:rsid w:val="00204472"/>
    <w:rsid w:val="0023386E"/>
    <w:rsid w:val="00313CD8"/>
    <w:rsid w:val="00410982"/>
    <w:rsid w:val="004950BA"/>
    <w:rsid w:val="004D632D"/>
    <w:rsid w:val="00560641"/>
    <w:rsid w:val="005D3B45"/>
    <w:rsid w:val="00611675"/>
    <w:rsid w:val="006C711D"/>
    <w:rsid w:val="00701930"/>
    <w:rsid w:val="00774721"/>
    <w:rsid w:val="00906400"/>
    <w:rsid w:val="0095350B"/>
    <w:rsid w:val="009B113B"/>
    <w:rsid w:val="009C79F0"/>
    <w:rsid w:val="00A15255"/>
    <w:rsid w:val="00AF02F2"/>
    <w:rsid w:val="00AF67BD"/>
    <w:rsid w:val="00BD16CF"/>
    <w:rsid w:val="00C050D3"/>
    <w:rsid w:val="00C620B1"/>
    <w:rsid w:val="00C96C25"/>
    <w:rsid w:val="00CD5D45"/>
    <w:rsid w:val="00D12C08"/>
    <w:rsid w:val="00D57DEF"/>
    <w:rsid w:val="00D86C3D"/>
    <w:rsid w:val="00DF3396"/>
    <w:rsid w:val="00ED6496"/>
    <w:rsid w:val="00F5575F"/>
    <w:rsid w:val="00F80814"/>
    <w:rsid w:val="00FE1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40B85B-DBD6-4F0C-9713-B817DDF6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ru-RU"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6496"/>
    <w:pPr>
      <w:spacing w:before="0" w:after="60" w:line="240" w:lineRule="auto"/>
      <w:jc w:val="both"/>
    </w:pPr>
  </w:style>
  <w:style w:type="paragraph" w:styleId="1">
    <w:name w:val="heading 1"/>
    <w:basedOn w:val="a"/>
    <w:next w:val="a"/>
    <w:link w:val="10"/>
    <w:uiPriority w:val="9"/>
    <w:qFormat/>
    <w:rsid w:val="00ED6496"/>
    <w:pPr>
      <w:keepNext/>
      <w:keepLines/>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180"/>
      <w:outlineLvl w:val="0"/>
    </w:pPr>
    <w:rPr>
      <w:caps/>
      <w:color w:val="FFFFFF" w:themeColor="background1"/>
      <w:spacing w:val="15"/>
      <w:sz w:val="22"/>
      <w:szCs w:val="22"/>
    </w:rPr>
  </w:style>
  <w:style w:type="paragraph" w:styleId="2">
    <w:name w:val="heading 2"/>
    <w:basedOn w:val="a"/>
    <w:next w:val="a"/>
    <w:link w:val="20"/>
    <w:uiPriority w:val="9"/>
    <w:unhideWhenUsed/>
    <w:qFormat/>
    <w:rsid w:val="00C620B1"/>
    <w:pPr>
      <w:keepNext/>
      <w:keepLines/>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80" w:after="120"/>
      <w:outlineLvl w:val="1"/>
    </w:pPr>
    <w:rPr>
      <w:caps/>
      <w:spacing w:val="15"/>
    </w:rPr>
  </w:style>
  <w:style w:type="paragraph" w:styleId="3">
    <w:name w:val="heading 3"/>
    <w:basedOn w:val="a"/>
    <w:next w:val="a"/>
    <w:link w:val="30"/>
    <w:uiPriority w:val="9"/>
    <w:unhideWhenUsed/>
    <w:qFormat/>
    <w:rsid w:val="00D12C08"/>
    <w:pPr>
      <w:keepNext/>
      <w:keepLines/>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0"/>
    <w:uiPriority w:val="9"/>
    <w:semiHidden/>
    <w:unhideWhenUsed/>
    <w:qFormat/>
    <w:rsid w:val="00C620B1"/>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0"/>
    <w:uiPriority w:val="9"/>
    <w:semiHidden/>
    <w:unhideWhenUsed/>
    <w:qFormat/>
    <w:rsid w:val="00C620B1"/>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0"/>
    <w:uiPriority w:val="9"/>
    <w:semiHidden/>
    <w:unhideWhenUsed/>
    <w:qFormat/>
    <w:rsid w:val="00C620B1"/>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0"/>
    <w:uiPriority w:val="9"/>
    <w:semiHidden/>
    <w:unhideWhenUsed/>
    <w:qFormat/>
    <w:rsid w:val="00C620B1"/>
    <w:pPr>
      <w:spacing w:before="200" w:after="0"/>
      <w:outlineLvl w:val="6"/>
    </w:pPr>
    <w:rPr>
      <w:caps/>
      <w:color w:val="2E74B5" w:themeColor="accent1" w:themeShade="BF"/>
      <w:spacing w:val="10"/>
    </w:rPr>
  </w:style>
  <w:style w:type="paragraph" w:styleId="8">
    <w:name w:val="heading 8"/>
    <w:basedOn w:val="a"/>
    <w:next w:val="a"/>
    <w:link w:val="80"/>
    <w:uiPriority w:val="9"/>
    <w:semiHidden/>
    <w:unhideWhenUsed/>
    <w:qFormat/>
    <w:rsid w:val="00C620B1"/>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620B1"/>
    <w:pPr>
      <w:spacing w:before="200" w:after="0"/>
      <w:outlineLvl w:val="8"/>
    </w:pPr>
    <w:rPr>
      <w:i/>
      <w:iCs/>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6496"/>
    <w:rPr>
      <w:caps/>
      <w:color w:val="FFFFFF" w:themeColor="background1"/>
      <w:spacing w:val="15"/>
      <w:sz w:val="22"/>
      <w:szCs w:val="22"/>
      <w:shd w:val="clear" w:color="auto" w:fill="5B9BD5" w:themeFill="accent1"/>
    </w:rPr>
  </w:style>
  <w:style w:type="character" w:customStyle="1" w:styleId="20">
    <w:name w:val="Заголовок 2 Знак"/>
    <w:basedOn w:val="a0"/>
    <w:link w:val="2"/>
    <w:uiPriority w:val="9"/>
    <w:rsid w:val="00C620B1"/>
    <w:rPr>
      <w:caps/>
      <w:spacing w:val="15"/>
      <w:shd w:val="clear" w:color="auto" w:fill="DEEAF6" w:themeFill="accent1" w:themeFillTint="33"/>
    </w:rPr>
  </w:style>
  <w:style w:type="character" w:customStyle="1" w:styleId="30">
    <w:name w:val="Заголовок 3 Знак"/>
    <w:basedOn w:val="a0"/>
    <w:link w:val="3"/>
    <w:uiPriority w:val="9"/>
    <w:rsid w:val="00D12C08"/>
    <w:rPr>
      <w:caps/>
      <w:color w:val="1F4D78" w:themeColor="accent1" w:themeShade="7F"/>
      <w:spacing w:val="15"/>
    </w:rPr>
  </w:style>
  <w:style w:type="character" w:customStyle="1" w:styleId="40">
    <w:name w:val="Заголовок 4 Знак"/>
    <w:basedOn w:val="a0"/>
    <w:link w:val="4"/>
    <w:uiPriority w:val="9"/>
    <w:semiHidden/>
    <w:rsid w:val="00C620B1"/>
    <w:rPr>
      <w:caps/>
      <w:color w:val="2E74B5" w:themeColor="accent1" w:themeShade="BF"/>
      <w:spacing w:val="10"/>
    </w:rPr>
  </w:style>
  <w:style w:type="character" w:customStyle="1" w:styleId="50">
    <w:name w:val="Заголовок 5 Знак"/>
    <w:basedOn w:val="a0"/>
    <w:link w:val="5"/>
    <w:uiPriority w:val="9"/>
    <w:semiHidden/>
    <w:rsid w:val="00C620B1"/>
    <w:rPr>
      <w:caps/>
      <w:color w:val="2E74B5" w:themeColor="accent1" w:themeShade="BF"/>
      <w:spacing w:val="10"/>
    </w:rPr>
  </w:style>
  <w:style w:type="character" w:customStyle="1" w:styleId="60">
    <w:name w:val="Заголовок 6 Знак"/>
    <w:basedOn w:val="a0"/>
    <w:link w:val="6"/>
    <w:uiPriority w:val="9"/>
    <w:semiHidden/>
    <w:rsid w:val="00C620B1"/>
    <w:rPr>
      <w:caps/>
      <w:color w:val="2E74B5" w:themeColor="accent1" w:themeShade="BF"/>
      <w:spacing w:val="10"/>
    </w:rPr>
  </w:style>
  <w:style w:type="character" w:customStyle="1" w:styleId="70">
    <w:name w:val="Заголовок 7 Знак"/>
    <w:basedOn w:val="a0"/>
    <w:link w:val="7"/>
    <w:uiPriority w:val="9"/>
    <w:semiHidden/>
    <w:rsid w:val="00C620B1"/>
    <w:rPr>
      <w:caps/>
      <w:color w:val="2E74B5" w:themeColor="accent1" w:themeShade="BF"/>
      <w:spacing w:val="10"/>
    </w:rPr>
  </w:style>
  <w:style w:type="character" w:customStyle="1" w:styleId="80">
    <w:name w:val="Заголовок 8 Знак"/>
    <w:basedOn w:val="a0"/>
    <w:link w:val="8"/>
    <w:uiPriority w:val="9"/>
    <w:semiHidden/>
    <w:rsid w:val="00C620B1"/>
    <w:rPr>
      <w:caps/>
      <w:spacing w:val="10"/>
      <w:sz w:val="18"/>
      <w:szCs w:val="18"/>
    </w:rPr>
  </w:style>
  <w:style w:type="character" w:customStyle="1" w:styleId="90">
    <w:name w:val="Заголовок 9 Знак"/>
    <w:basedOn w:val="a0"/>
    <w:link w:val="9"/>
    <w:uiPriority w:val="9"/>
    <w:semiHidden/>
    <w:rsid w:val="00C620B1"/>
    <w:rPr>
      <w:i/>
      <w:iCs/>
      <w:caps/>
      <w:spacing w:val="10"/>
      <w:sz w:val="18"/>
      <w:szCs w:val="18"/>
    </w:rPr>
  </w:style>
  <w:style w:type="paragraph" w:styleId="a3">
    <w:name w:val="caption"/>
    <w:basedOn w:val="a"/>
    <w:next w:val="a"/>
    <w:uiPriority w:val="35"/>
    <w:semiHidden/>
    <w:unhideWhenUsed/>
    <w:qFormat/>
    <w:rsid w:val="00C620B1"/>
    <w:rPr>
      <w:b/>
      <w:bCs/>
      <w:color w:val="2E74B5" w:themeColor="accent1" w:themeShade="BF"/>
      <w:sz w:val="16"/>
      <w:szCs w:val="16"/>
    </w:rPr>
  </w:style>
  <w:style w:type="paragraph" w:styleId="a4">
    <w:name w:val="Title"/>
    <w:basedOn w:val="a"/>
    <w:next w:val="a"/>
    <w:link w:val="a5"/>
    <w:uiPriority w:val="10"/>
    <w:qFormat/>
    <w:rsid w:val="00C620B1"/>
    <w:pPr>
      <w:spacing w:after="0"/>
    </w:pPr>
    <w:rPr>
      <w:rFonts w:asciiTheme="majorHAnsi" w:eastAsiaTheme="majorEastAsia" w:hAnsiTheme="majorHAnsi" w:cstheme="majorBidi"/>
      <w:caps/>
      <w:color w:val="5B9BD5" w:themeColor="accent1"/>
      <w:spacing w:val="10"/>
      <w:sz w:val="52"/>
      <w:szCs w:val="52"/>
    </w:rPr>
  </w:style>
  <w:style w:type="character" w:customStyle="1" w:styleId="a5">
    <w:name w:val="Название Знак"/>
    <w:basedOn w:val="a0"/>
    <w:link w:val="a4"/>
    <w:uiPriority w:val="10"/>
    <w:rsid w:val="00C620B1"/>
    <w:rPr>
      <w:rFonts w:asciiTheme="majorHAnsi" w:eastAsiaTheme="majorEastAsia" w:hAnsiTheme="majorHAnsi" w:cstheme="majorBidi"/>
      <w:caps/>
      <w:color w:val="5B9BD5" w:themeColor="accent1"/>
      <w:spacing w:val="10"/>
      <w:sz w:val="52"/>
      <w:szCs w:val="52"/>
    </w:rPr>
  </w:style>
  <w:style w:type="paragraph" w:styleId="a6">
    <w:name w:val="Subtitle"/>
    <w:basedOn w:val="a"/>
    <w:next w:val="a"/>
    <w:link w:val="a7"/>
    <w:uiPriority w:val="11"/>
    <w:qFormat/>
    <w:rsid w:val="00C620B1"/>
    <w:pPr>
      <w:spacing w:after="500"/>
    </w:pPr>
    <w:rPr>
      <w:caps/>
      <w:color w:val="595959" w:themeColor="text1" w:themeTint="A6"/>
      <w:spacing w:val="10"/>
      <w:sz w:val="21"/>
      <w:szCs w:val="21"/>
    </w:rPr>
  </w:style>
  <w:style w:type="character" w:customStyle="1" w:styleId="a7">
    <w:name w:val="Подзаголовок Знак"/>
    <w:basedOn w:val="a0"/>
    <w:link w:val="a6"/>
    <w:uiPriority w:val="11"/>
    <w:rsid w:val="00C620B1"/>
    <w:rPr>
      <w:caps/>
      <w:color w:val="595959" w:themeColor="text1" w:themeTint="A6"/>
      <w:spacing w:val="10"/>
      <w:sz w:val="21"/>
      <w:szCs w:val="21"/>
    </w:rPr>
  </w:style>
  <w:style w:type="character" w:styleId="a8">
    <w:name w:val="Strong"/>
    <w:uiPriority w:val="22"/>
    <w:qFormat/>
    <w:rsid w:val="00C620B1"/>
    <w:rPr>
      <w:b/>
      <w:bCs/>
    </w:rPr>
  </w:style>
  <w:style w:type="character" w:styleId="a9">
    <w:name w:val="Emphasis"/>
    <w:uiPriority w:val="20"/>
    <w:qFormat/>
    <w:rsid w:val="00C620B1"/>
    <w:rPr>
      <w:caps/>
      <w:color w:val="1F4D78" w:themeColor="accent1" w:themeShade="7F"/>
      <w:spacing w:val="5"/>
    </w:rPr>
  </w:style>
  <w:style w:type="paragraph" w:styleId="aa">
    <w:name w:val="No Spacing"/>
    <w:uiPriority w:val="1"/>
    <w:qFormat/>
    <w:rsid w:val="00C620B1"/>
    <w:pPr>
      <w:spacing w:after="0" w:line="240" w:lineRule="auto"/>
    </w:pPr>
  </w:style>
  <w:style w:type="paragraph" w:styleId="21">
    <w:name w:val="Quote"/>
    <w:basedOn w:val="a"/>
    <w:next w:val="a"/>
    <w:link w:val="22"/>
    <w:uiPriority w:val="29"/>
    <w:qFormat/>
    <w:rsid w:val="00C620B1"/>
    <w:rPr>
      <w:i/>
      <w:iCs/>
      <w:sz w:val="24"/>
      <w:szCs w:val="24"/>
    </w:rPr>
  </w:style>
  <w:style w:type="character" w:customStyle="1" w:styleId="22">
    <w:name w:val="Цитата 2 Знак"/>
    <w:basedOn w:val="a0"/>
    <w:link w:val="21"/>
    <w:uiPriority w:val="29"/>
    <w:rsid w:val="00C620B1"/>
    <w:rPr>
      <w:i/>
      <w:iCs/>
      <w:sz w:val="24"/>
      <w:szCs w:val="24"/>
    </w:rPr>
  </w:style>
  <w:style w:type="paragraph" w:styleId="ab">
    <w:name w:val="Intense Quote"/>
    <w:basedOn w:val="a"/>
    <w:next w:val="a"/>
    <w:link w:val="ac"/>
    <w:uiPriority w:val="30"/>
    <w:qFormat/>
    <w:rsid w:val="00C620B1"/>
    <w:pPr>
      <w:spacing w:before="240" w:after="240"/>
      <w:ind w:left="1080" w:right="1080"/>
      <w:jc w:val="center"/>
    </w:pPr>
    <w:rPr>
      <w:color w:val="5B9BD5" w:themeColor="accent1"/>
      <w:sz w:val="24"/>
      <w:szCs w:val="24"/>
    </w:rPr>
  </w:style>
  <w:style w:type="character" w:customStyle="1" w:styleId="ac">
    <w:name w:val="Выделенная цитата Знак"/>
    <w:basedOn w:val="a0"/>
    <w:link w:val="ab"/>
    <w:uiPriority w:val="30"/>
    <w:rsid w:val="00C620B1"/>
    <w:rPr>
      <w:color w:val="5B9BD5" w:themeColor="accent1"/>
      <w:sz w:val="24"/>
      <w:szCs w:val="24"/>
    </w:rPr>
  </w:style>
  <w:style w:type="character" w:styleId="ad">
    <w:name w:val="Subtle Emphasis"/>
    <w:uiPriority w:val="19"/>
    <w:qFormat/>
    <w:rsid w:val="00C620B1"/>
    <w:rPr>
      <w:i/>
      <w:iCs/>
      <w:color w:val="1F4D78" w:themeColor="accent1" w:themeShade="7F"/>
    </w:rPr>
  </w:style>
  <w:style w:type="character" w:styleId="ae">
    <w:name w:val="Intense Emphasis"/>
    <w:uiPriority w:val="21"/>
    <w:qFormat/>
    <w:rsid w:val="00C620B1"/>
    <w:rPr>
      <w:b/>
      <w:bCs/>
      <w:caps/>
      <w:color w:val="1F4D78" w:themeColor="accent1" w:themeShade="7F"/>
      <w:spacing w:val="10"/>
    </w:rPr>
  </w:style>
  <w:style w:type="character" w:styleId="af">
    <w:name w:val="Subtle Reference"/>
    <w:uiPriority w:val="31"/>
    <w:qFormat/>
    <w:rsid w:val="00C620B1"/>
    <w:rPr>
      <w:b/>
      <w:bCs/>
      <w:color w:val="5B9BD5" w:themeColor="accent1"/>
    </w:rPr>
  </w:style>
  <w:style w:type="character" w:styleId="af0">
    <w:name w:val="Intense Reference"/>
    <w:uiPriority w:val="32"/>
    <w:qFormat/>
    <w:rsid w:val="00C620B1"/>
    <w:rPr>
      <w:b/>
      <w:bCs/>
      <w:i/>
      <w:iCs/>
      <w:caps/>
      <w:color w:val="5B9BD5" w:themeColor="accent1"/>
    </w:rPr>
  </w:style>
  <w:style w:type="character" w:styleId="af1">
    <w:name w:val="Book Title"/>
    <w:uiPriority w:val="33"/>
    <w:qFormat/>
    <w:rsid w:val="00C620B1"/>
    <w:rPr>
      <w:b/>
      <w:bCs/>
      <w:i/>
      <w:iCs/>
      <w:spacing w:val="0"/>
    </w:rPr>
  </w:style>
  <w:style w:type="paragraph" w:styleId="af2">
    <w:name w:val="TOC Heading"/>
    <w:basedOn w:val="1"/>
    <w:next w:val="a"/>
    <w:uiPriority w:val="39"/>
    <w:unhideWhenUsed/>
    <w:qFormat/>
    <w:rsid w:val="00C620B1"/>
    <w:pPr>
      <w:outlineLvl w:val="9"/>
    </w:pPr>
  </w:style>
  <w:style w:type="paragraph" w:styleId="af3">
    <w:name w:val="header"/>
    <w:basedOn w:val="a"/>
    <w:link w:val="af4"/>
    <w:uiPriority w:val="99"/>
    <w:unhideWhenUsed/>
    <w:rsid w:val="00C620B1"/>
    <w:pPr>
      <w:tabs>
        <w:tab w:val="center" w:pos="4677"/>
        <w:tab w:val="right" w:pos="9355"/>
      </w:tabs>
      <w:spacing w:after="0"/>
    </w:pPr>
  </w:style>
  <w:style w:type="character" w:customStyle="1" w:styleId="af4">
    <w:name w:val="Верхний колонтитул Знак"/>
    <w:basedOn w:val="a0"/>
    <w:link w:val="af3"/>
    <w:uiPriority w:val="99"/>
    <w:rsid w:val="00C620B1"/>
  </w:style>
  <w:style w:type="paragraph" w:styleId="af5">
    <w:name w:val="footer"/>
    <w:basedOn w:val="a"/>
    <w:link w:val="af6"/>
    <w:uiPriority w:val="99"/>
    <w:unhideWhenUsed/>
    <w:rsid w:val="00C620B1"/>
    <w:pPr>
      <w:tabs>
        <w:tab w:val="center" w:pos="4677"/>
        <w:tab w:val="right" w:pos="9355"/>
      </w:tabs>
      <w:spacing w:after="0"/>
    </w:pPr>
  </w:style>
  <w:style w:type="character" w:customStyle="1" w:styleId="af6">
    <w:name w:val="Нижний колонтитул Знак"/>
    <w:basedOn w:val="a0"/>
    <w:link w:val="af5"/>
    <w:uiPriority w:val="99"/>
    <w:rsid w:val="00C620B1"/>
  </w:style>
  <w:style w:type="paragraph" w:customStyle="1" w:styleId="style2">
    <w:name w:val="style2"/>
    <w:basedOn w:val="a"/>
    <w:rsid w:val="00C620B1"/>
    <w:pPr>
      <w:spacing w:beforeAutospacing="1" w:after="100" w:afterAutospacing="1"/>
    </w:pPr>
    <w:rPr>
      <w:rFonts w:ascii="Times New Roman" w:eastAsia="Times New Roman" w:hAnsi="Times New Roman" w:cs="Times New Roman"/>
      <w:sz w:val="24"/>
      <w:szCs w:val="24"/>
      <w:lang w:eastAsia="ru-RU"/>
    </w:rPr>
  </w:style>
  <w:style w:type="paragraph" w:styleId="af7">
    <w:name w:val="Normal (Web)"/>
    <w:basedOn w:val="a"/>
    <w:uiPriority w:val="99"/>
    <w:unhideWhenUsed/>
    <w:rsid w:val="00C620B1"/>
    <w:pPr>
      <w:spacing w:beforeAutospacing="1" w:after="100" w:afterAutospacing="1"/>
    </w:pPr>
    <w:rPr>
      <w:rFonts w:ascii="Times New Roman" w:eastAsia="Times New Roman" w:hAnsi="Times New Roman" w:cs="Times New Roman"/>
      <w:sz w:val="24"/>
      <w:szCs w:val="24"/>
      <w:lang w:eastAsia="ru-RU"/>
    </w:rPr>
  </w:style>
  <w:style w:type="character" w:styleId="HTML">
    <w:name w:val="HTML Definition"/>
    <w:basedOn w:val="a0"/>
    <w:uiPriority w:val="99"/>
    <w:semiHidden/>
    <w:unhideWhenUsed/>
    <w:rsid w:val="00C620B1"/>
    <w:rPr>
      <w:i/>
      <w:iCs/>
    </w:rPr>
  </w:style>
  <w:style w:type="character" w:styleId="af8">
    <w:name w:val="Hyperlink"/>
    <w:basedOn w:val="a0"/>
    <w:uiPriority w:val="99"/>
    <w:unhideWhenUsed/>
    <w:rsid w:val="00C620B1"/>
    <w:rPr>
      <w:color w:val="0000FF"/>
      <w:u w:val="single"/>
    </w:rPr>
  </w:style>
  <w:style w:type="character" w:customStyle="1" w:styleId="apiname">
    <w:name w:val="apiname"/>
    <w:basedOn w:val="a0"/>
    <w:rsid w:val="00C620B1"/>
  </w:style>
  <w:style w:type="character" w:customStyle="1" w:styleId="filepath">
    <w:name w:val="filepath"/>
    <w:basedOn w:val="a0"/>
    <w:rsid w:val="00C620B1"/>
  </w:style>
  <w:style w:type="character" w:styleId="HTML0">
    <w:name w:val="HTML Code"/>
    <w:basedOn w:val="a0"/>
    <w:uiPriority w:val="99"/>
    <w:semiHidden/>
    <w:unhideWhenUsed/>
    <w:rsid w:val="00C620B1"/>
    <w:rPr>
      <w:rFonts w:ascii="Courier New" w:eastAsia="Times New Roman" w:hAnsi="Courier New" w:cs="Courier New"/>
      <w:sz w:val="20"/>
      <w:szCs w:val="20"/>
    </w:rPr>
  </w:style>
  <w:style w:type="character" w:customStyle="1" w:styleId="uicontrol">
    <w:name w:val="uicontrol"/>
    <w:basedOn w:val="a0"/>
    <w:rsid w:val="00C620B1"/>
  </w:style>
  <w:style w:type="character" w:customStyle="1" w:styleId="shortcut">
    <w:name w:val="shortcut"/>
    <w:basedOn w:val="a0"/>
    <w:rsid w:val="00C620B1"/>
  </w:style>
  <w:style w:type="paragraph" w:styleId="HTML1">
    <w:name w:val="HTML Preformatted"/>
    <w:basedOn w:val="a"/>
    <w:link w:val="HTML2"/>
    <w:uiPriority w:val="99"/>
    <w:semiHidden/>
    <w:unhideWhenUsed/>
    <w:rsid w:val="00C62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eastAsia="ru-RU"/>
    </w:rPr>
  </w:style>
  <w:style w:type="character" w:customStyle="1" w:styleId="HTML2">
    <w:name w:val="Стандартный HTML Знак"/>
    <w:basedOn w:val="a0"/>
    <w:link w:val="HTML1"/>
    <w:uiPriority w:val="99"/>
    <w:semiHidden/>
    <w:rsid w:val="00C620B1"/>
    <w:rPr>
      <w:rFonts w:ascii="Courier New" w:eastAsia="Times New Roman" w:hAnsi="Courier New" w:cs="Courier New"/>
      <w:lang w:eastAsia="ru-RU"/>
    </w:rPr>
  </w:style>
  <w:style w:type="character" w:customStyle="1" w:styleId="tiptitle">
    <w:name w:val="tiptitle"/>
    <w:basedOn w:val="a0"/>
    <w:rsid w:val="006C711D"/>
  </w:style>
  <w:style w:type="character" w:styleId="af9">
    <w:name w:val="Placeholder Text"/>
    <w:basedOn w:val="a0"/>
    <w:uiPriority w:val="99"/>
    <w:semiHidden/>
    <w:rsid w:val="0095350B"/>
    <w:rPr>
      <w:color w:val="808080"/>
    </w:rPr>
  </w:style>
  <w:style w:type="paragraph" w:styleId="11">
    <w:name w:val="toc 1"/>
    <w:basedOn w:val="a"/>
    <w:next w:val="a"/>
    <w:autoRedefine/>
    <w:uiPriority w:val="39"/>
    <w:unhideWhenUsed/>
    <w:rsid w:val="0095350B"/>
    <w:pPr>
      <w:spacing w:after="100"/>
    </w:pPr>
  </w:style>
  <w:style w:type="paragraph" w:styleId="23">
    <w:name w:val="toc 2"/>
    <w:basedOn w:val="a"/>
    <w:next w:val="a"/>
    <w:autoRedefine/>
    <w:uiPriority w:val="39"/>
    <w:unhideWhenUsed/>
    <w:rsid w:val="0095350B"/>
    <w:pPr>
      <w:spacing w:after="100"/>
      <w:ind w:left="200"/>
    </w:pPr>
  </w:style>
  <w:style w:type="paragraph" w:styleId="31">
    <w:name w:val="toc 3"/>
    <w:basedOn w:val="a"/>
    <w:next w:val="a"/>
    <w:autoRedefine/>
    <w:uiPriority w:val="39"/>
    <w:unhideWhenUsed/>
    <w:rsid w:val="0095350B"/>
    <w:pPr>
      <w:spacing w:after="100"/>
      <w:ind w:left="400"/>
    </w:pPr>
  </w:style>
  <w:style w:type="paragraph" w:styleId="afa">
    <w:name w:val="List Paragraph"/>
    <w:basedOn w:val="a"/>
    <w:uiPriority w:val="34"/>
    <w:qFormat/>
    <w:rsid w:val="00ED6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4887">
      <w:bodyDiv w:val="1"/>
      <w:marLeft w:val="0"/>
      <w:marRight w:val="0"/>
      <w:marTop w:val="0"/>
      <w:marBottom w:val="0"/>
      <w:divBdr>
        <w:top w:val="none" w:sz="0" w:space="0" w:color="auto"/>
        <w:left w:val="none" w:sz="0" w:space="0" w:color="auto"/>
        <w:bottom w:val="none" w:sz="0" w:space="0" w:color="auto"/>
        <w:right w:val="none" w:sz="0" w:space="0" w:color="auto"/>
      </w:divBdr>
      <w:divsChild>
        <w:div w:id="1032073102">
          <w:marLeft w:val="0"/>
          <w:marRight w:val="0"/>
          <w:marTop w:val="0"/>
          <w:marBottom w:val="0"/>
          <w:divBdr>
            <w:top w:val="none" w:sz="0" w:space="0" w:color="auto"/>
            <w:left w:val="none" w:sz="0" w:space="0" w:color="auto"/>
            <w:bottom w:val="none" w:sz="0" w:space="0" w:color="auto"/>
            <w:right w:val="none" w:sz="0" w:space="0" w:color="auto"/>
          </w:divBdr>
        </w:div>
        <w:div w:id="1411777339">
          <w:marLeft w:val="0"/>
          <w:marRight w:val="0"/>
          <w:marTop w:val="0"/>
          <w:marBottom w:val="0"/>
          <w:divBdr>
            <w:top w:val="none" w:sz="0" w:space="0" w:color="auto"/>
            <w:left w:val="none" w:sz="0" w:space="0" w:color="auto"/>
            <w:bottom w:val="none" w:sz="0" w:space="0" w:color="auto"/>
            <w:right w:val="none" w:sz="0" w:space="0" w:color="auto"/>
          </w:divBdr>
          <w:divsChild>
            <w:div w:id="1914586226">
              <w:marLeft w:val="0"/>
              <w:marRight w:val="0"/>
              <w:marTop w:val="0"/>
              <w:marBottom w:val="0"/>
              <w:divBdr>
                <w:top w:val="none" w:sz="0" w:space="0" w:color="auto"/>
                <w:left w:val="none" w:sz="0" w:space="0" w:color="auto"/>
                <w:bottom w:val="none" w:sz="0" w:space="0" w:color="auto"/>
                <w:right w:val="none" w:sz="0" w:space="0" w:color="auto"/>
              </w:divBdr>
              <w:divsChild>
                <w:div w:id="1793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5016">
      <w:bodyDiv w:val="1"/>
      <w:marLeft w:val="0"/>
      <w:marRight w:val="0"/>
      <w:marTop w:val="0"/>
      <w:marBottom w:val="0"/>
      <w:divBdr>
        <w:top w:val="none" w:sz="0" w:space="0" w:color="auto"/>
        <w:left w:val="none" w:sz="0" w:space="0" w:color="auto"/>
        <w:bottom w:val="none" w:sz="0" w:space="0" w:color="auto"/>
        <w:right w:val="none" w:sz="0" w:space="0" w:color="auto"/>
      </w:divBdr>
      <w:divsChild>
        <w:div w:id="1658847390">
          <w:marLeft w:val="0"/>
          <w:marRight w:val="0"/>
          <w:marTop w:val="0"/>
          <w:marBottom w:val="0"/>
          <w:divBdr>
            <w:top w:val="none" w:sz="0" w:space="0" w:color="auto"/>
            <w:left w:val="none" w:sz="0" w:space="0" w:color="auto"/>
            <w:bottom w:val="none" w:sz="0" w:space="0" w:color="auto"/>
            <w:right w:val="none" w:sz="0" w:space="0" w:color="auto"/>
          </w:divBdr>
          <w:divsChild>
            <w:div w:id="1932618984">
              <w:marLeft w:val="450"/>
              <w:marRight w:val="0"/>
              <w:marTop w:val="240"/>
              <w:marBottom w:val="240"/>
              <w:divBdr>
                <w:top w:val="dotted" w:sz="12" w:space="4" w:color="0367B3"/>
                <w:left w:val="dotted" w:sz="12" w:space="4" w:color="0367B3"/>
                <w:bottom w:val="dotted" w:sz="12" w:space="4" w:color="0367B3"/>
                <w:right w:val="dotted" w:sz="12" w:space="4" w:color="0367B3"/>
              </w:divBdr>
            </w:div>
            <w:div w:id="569118718">
              <w:marLeft w:val="0"/>
              <w:marRight w:val="0"/>
              <w:marTop w:val="240"/>
              <w:marBottom w:val="240"/>
              <w:divBdr>
                <w:top w:val="none" w:sz="0" w:space="0" w:color="auto"/>
                <w:left w:val="none" w:sz="0" w:space="0" w:color="auto"/>
                <w:bottom w:val="none" w:sz="0" w:space="0" w:color="auto"/>
                <w:right w:val="none" w:sz="0" w:space="0" w:color="auto"/>
              </w:divBdr>
            </w:div>
            <w:div w:id="443891959">
              <w:marLeft w:val="0"/>
              <w:marRight w:val="0"/>
              <w:marTop w:val="240"/>
              <w:marBottom w:val="240"/>
              <w:divBdr>
                <w:top w:val="none" w:sz="0" w:space="0" w:color="auto"/>
                <w:left w:val="none" w:sz="0" w:space="0" w:color="auto"/>
                <w:bottom w:val="none" w:sz="0" w:space="0" w:color="auto"/>
                <w:right w:val="none" w:sz="0" w:space="0" w:color="auto"/>
              </w:divBdr>
              <w:divsChild>
                <w:div w:id="302782038">
                  <w:marLeft w:val="0"/>
                  <w:marRight w:val="0"/>
                  <w:marTop w:val="240"/>
                  <w:marBottom w:val="0"/>
                  <w:divBdr>
                    <w:top w:val="none" w:sz="0" w:space="0" w:color="auto"/>
                    <w:left w:val="none" w:sz="0" w:space="0" w:color="auto"/>
                    <w:bottom w:val="none" w:sz="0" w:space="0" w:color="auto"/>
                    <w:right w:val="none" w:sz="0" w:space="0" w:color="auto"/>
                  </w:divBdr>
                </w:div>
                <w:div w:id="2007898291">
                  <w:marLeft w:val="0"/>
                  <w:marRight w:val="0"/>
                  <w:marTop w:val="240"/>
                  <w:marBottom w:val="0"/>
                  <w:divBdr>
                    <w:top w:val="none" w:sz="0" w:space="0" w:color="auto"/>
                    <w:left w:val="none" w:sz="0" w:space="0" w:color="auto"/>
                    <w:bottom w:val="none" w:sz="0" w:space="0" w:color="auto"/>
                    <w:right w:val="none" w:sz="0" w:space="0" w:color="auto"/>
                  </w:divBdr>
                </w:div>
                <w:div w:id="1218008128">
                  <w:marLeft w:val="0"/>
                  <w:marRight w:val="0"/>
                  <w:marTop w:val="240"/>
                  <w:marBottom w:val="0"/>
                  <w:divBdr>
                    <w:top w:val="none" w:sz="0" w:space="0" w:color="auto"/>
                    <w:left w:val="none" w:sz="0" w:space="0" w:color="auto"/>
                    <w:bottom w:val="none" w:sz="0" w:space="0" w:color="auto"/>
                    <w:right w:val="none" w:sz="0" w:space="0" w:color="auto"/>
                  </w:divBdr>
                  <w:divsChild>
                    <w:div w:id="480581148">
                      <w:marLeft w:val="0"/>
                      <w:marRight w:val="0"/>
                      <w:marTop w:val="240"/>
                      <w:marBottom w:val="0"/>
                      <w:divBdr>
                        <w:top w:val="none" w:sz="0" w:space="0" w:color="auto"/>
                        <w:left w:val="none" w:sz="0" w:space="0" w:color="auto"/>
                        <w:bottom w:val="none" w:sz="0" w:space="0" w:color="auto"/>
                        <w:right w:val="none" w:sz="0" w:space="0" w:color="auto"/>
                      </w:divBdr>
                    </w:div>
                    <w:div w:id="902566762">
                      <w:marLeft w:val="0"/>
                      <w:marRight w:val="0"/>
                      <w:marTop w:val="240"/>
                      <w:marBottom w:val="0"/>
                      <w:divBdr>
                        <w:top w:val="none" w:sz="0" w:space="0" w:color="auto"/>
                        <w:left w:val="none" w:sz="0" w:space="0" w:color="auto"/>
                        <w:bottom w:val="none" w:sz="0" w:space="0" w:color="auto"/>
                        <w:right w:val="none" w:sz="0" w:space="0" w:color="auto"/>
                      </w:divBdr>
                    </w:div>
                  </w:divsChild>
                </w:div>
                <w:div w:id="1977837643">
                  <w:marLeft w:val="450"/>
                  <w:marRight w:val="0"/>
                  <w:marTop w:val="240"/>
                  <w:marBottom w:val="240"/>
                  <w:divBdr>
                    <w:top w:val="dotted" w:sz="12" w:space="4" w:color="0367B3"/>
                    <w:left w:val="dotted" w:sz="12" w:space="4" w:color="0367B3"/>
                    <w:bottom w:val="dotted" w:sz="12" w:space="4" w:color="0367B3"/>
                    <w:right w:val="dotted" w:sz="12" w:space="4" w:color="0367B3"/>
                  </w:divBdr>
                  <w:divsChild>
                    <w:div w:id="1656029460">
                      <w:marLeft w:val="0"/>
                      <w:marRight w:val="0"/>
                      <w:marTop w:val="0"/>
                      <w:marBottom w:val="0"/>
                      <w:divBdr>
                        <w:top w:val="none" w:sz="0" w:space="0" w:color="auto"/>
                        <w:left w:val="none" w:sz="0" w:space="0" w:color="auto"/>
                        <w:bottom w:val="none" w:sz="0" w:space="0" w:color="auto"/>
                        <w:right w:val="none" w:sz="0" w:space="0" w:color="auto"/>
                      </w:divBdr>
                      <w:divsChild>
                        <w:div w:id="34787506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321852340">
              <w:marLeft w:val="0"/>
              <w:marRight w:val="0"/>
              <w:marTop w:val="240"/>
              <w:marBottom w:val="240"/>
              <w:divBdr>
                <w:top w:val="none" w:sz="0" w:space="0" w:color="auto"/>
                <w:left w:val="none" w:sz="0" w:space="0" w:color="auto"/>
                <w:bottom w:val="none" w:sz="0" w:space="0" w:color="auto"/>
                <w:right w:val="none" w:sz="0" w:space="0" w:color="auto"/>
              </w:divBdr>
              <w:divsChild>
                <w:div w:id="1765683746">
                  <w:marLeft w:val="0"/>
                  <w:marRight w:val="0"/>
                  <w:marTop w:val="240"/>
                  <w:marBottom w:val="0"/>
                  <w:divBdr>
                    <w:top w:val="none" w:sz="0" w:space="0" w:color="auto"/>
                    <w:left w:val="none" w:sz="0" w:space="0" w:color="auto"/>
                    <w:bottom w:val="none" w:sz="0" w:space="0" w:color="auto"/>
                    <w:right w:val="none" w:sz="0" w:space="0" w:color="auto"/>
                  </w:divBdr>
                </w:div>
                <w:div w:id="1320958427">
                  <w:marLeft w:val="0"/>
                  <w:marRight w:val="0"/>
                  <w:marTop w:val="240"/>
                  <w:marBottom w:val="0"/>
                  <w:divBdr>
                    <w:top w:val="none" w:sz="0" w:space="0" w:color="auto"/>
                    <w:left w:val="none" w:sz="0" w:space="0" w:color="auto"/>
                    <w:bottom w:val="none" w:sz="0" w:space="0" w:color="auto"/>
                    <w:right w:val="none" w:sz="0" w:space="0" w:color="auto"/>
                  </w:divBdr>
                </w:div>
                <w:div w:id="687869223">
                  <w:marLeft w:val="0"/>
                  <w:marRight w:val="0"/>
                  <w:marTop w:val="240"/>
                  <w:marBottom w:val="0"/>
                  <w:divBdr>
                    <w:top w:val="none" w:sz="0" w:space="0" w:color="auto"/>
                    <w:left w:val="none" w:sz="0" w:space="0" w:color="auto"/>
                    <w:bottom w:val="none" w:sz="0" w:space="0" w:color="auto"/>
                    <w:right w:val="none" w:sz="0" w:space="0" w:color="auto"/>
                  </w:divBdr>
                </w:div>
                <w:div w:id="703407324">
                  <w:marLeft w:val="0"/>
                  <w:marRight w:val="0"/>
                  <w:marTop w:val="240"/>
                  <w:marBottom w:val="0"/>
                  <w:divBdr>
                    <w:top w:val="none" w:sz="0" w:space="0" w:color="auto"/>
                    <w:left w:val="none" w:sz="0" w:space="0" w:color="auto"/>
                    <w:bottom w:val="none" w:sz="0" w:space="0" w:color="auto"/>
                    <w:right w:val="none" w:sz="0" w:space="0" w:color="auto"/>
                  </w:divBdr>
                </w:div>
                <w:div w:id="36452595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96955973">
          <w:marLeft w:val="0"/>
          <w:marRight w:val="0"/>
          <w:marTop w:val="0"/>
          <w:marBottom w:val="0"/>
          <w:divBdr>
            <w:top w:val="none" w:sz="0" w:space="0" w:color="auto"/>
            <w:left w:val="none" w:sz="0" w:space="0" w:color="auto"/>
            <w:bottom w:val="none" w:sz="0" w:space="0" w:color="auto"/>
            <w:right w:val="none" w:sz="0" w:space="0" w:color="auto"/>
          </w:divBdr>
          <w:divsChild>
            <w:div w:id="446313600">
              <w:marLeft w:val="0"/>
              <w:marRight w:val="0"/>
              <w:marTop w:val="0"/>
              <w:marBottom w:val="0"/>
              <w:divBdr>
                <w:top w:val="none" w:sz="0" w:space="0" w:color="auto"/>
                <w:left w:val="none" w:sz="0" w:space="0" w:color="auto"/>
                <w:bottom w:val="none" w:sz="0" w:space="0" w:color="auto"/>
                <w:right w:val="none" w:sz="0" w:space="0" w:color="auto"/>
              </w:divBdr>
              <w:divsChild>
                <w:div w:id="7517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84030">
      <w:bodyDiv w:val="1"/>
      <w:marLeft w:val="0"/>
      <w:marRight w:val="0"/>
      <w:marTop w:val="0"/>
      <w:marBottom w:val="0"/>
      <w:divBdr>
        <w:top w:val="none" w:sz="0" w:space="0" w:color="auto"/>
        <w:left w:val="none" w:sz="0" w:space="0" w:color="auto"/>
        <w:bottom w:val="none" w:sz="0" w:space="0" w:color="auto"/>
        <w:right w:val="none" w:sz="0" w:space="0" w:color="auto"/>
      </w:divBdr>
      <w:divsChild>
        <w:div w:id="711616498">
          <w:marLeft w:val="0"/>
          <w:marRight w:val="0"/>
          <w:marTop w:val="0"/>
          <w:marBottom w:val="0"/>
          <w:divBdr>
            <w:top w:val="none" w:sz="0" w:space="0" w:color="auto"/>
            <w:left w:val="none" w:sz="0" w:space="0" w:color="auto"/>
            <w:bottom w:val="none" w:sz="0" w:space="0" w:color="auto"/>
            <w:right w:val="none" w:sz="0" w:space="0" w:color="auto"/>
          </w:divBdr>
        </w:div>
        <w:div w:id="1745565250">
          <w:marLeft w:val="0"/>
          <w:marRight w:val="0"/>
          <w:marTop w:val="0"/>
          <w:marBottom w:val="0"/>
          <w:divBdr>
            <w:top w:val="none" w:sz="0" w:space="0" w:color="auto"/>
            <w:left w:val="none" w:sz="0" w:space="0" w:color="auto"/>
            <w:bottom w:val="none" w:sz="0" w:space="0" w:color="auto"/>
            <w:right w:val="none" w:sz="0" w:space="0" w:color="auto"/>
          </w:divBdr>
        </w:div>
      </w:divsChild>
    </w:div>
    <w:div w:id="363209961">
      <w:bodyDiv w:val="1"/>
      <w:marLeft w:val="0"/>
      <w:marRight w:val="0"/>
      <w:marTop w:val="0"/>
      <w:marBottom w:val="0"/>
      <w:divBdr>
        <w:top w:val="none" w:sz="0" w:space="0" w:color="auto"/>
        <w:left w:val="none" w:sz="0" w:space="0" w:color="auto"/>
        <w:bottom w:val="none" w:sz="0" w:space="0" w:color="auto"/>
        <w:right w:val="none" w:sz="0" w:space="0" w:color="auto"/>
      </w:divBdr>
      <w:divsChild>
        <w:div w:id="967322865">
          <w:marLeft w:val="0"/>
          <w:marRight w:val="0"/>
          <w:marTop w:val="0"/>
          <w:marBottom w:val="0"/>
          <w:divBdr>
            <w:top w:val="none" w:sz="0" w:space="0" w:color="auto"/>
            <w:left w:val="none" w:sz="0" w:space="0" w:color="auto"/>
            <w:bottom w:val="none" w:sz="0" w:space="0" w:color="auto"/>
            <w:right w:val="none" w:sz="0" w:space="0" w:color="auto"/>
          </w:divBdr>
        </w:div>
        <w:div w:id="2044357133">
          <w:marLeft w:val="0"/>
          <w:marRight w:val="0"/>
          <w:marTop w:val="0"/>
          <w:marBottom w:val="0"/>
          <w:divBdr>
            <w:top w:val="none" w:sz="0" w:space="0" w:color="auto"/>
            <w:left w:val="none" w:sz="0" w:space="0" w:color="auto"/>
            <w:bottom w:val="none" w:sz="0" w:space="0" w:color="auto"/>
            <w:right w:val="none" w:sz="0" w:space="0" w:color="auto"/>
          </w:divBdr>
        </w:div>
      </w:divsChild>
    </w:div>
    <w:div w:id="374624279">
      <w:bodyDiv w:val="1"/>
      <w:marLeft w:val="0"/>
      <w:marRight w:val="0"/>
      <w:marTop w:val="0"/>
      <w:marBottom w:val="0"/>
      <w:divBdr>
        <w:top w:val="none" w:sz="0" w:space="0" w:color="auto"/>
        <w:left w:val="none" w:sz="0" w:space="0" w:color="auto"/>
        <w:bottom w:val="none" w:sz="0" w:space="0" w:color="auto"/>
        <w:right w:val="none" w:sz="0" w:space="0" w:color="auto"/>
      </w:divBdr>
      <w:divsChild>
        <w:div w:id="737941146">
          <w:marLeft w:val="0"/>
          <w:marRight w:val="0"/>
          <w:marTop w:val="0"/>
          <w:marBottom w:val="0"/>
          <w:divBdr>
            <w:top w:val="none" w:sz="0" w:space="0" w:color="auto"/>
            <w:left w:val="none" w:sz="0" w:space="0" w:color="auto"/>
            <w:bottom w:val="none" w:sz="0" w:space="0" w:color="auto"/>
            <w:right w:val="none" w:sz="0" w:space="0" w:color="auto"/>
          </w:divBdr>
          <w:divsChild>
            <w:div w:id="824400683">
              <w:marLeft w:val="0"/>
              <w:marRight w:val="0"/>
              <w:marTop w:val="240"/>
              <w:marBottom w:val="0"/>
              <w:divBdr>
                <w:top w:val="none" w:sz="0" w:space="0" w:color="auto"/>
                <w:left w:val="none" w:sz="0" w:space="0" w:color="auto"/>
                <w:bottom w:val="none" w:sz="0" w:space="0" w:color="auto"/>
                <w:right w:val="none" w:sz="0" w:space="0" w:color="auto"/>
              </w:divBdr>
            </w:div>
          </w:divsChild>
        </w:div>
        <w:div w:id="193421429">
          <w:marLeft w:val="0"/>
          <w:marRight w:val="0"/>
          <w:marTop w:val="0"/>
          <w:marBottom w:val="0"/>
          <w:divBdr>
            <w:top w:val="none" w:sz="0" w:space="0" w:color="auto"/>
            <w:left w:val="none" w:sz="0" w:space="0" w:color="auto"/>
            <w:bottom w:val="none" w:sz="0" w:space="0" w:color="auto"/>
            <w:right w:val="none" w:sz="0" w:space="0" w:color="auto"/>
          </w:divBdr>
          <w:divsChild>
            <w:div w:id="974869874">
              <w:marLeft w:val="0"/>
              <w:marRight w:val="0"/>
              <w:marTop w:val="0"/>
              <w:marBottom w:val="0"/>
              <w:divBdr>
                <w:top w:val="none" w:sz="0" w:space="0" w:color="auto"/>
                <w:left w:val="none" w:sz="0" w:space="0" w:color="auto"/>
                <w:bottom w:val="none" w:sz="0" w:space="0" w:color="auto"/>
                <w:right w:val="none" w:sz="0" w:space="0" w:color="auto"/>
              </w:divBdr>
              <w:divsChild>
                <w:div w:id="3408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158502">
      <w:bodyDiv w:val="1"/>
      <w:marLeft w:val="0"/>
      <w:marRight w:val="0"/>
      <w:marTop w:val="0"/>
      <w:marBottom w:val="0"/>
      <w:divBdr>
        <w:top w:val="none" w:sz="0" w:space="0" w:color="auto"/>
        <w:left w:val="none" w:sz="0" w:space="0" w:color="auto"/>
        <w:bottom w:val="none" w:sz="0" w:space="0" w:color="auto"/>
        <w:right w:val="none" w:sz="0" w:space="0" w:color="auto"/>
      </w:divBdr>
      <w:divsChild>
        <w:div w:id="306320122">
          <w:marLeft w:val="0"/>
          <w:marRight w:val="0"/>
          <w:marTop w:val="0"/>
          <w:marBottom w:val="0"/>
          <w:divBdr>
            <w:top w:val="none" w:sz="0" w:space="0" w:color="auto"/>
            <w:left w:val="none" w:sz="0" w:space="0" w:color="auto"/>
            <w:bottom w:val="none" w:sz="0" w:space="0" w:color="auto"/>
            <w:right w:val="none" w:sz="0" w:space="0" w:color="auto"/>
          </w:divBdr>
        </w:div>
      </w:divsChild>
    </w:div>
    <w:div w:id="572816978">
      <w:bodyDiv w:val="1"/>
      <w:marLeft w:val="0"/>
      <w:marRight w:val="0"/>
      <w:marTop w:val="0"/>
      <w:marBottom w:val="0"/>
      <w:divBdr>
        <w:top w:val="none" w:sz="0" w:space="0" w:color="auto"/>
        <w:left w:val="none" w:sz="0" w:space="0" w:color="auto"/>
        <w:bottom w:val="none" w:sz="0" w:space="0" w:color="auto"/>
        <w:right w:val="none" w:sz="0" w:space="0" w:color="auto"/>
      </w:divBdr>
      <w:divsChild>
        <w:div w:id="1826359470">
          <w:marLeft w:val="0"/>
          <w:marRight w:val="0"/>
          <w:marTop w:val="0"/>
          <w:marBottom w:val="0"/>
          <w:divBdr>
            <w:top w:val="none" w:sz="0" w:space="0" w:color="auto"/>
            <w:left w:val="none" w:sz="0" w:space="0" w:color="auto"/>
            <w:bottom w:val="none" w:sz="0" w:space="0" w:color="auto"/>
            <w:right w:val="none" w:sz="0" w:space="0" w:color="auto"/>
          </w:divBdr>
          <w:divsChild>
            <w:div w:id="995955626">
              <w:marLeft w:val="0"/>
              <w:marRight w:val="0"/>
              <w:marTop w:val="240"/>
              <w:marBottom w:val="0"/>
              <w:divBdr>
                <w:top w:val="none" w:sz="0" w:space="0" w:color="auto"/>
                <w:left w:val="none" w:sz="0" w:space="0" w:color="auto"/>
                <w:bottom w:val="none" w:sz="0" w:space="0" w:color="auto"/>
                <w:right w:val="none" w:sz="0" w:space="0" w:color="auto"/>
              </w:divBdr>
            </w:div>
          </w:divsChild>
        </w:div>
        <w:div w:id="1386299337">
          <w:marLeft w:val="0"/>
          <w:marRight w:val="0"/>
          <w:marTop w:val="0"/>
          <w:marBottom w:val="0"/>
          <w:divBdr>
            <w:top w:val="none" w:sz="0" w:space="0" w:color="auto"/>
            <w:left w:val="none" w:sz="0" w:space="0" w:color="auto"/>
            <w:bottom w:val="none" w:sz="0" w:space="0" w:color="auto"/>
            <w:right w:val="none" w:sz="0" w:space="0" w:color="auto"/>
          </w:divBdr>
          <w:divsChild>
            <w:div w:id="1465781314">
              <w:marLeft w:val="0"/>
              <w:marRight w:val="0"/>
              <w:marTop w:val="0"/>
              <w:marBottom w:val="0"/>
              <w:divBdr>
                <w:top w:val="none" w:sz="0" w:space="0" w:color="auto"/>
                <w:left w:val="none" w:sz="0" w:space="0" w:color="auto"/>
                <w:bottom w:val="none" w:sz="0" w:space="0" w:color="auto"/>
                <w:right w:val="none" w:sz="0" w:space="0" w:color="auto"/>
              </w:divBdr>
              <w:divsChild>
                <w:div w:id="682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699742">
      <w:bodyDiv w:val="1"/>
      <w:marLeft w:val="0"/>
      <w:marRight w:val="0"/>
      <w:marTop w:val="0"/>
      <w:marBottom w:val="0"/>
      <w:divBdr>
        <w:top w:val="none" w:sz="0" w:space="0" w:color="auto"/>
        <w:left w:val="none" w:sz="0" w:space="0" w:color="auto"/>
        <w:bottom w:val="none" w:sz="0" w:space="0" w:color="auto"/>
        <w:right w:val="none" w:sz="0" w:space="0" w:color="auto"/>
      </w:divBdr>
      <w:divsChild>
        <w:div w:id="452603107">
          <w:marLeft w:val="0"/>
          <w:marRight w:val="0"/>
          <w:marTop w:val="0"/>
          <w:marBottom w:val="0"/>
          <w:divBdr>
            <w:top w:val="none" w:sz="0" w:space="0" w:color="auto"/>
            <w:left w:val="none" w:sz="0" w:space="0" w:color="auto"/>
            <w:bottom w:val="none" w:sz="0" w:space="0" w:color="auto"/>
            <w:right w:val="none" w:sz="0" w:space="0" w:color="auto"/>
          </w:divBdr>
          <w:divsChild>
            <w:div w:id="117065313">
              <w:marLeft w:val="0"/>
              <w:marRight w:val="0"/>
              <w:marTop w:val="240"/>
              <w:marBottom w:val="240"/>
              <w:divBdr>
                <w:top w:val="none" w:sz="0" w:space="0" w:color="auto"/>
                <w:left w:val="none" w:sz="0" w:space="0" w:color="auto"/>
                <w:bottom w:val="none" w:sz="0" w:space="0" w:color="auto"/>
                <w:right w:val="none" w:sz="0" w:space="0" w:color="auto"/>
              </w:divBdr>
            </w:div>
            <w:div w:id="257688092">
              <w:marLeft w:val="0"/>
              <w:marRight w:val="0"/>
              <w:marTop w:val="240"/>
              <w:marBottom w:val="240"/>
              <w:divBdr>
                <w:top w:val="none" w:sz="0" w:space="0" w:color="auto"/>
                <w:left w:val="none" w:sz="0" w:space="0" w:color="auto"/>
                <w:bottom w:val="none" w:sz="0" w:space="0" w:color="auto"/>
                <w:right w:val="none" w:sz="0" w:space="0" w:color="auto"/>
              </w:divBdr>
            </w:div>
            <w:div w:id="1748070493">
              <w:marLeft w:val="0"/>
              <w:marRight w:val="0"/>
              <w:marTop w:val="240"/>
              <w:marBottom w:val="240"/>
              <w:divBdr>
                <w:top w:val="none" w:sz="0" w:space="0" w:color="auto"/>
                <w:left w:val="none" w:sz="0" w:space="0" w:color="auto"/>
                <w:bottom w:val="none" w:sz="0" w:space="0" w:color="auto"/>
                <w:right w:val="none" w:sz="0" w:space="0" w:color="auto"/>
              </w:divBdr>
            </w:div>
            <w:div w:id="1155727910">
              <w:marLeft w:val="0"/>
              <w:marRight w:val="0"/>
              <w:marTop w:val="240"/>
              <w:marBottom w:val="240"/>
              <w:divBdr>
                <w:top w:val="none" w:sz="0" w:space="0" w:color="auto"/>
                <w:left w:val="none" w:sz="0" w:space="0" w:color="auto"/>
                <w:bottom w:val="none" w:sz="0" w:space="0" w:color="auto"/>
                <w:right w:val="none" w:sz="0" w:space="0" w:color="auto"/>
              </w:divBdr>
            </w:div>
            <w:div w:id="2040082080">
              <w:marLeft w:val="0"/>
              <w:marRight w:val="0"/>
              <w:marTop w:val="240"/>
              <w:marBottom w:val="240"/>
              <w:divBdr>
                <w:top w:val="none" w:sz="0" w:space="0" w:color="auto"/>
                <w:left w:val="none" w:sz="0" w:space="0" w:color="auto"/>
                <w:bottom w:val="none" w:sz="0" w:space="0" w:color="auto"/>
                <w:right w:val="none" w:sz="0" w:space="0" w:color="auto"/>
              </w:divBdr>
            </w:div>
            <w:div w:id="1300958097">
              <w:marLeft w:val="0"/>
              <w:marRight w:val="0"/>
              <w:marTop w:val="240"/>
              <w:marBottom w:val="240"/>
              <w:divBdr>
                <w:top w:val="none" w:sz="0" w:space="0" w:color="auto"/>
                <w:left w:val="none" w:sz="0" w:space="0" w:color="auto"/>
                <w:bottom w:val="none" w:sz="0" w:space="0" w:color="auto"/>
                <w:right w:val="none" w:sz="0" w:space="0" w:color="auto"/>
              </w:divBdr>
            </w:div>
            <w:div w:id="14755664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0587589">
      <w:bodyDiv w:val="1"/>
      <w:marLeft w:val="0"/>
      <w:marRight w:val="0"/>
      <w:marTop w:val="0"/>
      <w:marBottom w:val="0"/>
      <w:divBdr>
        <w:top w:val="none" w:sz="0" w:space="0" w:color="auto"/>
        <w:left w:val="none" w:sz="0" w:space="0" w:color="auto"/>
        <w:bottom w:val="none" w:sz="0" w:space="0" w:color="auto"/>
        <w:right w:val="none" w:sz="0" w:space="0" w:color="auto"/>
      </w:divBdr>
      <w:divsChild>
        <w:div w:id="1660577401">
          <w:marLeft w:val="0"/>
          <w:marRight w:val="0"/>
          <w:marTop w:val="0"/>
          <w:marBottom w:val="0"/>
          <w:divBdr>
            <w:top w:val="none" w:sz="0" w:space="0" w:color="auto"/>
            <w:left w:val="none" w:sz="0" w:space="0" w:color="auto"/>
            <w:bottom w:val="none" w:sz="0" w:space="0" w:color="auto"/>
            <w:right w:val="none" w:sz="0" w:space="0" w:color="auto"/>
          </w:divBdr>
          <w:divsChild>
            <w:div w:id="2132623257">
              <w:marLeft w:val="0"/>
              <w:marRight w:val="0"/>
              <w:marTop w:val="240"/>
              <w:marBottom w:val="0"/>
              <w:divBdr>
                <w:top w:val="none" w:sz="0" w:space="0" w:color="auto"/>
                <w:left w:val="none" w:sz="0" w:space="0" w:color="auto"/>
                <w:bottom w:val="none" w:sz="0" w:space="0" w:color="auto"/>
                <w:right w:val="none" w:sz="0" w:space="0" w:color="auto"/>
              </w:divBdr>
            </w:div>
          </w:divsChild>
        </w:div>
        <w:div w:id="413671984">
          <w:marLeft w:val="0"/>
          <w:marRight w:val="0"/>
          <w:marTop w:val="0"/>
          <w:marBottom w:val="0"/>
          <w:divBdr>
            <w:top w:val="none" w:sz="0" w:space="0" w:color="auto"/>
            <w:left w:val="none" w:sz="0" w:space="0" w:color="auto"/>
            <w:bottom w:val="none" w:sz="0" w:space="0" w:color="auto"/>
            <w:right w:val="none" w:sz="0" w:space="0" w:color="auto"/>
          </w:divBdr>
          <w:divsChild>
            <w:div w:id="119107449">
              <w:marLeft w:val="0"/>
              <w:marRight w:val="0"/>
              <w:marTop w:val="0"/>
              <w:marBottom w:val="0"/>
              <w:divBdr>
                <w:top w:val="none" w:sz="0" w:space="0" w:color="auto"/>
                <w:left w:val="none" w:sz="0" w:space="0" w:color="auto"/>
                <w:bottom w:val="none" w:sz="0" w:space="0" w:color="auto"/>
                <w:right w:val="none" w:sz="0" w:space="0" w:color="auto"/>
              </w:divBdr>
              <w:divsChild>
                <w:div w:id="12789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2238">
      <w:bodyDiv w:val="1"/>
      <w:marLeft w:val="0"/>
      <w:marRight w:val="0"/>
      <w:marTop w:val="0"/>
      <w:marBottom w:val="0"/>
      <w:divBdr>
        <w:top w:val="none" w:sz="0" w:space="0" w:color="auto"/>
        <w:left w:val="none" w:sz="0" w:space="0" w:color="auto"/>
        <w:bottom w:val="none" w:sz="0" w:space="0" w:color="auto"/>
        <w:right w:val="none" w:sz="0" w:space="0" w:color="auto"/>
      </w:divBdr>
      <w:divsChild>
        <w:div w:id="22173270">
          <w:marLeft w:val="0"/>
          <w:marRight w:val="0"/>
          <w:marTop w:val="0"/>
          <w:marBottom w:val="0"/>
          <w:divBdr>
            <w:top w:val="none" w:sz="0" w:space="0" w:color="auto"/>
            <w:left w:val="none" w:sz="0" w:space="0" w:color="auto"/>
            <w:bottom w:val="none" w:sz="0" w:space="0" w:color="auto"/>
            <w:right w:val="none" w:sz="0" w:space="0" w:color="auto"/>
          </w:divBdr>
          <w:divsChild>
            <w:div w:id="135801152">
              <w:marLeft w:val="450"/>
              <w:marRight w:val="0"/>
              <w:marTop w:val="240"/>
              <w:marBottom w:val="240"/>
              <w:divBdr>
                <w:top w:val="dotted" w:sz="12" w:space="4" w:color="0367B3"/>
                <w:left w:val="dotted" w:sz="12" w:space="4" w:color="0367B3"/>
                <w:bottom w:val="dotted" w:sz="12" w:space="4" w:color="0367B3"/>
                <w:right w:val="dotted" w:sz="12" w:space="4" w:color="0367B3"/>
              </w:divBdr>
            </w:div>
            <w:div w:id="226451895">
              <w:marLeft w:val="0"/>
              <w:marRight w:val="0"/>
              <w:marTop w:val="240"/>
              <w:marBottom w:val="240"/>
              <w:divBdr>
                <w:top w:val="none" w:sz="0" w:space="0" w:color="auto"/>
                <w:left w:val="none" w:sz="0" w:space="0" w:color="auto"/>
                <w:bottom w:val="none" w:sz="0" w:space="0" w:color="auto"/>
                <w:right w:val="none" w:sz="0" w:space="0" w:color="auto"/>
              </w:divBdr>
            </w:div>
            <w:div w:id="1613433727">
              <w:marLeft w:val="0"/>
              <w:marRight w:val="0"/>
              <w:marTop w:val="240"/>
              <w:marBottom w:val="240"/>
              <w:divBdr>
                <w:top w:val="none" w:sz="0" w:space="0" w:color="auto"/>
                <w:left w:val="none" w:sz="0" w:space="0" w:color="auto"/>
                <w:bottom w:val="none" w:sz="0" w:space="0" w:color="auto"/>
                <w:right w:val="none" w:sz="0" w:space="0" w:color="auto"/>
              </w:divBdr>
              <w:divsChild>
                <w:div w:id="1594751">
                  <w:marLeft w:val="0"/>
                  <w:marRight w:val="0"/>
                  <w:marTop w:val="240"/>
                  <w:marBottom w:val="0"/>
                  <w:divBdr>
                    <w:top w:val="none" w:sz="0" w:space="0" w:color="auto"/>
                    <w:left w:val="none" w:sz="0" w:space="0" w:color="auto"/>
                    <w:bottom w:val="none" w:sz="0" w:space="0" w:color="auto"/>
                    <w:right w:val="none" w:sz="0" w:space="0" w:color="auto"/>
                  </w:divBdr>
                  <w:divsChild>
                    <w:div w:id="1624266944">
                      <w:marLeft w:val="0"/>
                      <w:marRight w:val="0"/>
                      <w:marTop w:val="240"/>
                      <w:marBottom w:val="0"/>
                      <w:divBdr>
                        <w:top w:val="none" w:sz="0" w:space="0" w:color="auto"/>
                        <w:left w:val="none" w:sz="0" w:space="0" w:color="auto"/>
                        <w:bottom w:val="none" w:sz="0" w:space="0" w:color="auto"/>
                        <w:right w:val="none" w:sz="0" w:space="0" w:color="auto"/>
                      </w:divBdr>
                    </w:div>
                    <w:div w:id="925504043">
                      <w:marLeft w:val="0"/>
                      <w:marRight w:val="0"/>
                      <w:marTop w:val="240"/>
                      <w:marBottom w:val="0"/>
                      <w:divBdr>
                        <w:top w:val="none" w:sz="0" w:space="0" w:color="auto"/>
                        <w:left w:val="none" w:sz="0" w:space="0" w:color="auto"/>
                        <w:bottom w:val="none" w:sz="0" w:space="0" w:color="auto"/>
                        <w:right w:val="none" w:sz="0" w:space="0" w:color="auto"/>
                      </w:divBdr>
                      <w:divsChild>
                        <w:div w:id="1506556047">
                          <w:marLeft w:val="0"/>
                          <w:marRight w:val="0"/>
                          <w:marTop w:val="240"/>
                          <w:marBottom w:val="0"/>
                          <w:divBdr>
                            <w:top w:val="none" w:sz="0" w:space="0" w:color="auto"/>
                            <w:left w:val="none" w:sz="0" w:space="0" w:color="auto"/>
                            <w:bottom w:val="none" w:sz="0" w:space="0" w:color="auto"/>
                            <w:right w:val="none" w:sz="0" w:space="0" w:color="auto"/>
                          </w:divBdr>
                        </w:div>
                        <w:div w:id="140964533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16824423">
                  <w:marLeft w:val="450"/>
                  <w:marRight w:val="0"/>
                  <w:marTop w:val="240"/>
                  <w:marBottom w:val="240"/>
                  <w:divBdr>
                    <w:top w:val="dotted" w:sz="12" w:space="4" w:color="0367B3"/>
                    <w:left w:val="dotted" w:sz="12" w:space="4" w:color="0367B3"/>
                    <w:bottom w:val="dotted" w:sz="12" w:space="4" w:color="0367B3"/>
                    <w:right w:val="dotted" w:sz="12" w:space="4" w:color="0367B3"/>
                  </w:divBdr>
                  <w:divsChild>
                    <w:div w:id="272136725">
                      <w:marLeft w:val="0"/>
                      <w:marRight w:val="0"/>
                      <w:marTop w:val="0"/>
                      <w:marBottom w:val="0"/>
                      <w:divBdr>
                        <w:top w:val="none" w:sz="0" w:space="0" w:color="auto"/>
                        <w:left w:val="none" w:sz="0" w:space="0" w:color="auto"/>
                        <w:bottom w:val="none" w:sz="0" w:space="0" w:color="auto"/>
                        <w:right w:val="none" w:sz="0" w:space="0" w:color="auto"/>
                      </w:divBdr>
                      <w:divsChild>
                        <w:div w:id="10619044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22643949">
              <w:marLeft w:val="0"/>
              <w:marRight w:val="0"/>
              <w:marTop w:val="240"/>
              <w:marBottom w:val="240"/>
              <w:divBdr>
                <w:top w:val="none" w:sz="0" w:space="0" w:color="auto"/>
                <w:left w:val="none" w:sz="0" w:space="0" w:color="auto"/>
                <w:bottom w:val="none" w:sz="0" w:space="0" w:color="auto"/>
                <w:right w:val="none" w:sz="0" w:space="0" w:color="auto"/>
              </w:divBdr>
            </w:div>
          </w:divsChild>
        </w:div>
        <w:div w:id="103959989">
          <w:marLeft w:val="0"/>
          <w:marRight w:val="0"/>
          <w:marTop w:val="0"/>
          <w:marBottom w:val="0"/>
          <w:divBdr>
            <w:top w:val="none" w:sz="0" w:space="0" w:color="auto"/>
            <w:left w:val="none" w:sz="0" w:space="0" w:color="auto"/>
            <w:bottom w:val="none" w:sz="0" w:space="0" w:color="auto"/>
            <w:right w:val="none" w:sz="0" w:space="0" w:color="auto"/>
          </w:divBdr>
          <w:divsChild>
            <w:div w:id="902105579">
              <w:marLeft w:val="0"/>
              <w:marRight w:val="0"/>
              <w:marTop w:val="0"/>
              <w:marBottom w:val="0"/>
              <w:divBdr>
                <w:top w:val="none" w:sz="0" w:space="0" w:color="auto"/>
                <w:left w:val="none" w:sz="0" w:space="0" w:color="auto"/>
                <w:bottom w:val="none" w:sz="0" w:space="0" w:color="auto"/>
                <w:right w:val="none" w:sz="0" w:space="0" w:color="auto"/>
              </w:divBdr>
              <w:divsChild>
                <w:div w:id="12557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94528">
      <w:bodyDiv w:val="1"/>
      <w:marLeft w:val="0"/>
      <w:marRight w:val="0"/>
      <w:marTop w:val="0"/>
      <w:marBottom w:val="0"/>
      <w:divBdr>
        <w:top w:val="none" w:sz="0" w:space="0" w:color="auto"/>
        <w:left w:val="none" w:sz="0" w:space="0" w:color="auto"/>
        <w:bottom w:val="none" w:sz="0" w:space="0" w:color="auto"/>
        <w:right w:val="none" w:sz="0" w:space="0" w:color="auto"/>
      </w:divBdr>
    </w:div>
    <w:div w:id="922836158">
      <w:bodyDiv w:val="1"/>
      <w:marLeft w:val="0"/>
      <w:marRight w:val="0"/>
      <w:marTop w:val="0"/>
      <w:marBottom w:val="0"/>
      <w:divBdr>
        <w:top w:val="none" w:sz="0" w:space="0" w:color="auto"/>
        <w:left w:val="none" w:sz="0" w:space="0" w:color="auto"/>
        <w:bottom w:val="none" w:sz="0" w:space="0" w:color="auto"/>
        <w:right w:val="none" w:sz="0" w:space="0" w:color="auto"/>
      </w:divBdr>
      <w:divsChild>
        <w:div w:id="2141871925">
          <w:marLeft w:val="0"/>
          <w:marRight w:val="0"/>
          <w:marTop w:val="0"/>
          <w:marBottom w:val="0"/>
          <w:divBdr>
            <w:top w:val="none" w:sz="0" w:space="0" w:color="auto"/>
            <w:left w:val="none" w:sz="0" w:space="0" w:color="auto"/>
            <w:bottom w:val="none" w:sz="0" w:space="0" w:color="auto"/>
            <w:right w:val="none" w:sz="0" w:space="0" w:color="auto"/>
          </w:divBdr>
          <w:divsChild>
            <w:div w:id="2105683688">
              <w:marLeft w:val="0"/>
              <w:marRight w:val="0"/>
              <w:marTop w:val="240"/>
              <w:marBottom w:val="0"/>
              <w:divBdr>
                <w:top w:val="none" w:sz="0" w:space="0" w:color="auto"/>
                <w:left w:val="none" w:sz="0" w:space="0" w:color="auto"/>
                <w:bottom w:val="none" w:sz="0" w:space="0" w:color="auto"/>
                <w:right w:val="none" w:sz="0" w:space="0" w:color="auto"/>
              </w:divBdr>
            </w:div>
          </w:divsChild>
        </w:div>
        <w:div w:id="1177816637">
          <w:marLeft w:val="0"/>
          <w:marRight w:val="0"/>
          <w:marTop w:val="0"/>
          <w:marBottom w:val="0"/>
          <w:divBdr>
            <w:top w:val="none" w:sz="0" w:space="0" w:color="auto"/>
            <w:left w:val="none" w:sz="0" w:space="0" w:color="auto"/>
            <w:bottom w:val="none" w:sz="0" w:space="0" w:color="auto"/>
            <w:right w:val="none" w:sz="0" w:space="0" w:color="auto"/>
          </w:divBdr>
          <w:divsChild>
            <w:div w:id="509568759">
              <w:marLeft w:val="0"/>
              <w:marRight w:val="0"/>
              <w:marTop w:val="0"/>
              <w:marBottom w:val="0"/>
              <w:divBdr>
                <w:top w:val="none" w:sz="0" w:space="0" w:color="auto"/>
                <w:left w:val="none" w:sz="0" w:space="0" w:color="auto"/>
                <w:bottom w:val="none" w:sz="0" w:space="0" w:color="auto"/>
                <w:right w:val="none" w:sz="0" w:space="0" w:color="auto"/>
              </w:divBdr>
              <w:divsChild>
                <w:div w:id="2157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4091">
      <w:bodyDiv w:val="1"/>
      <w:marLeft w:val="0"/>
      <w:marRight w:val="0"/>
      <w:marTop w:val="0"/>
      <w:marBottom w:val="0"/>
      <w:divBdr>
        <w:top w:val="none" w:sz="0" w:space="0" w:color="auto"/>
        <w:left w:val="none" w:sz="0" w:space="0" w:color="auto"/>
        <w:bottom w:val="none" w:sz="0" w:space="0" w:color="auto"/>
        <w:right w:val="none" w:sz="0" w:space="0" w:color="auto"/>
      </w:divBdr>
      <w:divsChild>
        <w:div w:id="1653757572">
          <w:marLeft w:val="0"/>
          <w:marRight w:val="0"/>
          <w:marTop w:val="0"/>
          <w:marBottom w:val="0"/>
          <w:divBdr>
            <w:top w:val="none" w:sz="0" w:space="0" w:color="auto"/>
            <w:left w:val="none" w:sz="0" w:space="0" w:color="auto"/>
            <w:bottom w:val="none" w:sz="0" w:space="0" w:color="auto"/>
            <w:right w:val="none" w:sz="0" w:space="0" w:color="auto"/>
          </w:divBdr>
        </w:div>
        <w:div w:id="204754417">
          <w:marLeft w:val="0"/>
          <w:marRight w:val="0"/>
          <w:marTop w:val="0"/>
          <w:marBottom w:val="0"/>
          <w:divBdr>
            <w:top w:val="none" w:sz="0" w:space="0" w:color="auto"/>
            <w:left w:val="none" w:sz="0" w:space="0" w:color="auto"/>
            <w:bottom w:val="none" w:sz="0" w:space="0" w:color="auto"/>
            <w:right w:val="none" w:sz="0" w:space="0" w:color="auto"/>
          </w:divBdr>
          <w:divsChild>
            <w:div w:id="1008213248">
              <w:marLeft w:val="0"/>
              <w:marRight w:val="0"/>
              <w:marTop w:val="0"/>
              <w:marBottom w:val="0"/>
              <w:divBdr>
                <w:top w:val="none" w:sz="0" w:space="0" w:color="auto"/>
                <w:left w:val="none" w:sz="0" w:space="0" w:color="auto"/>
                <w:bottom w:val="none" w:sz="0" w:space="0" w:color="auto"/>
                <w:right w:val="none" w:sz="0" w:space="0" w:color="auto"/>
              </w:divBdr>
              <w:divsChild>
                <w:div w:id="77051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16887">
      <w:bodyDiv w:val="1"/>
      <w:marLeft w:val="0"/>
      <w:marRight w:val="0"/>
      <w:marTop w:val="0"/>
      <w:marBottom w:val="0"/>
      <w:divBdr>
        <w:top w:val="none" w:sz="0" w:space="0" w:color="auto"/>
        <w:left w:val="none" w:sz="0" w:space="0" w:color="auto"/>
        <w:bottom w:val="none" w:sz="0" w:space="0" w:color="auto"/>
        <w:right w:val="none" w:sz="0" w:space="0" w:color="auto"/>
      </w:divBdr>
      <w:divsChild>
        <w:div w:id="778572661">
          <w:marLeft w:val="0"/>
          <w:marRight w:val="0"/>
          <w:marTop w:val="0"/>
          <w:marBottom w:val="0"/>
          <w:divBdr>
            <w:top w:val="none" w:sz="0" w:space="0" w:color="auto"/>
            <w:left w:val="none" w:sz="0" w:space="0" w:color="auto"/>
            <w:bottom w:val="none" w:sz="0" w:space="0" w:color="auto"/>
            <w:right w:val="none" w:sz="0" w:space="0" w:color="auto"/>
          </w:divBdr>
          <w:divsChild>
            <w:div w:id="644043856">
              <w:marLeft w:val="0"/>
              <w:marRight w:val="0"/>
              <w:marTop w:val="240"/>
              <w:marBottom w:val="0"/>
              <w:divBdr>
                <w:top w:val="none" w:sz="0" w:space="0" w:color="auto"/>
                <w:left w:val="none" w:sz="0" w:space="0" w:color="auto"/>
                <w:bottom w:val="none" w:sz="0" w:space="0" w:color="auto"/>
                <w:right w:val="none" w:sz="0" w:space="0" w:color="auto"/>
              </w:divBdr>
            </w:div>
          </w:divsChild>
        </w:div>
        <w:div w:id="1888373610">
          <w:marLeft w:val="0"/>
          <w:marRight w:val="0"/>
          <w:marTop w:val="0"/>
          <w:marBottom w:val="0"/>
          <w:divBdr>
            <w:top w:val="none" w:sz="0" w:space="0" w:color="auto"/>
            <w:left w:val="none" w:sz="0" w:space="0" w:color="auto"/>
            <w:bottom w:val="none" w:sz="0" w:space="0" w:color="auto"/>
            <w:right w:val="none" w:sz="0" w:space="0" w:color="auto"/>
          </w:divBdr>
        </w:div>
      </w:divsChild>
    </w:div>
    <w:div w:id="1042092490">
      <w:bodyDiv w:val="1"/>
      <w:marLeft w:val="0"/>
      <w:marRight w:val="0"/>
      <w:marTop w:val="0"/>
      <w:marBottom w:val="0"/>
      <w:divBdr>
        <w:top w:val="none" w:sz="0" w:space="0" w:color="auto"/>
        <w:left w:val="none" w:sz="0" w:space="0" w:color="auto"/>
        <w:bottom w:val="none" w:sz="0" w:space="0" w:color="auto"/>
        <w:right w:val="none" w:sz="0" w:space="0" w:color="auto"/>
      </w:divBdr>
      <w:divsChild>
        <w:div w:id="1882357220">
          <w:marLeft w:val="0"/>
          <w:marRight w:val="0"/>
          <w:marTop w:val="0"/>
          <w:marBottom w:val="0"/>
          <w:divBdr>
            <w:top w:val="none" w:sz="0" w:space="0" w:color="auto"/>
            <w:left w:val="none" w:sz="0" w:space="0" w:color="auto"/>
            <w:bottom w:val="none" w:sz="0" w:space="0" w:color="auto"/>
            <w:right w:val="none" w:sz="0" w:space="0" w:color="auto"/>
          </w:divBdr>
          <w:divsChild>
            <w:div w:id="112410638">
              <w:marLeft w:val="0"/>
              <w:marRight w:val="0"/>
              <w:marTop w:val="240"/>
              <w:marBottom w:val="0"/>
              <w:divBdr>
                <w:top w:val="none" w:sz="0" w:space="0" w:color="auto"/>
                <w:left w:val="none" w:sz="0" w:space="0" w:color="auto"/>
                <w:bottom w:val="none" w:sz="0" w:space="0" w:color="auto"/>
                <w:right w:val="none" w:sz="0" w:space="0" w:color="auto"/>
              </w:divBdr>
              <w:divsChild>
                <w:div w:id="60846615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061833218">
      <w:bodyDiv w:val="1"/>
      <w:marLeft w:val="0"/>
      <w:marRight w:val="0"/>
      <w:marTop w:val="0"/>
      <w:marBottom w:val="0"/>
      <w:divBdr>
        <w:top w:val="none" w:sz="0" w:space="0" w:color="auto"/>
        <w:left w:val="none" w:sz="0" w:space="0" w:color="auto"/>
        <w:bottom w:val="none" w:sz="0" w:space="0" w:color="auto"/>
        <w:right w:val="none" w:sz="0" w:space="0" w:color="auto"/>
      </w:divBdr>
      <w:divsChild>
        <w:div w:id="771782005">
          <w:marLeft w:val="0"/>
          <w:marRight w:val="0"/>
          <w:marTop w:val="0"/>
          <w:marBottom w:val="0"/>
          <w:divBdr>
            <w:top w:val="none" w:sz="0" w:space="0" w:color="auto"/>
            <w:left w:val="none" w:sz="0" w:space="0" w:color="auto"/>
            <w:bottom w:val="none" w:sz="0" w:space="0" w:color="auto"/>
            <w:right w:val="none" w:sz="0" w:space="0" w:color="auto"/>
          </w:divBdr>
        </w:div>
      </w:divsChild>
    </w:div>
    <w:div w:id="1174761309">
      <w:bodyDiv w:val="1"/>
      <w:marLeft w:val="0"/>
      <w:marRight w:val="0"/>
      <w:marTop w:val="0"/>
      <w:marBottom w:val="0"/>
      <w:divBdr>
        <w:top w:val="none" w:sz="0" w:space="0" w:color="auto"/>
        <w:left w:val="none" w:sz="0" w:space="0" w:color="auto"/>
        <w:bottom w:val="none" w:sz="0" w:space="0" w:color="auto"/>
        <w:right w:val="none" w:sz="0" w:space="0" w:color="auto"/>
      </w:divBdr>
      <w:divsChild>
        <w:div w:id="1726757318">
          <w:marLeft w:val="0"/>
          <w:marRight w:val="0"/>
          <w:marTop w:val="0"/>
          <w:marBottom w:val="0"/>
          <w:divBdr>
            <w:top w:val="none" w:sz="0" w:space="0" w:color="auto"/>
            <w:left w:val="none" w:sz="0" w:space="0" w:color="auto"/>
            <w:bottom w:val="none" w:sz="0" w:space="0" w:color="auto"/>
            <w:right w:val="none" w:sz="0" w:space="0" w:color="auto"/>
          </w:divBdr>
        </w:div>
        <w:div w:id="398678751">
          <w:marLeft w:val="0"/>
          <w:marRight w:val="0"/>
          <w:marTop w:val="0"/>
          <w:marBottom w:val="0"/>
          <w:divBdr>
            <w:top w:val="none" w:sz="0" w:space="0" w:color="auto"/>
            <w:left w:val="none" w:sz="0" w:space="0" w:color="auto"/>
            <w:bottom w:val="none" w:sz="0" w:space="0" w:color="auto"/>
            <w:right w:val="none" w:sz="0" w:space="0" w:color="auto"/>
          </w:divBdr>
          <w:divsChild>
            <w:div w:id="1564489095">
              <w:marLeft w:val="0"/>
              <w:marRight w:val="0"/>
              <w:marTop w:val="0"/>
              <w:marBottom w:val="0"/>
              <w:divBdr>
                <w:top w:val="none" w:sz="0" w:space="0" w:color="auto"/>
                <w:left w:val="none" w:sz="0" w:space="0" w:color="auto"/>
                <w:bottom w:val="none" w:sz="0" w:space="0" w:color="auto"/>
                <w:right w:val="none" w:sz="0" w:space="0" w:color="auto"/>
              </w:divBdr>
              <w:divsChild>
                <w:div w:id="755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266829">
      <w:bodyDiv w:val="1"/>
      <w:marLeft w:val="0"/>
      <w:marRight w:val="0"/>
      <w:marTop w:val="0"/>
      <w:marBottom w:val="0"/>
      <w:divBdr>
        <w:top w:val="none" w:sz="0" w:space="0" w:color="auto"/>
        <w:left w:val="none" w:sz="0" w:space="0" w:color="auto"/>
        <w:bottom w:val="none" w:sz="0" w:space="0" w:color="auto"/>
        <w:right w:val="none" w:sz="0" w:space="0" w:color="auto"/>
      </w:divBdr>
      <w:divsChild>
        <w:div w:id="325521484">
          <w:marLeft w:val="0"/>
          <w:marRight w:val="0"/>
          <w:marTop w:val="0"/>
          <w:marBottom w:val="0"/>
          <w:divBdr>
            <w:top w:val="none" w:sz="0" w:space="0" w:color="auto"/>
            <w:left w:val="none" w:sz="0" w:space="0" w:color="auto"/>
            <w:bottom w:val="none" w:sz="0" w:space="0" w:color="auto"/>
            <w:right w:val="none" w:sz="0" w:space="0" w:color="auto"/>
          </w:divBdr>
        </w:div>
      </w:divsChild>
    </w:div>
    <w:div w:id="1310548549">
      <w:bodyDiv w:val="1"/>
      <w:marLeft w:val="0"/>
      <w:marRight w:val="0"/>
      <w:marTop w:val="0"/>
      <w:marBottom w:val="0"/>
      <w:divBdr>
        <w:top w:val="none" w:sz="0" w:space="0" w:color="auto"/>
        <w:left w:val="none" w:sz="0" w:space="0" w:color="auto"/>
        <w:bottom w:val="none" w:sz="0" w:space="0" w:color="auto"/>
        <w:right w:val="none" w:sz="0" w:space="0" w:color="auto"/>
      </w:divBdr>
      <w:divsChild>
        <w:div w:id="513421682">
          <w:marLeft w:val="0"/>
          <w:marRight w:val="0"/>
          <w:marTop w:val="0"/>
          <w:marBottom w:val="0"/>
          <w:divBdr>
            <w:top w:val="none" w:sz="0" w:space="0" w:color="auto"/>
            <w:left w:val="none" w:sz="0" w:space="0" w:color="auto"/>
            <w:bottom w:val="none" w:sz="0" w:space="0" w:color="auto"/>
            <w:right w:val="none" w:sz="0" w:space="0" w:color="auto"/>
          </w:divBdr>
          <w:divsChild>
            <w:div w:id="1104305856">
              <w:marLeft w:val="0"/>
              <w:marRight w:val="0"/>
              <w:marTop w:val="240"/>
              <w:marBottom w:val="0"/>
              <w:divBdr>
                <w:top w:val="none" w:sz="0" w:space="0" w:color="auto"/>
                <w:left w:val="none" w:sz="0" w:space="0" w:color="auto"/>
                <w:bottom w:val="none" w:sz="0" w:space="0" w:color="auto"/>
                <w:right w:val="none" w:sz="0" w:space="0" w:color="auto"/>
              </w:divBdr>
            </w:div>
          </w:divsChild>
        </w:div>
        <w:div w:id="1706447553">
          <w:marLeft w:val="0"/>
          <w:marRight w:val="0"/>
          <w:marTop w:val="0"/>
          <w:marBottom w:val="0"/>
          <w:divBdr>
            <w:top w:val="none" w:sz="0" w:space="0" w:color="auto"/>
            <w:left w:val="none" w:sz="0" w:space="0" w:color="auto"/>
            <w:bottom w:val="none" w:sz="0" w:space="0" w:color="auto"/>
            <w:right w:val="none" w:sz="0" w:space="0" w:color="auto"/>
          </w:divBdr>
          <w:divsChild>
            <w:div w:id="304314272">
              <w:marLeft w:val="0"/>
              <w:marRight w:val="0"/>
              <w:marTop w:val="0"/>
              <w:marBottom w:val="0"/>
              <w:divBdr>
                <w:top w:val="none" w:sz="0" w:space="0" w:color="auto"/>
                <w:left w:val="none" w:sz="0" w:space="0" w:color="auto"/>
                <w:bottom w:val="none" w:sz="0" w:space="0" w:color="auto"/>
                <w:right w:val="none" w:sz="0" w:space="0" w:color="auto"/>
              </w:divBdr>
              <w:divsChild>
                <w:div w:id="980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8156">
      <w:bodyDiv w:val="1"/>
      <w:marLeft w:val="0"/>
      <w:marRight w:val="0"/>
      <w:marTop w:val="0"/>
      <w:marBottom w:val="0"/>
      <w:divBdr>
        <w:top w:val="none" w:sz="0" w:space="0" w:color="auto"/>
        <w:left w:val="none" w:sz="0" w:space="0" w:color="auto"/>
        <w:bottom w:val="none" w:sz="0" w:space="0" w:color="auto"/>
        <w:right w:val="none" w:sz="0" w:space="0" w:color="auto"/>
      </w:divBdr>
      <w:divsChild>
        <w:div w:id="1281952924">
          <w:marLeft w:val="0"/>
          <w:marRight w:val="0"/>
          <w:marTop w:val="0"/>
          <w:marBottom w:val="0"/>
          <w:divBdr>
            <w:top w:val="none" w:sz="0" w:space="0" w:color="auto"/>
            <w:left w:val="none" w:sz="0" w:space="0" w:color="auto"/>
            <w:bottom w:val="none" w:sz="0" w:space="0" w:color="auto"/>
            <w:right w:val="none" w:sz="0" w:space="0" w:color="auto"/>
          </w:divBdr>
        </w:div>
      </w:divsChild>
    </w:div>
    <w:div w:id="1353994117">
      <w:bodyDiv w:val="1"/>
      <w:marLeft w:val="0"/>
      <w:marRight w:val="0"/>
      <w:marTop w:val="0"/>
      <w:marBottom w:val="0"/>
      <w:divBdr>
        <w:top w:val="none" w:sz="0" w:space="0" w:color="auto"/>
        <w:left w:val="none" w:sz="0" w:space="0" w:color="auto"/>
        <w:bottom w:val="none" w:sz="0" w:space="0" w:color="auto"/>
        <w:right w:val="none" w:sz="0" w:space="0" w:color="auto"/>
      </w:divBdr>
      <w:divsChild>
        <w:div w:id="1923222506">
          <w:marLeft w:val="0"/>
          <w:marRight w:val="0"/>
          <w:marTop w:val="0"/>
          <w:marBottom w:val="0"/>
          <w:divBdr>
            <w:top w:val="none" w:sz="0" w:space="0" w:color="auto"/>
            <w:left w:val="none" w:sz="0" w:space="0" w:color="auto"/>
            <w:bottom w:val="none" w:sz="0" w:space="0" w:color="auto"/>
            <w:right w:val="none" w:sz="0" w:space="0" w:color="auto"/>
          </w:divBdr>
        </w:div>
        <w:div w:id="668561768">
          <w:marLeft w:val="0"/>
          <w:marRight w:val="0"/>
          <w:marTop w:val="0"/>
          <w:marBottom w:val="0"/>
          <w:divBdr>
            <w:top w:val="none" w:sz="0" w:space="0" w:color="auto"/>
            <w:left w:val="none" w:sz="0" w:space="0" w:color="auto"/>
            <w:bottom w:val="none" w:sz="0" w:space="0" w:color="auto"/>
            <w:right w:val="none" w:sz="0" w:space="0" w:color="auto"/>
          </w:divBdr>
          <w:divsChild>
            <w:div w:id="640766412">
              <w:marLeft w:val="0"/>
              <w:marRight w:val="0"/>
              <w:marTop w:val="0"/>
              <w:marBottom w:val="0"/>
              <w:divBdr>
                <w:top w:val="none" w:sz="0" w:space="0" w:color="auto"/>
                <w:left w:val="none" w:sz="0" w:space="0" w:color="auto"/>
                <w:bottom w:val="none" w:sz="0" w:space="0" w:color="auto"/>
                <w:right w:val="none" w:sz="0" w:space="0" w:color="auto"/>
              </w:divBdr>
              <w:divsChild>
                <w:div w:id="3427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3353">
      <w:bodyDiv w:val="1"/>
      <w:marLeft w:val="0"/>
      <w:marRight w:val="0"/>
      <w:marTop w:val="0"/>
      <w:marBottom w:val="0"/>
      <w:divBdr>
        <w:top w:val="none" w:sz="0" w:space="0" w:color="auto"/>
        <w:left w:val="none" w:sz="0" w:space="0" w:color="auto"/>
        <w:bottom w:val="none" w:sz="0" w:space="0" w:color="auto"/>
        <w:right w:val="none" w:sz="0" w:space="0" w:color="auto"/>
      </w:divBdr>
      <w:divsChild>
        <w:div w:id="1806267989">
          <w:marLeft w:val="0"/>
          <w:marRight w:val="0"/>
          <w:marTop w:val="0"/>
          <w:marBottom w:val="0"/>
          <w:divBdr>
            <w:top w:val="none" w:sz="0" w:space="0" w:color="auto"/>
            <w:left w:val="none" w:sz="0" w:space="0" w:color="auto"/>
            <w:bottom w:val="none" w:sz="0" w:space="0" w:color="auto"/>
            <w:right w:val="none" w:sz="0" w:space="0" w:color="auto"/>
          </w:divBdr>
          <w:divsChild>
            <w:div w:id="659965935">
              <w:marLeft w:val="450"/>
              <w:marRight w:val="0"/>
              <w:marTop w:val="240"/>
              <w:marBottom w:val="240"/>
              <w:divBdr>
                <w:top w:val="dotted" w:sz="12" w:space="4" w:color="0367B3"/>
                <w:left w:val="dotted" w:sz="12" w:space="4" w:color="0367B3"/>
                <w:bottom w:val="dotted" w:sz="12" w:space="4" w:color="0367B3"/>
                <w:right w:val="dotted" w:sz="12" w:space="4" w:color="0367B3"/>
              </w:divBdr>
            </w:div>
            <w:div w:id="1037857848">
              <w:marLeft w:val="0"/>
              <w:marRight w:val="0"/>
              <w:marTop w:val="240"/>
              <w:marBottom w:val="240"/>
              <w:divBdr>
                <w:top w:val="none" w:sz="0" w:space="0" w:color="auto"/>
                <w:left w:val="none" w:sz="0" w:space="0" w:color="auto"/>
                <w:bottom w:val="none" w:sz="0" w:space="0" w:color="auto"/>
                <w:right w:val="none" w:sz="0" w:space="0" w:color="auto"/>
              </w:divBdr>
            </w:div>
            <w:div w:id="2025938467">
              <w:marLeft w:val="0"/>
              <w:marRight w:val="0"/>
              <w:marTop w:val="240"/>
              <w:marBottom w:val="240"/>
              <w:divBdr>
                <w:top w:val="none" w:sz="0" w:space="0" w:color="auto"/>
                <w:left w:val="none" w:sz="0" w:space="0" w:color="auto"/>
                <w:bottom w:val="none" w:sz="0" w:space="0" w:color="auto"/>
                <w:right w:val="none" w:sz="0" w:space="0" w:color="auto"/>
              </w:divBdr>
              <w:divsChild>
                <w:div w:id="2077169097">
                  <w:marLeft w:val="0"/>
                  <w:marRight w:val="0"/>
                  <w:marTop w:val="240"/>
                  <w:marBottom w:val="0"/>
                  <w:divBdr>
                    <w:top w:val="none" w:sz="0" w:space="0" w:color="auto"/>
                    <w:left w:val="none" w:sz="0" w:space="0" w:color="auto"/>
                    <w:bottom w:val="none" w:sz="0" w:space="0" w:color="auto"/>
                    <w:right w:val="none" w:sz="0" w:space="0" w:color="auto"/>
                  </w:divBdr>
                  <w:divsChild>
                    <w:div w:id="595554874">
                      <w:marLeft w:val="0"/>
                      <w:marRight w:val="0"/>
                      <w:marTop w:val="240"/>
                      <w:marBottom w:val="0"/>
                      <w:divBdr>
                        <w:top w:val="none" w:sz="0" w:space="0" w:color="auto"/>
                        <w:left w:val="none" w:sz="0" w:space="0" w:color="auto"/>
                        <w:bottom w:val="none" w:sz="0" w:space="0" w:color="auto"/>
                        <w:right w:val="none" w:sz="0" w:space="0" w:color="auto"/>
                      </w:divBdr>
                    </w:div>
                    <w:div w:id="269242937">
                      <w:marLeft w:val="0"/>
                      <w:marRight w:val="0"/>
                      <w:marTop w:val="240"/>
                      <w:marBottom w:val="0"/>
                      <w:divBdr>
                        <w:top w:val="none" w:sz="0" w:space="0" w:color="auto"/>
                        <w:left w:val="none" w:sz="0" w:space="0" w:color="auto"/>
                        <w:bottom w:val="none" w:sz="0" w:space="0" w:color="auto"/>
                        <w:right w:val="none" w:sz="0" w:space="0" w:color="auto"/>
                      </w:divBdr>
                      <w:divsChild>
                        <w:div w:id="1169060989">
                          <w:marLeft w:val="0"/>
                          <w:marRight w:val="0"/>
                          <w:marTop w:val="240"/>
                          <w:marBottom w:val="0"/>
                          <w:divBdr>
                            <w:top w:val="none" w:sz="0" w:space="0" w:color="auto"/>
                            <w:left w:val="none" w:sz="0" w:space="0" w:color="auto"/>
                            <w:bottom w:val="none" w:sz="0" w:space="0" w:color="auto"/>
                            <w:right w:val="none" w:sz="0" w:space="0" w:color="auto"/>
                          </w:divBdr>
                        </w:div>
                        <w:div w:id="1991267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76767791">
                  <w:marLeft w:val="450"/>
                  <w:marRight w:val="0"/>
                  <w:marTop w:val="240"/>
                  <w:marBottom w:val="240"/>
                  <w:divBdr>
                    <w:top w:val="dotted" w:sz="12" w:space="4" w:color="0367B3"/>
                    <w:left w:val="dotted" w:sz="12" w:space="4" w:color="0367B3"/>
                    <w:bottom w:val="dotted" w:sz="12" w:space="4" w:color="0367B3"/>
                    <w:right w:val="dotted" w:sz="12" w:space="4" w:color="0367B3"/>
                  </w:divBdr>
                  <w:divsChild>
                    <w:div w:id="2116944969">
                      <w:marLeft w:val="0"/>
                      <w:marRight w:val="0"/>
                      <w:marTop w:val="0"/>
                      <w:marBottom w:val="0"/>
                      <w:divBdr>
                        <w:top w:val="none" w:sz="0" w:space="0" w:color="auto"/>
                        <w:left w:val="none" w:sz="0" w:space="0" w:color="auto"/>
                        <w:bottom w:val="none" w:sz="0" w:space="0" w:color="auto"/>
                        <w:right w:val="none" w:sz="0" w:space="0" w:color="auto"/>
                      </w:divBdr>
                      <w:divsChild>
                        <w:div w:id="194553362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76777867">
              <w:marLeft w:val="0"/>
              <w:marRight w:val="0"/>
              <w:marTop w:val="240"/>
              <w:marBottom w:val="240"/>
              <w:divBdr>
                <w:top w:val="none" w:sz="0" w:space="0" w:color="auto"/>
                <w:left w:val="none" w:sz="0" w:space="0" w:color="auto"/>
                <w:bottom w:val="none" w:sz="0" w:space="0" w:color="auto"/>
                <w:right w:val="none" w:sz="0" w:space="0" w:color="auto"/>
              </w:divBdr>
            </w:div>
          </w:divsChild>
        </w:div>
        <w:div w:id="906840522">
          <w:marLeft w:val="0"/>
          <w:marRight w:val="0"/>
          <w:marTop w:val="0"/>
          <w:marBottom w:val="0"/>
          <w:divBdr>
            <w:top w:val="none" w:sz="0" w:space="0" w:color="auto"/>
            <w:left w:val="none" w:sz="0" w:space="0" w:color="auto"/>
            <w:bottom w:val="none" w:sz="0" w:space="0" w:color="auto"/>
            <w:right w:val="none" w:sz="0" w:space="0" w:color="auto"/>
          </w:divBdr>
          <w:divsChild>
            <w:div w:id="126242075">
              <w:marLeft w:val="0"/>
              <w:marRight w:val="0"/>
              <w:marTop w:val="0"/>
              <w:marBottom w:val="0"/>
              <w:divBdr>
                <w:top w:val="none" w:sz="0" w:space="0" w:color="auto"/>
                <w:left w:val="none" w:sz="0" w:space="0" w:color="auto"/>
                <w:bottom w:val="none" w:sz="0" w:space="0" w:color="auto"/>
                <w:right w:val="none" w:sz="0" w:space="0" w:color="auto"/>
              </w:divBdr>
              <w:divsChild>
                <w:div w:id="9679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21722">
      <w:bodyDiv w:val="1"/>
      <w:marLeft w:val="0"/>
      <w:marRight w:val="0"/>
      <w:marTop w:val="0"/>
      <w:marBottom w:val="0"/>
      <w:divBdr>
        <w:top w:val="none" w:sz="0" w:space="0" w:color="auto"/>
        <w:left w:val="none" w:sz="0" w:space="0" w:color="auto"/>
        <w:bottom w:val="none" w:sz="0" w:space="0" w:color="auto"/>
        <w:right w:val="none" w:sz="0" w:space="0" w:color="auto"/>
      </w:divBdr>
      <w:divsChild>
        <w:div w:id="47338977">
          <w:marLeft w:val="0"/>
          <w:marRight w:val="0"/>
          <w:marTop w:val="0"/>
          <w:marBottom w:val="0"/>
          <w:divBdr>
            <w:top w:val="none" w:sz="0" w:space="0" w:color="auto"/>
            <w:left w:val="none" w:sz="0" w:space="0" w:color="auto"/>
            <w:bottom w:val="none" w:sz="0" w:space="0" w:color="auto"/>
            <w:right w:val="none" w:sz="0" w:space="0" w:color="auto"/>
          </w:divBdr>
        </w:div>
        <w:div w:id="260112690">
          <w:marLeft w:val="0"/>
          <w:marRight w:val="0"/>
          <w:marTop w:val="0"/>
          <w:marBottom w:val="0"/>
          <w:divBdr>
            <w:top w:val="none" w:sz="0" w:space="0" w:color="auto"/>
            <w:left w:val="none" w:sz="0" w:space="0" w:color="auto"/>
            <w:bottom w:val="none" w:sz="0" w:space="0" w:color="auto"/>
            <w:right w:val="none" w:sz="0" w:space="0" w:color="auto"/>
          </w:divBdr>
          <w:divsChild>
            <w:div w:id="767969305">
              <w:marLeft w:val="0"/>
              <w:marRight w:val="0"/>
              <w:marTop w:val="0"/>
              <w:marBottom w:val="0"/>
              <w:divBdr>
                <w:top w:val="none" w:sz="0" w:space="0" w:color="auto"/>
                <w:left w:val="none" w:sz="0" w:space="0" w:color="auto"/>
                <w:bottom w:val="none" w:sz="0" w:space="0" w:color="auto"/>
                <w:right w:val="none" w:sz="0" w:space="0" w:color="auto"/>
              </w:divBdr>
              <w:divsChild>
                <w:div w:id="10250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25638">
      <w:bodyDiv w:val="1"/>
      <w:marLeft w:val="0"/>
      <w:marRight w:val="0"/>
      <w:marTop w:val="0"/>
      <w:marBottom w:val="0"/>
      <w:divBdr>
        <w:top w:val="none" w:sz="0" w:space="0" w:color="auto"/>
        <w:left w:val="none" w:sz="0" w:space="0" w:color="auto"/>
        <w:bottom w:val="none" w:sz="0" w:space="0" w:color="auto"/>
        <w:right w:val="none" w:sz="0" w:space="0" w:color="auto"/>
      </w:divBdr>
      <w:divsChild>
        <w:div w:id="2034643852">
          <w:marLeft w:val="0"/>
          <w:marRight w:val="0"/>
          <w:marTop w:val="0"/>
          <w:marBottom w:val="0"/>
          <w:divBdr>
            <w:top w:val="none" w:sz="0" w:space="0" w:color="auto"/>
            <w:left w:val="none" w:sz="0" w:space="0" w:color="auto"/>
            <w:bottom w:val="none" w:sz="0" w:space="0" w:color="auto"/>
            <w:right w:val="none" w:sz="0" w:space="0" w:color="auto"/>
          </w:divBdr>
          <w:divsChild>
            <w:div w:id="259338206">
              <w:marLeft w:val="450"/>
              <w:marRight w:val="0"/>
              <w:marTop w:val="240"/>
              <w:marBottom w:val="240"/>
              <w:divBdr>
                <w:top w:val="dotted" w:sz="12" w:space="4" w:color="0367B3"/>
                <w:left w:val="dotted" w:sz="12" w:space="4" w:color="0367B3"/>
                <w:bottom w:val="dotted" w:sz="12" w:space="4" w:color="0367B3"/>
                <w:right w:val="dotted" w:sz="12" w:space="4" w:color="0367B3"/>
              </w:divBdr>
            </w:div>
            <w:div w:id="2080865091">
              <w:marLeft w:val="0"/>
              <w:marRight w:val="0"/>
              <w:marTop w:val="240"/>
              <w:marBottom w:val="0"/>
              <w:divBdr>
                <w:top w:val="none" w:sz="0" w:space="0" w:color="auto"/>
                <w:left w:val="none" w:sz="0" w:space="0" w:color="auto"/>
                <w:bottom w:val="none" w:sz="0" w:space="0" w:color="auto"/>
                <w:right w:val="none" w:sz="0" w:space="0" w:color="auto"/>
              </w:divBdr>
            </w:div>
          </w:divsChild>
        </w:div>
        <w:div w:id="358773374">
          <w:marLeft w:val="0"/>
          <w:marRight w:val="0"/>
          <w:marTop w:val="0"/>
          <w:marBottom w:val="0"/>
          <w:divBdr>
            <w:top w:val="none" w:sz="0" w:space="0" w:color="auto"/>
            <w:left w:val="none" w:sz="0" w:space="0" w:color="auto"/>
            <w:bottom w:val="none" w:sz="0" w:space="0" w:color="auto"/>
            <w:right w:val="none" w:sz="0" w:space="0" w:color="auto"/>
          </w:divBdr>
          <w:divsChild>
            <w:div w:id="651256145">
              <w:marLeft w:val="0"/>
              <w:marRight w:val="0"/>
              <w:marTop w:val="0"/>
              <w:marBottom w:val="0"/>
              <w:divBdr>
                <w:top w:val="none" w:sz="0" w:space="0" w:color="auto"/>
                <w:left w:val="none" w:sz="0" w:space="0" w:color="auto"/>
                <w:bottom w:val="none" w:sz="0" w:space="0" w:color="auto"/>
                <w:right w:val="none" w:sz="0" w:space="0" w:color="auto"/>
              </w:divBdr>
              <w:divsChild>
                <w:div w:id="5189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02872">
      <w:bodyDiv w:val="1"/>
      <w:marLeft w:val="0"/>
      <w:marRight w:val="0"/>
      <w:marTop w:val="0"/>
      <w:marBottom w:val="0"/>
      <w:divBdr>
        <w:top w:val="none" w:sz="0" w:space="0" w:color="auto"/>
        <w:left w:val="none" w:sz="0" w:space="0" w:color="auto"/>
        <w:bottom w:val="none" w:sz="0" w:space="0" w:color="auto"/>
        <w:right w:val="none" w:sz="0" w:space="0" w:color="auto"/>
      </w:divBdr>
      <w:divsChild>
        <w:div w:id="652297579">
          <w:marLeft w:val="0"/>
          <w:marRight w:val="0"/>
          <w:marTop w:val="0"/>
          <w:marBottom w:val="0"/>
          <w:divBdr>
            <w:top w:val="none" w:sz="0" w:space="0" w:color="auto"/>
            <w:left w:val="none" w:sz="0" w:space="0" w:color="auto"/>
            <w:bottom w:val="none" w:sz="0" w:space="0" w:color="auto"/>
            <w:right w:val="none" w:sz="0" w:space="0" w:color="auto"/>
          </w:divBdr>
        </w:div>
        <w:div w:id="1220240524">
          <w:marLeft w:val="0"/>
          <w:marRight w:val="0"/>
          <w:marTop w:val="0"/>
          <w:marBottom w:val="0"/>
          <w:divBdr>
            <w:top w:val="none" w:sz="0" w:space="0" w:color="auto"/>
            <w:left w:val="none" w:sz="0" w:space="0" w:color="auto"/>
            <w:bottom w:val="none" w:sz="0" w:space="0" w:color="auto"/>
            <w:right w:val="none" w:sz="0" w:space="0" w:color="auto"/>
          </w:divBdr>
          <w:divsChild>
            <w:div w:id="1500273682">
              <w:marLeft w:val="0"/>
              <w:marRight w:val="0"/>
              <w:marTop w:val="0"/>
              <w:marBottom w:val="0"/>
              <w:divBdr>
                <w:top w:val="none" w:sz="0" w:space="0" w:color="auto"/>
                <w:left w:val="none" w:sz="0" w:space="0" w:color="auto"/>
                <w:bottom w:val="none" w:sz="0" w:space="0" w:color="auto"/>
                <w:right w:val="none" w:sz="0" w:space="0" w:color="auto"/>
              </w:divBdr>
              <w:divsChild>
                <w:div w:id="8881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80837">
      <w:bodyDiv w:val="1"/>
      <w:marLeft w:val="0"/>
      <w:marRight w:val="0"/>
      <w:marTop w:val="0"/>
      <w:marBottom w:val="0"/>
      <w:divBdr>
        <w:top w:val="none" w:sz="0" w:space="0" w:color="auto"/>
        <w:left w:val="none" w:sz="0" w:space="0" w:color="auto"/>
        <w:bottom w:val="none" w:sz="0" w:space="0" w:color="auto"/>
        <w:right w:val="none" w:sz="0" w:space="0" w:color="auto"/>
      </w:divBdr>
      <w:divsChild>
        <w:div w:id="1970552187">
          <w:marLeft w:val="0"/>
          <w:marRight w:val="0"/>
          <w:marTop w:val="0"/>
          <w:marBottom w:val="0"/>
          <w:divBdr>
            <w:top w:val="none" w:sz="0" w:space="0" w:color="auto"/>
            <w:left w:val="none" w:sz="0" w:space="0" w:color="auto"/>
            <w:bottom w:val="none" w:sz="0" w:space="0" w:color="auto"/>
            <w:right w:val="none" w:sz="0" w:space="0" w:color="auto"/>
          </w:divBdr>
          <w:divsChild>
            <w:div w:id="486629135">
              <w:marLeft w:val="0"/>
              <w:marRight w:val="0"/>
              <w:marTop w:val="240"/>
              <w:marBottom w:val="0"/>
              <w:divBdr>
                <w:top w:val="none" w:sz="0" w:space="0" w:color="auto"/>
                <w:left w:val="none" w:sz="0" w:space="0" w:color="auto"/>
                <w:bottom w:val="none" w:sz="0" w:space="0" w:color="auto"/>
                <w:right w:val="none" w:sz="0" w:space="0" w:color="auto"/>
              </w:divBdr>
            </w:div>
          </w:divsChild>
        </w:div>
        <w:div w:id="1777748516">
          <w:marLeft w:val="0"/>
          <w:marRight w:val="0"/>
          <w:marTop w:val="0"/>
          <w:marBottom w:val="0"/>
          <w:divBdr>
            <w:top w:val="none" w:sz="0" w:space="0" w:color="auto"/>
            <w:left w:val="none" w:sz="0" w:space="0" w:color="auto"/>
            <w:bottom w:val="none" w:sz="0" w:space="0" w:color="auto"/>
            <w:right w:val="none" w:sz="0" w:space="0" w:color="auto"/>
          </w:divBdr>
          <w:divsChild>
            <w:div w:id="610362571">
              <w:marLeft w:val="0"/>
              <w:marRight w:val="0"/>
              <w:marTop w:val="0"/>
              <w:marBottom w:val="0"/>
              <w:divBdr>
                <w:top w:val="none" w:sz="0" w:space="0" w:color="auto"/>
                <w:left w:val="none" w:sz="0" w:space="0" w:color="auto"/>
                <w:bottom w:val="none" w:sz="0" w:space="0" w:color="auto"/>
                <w:right w:val="none" w:sz="0" w:space="0" w:color="auto"/>
              </w:divBdr>
              <w:divsChild>
                <w:div w:id="58553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7012">
      <w:bodyDiv w:val="1"/>
      <w:marLeft w:val="0"/>
      <w:marRight w:val="0"/>
      <w:marTop w:val="0"/>
      <w:marBottom w:val="0"/>
      <w:divBdr>
        <w:top w:val="none" w:sz="0" w:space="0" w:color="auto"/>
        <w:left w:val="none" w:sz="0" w:space="0" w:color="auto"/>
        <w:bottom w:val="none" w:sz="0" w:space="0" w:color="auto"/>
        <w:right w:val="none" w:sz="0" w:space="0" w:color="auto"/>
      </w:divBdr>
      <w:divsChild>
        <w:div w:id="275795222">
          <w:marLeft w:val="0"/>
          <w:marRight w:val="0"/>
          <w:marTop w:val="0"/>
          <w:marBottom w:val="0"/>
          <w:divBdr>
            <w:top w:val="none" w:sz="0" w:space="0" w:color="auto"/>
            <w:left w:val="none" w:sz="0" w:space="0" w:color="auto"/>
            <w:bottom w:val="none" w:sz="0" w:space="0" w:color="auto"/>
            <w:right w:val="none" w:sz="0" w:space="0" w:color="auto"/>
          </w:divBdr>
        </w:div>
        <w:div w:id="631398043">
          <w:marLeft w:val="0"/>
          <w:marRight w:val="0"/>
          <w:marTop w:val="0"/>
          <w:marBottom w:val="0"/>
          <w:divBdr>
            <w:top w:val="none" w:sz="0" w:space="0" w:color="auto"/>
            <w:left w:val="none" w:sz="0" w:space="0" w:color="auto"/>
            <w:bottom w:val="none" w:sz="0" w:space="0" w:color="auto"/>
            <w:right w:val="none" w:sz="0" w:space="0" w:color="auto"/>
          </w:divBdr>
          <w:divsChild>
            <w:div w:id="557470763">
              <w:marLeft w:val="0"/>
              <w:marRight w:val="0"/>
              <w:marTop w:val="0"/>
              <w:marBottom w:val="0"/>
              <w:divBdr>
                <w:top w:val="none" w:sz="0" w:space="0" w:color="auto"/>
                <w:left w:val="none" w:sz="0" w:space="0" w:color="auto"/>
                <w:bottom w:val="none" w:sz="0" w:space="0" w:color="auto"/>
                <w:right w:val="none" w:sz="0" w:space="0" w:color="auto"/>
              </w:divBdr>
              <w:divsChild>
                <w:div w:id="14712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23718">
      <w:bodyDiv w:val="1"/>
      <w:marLeft w:val="0"/>
      <w:marRight w:val="0"/>
      <w:marTop w:val="0"/>
      <w:marBottom w:val="0"/>
      <w:divBdr>
        <w:top w:val="none" w:sz="0" w:space="0" w:color="auto"/>
        <w:left w:val="none" w:sz="0" w:space="0" w:color="auto"/>
        <w:bottom w:val="none" w:sz="0" w:space="0" w:color="auto"/>
        <w:right w:val="none" w:sz="0" w:space="0" w:color="auto"/>
      </w:divBdr>
      <w:divsChild>
        <w:div w:id="950631560">
          <w:marLeft w:val="0"/>
          <w:marRight w:val="0"/>
          <w:marTop w:val="0"/>
          <w:marBottom w:val="0"/>
          <w:divBdr>
            <w:top w:val="none" w:sz="0" w:space="0" w:color="auto"/>
            <w:left w:val="none" w:sz="0" w:space="0" w:color="auto"/>
            <w:bottom w:val="none" w:sz="0" w:space="0" w:color="auto"/>
            <w:right w:val="none" w:sz="0" w:space="0" w:color="auto"/>
          </w:divBdr>
        </w:div>
        <w:div w:id="1781339651">
          <w:marLeft w:val="0"/>
          <w:marRight w:val="0"/>
          <w:marTop w:val="0"/>
          <w:marBottom w:val="0"/>
          <w:divBdr>
            <w:top w:val="none" w:sz="0" w:space="0" w:color="auto"/>
            <w:left w:val="none" w:sz="0" w:space="0" w:color="auto"/>
            <w:bottom w:val="none" w:sz="0" w:space="0" w:color="auto"/>
            <w:right w:val="none" w:sz="0" w:space="0" w:color="auto"/>
          </w:divBdr>
          <w:divsChild>
            <w:div w:id="598414890">
              <w:marLeft w:val="0"/>
              <w:marRight w:val="0"/>
              <w:marTop w:val="0"/>
              <w:marBottom w:val="0"/>
              <w:divBdr>
                <w:top w:val="none" w:sz="0" w:space="0" w:color="auto"/>
                <w:left w:val="none" w:sz="0" w:space="0" w:color="auto"/>
                <w:bottom w:val="none" w:sz="0" w:space="0" w:color="auto"/>
                <w:right w:val="none" w:sz="0" w:space="0" w:color="auto"/>
              </w:divBdr>
              <w:divsChild>
                <w:div w:id="7341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semver.org/" TargetMode="Externa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semver.org/"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semv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zul.com/downloads/zulu-community/?&amp;version=java-11-lts&amp;architecture=x86-64-bit&amp;package=jdk-fx" TargetMode="External"/><Relationship Id="rId24" Type="http://schemas.openxmlformats.org/officeDocument/2006/relationships/hyperlink" Target="https://its.1c.ua/db/content/inst10doc/src/topics/1000006.html?_=1579517618" TargetMode="External"/><Relationship Id="rId32" Type="http://schemas.openxmlformats.org/officeDocument/2006/relationships/hyperlink" Target="http://tools.ietf.org/html/rfc211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emver.org/" TargetMode="External"/><Relationship Id="rId28" Type="http://schemas.openxmlformats.org/officeDocument/2006/relationships/hyperlink" Target="https://semver.org/" TargetMode="External"/><Relationship Id="rId36" Type="http://schemas.openxmlformats.org/officeDocument/2006/relationships/glossaryDocument" Target="glossary/document.xml"/><Relationship Id="rId10" Type="http://schemas.openxmlformats.org/officeDocument/2006/relationships/hyperlink" Target="https://bell-sw.com/pages/java-11.0.5/" TargetMode="External"/><Relationship Id="rId19" Type="http://schemas.openxmlformats.org/officeDocument/2006/relationships/image" Target="media/image8.png"/><Relationship Id="rId31" Type="http://schemas.openxmlformats.org/officeDocument/2006/relationships/hyperlink" Target="https://semver.org/lang/r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its.1c.ua/db/content/inst10doc/src/topics/1000006.html?_=1579517618" TargetMode="External"/><Relationship Id="rId30" Type="http://schemas.openxmlformats.org/officeDocument/2006/relationships/hyperlink" Target="https://specifications.freedesktop.org/menu-spec/latest/" TargetMode="Externa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AA56CB94A1414EB7E684D2ECB897B5"/>
        <w:category>
          <w:name w:val="Общие"/>
          <w:gallery w:val="placeholder"/>
        </w:category>
        <w:types>
          <w:type w:val="bbPlcHdr"/>
        </w:types>
        <w:behaviors>
          <w:behavior w:val="content"/>
        </w:behaviors>
        <w:guid w:val="{4BE37031-EC37-407E-945F-8517845E8CFA}"/>
      </w:docPartPr>
      <w:docPartBody>
        <w:p w:rsidR="00DC14C2" w:rsidRDefault="00DC14C2">
          <w:r w:rsidRPr="009D09FB">
            <w:rPr>
              <w:rStyle w:val="a3"/>
            </w:rPr>
            <w:t>[Название]</w:t>
          </w:r>
        </w:p>
      </w:docPartBody>
    </w:docPart>
    <w:docPart>
      <w:docPartPr>
        <w:name w:val="C6392435D2604D69AE83E5BF2ED32A41"/>
        <w:category>
          <w:name w:val="Общие"/>
          <w:gallery w:val="placeholder"/>
        </w:category>
        <w:types>
          <w:type w:val="bbPlcHdr"/>
        </w:types>
        <w:behaviors>
          <w:behavior w:val="content"/>
        </w:behaviors>
        <w:guid w:val="{A8DF4D9F-A675-4281-AB89-AE4EB6357E18}"/>
      </w:docPartPr>
      <w:docPartBody>
        <w:p w:rsidR="00DC14C2" w:rsidRDefault="00DC14C2">
          <w:r w:rsidRPr="009D09FB">
            <w:rPr>
              <w:rStyle w:val="a3"/>
            </w:rPr>
            <w:t>[Тема]</w:t>
          </w:r>
        </w:p>
      </w:docPartBody>
    </w:docPart>
    <w:docPart>
      <w:docPartPr>
        <w:name w:val="E50940C715194A9CA043E958B17BDD04"/>
        <w:category>
          <w:name w:val="Общие"/>
          <w:gallery w:val="placeholder"/>
        </w:category>
        <w:types>
          <w:type w:val="bbPlcHdr"/>
        </w:types>
        <w:behaviors>
          <w:behavior w:val="content"/>
        </w:behaviors>
        <w:guid w:val="{DB6E26D4-0465-4370-87BE-A7B81A965199}"/>
      </w:docPartPr>
      <w:docPartBody>
        <w:p w:rsidR="00DC14C2" w:rsidRDefault="00DC14C2">
          <w:r w:rsidRPr="009D09FB">
            <w:rPr>
              <w:rStyle w:val="a3"/>
            </w:rPr>
            <w:t>[Тема]</w:t>
          </w:r>
        </w:p>
      </w:docPartBody>
    </w:docPart>
    <w:docPart>
      <w:docPartPr>
        <w:name w:val="A21378B345D545198855994C4B10B1E9"/>
        <w:category>
          <w:name w:val="Общие"/>
          <w:gallery w:val="placeholder"/>
        </w:category>
        <w:types>
          <w:type w:val="bbPlcHdr"/>
        </w:types>
        <w:behaviors>
          <w:behavior w:val="content"/>
        </w:behaviors>
        <w:guid w:val="{D2748084-8386-48A5-AAB0-AA63BD676521}"/>
      </w:docPartPr>
      <w:docPartBody>
        <w:p w:rsidR="00DC14C2" w:rsidRDefault="00DC14C2">
          <w:r w:rsidRPr="009D09FB">
            <w:rPr>
              <w:rStyle w:val="a3"/>
            </w:rPr>
            <w:t>[Название]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4C2"/>
    <w:rsid w:val="00DC14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14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ED81-906E-4B60-83E4-6BEE9EA4B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6436</Words>
  <Characters>36688</Characters>
  <Application>Microsoft Office Word</Application>
  <DocSecurity>0</DocSecurity>
  <Lines>305</Lines>
  <Paragraphs>86</Paragraphs>
  <ScaleCrop>false</ScaleCrop>
  <HeadingPairs>
    <vt:vector size="2" baseType="variant">
      <vt:variant>
        <vt:lpstr>Название</vt:lpstr>
      </vt:variant>
      <vt:variant>
        <vt:i4>1</vt:i4>
      </vt:variant>
    </vt:vector>
  </HeadingPairs>
  <TitlesOfParts>
    <vt:vector size="1" baseType="lpstr">
      <vt:lpstr>Руководство пользователя</vt:lpstr>
    </vt:vector>
  </TitlesOfParts>
  <Company/>
  <LinksUpToDate>false</LinksUpToDate>
  <CharactersWithSpaces>43038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пользователя</dc:title>
  <dc:subject>1С:Предприятие 8. Установщик</dc:subject>
  <dc:creator>Комаров ДН</dc:creator>
  <cp:keywords/>
  <dc:description/>
  <cp:lastModifiedBy>Комаров ДН</cp:lastModifiedBy>
  <cp:revision>25</cp:revision>
  <cp:lastPrinted>2020-01-27T11:07:00Z</cp:lastPrinted>
  <dcterms:created xsi:type="dcterms:W3CDTF">2020-01-23T16:19:00Z</dcterms:created>
  <dcterms:modified xsi:type="dcterms:W3CDTF">2020-01-27T11:09:00Z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Версия">
    <vt:lpwstr>1.0.2 (29.11.2019)</vt:lpwstr>
  </property>
</Properties>
</file>