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B1E4" w14:textId="074CFD6D" w:rsidR="00837221" w:rsidRPr="00262252" w:rsidRDefault="00262252" w:rsidP="00262252">
      <w:pPr>
        <w:jc w:val="center"/>
        <w:rPr>
          <w:rFonts w:ascii="Times New Roman" w:hAnsi="Times New Roman" w:cs="Times New Roman"/>
          <w:sz w:val="48"/>
          <w:szCs w:val="48"/>
        </w:rPr>
      </w:pPr>
      <w:r w:rsidRPr="00262252">
        <w:rPr>
          <w:rFonts w:ascii="Times New Roman" w:hAnsi="Times New Roman" w:cs="Times New Roman"/>
          <w:b/>
          <w:sz w:val="48"/>
          <w:szCs w:val="48"/>
          <w:u w:val="single"/>
        </w:rPr>
        <w:t>Analysis Workflow</w:t>
      </w:r>
    </w:p>
    <w:p w14:paraId="2FA2EF3A" w14:textId="353C30DA" w:rsidR="00262252" w:rsidRDefault="00262252" w:rsidP="00262252">
      <w:pPr>
        <w:rPr>
          <w:rFonts w:ascii="Times New Roman" w:hAnsi="Times New Roman" w:cs="Times New Roman"/>
          <w:sz w:val="40"/>
          <w:szCs w:val="40"/>
        </w:rPr>
      </w:pPr>
      <w:r w:rsidRPr="00262252">
        <w:rPr>
          <w:rFonts w:ascii="Times New Roman" w:hAnsi="Times New Roman" w:cs="Times New Roman"/>
          <w:b/>
          <w:sz w:val="40"/>
          <w:szCs w:val="40"/>
          <w:u w:val="single"/>
        </w:rPr>
        <w:t>Step 1: Functional Modeling</w:t>
      </w:r>
    </w:p>
    <w:p w14:paraId="612AF170" w14:textId="0902EB6D" w:rsidR="00262252" w:rsidRDefault="00262252" w:rsidP="002622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Our team has one simple use case: </w:t>
      </w:r>
    </w:p>
    <w:p w14:paraId="449C334B" w14:textId="77777777" w:rsidR="005F7D70" w:rsidRDefault="00262252" w:rsidP="005F7D70">
      <w:pPr>
        <w:keepNext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9F1BAF" wp14:editId="224BA0F2">
            <wp:extent cx="42767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5A5C" w14:textId="2A57EE77" w:rsidR="00262252" w:rsidRDefault="005F7D70" w:rsidP="005F7D70">
      <w:pPr>
        <w:pStyle w:val="Caption"/>
        <w:rPr>
          <w:rFonts w:ascii="Times New Roman" w:hAnsi="Times New Roman" w:cs="Times New Roman"/>
          <w:sz w:val="32"/>
          <w:szCs w:val="32"/>
        </w:rPr>
      </w:pPr>
      <w:r>
        <w:t xml:space="preserve">Figure </w:t>
      </w:r>
      <w:fldSimple w:instr=" SEQ Figure \* ARABIC ">
        <w:r w:rsidR="004052FA">
          <w:rPr>
            <w:noProof/>
          </w:rPr>
          <w:t>1</w:t>
        </w:r>
      </w:fldSimple>
      <w:r>
        <w:t>: Use-case diagram</w:t>
      </w:r>
      <w:r w:rsidR="000A05BB">
        <w:t xml:space="preserve"> for the Vital Signs program</w:t>
      </w:r>
      <w:r w:rsidR="003A2D93">
        <w:t>.</w:t>
      </w:r>
    </w:p>
    <w:p w14:paraId="5B936AD2" w14:textId="77777777" w:rsidR="003A2D93" w:rsidRDefault="003A2D93" w:rsidP="00262252">
      <w:pPr>
        <w:rPr>
          <w:rFonts w:ascii="Times New Roman" w:hAnsi="Times New Roman" w:cs="Times New Roman"/>
          <w:b/>
          <w:sz w:val="32"/>
          <w:szCs w:val="32"/>
        </w:rPr>
      </w:pPr>
    </w:p>
    <w:p w14:paraId="1B62E719" w14:textId="21693142" w:rsidR="00262252" w:rsidRDefault="005F7D70" w:rsidP="002622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There is one scenario for this use case:</w:t>
      </w:r>
    </w:p>
    <w:p w14:paraId="41C27E47" w14:textId="1E75E6B4" w:rsidR="005F7D70" w:rsidRDefault="003A2D93" w:rsidP="0026225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0579B" wp14:editId="0BD3F0ED">
                <wp:simplePos x="0" y="0"/>
                <wp:positionH relativeFrom="column">
                  <wp:posOffset>0</wp:posOffset>
                </wp:positionH>
                <wp:positionV relativeFrom="paragraph">
                  <wp:posOffset>2098040</wp:posOffset>
                </wp:positionV>
                <wp:extent cx="470535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B4389" w14:textId="274C0DC8" w:rsidR="003A2D93" w:rsidRPr="00CB7D7B" w:rsidRDefault="003A2D93" w:rsidP="003A2D9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052F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Normal scenario</w:t>
                            </w:r>
                            <w:r w:rsidR="000A05BB">
                              <w:t xml:space="preserve"> of the use case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057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5.2pt;width:370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" stroked="f">
                <v:textbox style="mso-fit-shape-to-text:t" inset="0,0,0,0">
                  <w:txbxContent>
                    <w:p w14:paraId="25DB4389" w14:textId="274C0DC8" w:rsidR="003A2D93" w:rsidRPr="00CB7D7B" w:rsidRDefault="003A2D93" w:rsidP="003A2D9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052F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Normal scenario</w:t>
                      </w:r>
                      <w:r w:rsidR="000A05BB">
                        <w:t xml:space="preserve"> of the use case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D70" w:rsidRPr="005F7D7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8FD748D" wp14:editId="5CCE5DA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70535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4738" w14:textId="6844D826" w:rsidR="005F7D70" w:rsidRDefault="005F7D70" w:rsidP="003A2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User requests readout of temperature, heart rate, systolic blood pressure, diastolic blood pressure, and blood oxygen level.</w:t>
                            </w:r>
                          </w:p>
                          <w:p w14:paraId="19F3A4E4" w14:textId="264AA0BC" w:rsidR="005F7D70" w:rsidRDefault="005F7D70" w:rsidP="003A2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The temperature is generated an</w:t>
                            </w:r>
                            <w:r w:rsidR="003A2D93">
                              <w:t>d</w:t>
                            </w:r>
                            <w:r>
                              <w:t xml:space="preserve"> evaluated.</w:t>
                            </w:r>
                          </w:p>
                          <w:p w14:paraId="413120E8" w14:textId="18051534" w:rsidR="005F7D70" w:rsidRDefault="005F7D70" w:rsidP="003A2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 </w:t>
                            </w:r>
                            <w:r w:rsidR="003A2D93">
                              <w:t>heart rate</w:t>
                            </w:r>
                            <w:r>
                              <w:t xml:space="preserve"> is generated an</w:t>
                            </w:r>
                            <w:r w:rsidR="003A2D93">
                              <w:t>d</w:t>
                            </w:r>
                            <w:r>
                              <w:t xml:space="preserve"> evaluated.</w:t>
                            </w:r>
                          </w:p>
                          <w:p w14:paraId="24F19C42" w14:textId="160B3B9E" w:rsidR="005F7D70" w:rsidRDefault="005F7D70" w:rsidP="003A2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 </w:t>
                            </w:r>
                            <w:r w:rsidR="003A2D93">
                              <w:t>systolic blood pressure</w:t>
                            </w:r>
                            <w:r>
                              <w:t xml:space="preserve"> is generated an</w:t>
                            </w:r>
                            <w:r w:rsidR="003A2D93">
                              <w:t>d</w:t>
                            </w:r>
                            <w:r>
                              <w:t xml:space="preserve"> evaluated.</w:t>
                            </w:r>
                          </w:p>
                          <w:p w14:paraId="5C36CA6D" w14:textId="47FADA10" w:rsidR="005F7D70" w:rsidRDefault="005F7D70" w:rsidP="003A2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 </w:t>
                            </w:r>
                            <w:r w:rsidR="003A2D93">
                              <w:t>diastolic blood pressure</w:t>
                            </w:r>
                            <w:r>
                              <w:t xml:space="preserve"> is generated an</w:t>
                            </w:r>
                            <w:r w:rsidR="003A2D93">
                              <w:t>d</w:t>
                            </w:r>
                            <w:r>
                              <w:t xml:space="preserve"> evaluated.</w:t>
                            </w:r>
                          </w:p>
                          <w:p w14:paraId="3A05E463" w14:textId="7D8C8475" w:rsidR="005F7D70" w:rsidRDefault="005F7D70" w:rsidP="003A2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The </w:t>
                            </w:r>
                            <w:r w:rsidR="003A2D93">
                              <w:t>blood oxygen level</w:t>
                            </w:r>
                            <w:r>
                              <w:t xml:space="preserve"> is generated an</w:t>
                            </w:r>
                            <w:r w:rsidR="003A2D93">
                              <w:t>d</w:t>
                            </w:r>
                            <w:r>
                              <w:t xml:space="preserve"> evaluated.</w:t>
                            </w:r>
                          </w:p>
                          <w:p w14:paraId="51AA1C1F" w14:textId="0E72E38C" w:rsidR="003A2D93" w:rsidRDefault="003A2D93" w:rsidP="003A2D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Evaluations of all 5 vital signs are combined into one result, which is returned to the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D748D" id="Text Box 2" o:spid="_x0000_s1027" type="#_x0000_t202" style="position:absolute;margin-left:0;margin-top:14.4pt;width:370.5pt;height:110.6pt;z-index:2516582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">
                <v:textbox style="mso-fit-shape-to-text:t">
                  <w:txbxContent>
                    <w:p w14:paraId="684F4738" w14:textId="6844D826" w:rsidR="005F7D70" w:rsidRDefault="005F7D70" w:rsidP="003A2D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User requests readout of temperature, heart rate, systolic blood pressure, diastolic blood pressure, and blood oxygen level.</w:t>
                      </w:r>
                    </w:p>
                    <w:p w14:paraId="19F3A4E4" w14:textId="264AA0BC" w:rsidR="005F7D70" w:rsidRDefault="005F7D70" w:rsidP="003A2D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The temperature is generated an</w:t>
                      </w:r>
                      <w:r w:rsidR="003A2D93">
                        <w:t>d</w:t>
                      </w:r>
                      <w:r>
                        <w:t xml:space="preserve"> evaluated.</w:t>
                      </w:r>
                    </w:p>
                    <w:p w14:paraId="413120E8" w14:textId="18051534" w:rsidR="005F7D70" w:rsidRDefault="005F7D70" w:rsidP="003A2D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The </w:t>
                      </w:r>
                      <w:r w:rsidR="003A2D93">
                        <w:t>heart rate</w:t>
                      </w:r>
                      <w:r>
                        <w:t xml:space="preserve"> is generated an</w:t>
                      </w:r>
                      <w:r w:rsidR="003A2D93">
                        <w:t>d</w:t>
                      </w:r>
                      <w:r>
                        <w:t xml:space="preserve"> evaluated.</w:t>
                      </w:r>
                    </w:p>
                    <w:p w14:paraId="24F19C42" w14:textId="160B3B9E" w:rsidR="005F7D70" w:rsidRDefault="005F7D70" w:rsidP="003A2D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The </w:t>
                      </w:r>
                      <w:r w:rsidR="003A2D93">
                        <w:t>systolic blood pressure</w:t>
                      </w:r>
                      <w:r>
                        <w:t xml:space="preserve"> is generated an</w:t>
                      </w:r>
                      <w:r w:rsidR="003A2D93">
                        <w:t>d</w:t>
                      </w:r>
                      <w:r>
                        <w:t xml:space="preserve"> evaluated.</w:t>
                      </w:r>
                    </w:p>
                    <w:p w14:paraId="5C36CA6D" w14:textId="47FADA10" w:rsidR="005F7D70" w:rsidRDefault="005F7D70" w:rsidP="003A2D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The </w:t>
                      </w:r>
                      <w:r w:rsidR="003A2D93">
                        <w:t>diastolic blood pressure</w:t>
                      </w:r>
                      <w:r>
                        <w:t xml:space="preserve"> is generated an</w:t>
                      </w:r>
                      <w:r w:rsidR="003A2D93">
                        <w:t>d</w:t>
                      </w:r>
                      <w:r>
                        <w:t xml:space="preserve"> evaluated.</w:t>
                      </w:r>
                    </w:p>
                    <w:p w14:paraId="3A05E463" w14:textId="7D8C8475" w:rsidR="005F7D70" w:rsidRDefault="005F7D70" w:rsidP="003A2D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The </w:t>
                      </w:r>
                      <w:r w:rsidR="003A2D93">
                        <w:t>blood oxygen level</w:t>
                      </w:r>
                      <w:r>
                        <w:t xml:space="preserve"> is generated an</w:t>
                      </w:r>
                      <w:r w:rsidR="003A2D93">
                        <w:t>d</w:t>
                      </w:r>
                      <w:r>
                        <w:t xml:space="preserve"> evaluated.</w:t>
                      </w:r>
                    </w:p>
                    <w:p w14:paraId="51AA1C1F" w14:textId="0E72E38C" w:rsidR="003A2D93" w:rsidRDefault="003A2D93" w:rsidP="003A2D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Evaluations of all 5 vital signs are combined into one result, which is returned to the user.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204D86" w14:textId="4AB7A9F4" w:rsidR="00B51D70" w:rsidRP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02FFD494" w14:textId="2B8AEA90" w:rsidR="00B51D70" w:rsidRP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0B556405" w14:textId="65EAC5CB" w:rsidR="00B51D70" w:rsidRP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7AB2DC80" w14:textId="3AC21FF3" w:rsidR="00B51D70" w:rsidRP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44507416" w14:textId="5D823C6B" w:rsidR="00B51D70" w:rsidRP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6854B933" w14:textId="1551BBB0" w:rsidR="00B51D70" w:rsidRP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7B9A0076" w14:textId="31AFF266" w:rsid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45F30DA5" w14:textId="185F3D93" w:rsid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18C9E095" w14:textId="13B9861A" w:rsid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4F5A6258" w14:textId="597BAE12" w:rsid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</w:p>
    <w:p w14:paraId="78D1DC26" w14:textId="113E7DA5" w:rsidR="00B51D70" w:rsidRPr="00B51D70" w:rsidRDefault="00B51D70" w:rsidP="00B51D7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Step 2: Entity Class Modeling</w:t>
      </w:r>
    </w:p>
    <w:p w14:paraId="660BFF0C" w14:textId="574EC0F4" w:rsidR="00590E98" w:rsidRDefault="00590E98" w:rsidP="00B51D7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Noun-Extraction Method</w:t>
      </w:r>
    </w:p>
    <w:p w14:paraId="4177F2F2" w14:textId="021853EF" w:rsidR="00B51D70" w:rsidRPr="00590E98" w:rsidRDefault="00B51D70" w:rsidP="00B51D70">
      <w:pPr>
        <w:rPr>
          <w:rFonts w:ascii="Times New Roman" w:hAnsi="Times New Roman" w:cs="Times New Roman"/>
          <w:b/>
          <w:sz w:val="28"/>
          <w:szCs w:val="28"/>
        </w:rPr>
      </w:pPr>
      <w:r w:rsidRPr="00590E98">
        <w:rPr>
          <w:rFonts w:ascii="Times New Roman" w:hAnsi="Times New Roman" w:cs="Times New Roman"/>
          <w:b/>
          <w:sz w:val="28"/>
          <w:szCs w:val="28"/>
        </w:rPr>
        <w:t>Stage 1</w:t>
      </w:r>
      <w:r w:rsidR="00590E98">
        <w:rPr>
          <w:rFonts w:ascii="Times New Roman" w:hAnsi="Times New Roman" w:cs="Times New Roman"/>
          <w:b/>
          <w:sz w:val="28"/>
          <w:szCs w:val="28"/>
        </w:rPr>
        <w:t>.</w:t>
      </w:r>
      <w:r w:rsidRPr="00590E98">
        <w:rPr>
          <w:rFonts w:ascii="Times New Roman" w:hAnsi="Times New Roman" w:cs="Times New Roman"/>
          <w:b/>
          <w:sz w:val="28"/>
          <w:szCs w:val="28"/>
        </w:rPr>
        <w:t xml:space="preserve"> Describe the Software Product in a Single Paragraph</w:t>
      </w:r>
    </w:p>
    <w:p w14:paraId="51F93061" w14:textId="7A6FC93F" w:rsidR="00B51D70" w:rsidRDefault="00B51D70" w:rsidP="00B51D70">
      <w:pPr>
        <w:rPr>
          <w:rFonts w:ascii="Times New Roman" w:hAnsi="Times New Roman" w:cs="Times New Roman"/>
          <w:sz w:val="32"/>
          <w:szCs w:val="32"/>
        </w:rPr>
      </w:pPr>
      <w:r w:rsidRPr="00B51D7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7A0441" wp14:editId="73ECD524">
                <wp:simplePos x="0" y="0"/>
                <wp:positionH relativeFrom="column">
                  <wp:posOffset>713740</wp:posOffset>
                </wp:positionH>
                <wp:positionV relativeFrom="paragraph">
                  <wp:posOffset>182245</wp:posOffset>
                </wp:positionV>
                <wp:extent cx="4276725" cy="1404620"/>
                <wp:effectExtent l="0" t="0" r="28575" b="273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0B6AC" w14:textId="348A16F4" w:rsidR="00B51D70" w:rsidRDefault="00B51D70">
                            <w:r>
                              <w:t xml:space="preserve">A </w:t>
                            </w:r>
                            <w:r w:rsidRPr="00590E98">
                              <w:rPr>
                                <w:rFonts w:cstheme="minorHAnsi"/>
                              </w:rPr>
                              <w:t>vital sign reader</w:t>
                            </w:r>
                            <w:r>
                              <w:t xml:space="preserve"> will generate</w:t>
                            </w:r>
                            <w:r w:rsidR="00CA5502">
                              <w:t xml:space="preserve"> readings</w:t>
                            </w:r>
                            <w:r>
                              <w:t xml:space="preserve"> for </w:t>
                            </w:r>
                            <w:r w:rsidR="00CA5502">
                              <w:t xml:space="preserve">each </w:t>
                            </w:r>
                            <w:r>
                              <w:t xml:space="preserve">vital sign. These </w:t>
                            </w:r>
                            <w:r w:rsidR="00CA5502">
                              <w:t>readings</w:t>
                            </w:r>
                            <w:r>
                              <w:t xml:space="preserve"> will be evaluated to determine if they fall in the normal, low, or high range for each vital sign.</w:t>
                            </w:r>
                            <w:r w:rsidR="00590E98">
                              <w:t xml:space="preserve"> The evaluations will be combined into one result</w:t>
                            </w:r>
                            <w:r w:rsidR="00CA550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A0441" id="_x0000_s1028" type="#_x0000_t202" style="position:absolute;margin-left:56.2pt;margin-top:14.35pt;width:336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" strokecolor="white [3212]">
                <v:textbox style="mso-fit-shape-to-text:t">
                  <w:txbxContent>
                    <w:p w14:paraId="2670B6AC" w14:textId="348A16F4" w:rsidR="00B51D70" w:rsidRDefault="00B51D70">
                      <w:r>
                        <w:t xml:space="preserve">A </w:t>
                      </w:r>
                      <w:r w:rsidRPr="00590E98">
                        <w:rPr>
                          <w:rFonts w:cstheme="minorHAnsi"/>
                        </w:rPr>
                        <w:t>vital sign reader</w:t>
                      </w:r>
                      <w:r>
                        <w:t xml:space="preserve"> will generate</w:t>
                      </w:r>
                      <w:r w:rsidR="00CA5502">
                        <w:t xml:space="preserve"> readings</w:t>
                      </w:r>
                      <w:r>
                        <w:t xml:space="preserve"> for </w:t>
                      </w:r>
                      <w:r w:rsidR="00CA5502">
                        <w:t xml:space="preserve">each </w:t>
                      </w:r>
                      <w:r>
                        <w:t xml:space="preserve">vital sign. These </w:t>
                      </w:r>
                      <w:r w:rsidR="00CA5502">
                        <w:t>readings</w:t>
                      </w:r>
                      <w:r>
                        <w:t xml:space="preserve"> will be evaluated to determine if they fall in the normal, low, or high range for each vital sign.</w:t>
                      </w:r>
                      <w:r w:rsidR="00590E98">
                        <w:t xml:space="preserve"> The evaluations will be combined into one result</w:t>
                      </w:r>
                      <w:r w:rsidR="00CA5502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88617C" w14:textId="6410A597" w:rsidR="00590E98" w:rsidRPr="00590E98" w:rsidRDefault="00590E98" w:rsidP="00590E98">
      <w:pPr>
        <w:rPr>
          <w:rFonts w:ascii="Times New Roman" w:hAnsi="Times New Roman" w:cs="Times New Roman"/>
          <w:sz w:val="32"/>
          <w:szCs w:val="32"/>
        </w:rPr>
      </w:pPr>
    </w:p>
    <w:p w14:paraId="6DAD7FFF" w14:textId="34145A4A" w:rsidR="00590E98" w:rsidRPr="00590E98" w:rsidRDefault="00590E98" w:rsidP="00590E98">
      <w:pPr>
        <w:rPr>
          <w:rFonts w:ascii="Times New Roman" w:hAnsi="Times New Roman" w:cs="Times New Roman"/>
          <w:sz w:val="32"/>
          <w:szCs w:val="32"/>
        </w:rPr>
      </w:pPr>
    </w:p>
    <w:p w14:paraId="0BD89E14" w14:textId="377139C9" w:rsidR="00590E98" w:rsidRPr="00590E98" w:rsidRDefault="00590E98" w:rsidP="00590E98">
      <w:pPr>
        <w:rPr>
          <w:rFonts w:ascii="Times New Roman" w:hAnsi="Times New Roman" w:cs="Times New Roman"/>
          <w:b/>
          <w:sz w:val="28"/>
          <w:szCs w:val="28"/>
        </w:rPr>
      </w:pPr>
    </w:p>
    <w:p w14:paraId="63083FE8" w14:textId="238A40E7" w:rsidR="00590E98" w:rsidRDefault="00590E98" w:rsidP="00590E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Stage 2. Identify the Nouns</w:t>
      </w:r>
    </w:p>
    <w:p w14:paraId="530D3A9A" w14:textId="33819528" w:rsidR="00590E98" w:rsidRDefault="00590E98" w:rsidP="00590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 sign reader</w:t>
      </w:r>
      <w:r w:rsidR="00CA5502">
        <w:rPr>
          <w:rFonts w:ascii="Times New Roman" w:hAnsi="Times New Roman" w:cs="Times New Roman"/>
          <w:sz w:val="24"/>
          <w:szCs w:val="24"/>
        </w:rPr>
        <w:t xml:space="preserve"> (</w:t>
      </w:r>
      <w:r w:rsidR="00CA5502">
        <w:rPr>
          <w:rFonts w:ascii="Times New Roman" w:hAnsi="Times New Roman" w:cs="Times New Roman"/>
          <w:b/>
          <w:sz w:val="24"/>
          <w:szCs w:val="24"/>
        </w:rPr>
        <w:t>We select this as an entity class)</w:t>
      </w:r>
    </w:p>
    <w:p w14:paraId="09EB55C5" w14:textId="0F91946F" w:rsidR="00CA5502" w:rsidRPr="00CA5502" w:rsidRDefault="00CA5502" w:rsidP="00CA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Readings, range, evaluations, result </w:t>
      </w:r>
      <w:r>
        <w:rPr>
          <w:rFonts w:ascii="Times New Roman" w:hAnsi="Times New Roman" w:cs="Times New Roman"/>
          <w:b/>
          <w:sz w:val="24"/>
          <w:szCs w:val="24"/>
        </w:rPr>
        <w:t>(These abstract nouns m</w:t>
      </w:r>
      <w:r w:rsidR="005118F7">
        <w:rPr>
          <w:rFonts w:ascii="Times New Roman" w:hAnsi="Times New Roman" w:cs="Times New Roman"/>
          <w:b/>
          <w:sz w:val="24"/>
          <w:szCs w:val="24"/>
        </w:rPr>
        <w:t>ight</w:t>
      </w:r>
      <w:r>
        <w:rPr>
          <w:rFonts w:ascii="Times New Roman" w:hAnsi="Times New Roman" w:cs="Times New Roman"/>
          <w:b/>
          <w:sz w:val="24"/>
          <w:szCs w:val="24"/>
        </w:rPr>
        <w:t xml:space="preserve"> be used as attributes)</w:t>
      </w:r>
    </w:p>
    <w:p w14:paraId="71522256" w14:textId="3FE27C9E" w:rsidR="00CA5502" w:rsidRDefault="00CA5502" w:rsidP="00CA5502">
      <w:pPr>
        <w:rPr>
          <w:rFonts w:ascii="Times New Roman" w:hAnsi="Times New Roman" w:cs="Times New Roman"/>
          <w:sz w:val="24"/>
          <w:szCs w:val="24"/>
        </w:rPr>
      </w:pPr>
    </w:p>
    <w:p w14:paraId="5E947039" w14:textId="31818020" w:rsidR="0013714B" w:rsidRDefault="00F22652" w:rsidP="00CA55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Initial Class Diagram</w:t>
      </w:r>
      <w:r w:rsidR="000A05BB">
        <w:rPr>
          <w:rFonts w:ascii="Times New Roman" w:hAnsi="Times New Roman" w:cs="Times New Roman"/>
          <w:b/>
          <w:sz w:val="32"/>
          <w:szCs w:val="32"/>
        </w:rPr>
        <w:t>s</w:t>
      </w:r>
    </w:p>
    <w:p w14:paraId="22FB5FD9" w14:textId="77777777" w:rsidR="00B63B01" w:rsidRDefault="008358EA" w:rsidP="00B63B01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9A095E" wp14:editId="5FB9CCB9">
            <wp:extent cx="18097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6222" w14:textId="1C19ADE0" w:rsidR="00627E4D" w:rsidRDefault="00B63B01" w:rsidP="00B63B01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        Figure </w:t>
      </w:r>
      <w:fldSimple w:instr=" SEQ Figure \* ARABIC ">
        <w:r w:rsidR="004052FA">
          <w:rPr>
            <w:noProof/>
          </w:rPr>
          <w:t>3</w:t>
        </w:r>
      </w:fldSimple>
      <w:r>
        <w:t>: Initial class diagram.</w:t>
      </w:r>
    </w:p>
    <w:p w14:paraId="7B636AD5" w14:textId="30065B9A" w:rsidR="008358EA" w:rsidRDefault="008358EA" w:rsidP="00CA5502">
      <w:pPr>
        <w:rPr>
          <w:rFonts w:ascii="Times New Roman" w:hAnsi="Times New Roman" w:cs="Times New Roman"/>
          <w:sz w:val="24"/>
          <w:szCs w:val="24"/>
        </w:rPr>
      </w:pPr>
    </w:p>
    <w:p w14:paraId="0429A661" w14:textId="77777777" w:rsidR="00B63B01" w:rsidRDefault="00B63B01" w:rsidP="00B63B01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1DD35" wp14:editId="75EFBEC7">
            <wp:extent cx="15049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DDE9" w14:textId="4B1D26BE" w:rsidR="008358EA" w:rsidRDefault="00B63B01" w:rsidP="00B63B01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4052FA">
          <w:rPr>
            <w:noProof/>
          </w:rPr>
          <w:t>4</w:t>
        </w:r>
      </w:fldSimple>
      <w:r>
        <w:t xml:space="preserve">: </w:t>
      </w:r>
      <w:r w:rsidR="00013600">
        <w:t>Initial c</w:t>
      </w:r>
      <w:r>
        <w:t xml:space="preserve">lass diagram showing </w:t>
      </w:r>
      <w:r w:rsidR="004D3623">
        <w:t xml:space="preserve">UML </w:t>
      </w:r>
      <w:r>
        <w:t>stereotype</w:t>
      </w:r>
      <w:r w:rsidR="004D3623">
        <w:t xml:space="preserve"> for entity class.</w:t>
      </w:r>
    </w:p>
    <w:p w14:paraId="4E41F40C" w14:textId="20715157" w:rsidR="008358EA" w:rsidRDefault="00C51B82" w:rsidP="00CA55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Step 3: Dynamic Modeling</w:t>
      </w:r>
    </w:p>
    <w:p w14:paraId="364A303A" w14:textId="7469FC95" w:rsidR="00C51B82" w:rsidRDefault="000A05BB" w:rsidP="00CA550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BCF66" wp14:editId="0976D5E0">
                <wp:simplePos x="0" y="0"/>
                <wp:positionH relativeFrom="column">
                  <wp:posOffset>-914400</wp:posOffset>
                </wp:positionH>
                <wp:positionV relativeFrom="paragraph">
                  <wp:posOffset>3116580</wp:posOffset>
                </wp:positionV>
                <wp:extent cx="786638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D593B" w14:textId="6E9495A6" w:rsidR="000A05BB" w:rsidRPr="00BF7D53" w:rsidRDefault="000A05BB" w:rsidP="000A05B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      Figure </w:t>
                            </w:r>
                            <w:fldSimple w:instr=" SEQ Figure \* ARABIC ">
                              <w:r w:rsidR="004052F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Statechart for Vital Signs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BCF66" id="Text Box 12" o:spid="_x0000_s1029" type="#_x0000_t202" style="position:absolute;margin-left:-1in;margin-top:245.4pt;width:619.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" stroked="f">
                <v:textbox style="mso-fit-shape-to-text:t" inset="0,0,0,0">
                  <w:txbxContent>
                    <w:p w14:paraId="467D593B" w14:textId="6E9495A6" w:rsidR="000A05BB" w:rsidRPr="00BF7D53" w:rsidRDefault="000A05BB" w:rsidP="000A05B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      Figure </w:t>
                      </w:r>
                      <w:fldSimple w:instr=" SEQ Figure \* ARABIC ">
                        <w:r w:rsidR="004052F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Statechart for Vital Signs program.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6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EE7A371" wp14:editId="2EF7B656">
            <wp:simplePos x="0" y="0"/>
            <wp:positionH relativeFrom="column">
              <wp:posOffset>-914400</wp:posOffset>
            </wp:positionH>
            <wp:positionV relativeFrom="paragraph">
              <wp:posOffset>306705</wp:posOffset>
            </wp:positionV>
            <wp:extent cx="7866380" cy="2752725"/>
            <wp:effectExtent l="0" t="0" r="127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38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B82">
        <w:rPr>
          <w:rFonts w:ascii="Times New Roman" w:hAnsi="Times New Roman" w:cs="Times New Roman"/>
          <w:b/>
          <w:sz w:val="32"/>
          <w:szCs w:val="32"/>
        </w:rPr>
        <w:t>Statechart:</w:t>
      </w:r>
    </w:p>
    <w:p w14:paraId="79ACCCAF" w14:textId="43B6391D" w:rsidR="00C51B82" w:rsidRDefault="00C51B82" w:rsidP="00CA5502">
      <w:pPr>
        <w:rPr>
          <w:rFonts w:ascii="Times New Roman" w:hAnsi="Times New Roman" w:cs="Times New Roman"/>
          <w:sz w:val="24"/>
          <w:szCs w:val="24"/>
        </w:rPr>
      </w:pPr>
    </w:p>
    <w:p w14:paraId="20F60FC2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8EEEE27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7B16B6E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503701A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49CA432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3671882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EF44671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D667A51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8E25C2D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0E4EB1A" w14:textId="77777777" w:rsidR="00273922" w:rsidRDefault="00273922" w:rsidP="00CA5502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0B9E2A7" w14:textId="6EF6E610" w:rsidR="00BD66B1" w:rsidRDefault="00BD66B1" w:rsidP="00CA55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Step 4: Extract the Boundary and Control Classes</w:t>
      </w:r>
    </w:p>
    <w:p w14:paraId="5187C2E8" w14:textId="642D0851" w:rsidR="00BD66B1" w:rsidRPr="00273922" w:rsidRDefault="00BD66B1" w:rsidP="00BD66B1">
      <w:pPr>
        <w:rPr>
          <w:rFonts w:ascii="Times New Roman" w:hAnsi="Times New Roman" w:cs="Times New Roman"/>
          <w:b/>
          <w:sz w:val="28"/>
          <w:szCs w:val="28"/>
        </w:rPr>
      </w:pPr>
      <w:r w:rsidRPr="00273922">
        <w:rPr>
          <w:rFonts w:ascii="Times New Roman" w:hAnsi="Times New Roman" w:cs="Times New Roman"/>
          <w:b/>
          <w:sz w:val="28"/>
          <w:szCs w:val="28"/>
        </w:rPr>
        <w:t xml:space="preserve">From the statechart, we see that in addition to the VitalSignReader </w:t>
      </w:r>
      <w:r w:rsidR="00273922">
        <w:rPr>
          <w:rFonts w:ascii="Times New Roman" w:hAnsi="Times New Roman" w:cs="Times New Roman"/>
          <w:b/>
          <w:sz w:val="28"/>
          <w:szCs w:val="28"/>
        </w:rPr>
        <w:t xml:space="preserve">entity </w:t>
      </w:r>
      <w:r w:rsidRPr="00273922">
        <w:rPr>
          <w:rFonts w:ascii="Times New Roman" w:hAnsi="Times New Roman" w:cs="Times New Roman"/>
          <w:b/>
          <w:sz w:val="28"/>
          <w:szCs w:val="28"/>
        </w:rPr>
        <w:t>class, we need:</w:t>
      </w:r>
    </w:p>
    <w:p w14:paraId="01BB25D5" w14:textId="69F3C5FB" w:rsidR="00BD66B1" w:rsidRPr="00273922" w:rsidRDefault="00BD66B1" w:rsidP="00BD66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73922">
        <w:rPr>
          <w:rFonts w:ascii="Times New Roman" w:hAnsi="Times New Roman" w:cs="Times New Roman"/>
          <w:b/>
          <w:sz w:val="28"/>
          <w:szCs w:val="28"/>
        </w:rPr>
        <w:t>VitalSignViewer boundary class</w:t>
      </w:r>
    </w:p>
    <w:p w14:paraId="47FF1150" w14:textId="57BE775A" w:rsidR="00BD66B1" w:rsidRPr="00273922" w:rsidRDefault="00BD66B1" w:rsidP="00BD66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273922">
        <w:rPr>
          <w:rFonts w:ascii="Times New Roman" w:hAnsi="Times New Roman" w:cs="Times New Roman"/>
          <w:b/>
          <w:sz w:val="28"/>
          <w:szCs w:val="28"/>
        </w:rPr>
        <w:t>VitalSignEvaluator control class</w:t>
      </w:r>
    </w:p>
    <w:p w14:paraId="40F5A4F1" w14:textId="467F60AB" w:rsidR="00273922" w:rsidRDefault="00273922" w:rsidP="00273922">
      <w:pPr>
        <w:rPr>
          <w:rFonts w:ascii="Times New Roman" w:hAnsi="Times New Roman" w:cs="Times New Roman"/>
          <w:b/>
          <w:sz w:val="32"/>
          <w:szCs w:val="32"/>
        </w:rPr>
      </w:pPr>
    </w:p>
    <w:p w14:paraId="1FAC67AD" w14:textId="501D0EC3" w:rsidR="00273922" w:rsidRDefault="00273922" w:rsidP="0027392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Revised Class Diagram</w:t>
      </w:r>
      <w:r w:rsidR="000A05BB">
        <w:rPr>
          <w:rFonts w:ascii="Times New Roman" w:hAnsi="Times New Roman" w:cs="Times New Roman"/>
          <w:b/>
          <w:sz w:val="32"/>
          <w:szCs w:val="32"/>
        </w:rPr>
        <w:t>s</w:t>
      </w:r>
    </w:p>
    <w:p w14:paraId="21E863E7" w14:textId="77777777" w:rsidR="000A05BB" w:rsidRDefault="000A05BB" w:rsidP="000A05BB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1CBA0" wp14:editId="701AD16A">
            <wp:extent cx="59436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1457" w14:textId="02FEBE51" w:rsidR="00273922" w:rsidRPr="00273922" w:rsidRDefault="000A05BB" w:rsidP="000A05BB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4052FA">
          <w:rPr>
            <w:noProof/>
          </w:rPr>
          <w:t>6</w:t>
        </w:r>
      </w:fldSimple>
      <w:r>
        <w:t>: Revised class diagram.</w:t>
      </w:r>
    </w:p>
    <w:p w14:paraId="43EC3607" w14:textId="05CC1F18" w:rsidR="00273922" w:rsidRDefault="00273922" w:rsidP="00273922">
      <w:pPr>
        <w:rPr>
          <w:rFonts w:ascii="Times New Roman" w:hAnsi="Times New Roman" w:cs="Times New Roman"/>
          <w:b/>
          <w:sz w:val="32"/>
          <w:szCs w:val="32"/>
        </w:rPr>
      </w:pPr>
    </w:p>
    <w:p w14:paraId="3611EACF" w14:textId="77777777" w:rsidR="00013600" w:rsidRDefault="00853CF2" w:rsidP="00013600">
      <w:pPr>
        <w:keepNext/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ED72D77" wp14:editId="4FE0B6FC">
            <wp:extent cx="58293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7D71" w14:textId="68A35679" w:rsidR="000A05BB" w:rsidRDefault="00013600" w:rsidP="00013600">
      <w:pPr>
        <w:pStyle w:val="Caption"/>
      </w:pPr>
      <w:r>
        <w:t xml:space="preserve">Figure </w:t>
      </w:r>
      <w:fldSimple w:instr=" SEQ Figure \* ARABIC ">
        <w:r w:rsidR="004052FA">
          <w:rPr>
            <w:noProof/>
          </w:rPr>
          <w:t>7</w:t>
        </w:r>
      </w:fldSimple>
      <w:r>
        <w:t xml:space="preserve">: Revised class diagram showing </w:t>
      </w:r>
      <w:r w:rsidR="004D3623">
        <w:t xml:space="preserve">UML </w:t>
      </w:r>
      <w:r>
        <w:t>stereotypes</w:t>
      </w:r>
      <w:r w:rsidR="009D6980">
        <w:t xml:space="preserve"> for </w:t>
      </w:r>
      <w:r w:rsidR="004D3623">
        <w:t>boundary, control, and entity classes (left to right)</w:t>
      </w:r>
      <w:r>
        <w:t>.</w:t>
      </w:r>
    </w:p>
    <w:p w14:paraId="4B818A95" w14:textId="43AE5CC8" w:rsidR="00013600" w:rsidRPr="00013600" w:rsidRDefault="00013600" w:rsidP="00013600"/>
    <w:p w14:paraId="132A4FA8" w14:textId="593EA231" w:rsidR="00013600" w:rsidRDefault="00013600" w:rsidP="00013600">
      <w:pPr>
        <w:rPr>
          <w:i/>
          <w:iCs/>
          <w:color w:val="44546A" w:themeColor="text2"/>
          <w:sz w:val="18"/>
          <w:szCs w:val="18"/>
        </w:rPr>
      </w:pPr>
    </w:p>
    <w:p w14:paraId="52E11A8D" w14:textId="20C46A84" w:rsidR="00013600" w:rsidRDefault="00013600" w:rsidP="00013600">
      <w:pPr>
        <w:rPr>
          <w:i/>
          <w:iCs/>
          <w:color w:val="44546A" w:themeColor="text2"/>
          <w:sz w:val="18"/>
          <w:szCs w:val="18"/>
        </w:rPr>
      </w:pPr>
    </w:p>
    <w:p w14:paraId="2A3714E2" w14:textId="1E28EE28" w:rsidR="00013600" w:rsidRDefault="00013600" w:rsidP="00013600"/>
    <w:p w14:paraId="23453605" w14:textId="31362E37" w:rsidR="00013600" w:rsidRDefault="00013600" w:rsidP="00013600"/>
    <w:p w14:paraId="0697CA01" w14:textId="082D298F" w:rsidR="00013600" w:rsidRDefault="00013600" w:rsidP="00013600"/>
    <w:p w14:paraId="47A01855" w14:textId="63D2565C" w:rsidR="00013600" w:rsidRDefault="00013600" w:rsidP="00013600"/>
    <w:p w14:paraId="1747ED54" w14:textId="12901181" w:rsidR="00013600" w:rsidRDefault="00013600" w:rsidP="000136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Step 5: Use-Case Realization</w:t>
      </w:r>
    </w:p>
    <w:p w14:paraId="3BFC3830" w14:textId="633FAA92" w:rsidR="00320F3F" w:rsidRDefault="003361A5" w:rsidP="000136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48146" wp14:editId="1C7F87D2">
                <wp:simplePos x="0" y="0"/>
                <wp:positionH relativeFrom="column">
                  <wp:posOffset>-867410</wp:posOffset>
                </wp:positionH>
                <wp:positionV relativeFrom="paragraph">
                  <wp:posOffset>2135505</wp:posOffset>
                </wp:positionV>
                <wp:extent cx="768413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7A7CB8" w14:textId="63F49024" w:rsidR="003361A5" w:rsidRPr="006C2C2F" w:rsidRDefault="003361A5" w:rsidP="003361A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052F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Revised use-case diagram for the Vital Signs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48146" id="Text Box 15" o:spid="_x0000_s1030" type="#_x0000_t202" style="position:absolute;margin-left:-68.3pt;margin-top:168.15pt;width:605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" stroked="f">
                <v:textbox style="mso-fit-shape-to-text:t" inset="0,0,0,0">
                  <w:txbxContent>
                    <w:p w14:paraId="367A7CB8" w14:textId="63F49024" w:rsidR="003361A5" w:rsidRPr="006C2C2F" w:rsidRDefault="003361A5" w:rsidP="003361A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052FA">
                          <w:rPr>
                            <w:noProof/>
                          </w:rPr>
                          <w:t>8</w:t>
                        </w:r>
                      </w:fldSimple>
                      <w:r>
                        <w:t>: Revised use-case diagram for the Vital Signs program.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E94B8E" wp14:editId="70C08121">
            <wp:simplePos x="0" y="0"/>
            <wp:positionH relativeFrom="column">
              <wp:posOffset>-867410</wp:posOffset>
            </wp:positionH>
            <wp:positionV relativeFrom="paragraph">
              <wp:posOffset>354330</wp:posOffset>
            </wp:positionV>
            <wp:extent cx="7684135" cy="17240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413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F3F">
        <w:rPr>
          <w:rFonts w:ascii="Times New Roman" w:hAnsi="Times New Roman" w:cs="Times New Roman"/>
          <w:b/>
          <w:sz w:val="32"/>
          <w:szCs w:val="32"/>
        </w:rPr>
        <w:t>Refine Use Case:</w:t>
      </w:r>
    </w:p>
    <w:p w14:paraId="251D1BB5" w14:textId="61799D43" w:rsidR="00320F3F" w:rsidRDefault="007E5BEA" w:rsidP="000136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638DB5" wp14:editId="4BBFE0C7">
                <wp:simplePos x="0" y="0"/>
                <wp:positionH relativeFrom="column">
                  <wp:posOffset>-419100</wp:posOffset>
                </wp:positionH>
                <wp:positionV relativeFrom="paragraph">
                  <wp:posOffset>4611370</wp:posOffset>
                </wp:positionV>
                <wp:extent cx="646747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6236CF" w14:textId="31888863" w:rsidR="007E5BEA" w:rsidRPr="004C7F54" w:rsidRDefault="007E5BEA" w:rsidP="007E5BE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052F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:The description of the View Vital Signs use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38DB5" id="Text Box 18" o:spid="_x0000_s1031" type="#_x0000_t202" style="position:absolute;margin-left:-33pt;margin-top:363.1pt;width:509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" stroked="f">
                <v:textbox style="mso-fit-shape-to-text:t" inset="0,0,0,0">
                  <w:txbxContent>
                    <w:p w14:paraId="4D6236CF" w14:textId="31888863" w:rsidR="007E5BEA" w:rsidRPr="004C7F54" w:rsidRDefault="007E5BEA" w:rsidP="007E5BE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052FA">
                          <w:rPr>
                            <w:noProof/>
                          </w:rPr>
                          <w:t>9</w:t>
                        </w:r>
                      </w:fldSimple>
                      <w:r>
                        <w:t>:The description of the View Vital Signs use case.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385" w:rsidRPr="00287D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333199" wp14:editId="52C762FC">
                <wp:simplePos x="0" y="0"/>
                <wp:positionH relativeFrom="column">
                  <wp:posOffset>-419100</wp:posOffset>
                </wp:positionH>
                <wp:positionV relativeFrom="paragraph">
                  <wp:posOffset>2525395</wp:posOffset>
                </wp:positionV>
                <wp:extent cx="6467475" cy="20288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2028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434C8" w14:textId="4E28A61E" w:rsidR="00287D6A" w:rsidRDefault="00287D6A" w:rsidP="00287D6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D6A">
                              <w:rPr>
                                <w:b/>
                                <w:sz w:val="24"/>
                                <w:szCs w:val="24"/>
                              </w:rPr>
                              <w:t>Brief Description</w:t>
                            </w:r>
                          </w:p>
                          <w:p w14:paraId="0879BC8C" w14:textId="6A43565E" w:rsidR="00287D6A" w:rsidRDefault="00287D6A" w:rsidP="00287D6A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View Vital Signs </w:t>
                            </w:r>
                            <w:r w:rsidR="00E6638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use case enables the user to view a combined evaluation of 5 different vital signs for the patient.</w:t>
                            </w:r>
                          </w:p>
                          <w:p w14:paraId="299FD806" w14:textId="77777777" w:rsidR="00E66385" w:rsidRDefault="00E66385" w:rsidP="00E66385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4AE62C" w14:textId="2D078203" w:rsidR="00E66385" w:rsidRDefault="00E66385" w:rsidP="00E66385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Step-by-Step Description</w:t>
                            </w:r>
                          </w:p>
                          <w:p w14:paraId="14136763" w14:textId="6FD282F8" w:rsidR="00E66385" w:rsidRDefault="00E66385" w:rsidP="00E66385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For each of the 5 vital signs:</w:t>
                            </w:r>
                          </w:p>
                          <w:p w14:paraId="79F768CA" w14:textId="1EF2874D" w:rsidR="00E66385" w:rsidRDefault="00E66385" w:rsidP="00E66385">
                            <w:pPr>
                              <w:pStyle w:val="NoSpacing"/>
                              <w:numPr>
                                <w:ilvl w:val="1"/>
                                <w:numId w:val="7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Evaluate the vital sign.</w:t>
                            </w:r>
                          </w:p>
                          <w:p w14:paraId="6BFCF11F" w14:textId="3C2B7D4A" w:rsidR="00E66385" w:rsidRDefault="00E66385" w:rsidP="00E66385">
                            <w:pPr>
                              <w:pStyle w:val="NoSpacing"/>
                              <w:numPr>
                                <w:ilvl w:val="2"/>
                                <w:numId w:val="7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Get a numerical reading for the vital sign.</w:t>
                            </w:r>
                          </w:p>
                          <w:p w14:paraId="6B725526" w14:textId="2BE8AF54" w:rsidR="007E5BEA" w:rsidRDefault="007E5BEA" w:rsidP="00E66385">
                            <w:pPr>
                              <w:pStyle w:val="NoSpacing"/>
                              <w:numPr>
                                <w:ilvl w:val="2"/>
                                <w:numId w:val="7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Based on the reading, determine if the vital sign is in the normal, high, or low range.</w:t>
                            </w:r>
                          </w:p>
                          <w:p w14:paraId="189AFD11" w14:textId="1305D2D8" w:rsidR="007E5BEA" w:rsidRDefault="007E5BEA" w:rsidP="007E5BE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Combine the evaluations into one summary result and return to the user.</w:t>
                            </w:r>
                          </w:p>
                          <w:p w14:paraId="54C04A4B" w14:textId="4644609C" w:rsidR="00E66385" w:rsidRPr="00E66385" w:rsidRDefault="00E66385" w:rsidP="00E66385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F9F4ADB" w14:textId="77777777" w:rsidR="00E66385" w:rsidRPr="00E66385" w:rsidRDefault="00E66385" w:rsidP="00E66385">
                            <w:pPr>
                              <w:pStyle w:val="NoSpacing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3199" id="_x0000_s1032" type="#_x0000_t202" style="position:absolute;margin-left:-33pt;margin-top:198.85pt;width:509.25pt;height:15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" fillcolor="#e7e6e6 [3214]">
                <v:textbox>
                  <w:txbxContent>
                    <w:p w14:paraId="257434C8" w14:textId="4E28A61E" w:rsidR="00287D6A" w:rsidRDefault="00287D6A" w:rsidP="00287D6A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287D6A">
                        <w:rPr>
                          <w:b/>
                          <w:sz w:val="24"/>
                          <w:szCs w:val="24"/>
                        </w:rPr>
                        <w:t>Brief Description</w:t>
                      </w:r>
                    </w:p>
                    <w:p w14:paraId="0879BC8C" w14:textId="6A43565E" w:rsidR="00287D6A" w:rsidRDefault="00287D6A" w:rsidP="00287D6A">
                      <w:pPr>
                        <w:pStyle w:val="NoSpacing"/>
                        <w:pBdr>
                          <w:bottom w:val="single" w:sz="12" w:space="1" w:color="auto"/>
                        </w:pBdr>
                        <w:ind w:left="72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View Vital Signs </w:t>
                      </w:r>
                      <w:r w:rsidR="00E66385">
                        <w:rPr>
                          <w:rFonts w:cstheme="minorHAnsi"/>
                          <w:sz w:val="24"/>
                          <w:szCs w:val="24"/>
                        </w:rPr>
                        <w:t>use case enables the user to view a combined evaluation of 5 different vital signs for the patient.</w:t>
                      </w:r>
                    </w:p>
                    <w:p w14:paraId="299FD806" w14:textId="77777777" w:rsidR="00E66385" w:rsidRDefault="00E66385" w:rsidP="00E66385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384AE62C" w14:textId="2D078203" w:rsidR="00E66385" w:rsidRDefault="00E66385" w:rsidP="00E66385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Step-by-Step Description</w:t>
                      </w:r>
                    </w:p>
                    <w:p w14:paraId="14136763" w14:textId="6FD282F8" w:rsidR="00E66385" w:rsidRDefault="00E66385" w:rsidP="00E66385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For each of the 5 vital signs:</w:t>
                      </w:r>
                    </w:p>
                    <w:p w14:paraId="79F768CA" w14:textId="1EF2874D" w:rsidR="00E66385" w:rsidRDefault="00E66385" w:rsidP="00E66385">
                      <w:pPr>
                        <w:pStyle w:val="NoSpacing"/>
                        <w:numPr>
                          <w:ilvl w:val="1"/>
                          <w:numId w:val="7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Evaluate the vital sign.</w:t>
                      </w:r>
                    </w:p>
                    <w:p w14:paraId="6BFCF11F" w14:textId="3C2B7D4A" w:rsidR="00E66385" w:rsidRDefault="00E66385" w:rsidP="00E66385">
                      <w:pPr>
                        <w:pStyle w:val="NoSpacing"/>
                        <w:numPr>
                          <w:ilvl w:val="2"/>
                          <w:numId w:val="7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Get a numerical reading for the vital sign.</w:t>
                      </w:r>
                    </w:p>
                    <w:p w14:paraId="6B725526" w14:textId="2BE8AF54" w:rsidR="007E5BEA" w:rsidRDefault="007E5BEA" w:rsidP="00E66385">
                      <w:pPr>
                        <w:pStyle w:val="NoSpacing"/>
                        <w:numPr>
                          <w:ilvl w:val="2"/>
                          <w:numId w:val="7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Based on the reading, determine if the vital sign is in the normal, high, or low range.</w:t>
                      </w:r>
                    </w:p>
                    <w:p w14:paraId="189AFD11" w14:textId="1305D2D8" w:rsidR="007E5BEA" w:rsidRDefault="007E5BEA" w:rsidP="007E5BEA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Combine the evaluations into one summary result and return to the user.</w:t>
                      </w:r>
                    </w:p>
                    <w:p w14:paraId="54C04A4B" w14:textId="4644609C" w:rsidR="00E66385" w:rsidRPr="00E66385" w:rsidRDefault="00E66385" w:rsidP="00E66385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F9F4ADB" w14:textId="77777777" w:rsidR="00E66385" w:rsidRPr="00E66385" w:rsidRDefault="00E66385" w:rsidP="00E66385">
                      <w:pPr>
                        <w:pStyle w:val="NoSpacing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56410" w14:textId="77777777" w:rsidR="00F97FD5" w:rsidRDefault="00F97FD5" w:rsidP="00013600">
      <w:pPr>
        <w:rPr>
          <w:rFonts w:ascii="Times New Roman" w:hAnsi="Times New Roman" w:cs="Times New Roman"/>
          <w:b/>
          <w:sz w:val="32"/>
          <w:szCs w:val="32"/>
        </w:rPr>
      </w:pPr>
    </w:p>
    <w:p w14:paraId="79EA2458" w14:textId="77777777" w:rsidR="00F97FD5" w:rsidRDefault="00F97FD5" w:rsidP="00013600">
      <w:pPr>
        <w:rPr>
          <w:rFonts w:ascii="Times New Roman" w:hAnsi="Times New Roman" w:cs="Times New Roman"/>
          <w:b/>
          <w:sz w:val="32"/>
          <w:szCs w:val="32"/>
        </w:rPr>
      </w:pPr>
    </w:p>
    <w:p w14:paraId="4788C4A9" w14:textId="77777777" w:rsidR="00F97FD5" w:rsidRDefault="00F97FD5" w:rsidP="00013600">
      <w:pPr>
        <w:rPr>
          <w:rFonts w:ascii="Times New Roman" w:hAnsi="Times New Roman" w:cs="Times New Roman"/>
          <w:b/>
          <w:sz w:val="32"/>
          <w:szCs w:val="32"/>
        </w:rPr>
      </w:pPr>
    </w:p>
    <w:p w14:paraId="01FA2980" w14:textId="77777777" w:rsidR="00F97FD5" w:rsidRDefault="00F97FD5" w:rsidP="00013600">
      <w:pPr>
        <w:rPr>
          <w:rFonts w:ascii="Times New Roman" w:hAnsi="Times New Roman" w:cs="Times New Roman"/>
          <w:b/>
          <w:sz w:val="32"/>
          <w:szCs w:val="32"/>
        </w:rPr>
      </w:pPr>
    </w:p>
    <w:p w14:paraId="03163671" w14:textId="77777777" w:rsidR="00F97FD5" w:rsidRDefault="00F97FD5" w:rsidP="00013600">
      <w:pPr>
        <w:rPr>
          <w:rFonts w:ascii="Times New Roman" w:hAnsi="Times New Roman" w:cs="Times New Roman"/>
          <w:b/>
          <w:sz w:val="32"/>
          <w:szCs w:val="32"/>
        </w:rPr>
      </w:pPr>
    </w:p>
    <w:p w14:paraId="77F184B2" w14:textId="77777777" w:rsidR="00F97FD5" w:rsidRDefault="00F97FD5" w:rsidP="00013600">
      <w:pPr>
        <w:rPr>
          <w:rFonts w:ascii="Times New Roman" w:hAnsi="Times New Roman" w:cs="Times New Roman"/>
          <w:b/>
          <w:sz w:val="32"/>
          <w:szCs w:val="32"/>
        </w:rPr>
      </w:pPr>
    </w:p>
    <w:p w14:paraId="52C97F3E" w14:textId="77777777" w:rsidR="00F97FD5" w:rsidRDefault="00F97FD5" w:rsidP="00013600">
      <w:pPr>
        <w:rPr>
          <w:rFonts w:ascii="Times New Roman" w:hAnsi="Times New Roman" w:cs="Times New Roman"/>
          <w:b/>
          <w:sz w:val="32"/>
          <w:szCs w:val="32"/>
        </w:rPr>
      </w:pPr>
    </w:p>
    <w:p w14:paraId="34ED623D" w14:textId="189C27C2" w:rsidR="00190F28" w:rsidRDefault="00331C3D" w:rsidP="000136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54EEB" wp14:editId="4B188380">
                <wp:simplePos x="0" y="0"/>
                <wp:positionH relativeFrom="column">
                  <wp:posOffset>-847725</wp:posOffset>
                </wp:positionH>
                <wp:positionV relativeFrom="paragraph">
                  <wp:posOffset>2576830</wp:posOffset>
                </wp:positionV>
                <wp:extent cx="764159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1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062AA0" w14:textId="3C8798D1" w:rsidR="00F97FD5" w:rsidRPr="00A92791" w:rsidRDefault="00F97FD5" w:rsidP="00F97FD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052F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A communication diagram of the realization of the use case View Vital Signs for the Vital Signs software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4EEB" id="Text Box 22" o:spid="_x0000_s1033" type="#_x0000_t202" style="position:absolute;margin-left:-66.75pt;margin-top:202.9pt;width:601.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" stroked="f">
                <v:textbox style="mso-fit-shape-to-text:t" inset="0,0,0,0">
                  <w:txbxContent>
                    <w:p w14:paraId="21062AA0" w14:textId="3C8798D1" w:rsidR="00F97FD5" w:rsidRPr="00A92791" w:rsidRDefault="00F97FD5" w:rsidP="00F97FD5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052FA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A communication diagram of the realization of the use case View Vital Signs for the Vital Signs software product.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54E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13D65238" wp14:editId="2F0AE066">
            <wp:simplePos x="0" y="0"/>
            <wp:positionH relativeFrom="column">
              <wp:posOffset>-857250</wp:posOffset>
            </wp:positionH>
            <wp:positionV relativeFrom="paragraph">
              <wp:posOffset>257175</wp:posOffset>
            </wp:positionV>
            <wp:extent cx="7581900" cy="232029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28">
        <w:rPr>
          <w:rFonts w:ascii="Times New Roman" w:hAnsi="Times New Roman" w:cs="Times New Roman"/>
          <w:b/>
          <w:sz w:val="32"/>
          <w:szCs w:val="32"/>
        </w:rPr>
        <w:t>Communication Diagram:</w:t>
      </w:r>
      <w:bookmarkStart w:id="0" w:name="_GoBack"/>
      <w:bookmarkEnd w:id="0"/>
    </w:p>
    <w:p w14:paraId="4EF08749" w14:textId="3236702C" w:rsidR="004052FA" w:rsidRDefault="004052FA" w:rsidP="00013600">
      <w:pPr>
        <w:rPr>
          <w:rFonts w:ascii="Times New Roman" w:hAnsi="Times New Roman" w:cs="Times New Roman"/>
          <w:b/>
          <w:sz w:val="32"/>
          <w:szCs w:val="32"/>
        </w:rPr>
      </w:pPr>
    </w:p>
    <w:p w14:paraId="2D0C4CD6" w14:textId="5BBBCE91" w:rsidR="007E2704" w:rsidRDefault="00DD52B2" w:rsidP="000136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 of Events:</w:t>
      </w:r>
    </w:p>
    <w:p w14:paraId="0B65FEF6" w14:textId="4093426E" w:rsidR="00DD52B2" w:rsidRPr="00DD52B2" w:rsidRDefault="004052FA" w:rsidP="000136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83E57" wp14:editId="179E34D9">
                <wp:simplePos x="0" y="0"/>
                <wp:positionH relativeFrom="column">
                  <wp:posOffset>-152400</wp:posOffset>
                </wp:positionH>
                <wp:positionV relativeFrom="paragraph">
                  <wp:posOffset>1359535</wp:posOffset>
                </wp:positionV>
                <wp:extent cx="4924425" cy="63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999E18" w14:textId="6AC9D34B" w:rsidR="004052FA" w:rsidRPr="00446139" w:rsidRDefault="004052FA" w:rsidP="004052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The flow of events of the communication diagram in Figure 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83E57" id="Text Box 24" o:spid="_x0000_s1034" type="#_x0000_t202" style="position:absolute;margin-left:-12pt;margin-top:107.05pt;width:387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" stroked="f">
                <v:textbox style="mso-fit-shape-to-text:t" inset="0,0,0,0">
                  <w:txbxContent>
                    <w:p w14:paraId="27999E18" w14:textId="6AC9D34B" w:rsidR="004052FA" w:rsidRPr="00446139" w:rsidRDefault="004052FA" w:rsidP="004052F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>: The flow of events of the communication diagram in Figure 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2B2" w:rsidRPr="00DD52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EF86B6" wp14:editId="0381DB04">
                <wp:simplePos x="0" y="0"/>
                <wp:positionH relativeFrom="column">
                  <wp:posOffset>-152400</wp:posOffset>
                </wp:positionH>
                <wp:positionV relativeFrom="paragraph">
                  <wp:posOffset>180340</wp:posOffset>
                </wp:positionV>
                <wp:extent cx="4924425" cy="1404620"/>
                <wp:effectExtent l="0" t="0" r="28575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1900B" w14:textId="2322832B" w:rsidR="00DD52B2" w:rsidRDefault="00DD52B2">
                            <w:r>
                              <w:t xml:space="preserve">The information compression team requests a summary of the patient’s vital signs (1). For each vital sign, an evaluation is requested (2). To complete each evaluation, a reading of the </w:t>
                            </w:r>
                            <w:r w:rsidR="004052FA">
                              <w:t>vital sign must be taken (3) and returned (4), and then the evaluation for that vital sign can be returned (5). Finally, a summary of all five vital signs is returned to the compression team (6).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F86B6" id="_x0000_s1035" type="#_x0000_t202" style="position:absolute;margin-left:-12pt;margin-top:14.2pt;width:387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" fillcolor="#e7e6e6 [3214]">
                <v:textbox style="mso-fit-shape-to-text:t">
                  <w:txbxContent>
                    <w:p w14:paraId="4741900B" w14:textId="2322832B" w:rsidR="00DD52B2" w:rsidRDefault="00DD52B2">
                      <w:r>
                        <w:t xml:space="preserve">The information compression team requests a summary of the patient’s vital signs (1). For each vital sign, an evaluation is requested (2). To complete each evaluation, a reading of the </w:t>
                      </w:r>
                      <w:r w:rsidR="004052FA">
                        <w:t>vital sign must be taken (3) and returned (4), and then the evaluation for that vital sign can be returned (5). Finally, a summary of all five vital signs is returned to the compression team (6).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D52B2" w:rsidRPr="00DD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53F28" w14:textId="77777777" w:rsidR="00143BA6" w:rsidRDefault="00143BA6" w:rsidP="00B51D70">
      <w:pPr>
        <w:spacing w:after="0" w:line="240" w:lineRule="auto"/>
      </w:pPr>
      <w:r>
        <w:separator/>
      </w:r>
    </w:p>
  </w:endnote>
  <w:endnote w:type="continuationSeparator" w:id="0">
    <w:p w14:paraId="6FF8F2AA" w14:textId="77777777" w:rsidR="00143BA6" w:rsidRDefault="00143BA6" w:rsidP="00B51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0F5EA" w14:textId="77777777" w:rsidR="00143BA6" w:rsidRDefault="00143BA6" w:rsidP="00B51D70">
      <w:pPr>
        <w:spacing w:after="0" w:line="240" w:lineRule="auto"/>
      </w:pPr>
      <w:r>
        <w:separator/>
      </w:r>
    </w:p>
  </w:footnote>
  <w:footnote w:type="continuationSeparator" w:id="0">
    <w:p w14:paraId="5DA90854" w14:textId="77777777" w:rsidR="00143BA6" w:rsidRDefault="00143BA6" w:rsidP="00B51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91A"/>
    <w:multiLevelType w:val="hybridMultilevel"/>
    <w:tmpl w:val="CED2F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3989"/>
    <w:multiLevelType w:val="hybridMultilevel"/>
    <w:tmpl w:val="F8961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0B57"/>
    <w:multiLevelType w:val="hybridMultilevel"/>
    <w:tmpl w:val="1234A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471"/>
    <w:multiLevelType w:val="hybridMultilevel"/>
    <w:tmpl w:val="36584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4B634C"/>
    <w:multiLevelType w:val="hybridMultilevel"/>
    <w:tmpl w:val="44B4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C0A01"/>
    <w:multiLevelType w:val="hybridMultilevel"/>
    <w:tmpl w:val="09B4B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52"/>
    <w:rsid w:val="00013600"/>
    <w:rsid w:val="000649B0"/>
    <w:rsid w:val="000A05BB"/>
    <w:rsid w:val="0013714B"/>
    <w:rsid w:val="00143BA6"/>
    <w:rsid w:val="00190F28"/>
    <w:rsid w:val="00262252"/>
    <w:rsid w:val="00273922"/>
    <w:rsid w:val="00287D6A"/>
    <w:rsid w:val="002A33FE"/>
    <w:rsid w:val="002C354E"/>
    <w:rsid w:val="00320F3F"/>
    <w:rsid w:val="00331C3D"/>
    <w:rsid w:val="003361A5"/>
    <w:rsid w:val="003A2D93"/>
    <w:rsid w:val="004052FA"/>
    <w:rsid w:val="004D3623"/>
    <w:rsid w:val="005118F7"/>
    <w:rsid w:val="00590E98"/>
    <w:rsid w:val="005F7D70"/>
    <w:rsid w:val="00627E4D"/>
    <w:rsid w:val="006D01CB"/>
    <w:rsid w:val="007E2704"/>
    <w:rsid w:val="007E5BEA"/>
    <w:rsid w:val="008358EA"/>
    <w:rsid w:val="00853CF2"/>
    <w:rsid w:val="009D6980"/>
    <w:rsid w:val="00A91264"/>
    <w:rsid w:val="00B51D70"/>
    <w:rsid w:val="00B63B01"/>
    <w:rsid w:val="00BD66B1"/>
    <w:rsid w:val="00C51B82"/>
    <w:rsid w:val="00C66F85"/>
    <w:rsid w:val="00CA5502"/>
    <w:rsid w:val="00DC21A6"/>
    <w:rsid w:val="00DD52B2"/>
    <w:rsid w:val="00E66385"/>
    <w:rsid w:val="00F22652"/>
    <w:rsid w:val="00F9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BB9E"/>
  <w15:chartTrackingRefBased/>
  <w15:docId w15:val="{C9CCA931-283E-49D8-A6A3-335934E2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22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5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F7D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A2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70"/>
  </w:style>
  <w:style w:type="paragraph" w:styleId="Footer">
    <w:name w:val="footer"/>
    <w:basedOn w:val="Normal"/>
    <w:link w:val="FooterChar"/>
    <w:uiPriority w:val="99"/>
    <w:unhideWhenUsed/>
    <w:rsid w:val="00B51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Nedrow, Daniel Levi</dc:creator>
  <cp:keywords/>
  <dc:description/>
  <cp:lastModifiedBy>Nedrow, Daniel Levi</cp:lastModifiedBy>
  <cp:revision>18</cp:revision>
  <dcterms:created xsi:type="dcterms:W3CDTF">2019-04-18T11:52:00Z</dcterms:created>
  <dcterms:modified xsi:type="dcterms:W3CDTF">2019-04-18T21:04:00Z</dcterms:modified>
</cp:coreProperties>
</file>