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2517775</wp:posOffset>
            </wp:positionH>
            <wp:positionV relativeFrom="page">
              <wp:posOffset>1769110</wp:posOffset>
            </wp:positionV>
            <wp:extent cx="2883535" cy="694690"/>
            <wp:effectExtent l="1905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15" w:lineRule="exact"/>
        <w:rPr>
          <w:rFonts w:ascii="Times New Roman" w:hAnsi="Times New Roman" w:eastAsia="Times New Roman"/>
          <w:sz w:val="24"/>
        </w:rPr>
      </w:pPr>
    </w:p>
    <w:p>
      <w:pPr>
        <w:spacing w:line="254" w:lineRule="auto"/>
        <w:ind w:left="1840" w:right="1660"/>
        <w:jc w:val="center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Міністерство освіти і науки України Національний технічний університет України «Київський політехнічний інститут»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5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2900"/>
        <w:rPr>
          <w:rFonts w:ascii="Times New Roman" w:hAnsi="Times New Roman" w:eastAsia="Times New Roman"/>
          <w:b/>
          <w:sz w:val="36"/>
        </w:rPr>
      </w:pPr>
      <w:r>
        <w:rPr>
          <w:rFonts w:ascii="Times New Roman" w:hAnsi="Times New Roman" w:eastAsia="Times New Roman"/>
          <w:b/>
          <w:sz w:val="36"/>
        </w:rPr>
        <w:t>Лабораторна робота №</w:t>
      </w:r>
      <w:r>
        <w:rPr>
          <w:rFonts w:ascii="Times New Roman" w:hAnsi="Times New Roman" w:eastAsia="Times New Roman"/>
          <w:b/>
          <w:sz w:val="36"/>
          <w:lang w:val="en-US"/>
        </w:rPr>
        <w:t>4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18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40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Назва:  Принципи програмування на мов</w:t>
      </w:r>
      <w:r>
        <w:rPr>
          <w:rFonts w:ascii="Times New Roman" w:hAnsi="Times New Roman" w:eastAsia="Times New Roman"/>
          <w:b/>
          <w:sz w:val="28"/>
          <w:lang w:val="en-US"/>
        </w:rPr>
        <w:t>i</w:t>
      </w:r>
      <w:r>
        <w:rPr>
          <w:rFonts w:ascii="Times New Roman" w:hAnsi="Times New Roman" w:eastAsia="Times New Roman"/>
          <w:b/>
          <w:sz w:val="28"/>
        </w:rPr>
        <w:t xml:space="preserve"> </w:t>
      </w:r>
      <w:r>
        <w:rPr>
          <w:rFonts w:ascii="Times New Roman" w:hAnsi="Times New Roman" w:eastAsia="Times New Roman"/>
          <w:b/>
          <w:sz w:val="28"/>
          <w:lang w:val="en-US"/>
        </w:rPr>
        <w:t>Python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45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44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Виконав студент групи:ФЕ-71</w:t>
      </w:r>
    </w:p>
    <w:p>
      <w:pPr>
        <w:spacing w:line="163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55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ПІБ: См</w:t>
      </w:r>
      <w:r>
        <w:rPr>
          <w:rFonts w:ascii="Times New Roman" w:hAnsi="Times New Roman" w:eastAsia="Times New Roman"/>
          <w:sz w:val="28"/>
          <w:lang w:val="en-US"/>
        </w:rPr>
        <w:t>i</w:t>
      </w:r>
      <w:r>
        <w:rPr>
          <w:rFonts w:ascii="Times New Roman" w:hAnsi="Times New Roman" w:eastAsia="Times New Roman"/>
          <w:sz w:val="28"/>
        </w:rPr>
        <w:t>донов А. О.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Вар</w:t>
      </w:r>
      <w:r>
        <w:rPr>
          <w:rFonts w:ascii="Times New Roman" w:hAnsi="Times New Roman" w:eastAsia="Times New Roman"/>
          <w:sz w:val="24"/>
          <w:lang w:val="en-US"/>
        </w:rPr>
        <w:t>i</w:t>
      </w:r>
      <w:r>
        <w:rPr>
          <w:rFonts w:ascii="Times New Roman" w:hAnsi="Times New Roman" w:eastAsia="Times New Roman"/>
          <w:sz w:val="24"/>
        </w:rPr>
        <w:t>ант: 16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92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right="-39"/>
        <w:jc w:val="center"/>
        <w:rPr>
          <w:rFonts w:ascii="Times New Roman" w:hAnsi="Times New Roman" w:eastAsia="Times New Roman"/>
          <w:b/>
          <w:sz w:val="28"/>
        </w:rPr>
      </w:pPr>
    </w:p>
    <w:p>
      <w:pPr>
        <w:spacing w:line="0" w:lineRule="atLeast"/>
        <w:ind w:right="-39"/>
        <w:rPr>
          <w:rFonts w:ascii="Times New Roman" w:hAnsi="Times New Roman" w:eastAsia="Times New Roman"/>
          <w:b/>
          <w:sz w:val="28"/>
        </w:rPr>
      </w:pPr>
    </w:p>
    <w:p>
      <w:pPr>
        <w:spacing w:line="0" w:lineRule="atLeast"/>
        <w:ind w:right="-39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Київ 2019</w:t>
      </w:r>
    </w:p>
    <w:p>
      <w:pPr>
        <w:spacing w:after="200" w:line="276" w:lineRule="auto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br w:type="page"/>
      </w:r>
    </w:p>
    <w:p>
      <w:pPr>
        <w:tabs>
          <w:tab w:val="left" w:pos="284"/>
        </w:tabs>
        <w:ind w:left="284"/>
        <w:jc w:val="both"/>
        <w:rPr>
          <w:rFonts w:ascii="Century Gothic" w:hAnsi="Century Gothic"/>
          <w:b/>
          <w:sz w:val="36"/>
          <w:szCs w:val="36"/>
          <w:lang w:val="en-US"/>
        </w:rPr>
      </w:pPr>
      <w:r>
        <w:rPr>
          <w:rFonts w:ascii="Century Gothic" w:hAnsi="Century Gothic"/>
          <w:b/>
          <w:sz w:val="36"/>
          <w:szCs w:val="36"/>
          <w:lang w:val="uk-UA"/>
        </w:rPr>
        <w:t>Завдання</w:t>
      </w:r>
      <w:r>
        <w:rPr>
          <w:rFonts w:ascii="Century Gothic" w:hAnsi="Century Gothic"/>
          <w:b/>
          <w:sz w:val="36"/>
          <w:szCs w:val="36"/>
          <w:lang w:val="en-US"/>
        </w:rPr>
        <w:t xml:space="preserve"> 1</w:t>
      </w:r>
      <w:r>
        <w:rPr>
          <w:rFonts w:ascii="Century Gothic" w:hAnsi="Century Gothic"/>
          <w:b/>
          <w:sz w:val="36"/>
          <w:szCs w:val="36"/>
          <w:lang w:val="uk-UA"/>
        </w:rPr>
        <w:t>.</w:t>
      </w:r>
    </w:p>
    <w:tbl>
      <w:tblPr>
        <w:tblStyle w:val="4"/>
        <w:tblW w:w="10120" w:type="dxa"/>
        <w:tblInd w:w="0" w:type="dxa"/>
        <w:shd w:val="clear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8180"/>
        <w:gridCol w:w="1940"/>
      </w:tblGrid>
      <w:tr>
        <w:tblPrEx>
          <w:shd w:val="clear"/>
          <w:tblLayout w:type="fixed"/>
          <w:tblCellMar>
            <w:top w:w="0" w:type="dxa"/>
            <w:left w:w="100" w:type="dxa"/>
            <w:bottom w:w="0" w:type="dxa"/>
            <w:right w:w="100" w:type="dxa"/>
          </w:tblCellMar>
        </w:tblPrEx>
        <w:tc>
          <w:tcPr>
            <w:tcW w:w="8180" w:type="dxa"/>
            <w:shd w:val="clear"/>
            <w:vAlign w:val="top"/>
          </w:tcPr>
          <w:p>
            <w:pPr>
              <w:pStyle w:val="7"/>
              <w:widowControl/>
              <w:ind w:left="0" w:firstLine="567"/>
              <w:rPr>
                <w:sz w:val="24"/>
                <w:szCs w:val="24"/>
                <w:bdr w:val="none" w:color="auto" w:sz="0" w:space="0"/>
                <w:lang w:val="uk"/>
              </w:rPr>
            </w:pPr>
            <w:r>
              <w:rPr>
                <w:sz w:val="32"/>
                <w:szCs w:val="32"/>
                <w:bdr w:val="none" w:color="auto" w:sz="0" w:space="0"/>
                <w:lang w:val="uk"/>
              </w:rPr>
              <w:t>16)</w:t>
            </w:r>
            <w:r>
              <w:rPr>
                <w:rFonts w:hint="default" w:ascii="Century Gothic" w:hAnsi="Century Gothic" w:cs="Century Gothic"/>
                <w:sz w:val="32"/>
                <w:szCs w:val="32"/>
                <w:bdr w:val="none" w:color="auto" w:sz="0" w:space="0"/>
                <w:lang w:val="uk"/>
              </w:rPr>
              <w:t xml:space="preserve"> Побудувати квадратну матрицю порядку </w:t>
            </w:r>
            <w:r>
              <w:rPr>
                <w:rFonts w:hint="default" w:ascii="Century Gothic" w:hAnsi="Century Gothic" w:cs="Century Gothic"/>
                <w:i/>
                <w:iCs w:val="0"/>
                <w:sz w:val="32"/>
                <w:szCs w:val="32"/>
                <w:bdr w:val="none" w:color="auto" w:sz="0" w:space="0"/>
                <w:lang w:val="uk"/>
              </w:rPr>
              <w:t>n</w:t>
            </w:r>
            <w:r>
              <w:rPr>
                <w:rFonts w:hint="default" w:ascii="Century Gothic" w:hAnsi="Century Gothic" w:cs="Century Gothic"/>
                <w:sz w:val="32"/>
                <w:szCs w:val="32"/>
                <w:bdr w:val="none" w:color="auto" w:sz="0" w:space="0"/>
                <w:lang w:val="uk"/>
              </w:rPr>
              <w:t>, заповнюючи заштриховану частину матриці натуральним рядом чисел (решта елементів матриці повинні дорівнювати нулю).</w:t>
            </w:r>
          </w:p>
          <w:p>
            <w:pPr>
              <w:pStyle w:val="7"/>
              <w:widowControl/>
              <w:ind w:left="0" w:firstLine="567"/>
              <w:rPr>
                <w:sz w:val="24"/>
                <w:szCs w:val="24"/>
                <w:bdr w:val="none" w:color="auto" w:sz="0" w:space="0"/>
                <w:lang w:val="uk"/>
              </w:rPr>
            </w:pPr>
          </w:p>
          <w:p>
            <w:pPr>
              <w:pStyle w:val="7"/>
              <w:widowControl/>
              <w:ind w:left="0" w:firstLine="567"/>
              <w:rPr>
                <w:sz w:val="24"/>
                <w:szCs w:val="24"/>
                <w:bdr w:val="none" w:color="auto" w:sz="0" w:space="0"/>
                <w:lang w:val="uk"/>
              </w:rPr>
            </w:pPr>
          </w:p>
        </w:tc>
        <w:tc>
          <w:tcPr>
            <w:tcW w:w="1940" w:type="dxa"/>
            <w:shd w:val="clear"/>
            <w:vAlign w:val="top"/>
          </w:tcPr>
          <w:p>
            <w:pPr>
              <w:pStyle w:val="7"/>
              <w:widowControl/>
              <w:rPr>
                <w:sz w:val="24"/>
                <w:szCs w:val="24"/>
                <w:bdr w:val="none" w:color="auto" w:sz="0" w:space="0"/>
                <w:lang w:val="uk"/>
              </w:rPr>
            </w:pPr>
            <w:r>
              <w:rPr>
                <w:sz w:val="24"/>
                <w:szCs w:val="24"/>
                <w:bdr w:val="none" w:color="auto" w:sz="0" w:space="0"/>
                <w:lang w:val="uk"/>
              </w:rPr>
              <w:object>
                <v:shape id="_x0000_i1029" o:spt="75" type="#_x0000_t75" style="height:54.75pt;width:54.75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Word.Picture.8" ShapeID="_x0000_i1029" DrawAspect="Content" ObjectID="_1468075725" r:id="rId5">
                  <o:LockedField>false</o:LockedField>
                </o:OLEObject>
              </w:object>
            </w:r>
          </w:p>
        </w:tc>
      </w:tr>
    </w:tbl>
    <w:p>
      <w:pPr>
        <w:tabs>
          <w:tab w:val="left" w:pos="284"/>
        </w:tabs>
        <w:ind w:left="284"/>
        <w:jc w:val="both"/>
        <w:rPr>
          <w:rFonts w:ascii="Century Gothic" w:hAnsi="Century Gothic"/>
          <w:b/>
          <w:sz w:val="36"/>
          <w:szCs w:val="36"/>
          <w:lang w:val="en-US"/>
        </w:rPr>
      </w:pPr>
    </w:p>
    <w:p>
      <w:pPr>
        <w:rPr>
          <w:rFonts w:ascii="Century Gothic" w:hAnsi="Century Gothic"/>
          <w:sz w:val="48"/>
          <w:szCs w:val="48"/>
          <w:lang w:val="en-US"/>
        </w:rPr>
      </w:pPr>
      <w:r>
        <w:rPr>
          <w:rFonts w:ascii="Century Gothic" w:hAnsi="Century Gothic"/>
          <w:sz w:val="48"/>
          <w:szCs w:val="48"/>
          <w:lang w:val="uk-UA"/>
        </w:rPr>
        <w:t xml:space="preserve">Програмний код мовою </w:t>
      </w:r>
      <w:r>
        <w:rPr>
          <w:rFonts w:ascii="Century Gothic" w:hAnsi="Century Gothic"/>
          <w:sz w:val="48"/>
          <w:szCs w:val="48"/>
          <w:lang w:val="en-US"/>
        </w:rPr>
        <w:t>Python</w:t>
      </w:r>
      <w:r>
        <w:rPr>
          <w:rFonts w:ascii="Century Gothic" w:hAnsi="Century Gothic"/>
          <w:sz w:val="48"/>
          <w:szCs w:val="48"/>
          <w:lang w:val="uk-UA"/>
        </w:rPr>
        <w:t>:</w:t>
      </w:r>
    </w:p>
    <w:p>
      <w:pPr>
        <w:rPr>
          <w:rFonts w:ascii="Century Gothic" w:hAnsi="Century Gothic"/>
          <w:sz w:val="32"/>
          <w:szCs w:val="48"/>
          <w:lang w:val="en-US"/>
        </w:rPr>
      </w:pPr>
      <w:r>
        <w:rPr>
          <w:rFonts w:ascii="Century Gothic" w:hAnsi="Century Gothic"/>
          <w:sz w:val="32"/>
          <w:szCs w:val="48"/>
        </w:rPr>
        <w:t xml:space="preserve">Файл: </w:t>
      </w:r>
      <w:r>
        <w:rPr>
          <w:rFonts w:ascii="Century Gothic" w:hAnsi="Century Gothic"/>
          <w:sz w:val="32"/>
          <w:szCs w:val="48"/>
          <w:lang w:val="en-US"/>
        </w:rPr>
        <w:t>lab4_1.py</w:t>
      </w:r>
    </w:p>
    <w:p>
      <w:pPr>
        <w:rPr>
          <w:rFonts w:ascii="Century Gothic" w:hAnsi="Century Gothic"/>
          <w:sz w:val="32"/>
          <w:szCs w:val="48"/>
          <w:lang w:val="en-US"/>
        </w:rPr>
      </w:pPr>
    </w:p>
    <w:p>
      <w:pPr>
        <w:rPr>
          <w:rFonts w:ascii="Century Gothic" w:hAnsi="Century Gothic"/>
          <w:sz w:val="32"/>
          <w:szCs w:val="48"/>
          <w:lang w:val="en-US"/>
        </w:rPr>
      </w:pP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>def getCenter(n):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if n % 2 != 0: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return int((n + 1) / 2) - 1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else: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return int((n / 2) + 1) - 1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</w:p>
    <w:p>
      <w:pPr>
        <w:rPr>
          <w:rFonts w:hint="default" w:ascii="Century Gothic" w:hAnsi="Century Gothic"/>
          <w:sz w:val="32"/>
          <w:szCs w:val="48"/>
          <w:lang w:val="en-US"/>
        </w:rPr>
      </w:pP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>if __name__ == "__main__":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while True: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inpMatrixOrder = input("Введите порядок матрицы (натуральное число): ")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try: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    i_MatOrder = int(inpMatrixOrder)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    if i_MatOrder == 0: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        print("НОЛЬ - это не натуральное число.")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        exit(-1)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    elif i_MatOrder &lt; 0: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        print("Отрицательное число - это НЕ натуральное число.")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        continue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    break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except ValueError: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    print("Похоже, вы ввели не число. Попытайтесь ещё раз.")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matrix = [[0] * i_MatOrder for i in range(i_MatOrder)]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center = getCenter(i_MatOrder)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n = 1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for i in range(center, i_MatOrder):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for j in range(center, i_MatOrder):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    if i == j: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        for k in range(i_MatOrder - j - 1, i):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            matrix[i][k] = n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            n += 1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        matrix[i][j] = n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        n += 1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print("Результат заполнения: ")</w:t>
      </w:r>
    </w:p>
    <w:p>
      <w:pPr>
        <w:rPr>
          <w:rFonts w:hint="default"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for row in matrix:</w:t>
      </w:r>
    </w:p>
    <w:p>
      <w:pPr>
        <w:rPr>
          <w:rFonts w:ascii="Century Gothic" w:hAnsi="Century Gothic"/>
          <w:sz w:val="32"/>
          <w:szCs w:val="48"/>
          <w:lang w:val="en-US"/>
        </w:rPr>
      </w:pPr>
      <w:r>
        <w:rPr>
          <w:rFonts w:hint="default" w:ascii="Century Gothic" w:hAnsi="Century Gothic"/>
          <w:sz w:val="32"/>
          <w:szCs w:val="48"/>
          <w:lang w:val="en-US"/>
        </w:rPr>
        <w:t xml:space="preserve">        print(' '.join([str(elem) for elem in row]))</w:t>
      </w:r>
    </w:p>
    <w:p>
      <w:pPr>
        <w:rPr>
          <w:rFonts w:ascii="Century Gothic" w:hAnsi="Century Gothic"/>
          <w:sz w:val="32"/>
          <w:szCs w:val="48"/>
          <w:lang w:val="en-US"/>
        </w:rPr>
      </w:pPr>
    </w:p>
    <w:p>
      <w:pPr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  <w:lang w:val="uk-UA"/>
        </w:rPr>
        <w:t>Завдання</w:t>
      </w:r>
      <w:r>
        <w:rPr>
          <w:rFonts w:ascii="Century Gothic" w:hAnsi="Century Gothic"/>
          <w:b/>
          <w:sz w:val="36"/>
          <w:szCs w:val="36"/>
        </w:rPr>
        <w:t xml:space="preserve"> 2.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entury Gothic" w:hAnsi="Century Gothic" w:cs="Century Gothic"/>
          <w:sz w:val="32"/>
          <w:szCs w:val="32"/>
          <w:lang w:val="uk"/>
        </w:rPr>
      </w:pPr>
      <w:r>
        <w:rPr>
          <w:rFonts w:hint="default" w:ascii="Century Gothic" w:hAnsi="Century Gothic" w:eastAsia="Times New Roman" w:cs="Century Gothic"/>
          <w:kern w:val="0"/>
          <w:sz w:val="32"/>
          <w:szCs w:val="32"/>
          <w:lang w:val="uk" w:eastAsia="zh-CN" w:bidi="ar"/>
        </w:rPr>
        <w:t>16.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entury Gothic" w:hAnsi="Century Gothic" w:cs="Century Gothic"/>
          <w:sz w:val="32"/>
          <w:szCs w:val="32"/>
          <w:lang w:val="uk"/>
        </w:rPr>
      </w:pPr>
      <w:r>
        <w:rPr>
          <w:rFonts w:hint="default" w:ascii="Century Gothic" w:hAnsi="Century Gothic" w:eastAsia="Times New Roman" w:cs="Century Gothic"/>
          <w:kern w:val="0"/>
          <w:sz w:val="32"/>
          <w:szCs w:val="32"/>
          <w:lang w:val="uk" w:eastAsia="zh-CN" w:bidi="ar"/>
        </w:rPr>
        <w:t xml:space="preserve"> Реалізувати з використанням  масиву черга (перший прийшов, перший пішов), для чого організувати додавання, видалення елементів у масив і печатку масиву після кожної операції.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entury Gothic" w:hAnsi="Century Gothic" w:cs="Century Gothic"/>
          <w:sz w:val="32"/>
          <w:szCs w:val="32"/>
          <w:lang w:val="uk"/>
        </w:rPr>
      </w:pPr>
    </w:p>
    <w:p>
      <w:pPr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  <w:lang w:val="uk-UA"/>
        </w:rPr>
        <w:t xml:space="preserve">Програмний код мовою </w:t>
      </w:r>
      <w:r>
        <w:rPr>
          <w:rFonts w:ascii="Century Gothic" w:hAnsi="Century Gothic"/>
          <w:sz w:val="48"/>
          <w:szCs w:val="48"/>
          <w:lang w:val="en-US"/>
        </w:rPr>
        <w:t>Python</w:t>
      </w:r>
      <w:r>
        <w:rPr>
          <w:rFonts w:ascii="Century Gothic" w:hAnsi="Century Gothic"/>
          <w:sz w:val="48"/>
          <w:szCs w:val="48"/>
          <w:lang w:val="uk-UA"/>
        </w:rPr>
        <w:t>:</w:t>
      </w:r>
    </w:p>
    <w:p>
      <w:pPr>
        <w:rPr>
          <w:rFonts w:ascii="Century Gothic" w:hAnsi="Century Gothic"/>
          <w:sz w:val="32"/>
          <w:szCs w:val="48"/>
          <w:lang w:val="en-US"/>
        </w:rPr>
      </w:pPr>
      <w:r>
        <w:rPr>
          <w:rFonts w:ascii="Century Gothic" w:hAnsi="Century Gothic"/>
          <w:sz w:val="32"/>
          <w:szCs w:val="48"/>
        </w:rPr>
        <w:t xml:space="preserve">Файл: </w:t>
      </w:r>
      <w:r>
        <w:rPr>
          <w:rFonts w:ascii="Century Gothic" w:hAnsi="Century Gothic"/>
          <w:sz w:val="32"/>
          <w:szCs w:val="48"/>
          <w:lang w:val="en-US"/>
        </w:rPr>
        <w:t>lab4</w:t>
      </w:r>
      <w:r>
        <w:rPr>
          <w:rFonts w:ascii="Century Gothic" w:hAnsi="Century Gothic"/>
          <w:sz w:val="32"/>
          <w:szCs w:val="48"/>
        </w:rPr>
        <w:t>_</w:t>
      </w:r>
      <w:r>
        <w:rPr>
          <w:rFonts w:ascii="Century Gothic" w:hAnsi="Century Gothic"/>
          <w:sz w:val="32"/>
          <w:szCs w:val="48"/>
          <w:lang w:val="uk-UA"/>
        </w:rPr>
        <w:t>2</w:t>
      </w:r>
      <w:r>
        <w:rPr>
          <w:rFonts w:ascii="Century Gothic" w:hAnsi="Century Gothic"/>
          <w:sz w:val="32"/>
          <w:szCs w:val="48"/>
        </w:rPr>
        <w:t>.</w:t>
      </w:r>
      <w:r>
        <w:rPr>
          <w:rFonts w:ascii="Century Gothic" w:hAnsi="Century Gothic"/>
          <w:sz w:val="32"/>
          <w:szCs w:val="48"/>
          <w:lang w:val="en-US"/>
        </w:rPr>
        <w:t>py</w:t>
      </w:r>
    </w:p>
    <w:p>
      <w:pPr>
        <w:rPr>
          <w:rFonts w:ascii="Century Gothic" w:hAnsi="Century Gothic"/>
          <w:sz w:val="32"/>
          <w:szCs w:val="48"/>
          <w:lang w:val="en-US"/>
        </w:rPr>
      </w:pPr>
    </w:p>
    <w:p>
      <w:pPr>
        <w:rPr>
          <w:rFonts w:ascii="Century Gothic" w:hAnsi="Century Gothic"/>
          <w:sz w:val="32"/>
          <w:szCs w:val="48"/>
          <w:lang w:val="en-US"/>
        </w:rPr>
      </w:pPr>
      <w:bookmarkStart w:id="0" w:name="_GoBack"/>
      <w:bookmarkEnd w:id="0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>def printQue(queue):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if len(queue) != 0: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for i in range(len(queue)):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    print("{0} element in queue is: {1}".format(i+1, queue[i]))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else: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print("Your queue is empty.")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>def addElem2Que(queue):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elem = input("Enter element to add: 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if elem in queue: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print("Element with this value already exists in the queue.")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return False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queue.append(elem)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printQue(queue)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return True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>def delFirstElemFromQue(queue):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if len(queue) != 0: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del queue[0]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printQue(queue)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return True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else: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print("Your queue is empty.")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return False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>def delElemByIndex(queue):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if len(queue) != 0: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inpIndex = input("Enter index of element to delete: 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try: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    i_Index = int(inpIndex)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except ValueError: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    print("Error: Apparently you did not enter the number.")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    return False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if i_Index &lt;= 0: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    print("The index must be a natural number.")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    return False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if i_Index &gt; len(queue):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    print("There is no such index. There are fewer items in the queue.")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    return False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del queue[i_Index-1]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printQue(queue)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return True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else: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print("Your queue is empty.")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return False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>def delElemByValue(queue):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if len(queue) != 0: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inpValue = input("Enter value of element to delete: 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try: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    queue.remove(inpValue)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except ValueError: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    print("There is no item with this value in the queue.")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    return False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printQue(queue)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return True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else: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print("Your queue is empty.")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return False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>print("Currently your queue is empty.")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>queue = []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>print("Menu")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>print("1 -&gt; add some element to queue.")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>print("2 -&gt; delete element.")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>print("5 -&gt; print queue.")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>print("0 -&gt; exit.")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>while True: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answer = input("What to do? -&gt; 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if answer == "1":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addElem2Que(queue)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elif answer == "2":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delFirstElemFromQue(queue)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elif answer == "3":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delElemByIndex(queue)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elif answer == "4":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delElemByValue(queue)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elif answer == "0":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print("Bye.")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break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elif answer == "5":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printQue(queue)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else: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  <w:r>
        <w:rPr>
          <w:rFonts w:hint="default" w:ascii="Century Gothic" w:hAnsi="Century Gothic"/>
          <w:sz w:val="28"/>
          <w:szCs w:val="28"/>
          <w:lang w:val="en-US"/>
        </w:rPr>
        <w:t xml:space="preserve">        print("This menu item does not exist.")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entury Gothic" w:hAnsi="Century Gothic"/>
          <w:sz w:val="28"/>
          <w:szCs w:val="28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moder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CC"/>
    <w:family w:val="swiss"/>
    <w:pitch w:val="default"/>
    <w:sig w:usb0="E0002EFF" w:usb1="C0007843" w:usb2="00000009" w:usb3="00000000" w:csb0="400001FF" w:csb1="FFFF0000"/>
  </w:font>
  <w:font w:name="Century Gothic">
    <w:panose1 w:val="020B0502020202020204"/>
    <w:charset w:val="CC"/>
    <w:family w:val="decorative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CC"/>
    <w:family w:val="modern"/>
    <w:pitch w:val="default"/>
    <w:sig w:usb0="E00002FF" w:usb1="400004FF" w:usb2="00000000" w:usb3="00000000" w:csb0="2000019F" w:csb1="00000000"/>
  </w:font>
  <w:font w:name="Cambria Math">
    <w:panose1 w:val="02040503050406030204"/>
    <w:charset w:val="CC"/>
    <w:family w:val="auto"/>
    <w:pitch w:val="variable"/>
    <w:sig w:usb0="E00002FF" w:usb1="420024FF" w:usb2="00000000" w:usb3="00000000" w:csb0="2000019F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2"/>
  </w:compat>
  <w:rsids>
    <w:rsidRoot w:val="00E8168B"/>
    <w:rsid w:val="00085ECF"/>
    <w:rsid w:val="001144CD"/>
    <w:rsid w:val="00654288"/>
    <w:rsid w:val="00B27EE4"/>
    <w:rsid w:val="00E8168B"/>
    <w:rsid w:val="00F54248"/>
    <w:rsid w:val="39EF0A9A"/>
    <w:rsid w:val="45430003"/>
    <w:rsid w:val="4E7C32D2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Arial"/>
      <w:sz w:val="20"/>
      <w:szCs w:val="20"/>
      <w:lang w:val="ru-RU" w:eastAsia="ru-RU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eastAsia="Times New Roman" w:cs="Times New Roman"/>
      <w:sz w:val="22"/>
      <w:szCs w:val="22"/>
    </w:rPr>
    <w:tblPr>
      <w:tblLayout w:type="fixed"/>
      <w:tblCellMar>
        <w:top w:w="0" w:type="dxa"/>
        <w:left w:w="100" w:type="dxa"/>
        <w:bottom w:w="0" w:type="dxa"/>
        <w:right w:w="100" w:type="dxa"/>
      </w:tblCellMar>
    </w:tblPr>
  </w:style>
  <w:style w:type="paragraph" w:styleId="2">
    <w:name w:val="HTML Preformatted"/>
    <w:basedOn w:val="1"/>
    <w:link w:val="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</w:rPr>
  </w:style>
  <w:style w:type="character" w:customStyle="1" w:styleId="5">
    <w:name w:val="Стандартный HTML Знак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Iau?iue"/>
    <w:uiPriority w:val="0"/>
    <w:pPr>
      <w:keepNext w:val="0"/>
      <w:keepLines w:val="0"/>
      <w:widowControl/>
      <w:suppressLineNumbers w:val="0"/>
      <w:overflowPunct w:val="0"/>
      <w:autoSpaceDE w:val="0"/>
      <w:autoSpaceDN w:val="0"/>
      <w:adjustRightInd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Times New Roman" w:cs="Times New Roman"/>
      <w:kern w:val="0"/>
      <w:sz w:val="28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C:\Users\Zver\AppData\Local\Temp\msohtmlclip1\01\clip_image001.wmz" TargetMode="Externa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421</Words>
  <Characters>2404</Characters>
  <Lines>20</Lines>
  <Paragraphs>5</Paragraphs>
  <TotalTime>0</TotalTime>
  <ScaleCrop>false</ScaleCrop>
  <LinksUpToDate>false</LinksUpToDate>
  <CharactersWithSpaces>2820</CharactersWithSpaces>
  <Application>WPS Office_10.1.0.5682_F1E327BC-269C-435d-A152-05C5408002CA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2019-03-31T22:11:00Z</dcterms:created>
  <dc:creator>Zverdvd.org</dc:creator>
  <cp:lastModifiedBy>Zver</cp:lastModifiedBy>
  <dcterms:modified xsi:type="dcterms:W3CDTF">2019-06-01T15:15:06Z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1049-10.1.0.5682</vt:lpwstr>
  </property>
</Properties>
</file>