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Default="006009BD" w:rsidP="006009BD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009BD" w:rsidRPr="006009BD" w:rsidRDefault="006009BD" w:rsidP="006009BD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  <w:lang w:val="uk-UA"/>
        </w:rPr>
      </w:pPr>
      <w:bookmarkStart w:id="0" w:name="_GoBack"/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>Протокол до лабораторної роботи №</w:t>
      </w:r>
      <w:r w:rsidRPr="006009BD">
        <w:rPr>
          <w:rFonts w:asciiTheme="minorHAnsi" w:hAnsiTheme="minorHAnsi" w:cstheme="minorHAnsi"/>
          <w:color w:val="auto"/>
          <w:sz w:val="32"/>
          <w:szCs w:val="32"/>
        </w:rPr>
        <w:t>7</w:t>
      </w:r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: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Обробка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символьної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6009BD">
        <w:rPr>
          <w:rFonts w:asciiTheme="minorHAnsi" w:hAnsiTheme="minorHAnsi" w:cstheme="minorHAnsi"/>
          <w:color w:val="auto"/>
          <w:sz w:val="32"/>
          <w:szCs w:val="32"/>
        </w:rPr>
        <w:t>інформації</w:t>
      </w:r>
      <w:proofErr w:type="spellEnd"/>
      <w:r w:rsidRPr="006009BD"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 на мові </w:t>
      </w:r>
      <w:r w:rsidRPr="006009BD">
        <w:rPr>
          <w:rFonts w:asciiTheme="minorHAnsi" w:hAnsiTheme="minorHAnsi" w:cstheme="minorHAnsi"/>
          <w:color w:val="auto"/>
          <w:sz w:val="32"/>
          <w:szCs w:val="32"/>
          <w:lang w:val="en-US"/>
        </w:rPr>
        <w:t>Python</w:t>
      </w:r>
    </w:p>
    <w:p w:rsidR="006009BD" w:rsidRDefault="006009BD" w:rsidP="006009BD">
      <w:pPr>
        <w:pStyle w:val="1"/>
        <w:spacing w:before="0" w:line="240" w:lineRule="auto"/>
        <w:jc w:val="center"/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6009BD" w:rsidRDefault="006009BD" w:rsidP="006009BD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6009BD" w:rsidRDefault="006009BD" w:rsidP="006009BD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6009BD" w:rsidRDefault="006009BD" w:rsidP="006009BD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6009BD" w:rsidRDefault="006009BD" w:rsidP="006009B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lang w:val="ru-RU"/>
        </w:rPr>
      </w:pPr>
    </w:p>
    <w:p w:rsidR="006009BD" w:rsidRDefault="006009BD" w:rsidP="006009BD">
      <w:pPr>
        <w:rPr>
          <w:sz w:val="28"/>
          <w:lang w:val="ru-RU"/>
        </w:rPr>
      </w:pPr>
    </w:p>
    <w:p w:rsidR="006009BD" w:rsidRDefault="006009BD" w:rsidP="006009BD">
      <w:pPr>
        <w:rPr>
          <w:sz w:val="28"/>
          <w:lang w:val="ru-RU"/>
        </w:rPr>
      </w:pPr>
    </w:p>
    <w:p w:rsidR="006009BD" w:rsidRDefault="006009BD" w:rsidP="006009BD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6009BD" w:rsidRPr="006009BD" w:rsidRDefault="006009BD" w:rsidP="006009BD">
      <w:pPr>
        <w:spacing w:line="240" w:lineRule="auto"/>
        <w:rPr>
          <w:sz w:val="28"/>
          <w:szCs w:val="28"/>
        </w:rPr>
      </w:pPr>
      <w:r w:rsidRPr="006009BD">
        <w:rPr>
          <w:sz w:val="28"/>
          <w:szCs w:val="28"/>
        </w:rPr>
        <w:lastRenderedPageBreak/>
        <w:t xml:space="preserve">Завдання: </w:t>
      </w:r>
      <w:r w:rsidRPr="006009BD">
        <w:rPr>
          <w:sz w:val="28"/>
          <w:szCs w:val="28"/>
        </w:rPr>
        <w:t xml:space="preserve">Наступний спосіб призначений для шифровки послідовностей нулів та одиниць (або крапок та тире). Нехай </w:t>
      </w:r>
      <w:r w:rsidRPr="006009BD">
        <w:rPr>
          <w:rFonts w:eastAsia="Times New Roman"/>
          <w:position w:val="-12"/>
          <w:sz w:val="28"/>
          <w:szCs w:val="28"/>
        </w:rPr>
        <w:object w:dxaOrig="108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.75pt" o:ole="">
            <v:imagedata r:id="rId4" o:title=""/>
          </v:shape>
          <o:OLEObject Type="Embed" ProgID="Equation.3" ShapeID="_x0000_i1025" DrawAspect="Content" ObjectID="_1620399375" r:id="rId5"/>
        </w:object>
      </w:r>
      <w:r w:rsidRPr="006009BD">
        <w:rPr>
          <w:sz w:val="28"/>
          <w:szCs w:val="28"/>
        </w:rPr>
        <w:t xml:space="preserve"> — така послідовність. Послідовність </w:t>
      </w:r>
      <w:r w:rsidRPr="006009BD">
        <w:rPr>
          <w:rFonts w:eastAsia="Times New Roman"/>
          <w:position w:val="-12"/>
          <w:sz w:val="28"/>
          <w:szCs w:val="28"/>
        </w:rPr>
        <w:object w:dxaOrig="1035" w:dyaOrig="375">
          <v:shape id="_x0000_i1026" type="#_x0000_t75" style="width:51.75pt;height:18.75pt" o:ole="">
            <v:imagedata r:id="rId6" o:title=""/>
          </v:shape>
          <o:OLEObject Type="Embed" ProgID="Equation.3" ShapeID="_x0000_i1026" DrawAspect="Content" ObjectID="_1620399376" r:id="rId7"/>
        </w:object>
      </w:r>
      <w:r w:rsidRPr="006009BD">
        <w:rPr>
          <w:sz w:val="28"/>
          <w:szCs w:val="28"/>
        </w:rPr>
        <w:t xml:space="preserve"> — результат шифрування, що створено за допомогою наступного закону:</w:t>
      </w:r>
    </w:p>
    <w:p w:rsidR="006009BD" w:rsidRPr="006009BD" w:rsidRDefault="006009BD" w:rsidP="006009BD">
      <w:pPr>
        <w:spacing w:line="240" w:lineRule="auto"/>
        <w:ind w:firstLine="567"/>
        <w:rPr>
          <w:sz w:val="28"/>
          <w:szCs w:val="28"/>
        </w:rPr>
      </w:pPr>
      <w:r w:rsidRPr="006009BD">
        <w:rPr>
          <w:rFonts w:eastAsia="Times New Roman"/>
          <w:position w:val="-36"/>
          <w:sz w:val="28"/>
          <w:szCs w:val="28"/>
        </w:rPr>
        <w:object w:dxaOrig="6135" w:dyaOrig="840">
          <v:shape id="_x0000_i1027" type="#_x0000_t75" style="width:306.75pt;height:42pt" o:ole="">
            <v:imagedata r:id="rId8" o:title=""/>
          </v:shape>
          <o:OLEObject Type="Embed" ProgID="Equation.3" ShapeID="_x0000_i1027" DrawAspect="Content" ObjectID="_1620399377" r:id="rId9"/>
        </w:object>
      </w:r>
    </w:p>
    <w:p w:rsidR="006009BD" w:rsidRPr="006009BD" w:rsidRDefault="006009BD" w:rsidP="006009BD">
      <w:pPr>
        <w:spacing w:line="240" w:lineRule="auto"/>
        <w:rPr>
          <w:sz w:val="28"/>
          <w:szCs w:val="28"/>
        </w:rPr>
      </w:pPr>
      <w:r w:rsidRPr="006009BD">
        <w:rPr>
          <w:sz w:val="28"/>
          <w:szCs w:val="28"/>
        </w:rPr>
        <w:t>Використовуючи наведений спосіб, зашифрувати та розшифрувати задану послідовність.</w:t>
      </w:r>
    </w:p>
    <w:p w:rsidR="00397C74" w:rsidRDefault="006009BD">
      <w:pPr>
        <w:rPr>
          <w:sz w:val="28"/>
          <w:szCs w:val="28"/>
        </w:rPr>
      </w:pPr>
      <w:r>
        <w:rPr>
          <w:sz w:val="28"/>
          <w:szCs w:val="28"/>
        </w:rPr>
        <w:t>Виконання завдання:</w:t>
      </w:r>
    </w:p>
    <w:bookmarkEnd w:id="0"/>
    <w:p w:rsidR="006009BD" w:rsidRDefault="006009BD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957B61" wp14:editId="2D7FCD21">
            <wp:extent cx="31146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D" w:rsidRPr="006009BD" w:rsidRDefault="006009BD">
      <w:pPr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4FEDB64" wp14:editId="08340C1B">
            <wp:extent cx="294322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9BD" w:rsidRPr="006009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72"/>
    <w:rsid w:val="00397C74"/>
    <w:rsid w:val="006009BD"/>
    <w:rsid w:val="0075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8F871-4C75-4FD5-8F7F-CC39BF5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9BD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6009BD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09BD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217</Characters>
  <Application>Microsoft Office Word</Application>
  <DocSecurity>0</DocSecurity>
  <Lines>1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2019-05-26T15:06:00Z</dcterms:created>
  <dcterms:modified xsi:type="dcterms:W3CDTF">2019-05-26T15:10:00Z</dcterms:modified>
</cp:coreProperties>
</file>