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1F" w:rsidRPr="0029611F" w:rsidRDefault="0029611F" w:rsidP="002961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Концептуальная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схема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принятия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решений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использовании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Марковской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моде</w:t>
      </w:r>
      <w:r w:rsidRPr="0029611F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имеет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следующие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особенности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11F" w:rsidRPr="0029611F" w:rsidRDefault="0029611F" w:rsidP="00296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11F">
        <w:rPr>
          <w:rFonts w:ascii="Times New Roman" w:hAnsi="Times New Roman" w:cs="Times New Roman"/>
          <w:sz w:val="28"/>
          <w:szCs w:val="28"/>
          <w:lang w:val="uk-UA"/>
        </w:rPr>
        <w:t>Во-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первых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анализируемая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система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анализируемый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процесс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характеризуется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дискретным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мн</w:t>
      </w:r>
      <w:r w:rsidRPr="0029611F">
        <w:rPr>
          <w:rFonts w:ascii="Times New Roman" w:hAnsi="Times New Roman" w:cs="Times New Roman"/>
          <w:sz w:val="28"/>
          <w:szCs w:val="28"/>
          <w:lang w:val="uk-UA"/>
        </w:rPr>
        <w:t>ожеством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S1,S2, s, m.</w:t>
      </w:r>
    </w:p>
    <w:p w:rsidR="0029611F" w:rsidRPr="0029611F" w:rsidRDefault="0029611F" w:rsidP="00296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Функционирование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представляет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собой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логическую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этапов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n-1, n, n+1… N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этап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n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малое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текущий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номер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этапа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Общее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этапов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N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фиксиров</w:t>
      </w:r>
      <w:r w:rsidRPr="0029611F">
        <w:rPr>
          <w:rFonts w:ascii="Times New Roman" w:hAnsi="Times New Roman" w:cs="Times New Roman"/>
          <w:sz w:val="28"/>
          <w:szCs w:val="28"/>
          <w:lang w:val="uk-UA"/>
        </w:rPr>
        <w:t>анным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равным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бесконечности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611F" w:rsidRPr="0029611F" w:rsidRDefault="0029611F" w:rsidP="00296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В момент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времени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tn-1 система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находится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одном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S.</w:t>
      </w:r>
    </w:p>
    <w:p w:rsidR="0029611F" w:rsidRPr="0029611F" w:rsidRDefault="0029611F" w:rsidP="00296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Системному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аналитику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управляющему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предоставлено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право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выбора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одной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общих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стратегий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Z. И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каждая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этих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стратегий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соответствует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матрицам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переходных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вероятностей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Rij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задают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вероятность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перехода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i, в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котором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находилась система в момент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времени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tn-1 в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j в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следующий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момент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времени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9611F">
        <w:rPr>
          <w:rFonts w:ascii="Times New Roman" w:hAnsi="Times New Roman" w:cs="Times New Roman"/>
          <w:sz w:val="28"/>
          <w:szCs w:val="28"/>
          <w:lang w:val="uk-UA"/>
        </w:rPr>
        <w:t>ожно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перейти в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нужное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состояние</w:t>
      </w:r>
      <w:proofErr w:type="spellEnd"/>
    </w:p>
    <w:p w:rsidR="00560159" w:rsidRDefault="0029611F" w:rsidP="002961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каждой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общей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стратегии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определена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матрица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выигрышей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D.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этой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характеризуют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локальные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критерии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оценки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принятых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решений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Элементы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матрицы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стоимостей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dij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фиксируют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критерии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эффективности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которые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формируются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переходе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i в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состояние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j.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каждого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моментов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принятия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решений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выбрать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такую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общих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стратегий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Z*,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которая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будет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обеспечивать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максимальный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суммарный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выигрыш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от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функционирования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за N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этапов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Каждое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решение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должно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иметь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 xml:space="preserve"> свою </w:t>
      </w:r>
      <w:proofErr w:type="spellStart"/>
      <w:r w:rsidRPr="0029611F">
        <w:rPr>
          <w:rFonts w:ascii="Times New Roman" w:hAnsi="Times New Roman" w:cs="Times New Roman"/>
          <w:sz w:val="28"/>
          <w:szCs w:val="28"/>
          <w:lang w:val="uk-UA"/>
        </w:rPr>
        <w:t>стоимость</w:t>
      </w:r>
      <w:proofErr w:type="spellEnd"/>
      <w:r w:rsidRPr="002961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71E2" w:rsidRDefault="00F571E2" w:rsidP="00F571E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0E14A5" wp14:editId="5E232E65">
            <wp:extent cx="6152515" cy="42805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E2" w:rsidRPr="00F571E2" w:rsidRDefault="00F571E2" w:rsidP="00F571E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9DFF92" wp14:editId="37B14C80">
            <wp:extent cx="6152515" cy="2598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1E2" w:rsidRPr="00F571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10D"/>
    <w:multiLevelType w:val="hybridMultilevel"/>
    <w:tmpl w:val="2CF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1F"/>
    <w:rsid w:val="0029611F"/>
    <w:rsid w:val="00560159"/>
    <w:rsid w:val="00F5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50E8"/>
  <w15:chartTrackingRefBased/>
  <w15:docId w15:val="{8708AFAC-890A-4FA8-9A48-C6D35F73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2020-04-11T06:17:00Z</dcterms:created>
  <dcterms:modified xsi:type="dcterms:W3CDTF">2020-04-11T06:58:00Z</dcterms:modified>
</cp:coreProperties>
</file>