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23" w:rsidRDefault="0064220E">
      <w:r>
        <w:t>Robust linear regression</w:t>
      </w:r>
    </w:p>
    <w:p w:rsidR="0064220E" w:rsidRDefault="0064220E" w:rsidP="00CE3694">
      <w:pPr>
        <w:jc w:val="both"/>
      </w:pPr>
      <w:r>
        <w:t xml:space="preserve">It is very common to model the noise in regression model using a Gaussian distribution. However, if we have outliers in our data, this can result in a poor fit. This is because squared error penalizes deviations </w:t>
      </w:r>
      <w:proofErr w:type="spellStart"/>
      <w:r>
        <w:t>quadratically</w:t>
      </w:r>
      <w:proofErr w:type="spellEnd"/>
      <w:r>
        <w:t xml:space="preserve">, so point far from the line have more </w:t>
      </w:r>
      <w:proofErr w:type="spellStart"/>
      <w:r>
        <w:t>affect</w:t>
      </w:r>
      <w:proofErr w:type="spellEnd"/>
      <w:r>
        <w:t xml:space="preserve"> on the fit than points near to the line. One way to achieve robustness to outliers is to replace the Gaussian distribution for the response variable with a distribution that has heavy tails, such as Laplace distribution.</w:t>
      </w:r>
    </w:p>
    <w:p w:rsidR="00CE3694" w:rsidRDefault="00CE3694" w:rsidP="00CE3694">
      <w:pPr>
        <w:jc w:val="both"/>
      </w:pPr>
      <w:r>
        <w:t>Ridge regression</w:t>
      </w:r>
    </w:p>
    <w:p w:rsidR="00CE3694" w:rsidRDefault="00CE3694" w:rsidP="00CE3694">
      <w:pPr>
        <w:jc w:val="both"/>
      </w:pPr>
      <w:r>
        <w:t>One problem with ML estimation is that it can result in overfitting – if we changed the data a little, the obtained coefficients would change a lot. We can encourage the parameters of MLE to be small, thus resulting in a smoother curve, by using a zero-mean Gaussian prior</w:t>
      </w:r>
      <w:r w:rsidRPr="00CE3694">
        <w:t>.</w:t>
      </w:r>
    </w:p>
    <w:p w:rsidR="00CE3694" w:rsidRDefault="00CE3694" w:rsidP="00CE3694">
      <w:pPr>
        <w:jc w:val="both"/>
      </w:pPr>
      <w:r>
        <w:t>In general, adding a Gaussian prior to the parameters of a model to encourage them to be small is called ℓ</w:t>
      </w:r>
      <w:r>
        <w:rPr>
          <w:rFonts w:ascii="Cambria Math" w:hAnsi="Cambria Math" w:cs="Cambria Math"/>
        </w:rPr>
        <w:t>𝟐</w:t>
      </w:r>
      <w:r>
        <w:t xml:space="preserve"> regularization or weight decay.</w:t>
      </w:r>
    </w:p>
    <w:p w:rsidR="007F33D3" w:rsidRPr="007F33D3" w:rsidRDefault="007F33D3" w:rsidP="00CE3694">
      <w:pPr>
        <w:jc w:val="both"/>
        <w:rPr>
          <w:lang w:val="uk-UA"/>
        </w:rPr>
      </w:pPr>
      <w:proofErr w:type="spellStart"/>
      <w:r>
        <w:rPr>
          <w:lang w:val="uk-UA"/>
        </w:rPr>
        <w:t>Перемножаем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векторы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Х</w:t>
      </w:r>
      <w:bookmarkStart w:id="0" w:name="_GoBack"/>
      <w:bookmarkEnd w:id="0"/>
    </w:p>
    <w:p w:rsidR="00CE3694" w:rsidRDefault="00CA5430" w:rsidP="00CE3694">
      <w:pPr>
        <w:jc w:val="both"/>
      </w:pPr>
      <w:r>
        <w:rPr>
          <w:noProof/>
        </w:rPr>
        <w:drawing>
          <wp:inline distT="0" distB="0" distL="0" distR="0">
            <wp:extent cx="61531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6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0E"/>
    <w:rsid w:val="0064220E"/>
    <w:rsid w:val="007F33D3"/>
    <w:rsid w:val="00BE0F23"/>
    <w:rsid w:val="00CA5430"/>
    <w:rsid w:val="00CE3694"/>
    <w:rsid w:val="00F1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B1C9"/>
  <w15:chartTrackingRefBased/>
  <w15:docId w15:val="{B76F9F91-7EB3-4DD1-98A0-DF0DA1D0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2020-04-25T06:17:00Z</dcterms:created>
  <dcterms:modified xsi:type="dcterms:W3CDTF">2020-04-25T06:50:00Z</dcterms:modified>
</cp:coreProperties>
</file>