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5CF102E3"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B57F8A">
        <w:rPr>
          <w:rFonts w:ascii="Arial" w:hAnsi="Arial"/>
          <w:b/>
          <w:sz w:val="36"/>
        </w:rPr>
        <w:t>3</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57E141D3" w:rsidR="008B36D5" w:rsidRDefault="008B36D5" w:rsidP="001B500F">
      <w:pPr>
        <w:jc w:val="center"/>
        <w:rPr>
          <w:sz w:val="32"/>
        </w:rPr>
      </w:pPr>
      <w:r>
        <w:rPr>
          <w:sz w:val="32"/>
        </w:rPr>
        <w:t xml:space="preserve">Data: </w:t>
      </w:r>
      <w:r w:rsidR="00022623">
        <w:rPr>
          <w:sz w:val="32"/>
        </w:rPr>
        <w:t>2</w:t>
      </w:r>
      <w:r w:rsidR="00B57F8A">
        <w:rPr>
          <w:sz w:val="32"/>
        </w:rPr>
        <w:t>9</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67982B4F"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w:t>
            </w:r>
            <w:r w:rsidR="00647B2B">
              <w:rPr>
                <w:rFonts w:asciiTheme="minorHAnsi" w:hAnsiTheme="minorHAnsi"/>
                <w:sz w:val="20"/>
              </w:rPr>
              <w:t xml:space="preserve"> 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2A2F33C" w:rsidR="008B36D5" w:rsidRPr="00325F0B" w:rsidRDefault="00B57F8A" w:rsidP="007C24BF">
            <w:pPr>
              <w:pStyle w:val="Contenutotabella"/>
              <w:jc w:val="center"/>
              <w:rPr>
                <w:rFonts w:asciiTheme="minorHAnsi" w:hAnsiTheme="minorHAnsi"/>
                <w:sz w:val="20"/>
              </w:rPr>
            </w:pPr>
            <w:r>
              <w:rPr>
                <w:rFonts w:asciiTheme="minorHAnsi" w:hAnsiTheme="minorHAnsi"/>
                <w:sz w:val="20"/>
              </w:rPr>
              <w:t>29/10/2026</w:t>
            </w:r>
          </w:p>
        </w:tc>
        <w:tc>
          <w:tcPr>
            <w:tcW w:w="964" w:type="dxa"/>
            <w:vMerge w:val="restart"/>
            <w:tcBorders>
              <w:left w:val="single" w:sz="1" w:space="0" w:color="000000"/>
              <w:bottom w:val="single" w:sz="1" w:space="0" w:color="000000"/>
            </w:tcBorders>
          </w:tcPr>
          <w:p w14:paraId="5F5E3936" w14:textId="2C712EAF" w:rsidR="008B36D5" w:rsidRPr="00325F0B" w:rsidRDefault="00B57F8A" w:rsidP="007C24BF">
            <w:pPr>
              <w:pStyle w:val="Contenutotabella"/>
              <w:jc w:val="center"/>
              <w:rPr>
                <w:rFonts w:asciiTheme="minorHAnsi" w:hAnsiTheme="minorHAnsi"/>
                <w:sz w:val="20"/>
              </w:rPr>
            </w:pPr>
            <w:r>
              <w:rPr>
                <w:rFonts w:asciiTheme="minorHAnsi" w:hAnsiTheme="minorHAnsi"/>
                <w:sz w:val="20"/>
              </w:rPr>
              <w:t>0.3</w:t>
            </w:r>
          </w:p>
        </w:tc>
        <w:tc>
          <w:tcPr>
            <w:tcW w:w="4336" w:type="dxa"/>
            <w:vMerge w:val="restart"/>
            <w:tcBorders>
              <w:left w:val="single" w:sz="1" w:space="0" w:color="000000"/>
              <w:bottom w:val="single" w:sz="1" w:space="0" w:color="000000"/>
            </w:tcBorders>
          </w:tcPr>
          <w:p w14:paraId="3CC5A329" w14:textId="5D59D3CC" w:rsidR="008B36D5" w:rsidRPr="00325F0B" w:rsidRDefault="00B57F8A" w:rsidP="007C24BF">
            <w:pPr>
              <w:pStyle w:val="Contenutotabella"/>
              <w:jc w:val="center"/>
              <w:rPr>
                <w:rFonts w:asciiTheme="minorHAnsi" w:hAnsiTheme="minorHAnsi"/>
                <w:sz w:val="20"/>
              </w:rPr>
            </w:pPr>
            <w:r>
              <w:rPr>
                <w:rFonts w:asciiTheme="minorHAnsi" w:hAnsiTheme="minorHAnsi"/>
                <w:sz w:val="20"/>
              </w:rPr>
              <w:t xml:space="preserve">Aggiustamento </w:t>
            </w:r>
            <w:r w:rsidR="00BE7B5A">
              <w:rPr>
                <w:rFonts w:asciiTheme="minorHAnsi" w:hAnsiTheme="minorHAnsi"/>
                <w:sz w:val="20"/>
              </w:rPr>
              <w:t xml:space="preserve">sezione </w:t>
            </w:r>
            <w:r w:rsidR="00994192">
              <w:rPr>
                <w:rFonts w:asciiTheme="minorHAnsi" w:hAnsiTheme="minorHAnsi"/>
                <w:sz w:val="20"/>
              </w:rPr>
              <w:t>User interface</w:t>
            </w:r>
          </w:p>
        </w:tc>
        <w:tc>
          <w:tcPr>
            <w:tcW w:w="2410" w:type="dxa"/>
            <w:vMerge w:val="restart"/>
            <w:tcBorders>
              <w:left w:val="single" w:sz="1" w:space="0" w:color="000000"/>
              <w:bottom w:val="single" w:sz="1" w:space="0" w:color="000000"/>
              <w:right w:val="single" w:sz="1" w:space="0" w:color="000000"/>
            </w:tcBorders>
          </w:tcPr>
          <w:p w14:paraId="05112DDF" w14:textId="4599318B" w:rsidR="008B36D5" w:rsidRPr="00325F0B" w:rsidRDefault="00B57F8A"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TOC5"/>
        <w:rPr>
          <w:rFonts w:asciiTheme="minorHAnsi" w:hAnsiTheme="minorHAnsi"/>
          <w:lang w:val="en-US"/>
        </w:rPr>
      </w:pPr>
    </w:p>
    <w:p w14:paraId="76530972" w14:textId="12F9BE94" w:rsidR="001C35E1" w:rsidRDefault="00B51734">
      <w:pPr>
        <w:pStyle w:val="TOC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1C35E1" w:rsidRPr="005C0366">
        <w:rPr>
          <w:rFonts w:asciiTheme="minorHAnsi" w:hAnsiTheme="minorHAnsi"/>
          <w:noProof/>
        </w:rPr>
        <w:t>1.</w:t>
      </w:r>
      <w:r w:rsidR="001C35E1">
        <w:rPr>
          <w:rFonts w:asciiTheme="minorHAnsi" w:eastAsiaTheme="minorEastAsia" w:hAnsiTheme="minorHAnsi" w:cstheme="minorBidi"/>
          <w:noProof/>
          <w:kern w:val="2"/>
          <w14:ligatures w14:val="standardContextual"/>
        </w:rPr>
        <w:tab/>
      </w:r>
      <w:r w:rsidR="001C35E1" w:rsidRPr="005C0366">
        <w:rPr>
          <w:rFonts w:asciiTheme="minorHAnsi" w:hAnsiTheme="minorHAnsi"/>
          <w:noProof/>
        </w:rPr>
        <w:t>Introduzione</w:t>
      </w:r>
      <w:r w:rsidR="001C35E1">
        <w:rPr>
          <w:noProof/>
        </w:rPr>
        <w:tab/>
      </w:r>
      <w:r w:rsidR="001C35E1">
        <w:rPr>
          <w:noProof/>
        </w:rPr>
        <w:fldChar w:fldCharType="begin"/>
      </w:r>
      <w:r w:rsidR="001C35E1">
        <w:rPr>
          <w:noProof/>
        </w:rPr>
        <w:instrText xml:space="preserve"> PAGEREF _Toc244183603 \h </w:instrText>
      </w:r>
      <w:r w:rsidR="001C35E1">
        <w:rPr>
          <w:noProof/>
        </w:rPr>
      </w:r>
      <w:r w:rsidR="001C35E1">
        <w:rPr>
          <w:noProof/>
        </w:rPr>
        <w:fldChar w:fldCharType="separate"/>
      </w:r>
      <w:r w:rsidR="001C35E1">
        <w:rPr>
          <w:noProof/>
        </w:rPr>
        <w:t>4</w:t>
      </w:r>
      <w:r w:rsidR="001C35E1">
        <w:rPr>
          <w:noProof/>
        </w:rPr>
        <w:fldChar w:fldCharType="end"/>
      </w:r>
    </w:p>
    <w:p w14:paraId="6A9E49AE" w14:textId="2EA93A01" w:rsidR="001C35E1" w:rsidRDefault="001C35E1">
      <w:pPr>
        <w:pStyle w:val="TOC2"/>
        <w:tabs>
          <w:tab w:val="left" w:pos="1132"/>
        </w:tabs>
        <w:rPr>
          <w:rFonts w:asciiTheme="minorHAnsi" w:eastAsiaTheme="minorEastAsia" w:hAnsiTheme="minorHAnsi" w:cstheme="minorBidi"/>
          <w:noProof/>
          <w:kern w:val="2"/>
          <w14:ligatures w14:val="standardContextual"/>
        </w:rPr>
      </w:pPr>
      <w:r w:rsidRPr="005C0366">
        <w:rPr>
          <w:rFonts w:ascii="Aptos" w:hAnsi="Aptos"/>
          <w:noProof/>
        </w:rPr>
        <w:t>1.1.</w:t>
      </w:r>
      <w:r>
        <w:rPr>
          <w:rFonts w:asciiTheme="minorHAnsi" w:eastAsiaTheme="minorEastAsia" w:hAnsiTheme="minorHAnsi" w:cstheme="minorBidi"/>
          <w:noProof/>
          <w:kern w:val="2"/>
          <w14:ligatures w14:val="standardContextual"/>
        </w:rPr>
        <w:tab/>
      </w:r>
      <w:r w:rsidRPr="005C0366">
        <w:rPr>
          <w:rFonts w:ascii="Aptos" w:hAnsi="Aptos"/>
          <w:noProof/>
        </w:rPr>
        <w:t>Purpose of the system</w:t>
      </w:r>
      <w:r>
        <w:rPr>
          <w:noProof/>
        </w:rPr>
        <w:tab/>
      </w:r>
      <w:r>
        <w:rPr>
          <w:noProof/>
        </w:rPr>
        <w:fldChar w:fldCharType="begin"/>
      </w:r>
      <w:r>
        <w:rPr>
          <w:noProof/>
        </w:rPr>
        <w:instrText xml:space="preserve"> PAGEREF _Toc244183604 \h </w:instrText>
      </w:r>
      <w:r>
        <w:rPr>
          <w:noProof/>
        </w:rPr>
      </w:r>
      <w:r>
        <w:rPr>
          <w:noProof/>
        </w:rPr>
        <w:fldChar w:fldCharType="separate"/>
      </w:r>
      <w:r>
        <w:rPr>
          <w:noProof/>
        </w:rPr>
        <w:t>4</w:t>
      </w:r>
      <w:r>
        <w:rPr>
          <w:noProof/>
        </w:rPr>
        <w:fldChar w:fldCharType="end"/>
      </w:r>
    </w:p>
    <w:p w14:paraId="557D8E5F" w14:textId="35AC247F" w:rsidR="001C35E1" w:rsidRDefault="001C35E1">
      <w:pPr>
        <w:pStyle w:val="TOC2"/>
        <w:tabs>
          <w:tab w:val="left" w:pos="1132"/>
        </w:tabs>
        <w:rPr>
          <w:rFonts w:asciiTheme="minorHAnsi" w:eastAsiaTheme="minorEastAsia" w:hAnsiTheme="minorHAnsi" w:cstheme="minorBidi"/>
          <w:noProof/>
          <w:kern w:val="2"/>
          <w14:ligatures w14:val="standardContextual"/>
        </w:rPr>
      </w:pPr>
      <w:r w:rsidRPr="005C0366">
        <w:rPr>
          <w:rFonts w:asciiTheme="minorHAnsi" w:hAnsiTheme="minorHAnsi"/>
          <w:noProof/>
        </w:rPr>
        <w:t>1.2.</w:t>
      </w:r>
      <w:r>
        <w:rPr>
          <w:rFonts w:asciiTheme="minorHAnsi" w:eastAsiaTheme="minorEastAsia" w:hAnsiTheme="minorHAnsi" w:cstheme="minorBidi"/>
          <w:noProof/>
          <w:kern w:val="2"/>
          <w14:ligatures w14:val="standardContextual"/>
        </w:rPr>
        <w:tab/>
      </w:r>
      <w:r w:rsidRPr="005C0366">
        <w:rPr>
          <w:rFonts w:asciiTheme="minorHAnsi" w:hAnsiTheme="minorHAnsi"/>
          <w:noProof/>
        </w:rPr>
        <w:t>Scope of the system</w:t>
      </w:r>
      <w:r>
        <w:rPr>
          <w:noProof/>
        </w:rPr>
        <w:tab/>
      </w:r>
      <w:r>
        <w:rPr>
          <w:noProof/>
        </w:rPr>
        <w:fldChar w:fldCharType="begin"/>
      </w:r>
      <w:r>
        <w:rPr>
          <w:noProof/>
        </w:rPr>
        <w:instrText xml:space="preserve"> PAGEREF _Toc244183605 \h </w:instrText>
      </w:r>
      <w:r>
        <w:rPr>
          <w:noProof/>
        </w:rPr>
      </w:r>
      <w:r>
        <w:rPr>
          <w:noProof/>
        </w:rPr>
        <w:fldChar w:fldCharType="separate"/>
      </w:r>
      <w:r>
        <w:rPr>
          <w:noProof/>
        </w:rPr>
        <w:t>4</w:t>
      </w:r>
      <w:r>
        <w:rPr>
          <w:noProof/>
        </w:rPr>
        <w:fldChar w:fldCharType="end"/>
      </w:r>
    </w:p>
    <w:p w14:paraId="4CCBBD82" w14:textId="43B639DC"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5C0366">
        <w:rPr>
          <w:rFonts w:asciiTheme="minorHAnsi" w:hAnsiTheme="minorHAnsi"/>
          <w:noProof/>
          <w:lang w:val="en-US"/>
        </w:rPr>
        <w:t>1.3.</w:t>
      </w:r>
      <w:r w:rsidRPr="001C35E1">
        <w:rPr>
          <w:rFonts w:asciiTheme="minorHAnsi" w:eastAsiaTheme="minorEastAsia" w:hAnsiTheme="minorHAnsi" w:cstheme="minorBidi"/>
          <w:noProof/>
          <w:kern w:val="2"/>
          <w:lang w:val="en-US"/>
          <w14:ligatures w14:val="standardContextual"/>
        </w:rPr>
        <w:tab/>
      </w:r>
      <w:r w:rsidRPr="005C0366">
        <w:rPr>
          <w:rFonts w:asciiTheme="minorHAnsi" w:hAnsiTheme="minorHAnsi"/>
          <w:noProof/>
          <w:lang w:val="en-US"/>
        </w:rPr>
        <w:t>Objectives and success criteria of the project</w:t>
      </w:r>
      <w:r w:rsidRPr="001C35E1">
        <w:rPr>
          <w:noProof/>
          <w:lang w:val="en-US"/>
        </w:rPr>
        <w:tab/>
      </w:r>
      <w:r>
        <w:rPr>
          <w:noProof/>
        </w:rPr>
        <w:fldChar w:fldCharType="begin"/>
      </w:r>
      <w:r w:rsidRPr="001C35E1">
        <w:rPr>
          <w:noProof/>
          <w:lang w:val="en-US"/>
        </w:rPr>
        <w:instrText xml:space="preserve"> PAGEREF _Toc244183606 \h </w:instrText>
      </w:r>
      <w:r>
        <w:rPr>
          <w:noProof/>
        </w:rPr>
      </w:r>
      <w:r>
        <w:rPr>
          <w:noProof/>
        </w:rPr>
        <w:fldChar w:fldCharType="separate"/>
      </w:r>
      <w:r w:rsidRPr="001C35E1">
        <w:rPr>
          <w:noProof/>
          <w:lang w:val="en-US"/>
        </w:rPr>
        <w:t>5</w:t>
      </w:r>
      <w:r>
        <w:rPr>
          <w:noProof/>
        </w:rPr>
        <w:fldChar w:fldCharType="end"/>
      </w:r>
    </w:p>
    <w:p w14:paraId="3F320CC0" w14:textId="01EE2DA7"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1.4.</w:t>
      </w:r>
      <w:r w:rsidRPr="001C35E1">
        <w:rPr>
          <w:rFonts w:asciiTheme="minorHAnsi" w:eastAsiaTheme="minorEastAsia" w:hAnsiTheme="minorHAnsi" w:cstheme="minorBidi"/>
          <w:noProof/>
          <w:kern w:val="2"/>
          <w:lang w:val="en-US"/>
          <w14:ligatures w14:val="standardContextual"/>
        </w:rPr>
        <w:tab/>
      </w:r>
      <w:r w:rsidRPr="001C35E1">
        <w:rPr>
          <w:rFonts w:asciiTheme="minorHAnsi" w:hAnsiTheme="minorHAnsi"/>
          <w:noProof/>
          <w:lang w:val="en-US"/>
        </w:rPr>
        <w:t>Definitions, acronyms, and abbreviations</w:t>
      </w:r>
      <w:r w:rsidRPr="001C35E1">
        <w:rPr>
          <w:noProof/>
          <w:lang w:val="en-US"/>
        </w:rPr>
        <w:tab/>
      </w:r>
      <w:r>
        <w:rPr>
          <w:noProof/>
        </w:rPr>
        <w:fldChar w:fldCharType="begin"/>
      </w:r>
      <w:r w:rsidRPr="001C35E1">
        <w:rPr>
          <w:noProof/>
          <w:lang w:val="en-US"/>
        </w:rPr>
        <w:instrText xml:space="preserve"> PAGEREF _Toc244183607 \h </w:instrText>
      </w:r>
      <w:r>
        <w:rPr>
          <w:noProof/>
        </w:rPr>
      </w:r>
      <w:r>
        <w:rPr>
          <w:noProof/>
        </w:rPr>
        <w:fldChar w:fldCharType="separate"/>
      </w:r>
      <w:r w:rsidRPr="001C35E1">
        <w:rPr>
          <w:noProof/>
          <w:lang w:val="en-US"/>
        </w:rPr>
        <w:t>6</w:t>
      </w:r>
      <w:r>
        <w:rPr>
          <w:noProof/>
        </w:rPr>
        <w:fldChar w:fldCharType="end"/>
      </w:r>
    </w:p>
    <w:p w14:paraId="7E200A7F" w14:textId="7F698671"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1.5.</w:t>
      </w:r>
      <w:r w:rsidRPr="001C35E1">
        <w:rPr>
          <w:rFonts w:asciiTheme="minorHAnsi" w:eastAsiaTheme="minorEastAsia" w:hAnsiTheme="minorHAnsi" w:cstheme="minorBidi"/>
          <w:noProof/>
          <w:kern w:val="2"/>
          <w:lang w:val="en-US"/>
          <w14:ligatures w14:val="standardContextual"/>
        </w:rPr>
        <w:tab/>
      </w:r>
      <w:r w:rsidRPr="001C35E1">
        <w:rPr>
          <w:rFonts w:asciiTheme="minorHAnsi" w:hAnsiTheme="minorHAnsi"/>
          <w:noProof/>
          <w:lang w:val="en-US"/>
        </w:rPr>
        <w:t>References</w:t>
      </w:r>
      <w:r w:rsidRPr="001C35E1">
        <w:rPr>
          <w:noProof/>
          <w:lang w:val="en-US"/>
        </w:rPr>
        <w:tab/>
      </w:r>
      <w:r>
        <w:rPr>
          <w:noProof/>
        </w:rPr>
        <w:fldChar w:fldCharType="begin"/>
      </w:r>
      <w:r w:rsidRPr="001C35E1">
        <w:rPr>
          <w:noProof/>
          <w:lang w:val="en-US"/>
        </w:rPr>
        <w:instrText xml:space="preserve"> PAGEREF _Toc244183608 \h </w:instrText>
      </w:r>
      <w:r>
        <w:rPr>
          <w:noProof/>
        </w:rPr>
      </w:r>
      <w:r>
        <w:rPr>
          <w:noProof/>
        </w:rPr>
        <w:fldChar w:fldCharType="separate"/>
      </w:r>
      <w:r w:rsidRPr="001C35E1">
        <w:rPr>
          <w:noProof/>
          <w:lang w:val="en-US"/>
        </w:rPr>
        <w:t>7</w:t>
      </w:r>
      <w:r>
        <w:rPr>
          <w:noProof/>
        </w:rPr>
        <w:fldChar w:fldCharType="end"/>
      </w:r>
    </w:p>
    <w:p w14:paraId="2E3FA7CB" w14:textId="4F78581F"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1.6.</w:t>
      </w:r>
      <w:r w:rsidRPr="001C35E1">
        <w:rPr>
          <w:rFonts w:asciiTheme="minorHAnsi" w:eastAsiaTheme="minorEastAsia" w:hAnsiTheme="minorHAnsi" w:cstheme="minorBidi"/>
          <w:noProof/>
          <w:kern w:val="2"/>
          <w:lang w:val="en-US"/>
          <w14:ligatures w14:val="standardContextual"/>
        </w:rPr>
        <w:tab/>
      </w:r>
      <w:r w:rsidRPr="001C35E1">
        <w:rPr>
          <w:rFonts w:asciiTheme="minorHAnsi" w:hAnsiTheme="minorHAnsi"/>
          <w:noProof/>
          <w:lang w:val="en-US"/>
        </w:rPr>
        <w:t>Overview</w:t>
      </w:r>
      <w:r w:rsidRPr="001C35E1">
        <w:rPr>
          <w:noProof/>
          <w:lang w:val="en-US"/>
        </w:rPr>
        <w:tab/>
      </w:r>
      <w:r>
        <w:rPr>
          <w:noProof/>
        </w:rPr>
        <w:fldChar w:fldCharType="begin"/>
      </w:r>
      <w:r w:rsidRPr="001C35E1">
        <w:rPr>
          <w:noProof/>
          <w:lang w:val="en-US"/>
        </w:rPr>
        <w:instrText xml:space="preserve"> PAGEREF _Toc244183609 \h </w:instrText>
      </w:r>
      <w:r>
        <w:rPr>
          <w:noProof/>
        </w:rPr>
      </w:r>
      <w:r>
        <w:rPr>
          <w:noProof/>
        </w:rPr>
        <w:fldChar w:fldCharType="separate"/>
      </w:r>
      <w:r w:rsidRPr="001C35E1">
        <w:rPr>
          <w:noProof/>
          <w:lang w:val="en-US"/>
        </w:rPr>
        <w:t>7</w:t>
      </w:r>
      <w:r>
        <w:rPr>
          <w:noProof/>
        </w:rPr>
        <w:fldChar w:fldCharType="end"/>
      </w:r>
    </w:p>
    <w:p w14:paraId="5B14E1BF" w14:textId="6DD527F9" w:rsidR="001C35E1" w:rsidRPr="001C35E1" w:rsidRDefault="001C35E1">
      <w:pPr>
        <w:pStyle w:val="TOC1"/>
        <w:tabs>
          <w:tab w:val="left" w:pos="566"/>
        </w:tabs>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2.</w:t>
      </w:r>
      <w:r w:rsidRPr="001C35E1">
        <w:rPr>
          <w:rFonts w:asciiTheme="minorHAnsi" w:eastAsiaTheme="minorEastAsia" w:hAnsiTheme="minorHAnsi" w:cstheme="minorBidi"/>
          <w:noProof/>
          <w:kern w:val="2"/>
          <w:lang w:val="en-US"/>
          <w14:ligatures w14:val="standardContextual"/>
        </w:rPr>
        <w:tab/>
      </w:r>
      <w:r w:rsidRPr="001C35E1">
        <w:rPr>
          <w:rFonts w:asciiTheme="minorHAnsi" w:hAnsiTheme="minorHAnsi"/>
          <w:noProof/>
          <w:lang w:val="en-US"/>
        </w:rPr>
        <w:t>Current system</w:t>
      </w:r>
      <w:r w:rsidRPr="001C35E1">
        <w:rPr>
          <w:noProof/>
          <w:lang w:val="en-US"/>
        </w:rPr>
        <w:tab/>
      </w:r>
      <w:r>
        <w:rPr>
          <w:noProof/>
        </w:rPr>
        <w:fldChar w:fldCharType="begin"/>
      </w:r>
      <w:r w:rsidRPr="001C35E1">
        <w:rPr>
          <w:noProof/>
          <w:lang w:val="en-US"/>
        </w:rPr>
        <w:instrText xml:space="preserve"> PAGEREF _Toc244183610 \h </w:instrText>
      </w:r>
      <w:r>
        <w:rPr>
          <w:noProof/>
        </w:rPr>
      </w:r>
      <w:r>
        <w:rPr>
          <w:noProof/>
        </w:rPr>
        <w:fldChar w:fldCharType="separate"/>
      </w:r>
      <w:r w:rsidRPr="001C35E1">
        <w:rPr>
          <w:noProof/>
          <w:lang w:val="en-US"/>
        </w:rPr>
        <w:t>7</w:t>
      </w:r>
      <w:r>
        <w:rPr>
          <w:noProof/>
        </w:rPr>
        <w:fldChar w:fldCharType="end"/>
      </w:r>
    </w:p>
    <w:p w14:paraId="4B2555C5" w14:textId="2285ECD8" w:rsidR="001C35E1" w:rsidRPr="001C35E1" w:rsidRDefault="001C35E1">
      <w:pPr>
        <w:pStyle w:val="TOC1"/>
        <w:tabs>
          <w:tab w:val="left" w:pos="566"/>
        </w:tabs>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w:t>
      </w:r>
      <w:r w:rsidRPr="001C35E1">
        <w:rPr>
          <w:rFonts w:asciiTheme="minorHAnsi" w:eastAsiaTheme="minorEastAsia" w:hAnsiTheme="minorHAnsi" w:cstheme="minorBidi"/>
          <w:noProof/>
          <w:kern w:val="2"/>
          <w:lang w:val="en-US"/>
          <w14:ligatures w14:val="standardContextual"/>
        </w:rPr>
        <w:tab/>
      </w:r>
      <w:r w:rsidRPr="001C35E1">
        <w:rPr>
          <w:rFonts w:asciiTheme="minorHAnsi" w:hAnsiTheme="minorHAnsi"/>
          <w:noProof/>
          <w:lang w:val="en-US"/>
        </w:rPr>
        <w:t>Proposed system</w:t>
      </w:r>
      <w:r w:rsidRPr="001C35E1">
        <w:rPr>
          <w:noProof/>
          <w:lang w:val="en-US"/>
        </w:rPr>
        <w:tab/>
      </w:r>
      <w:r>
        <w:rPr>
          <w:noProof/>
        </w:rPr>
        <w:fldChar w:fldCharType="begin"/>
      </w:r>
      <w:r w:rsidRPr="001C35E1">
        <w:rPr>
          <w:noProof/>
          <w:lang w:val="en-US"/>
        </w:rPr>
        <w:instrText xml:space="preserve"> PAGEREF _Toc244183611 \h </w:instrText>
      </w:r>
      <w:r>
        <w:rPr>
          <w:noProof/>
        </w:rPr>
      </w:r>
      <w:r>
        <w:rPr>
          <w:noProof/>
        </w:rPr>
        <w:fldChar w:fldCharType="separate"/>
      </w:r>
      <w:r w:rsidRPr="001C35E1">
        <w:rPr>
          <w:noProof/>
          <w:lang w:val="en-US"/>
        </w:rPr>
        <w:t>8</w:t>
      </w:r>
      <w:r>
        <w:rPr>
          <w:noProof/>
        </w:rPr>
        <w:fldChar w:fldCharType="end"/>
      </w:r>
    </w:p>
    <w:p w14:paraId="72584A4B" w14:textId="3A5024E3"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Aptos" w:hAnsi="Aptos"/>
          <w:noProof/>
          <w:lang w:val="en-US"/>
        </w:rPr>
        <w:t>3.1.</w:t>
      </w:r>
      <w:r w:rsidRPr="001C35E1">
        <w:rPr>
          <w:rFonts w:asciiTheme="minorHAnsi" w:eastAsiaTheme="minorEastAsia" w:hAnsiTheme="minorHAnsi" w:cstheme="minorBidi"/>
          <w:noProof/>
          <w:kern w:val="2"/>
          <w:lang w:val="en-US"/>
          <w14:ligatures w14:val="standardContextual"/>
        </w:rPr>
        <w:tab/>
      </w:r>
      <w:r w:rsidRPr="001C35E1">
        <w:rPr>
          <w:rFonts w:ascii="Aptos" w:hAnsi="Aptos"/>
          <w:noProof/>
          <w:lang w:val="en-US"/>
        </w:rPr>
        <w:t>Overview</w:t>
      </w:r>
      <w:r w:rsidRPr="001C35E1">
        <w:rPr>
          <w:noProof/>
          <w:lang w:val="en-US"/>
        </w:rPr>
        <w:tab/>
      </w:r>
      <w:r>
        <w:rPr>
          <w:noProof/>
        </w:rPr>
        <w:fldChar w:fldCharType="begin"/>
      </w:r>
      <w:r w:rsidRPr="001C35E1">
        <w:rPr>
          <w:noProof/>
          <w:lang w:val="en-US"/>
        </w:rPr>
        <w:instrText xml:space="preserve"> PAGEREF _Toc244183612 \h </w:instrText>
      </w:r>
      <w:r>
        <w:rPr>
          <w:noProof/>
        </w:rPr>
      </w:r>
      <w:r>
        <w:rPr>
          <w:noProof/>
        </w:rPr>
        <w:fldChar w:fldCharType="separate"/>
      </w:r>
      <w:r w:rsidRPr="001C35E1">
        <w:rPr>
          <w:noProof/>
          <w:lang w:val="en-US"/>
        </w:rPr>
        <w:t>8</w:t>
      </w:r>
      <w:r>
        <w:rPr>
          <w:noProof/>
        </w:rPr>
        <w:fldChar w:fldCharType="end"/>
      </w:r>
    </w:p>
    <w:p w14:paraId="40271662" w14:textId="3F2ED089"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Aptos" w:hAnsi="Aptos"/>
          <w:noProof/>
          <w:lang w:val="en-US"/>
        </w:rPr>
        <w:t>3.2.</w:t>
      </w:r>
      <w:r w:rsidRPr="001C35E1">
        <w:rPr>
          <w:rFonts w:asciiTheme="minorHAnsi" w:eastAsiaTheme="minorEastAsia" w:hAnsiTheme="minorHAnsi" w:cstheme="minorBidi"/>
          <w:noProof/>
          <w:kern w:val="2"/>
          <w:lang w:val="en-US"/>
          <w14:ligatures w14:val="standardContextual"/>
        </w:rPr>
        <w:tab/>
      </w:r>
      <w:r w:rsidRPr="001C35E1">
        <w:rPr>
          <w:rFonts w:ascii="Aptos" w:hAnsi="Aptos"/>
          <w:noProof/>
          <w:lang w:val="en-US"/>
        </w:rPr>
        <w:t>Functional requirements</w:t>
      </w:r>
      <w:r w:rsidRPr="001C35E1">
        <w:rPr>
          <w:noProof/>
          <w:lang w:val="en-US"/>
        </w:rPr>
        <w:tab/>
      </w:r>
      <w:r>
        <w:rPr>
          <w:noProof/>
        </w:rPr>
        <w:fldChar w:fldCharType="begin"/>
      </w:r>
      <w:r w:rsidRPr="001C35E1">
        <w:rPr>
          <w:noProof/>
          <w:lang w:val="en-US"/>
        </w:rPr>
        <w:instrText xml:space="preserve"> PAGEREF _Toc244183613 \h </w:instrText>
      </w:r>
      <w:r>
        <w:rPr>
          <w:noProof/>
        </w:rPr>
      </w:r>
      <w:r>
        <w:rPr>
          <w:noProof/>
        </w:rPr>
        <w:fldChar w:fldCharType="separate"/>
      </w:r>
      <w:r w:rsidRPr="001C35E1">
        <w:rPr>
          <w:noProof/>
          <w:lang w:val="en-US"/>
        </w:rPr>
        <w:t>9</w:t>
      </w:r>
      <w:r>
        <w:rPr>
          <w:noProof/>
        </w:rPr>
        <w:fldChar w:fldCharType="end"/>
      </w:r>
    </w:p>
    <w:p w14:paraId="36928040" w14:textId="4488F007"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Aptos" w:hAnsi="Aptos"/>
          <w:noProof/>
          <w:lang w:val="en-US"/>
        </w:rPr>
        <w:t>3.3.</w:t>
      </w:r>
      <w:r w:rsidRPr="001C35E1">
        <w:rPr>
          <w:rFonts w:asciiTheme="minorHAnsi" w:eastAsiaTheme="minorEastAsia" w:hAnsiTheme="minorHAnsi" w:cstheme="minorBidi"/>
          <w:noProof/>
          <w:kern w:val="2"/>
          <w:lang w:val="en-US"/>
          <w14:ligatures w14:val="standardContextual"/>
        </w:rPr>
        <w:tab/>
      </w:r>
      <w:r w:rsidRPr="001C35E1">
        <w:rPr>
          <w:rFonts w:ascii="Aptos" w:hAnsi="Aptos"/>
          <w:noProof/>
          <w:lang w:val="en-US"/>
        </w:rPr>
        <w:t>Nonfunctional requirements</w:t>
      </w:r>
      <w:r w:rsidRPr="001C35E1">
        <w:rPr>
          <w:noProof/>
          <w:lang w:val="en-US"/>
        </w:rPr>
        <w:tab/>
      </w:r>
      <w:r>
        <w:rPr>
          <w:noProof/>
        </w:rPr>
        <w:fldChar w:fldCharType="begin"/>
      </w:r>
      <w:r w:rsidRPr="001C35E1">
        <w:rPr>
          <w:noProof/>
          <w:lang w:val="en-US"/>
        </w:rPr>
        <w:instrText xml:space="preserve"> PAGEREF _Toc244183614 \h </w:instrText>
      </w:r>
      <w:r>
        <w:rPr>
          <w:noProof/>
        </w:rPr>
      </w:r>
      <w:r>
        <w:rPr>
          <w:noProof/>
        </w:rPr>
        <w:fldChar w:fldCharType="separate"/>
      </w:r>
      <w:r w:rsidRPr="001C35E1">
        <w:rPr>
          <w:noProof/>
          <w:lang w:val="en-US"/>
        </w:rPr>
        <w:t>11</w:t>
      </w:r>
      <w:r>
        <w:rPr>
          <w:noProof/>
        </w:rPr>
        <w:fldChar w:fldCharType="end"/>
      </w:r>
    </w:p>
    <w:p w14:paraId="2D4ED824" w14:textId="771D807D"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3.3.1. Usability</w:t>
      </w:r>
      <w:r w:rsidRPr="001C35E1">
        <w:rPr>
          <w:noProof/>
          <w:lang w:val="en-US"/>
        </w:rPr>
        <w:tab/>
      </w:r>
      <w:r>
        <w:rPr>
          <w:noProof/>
        </w:rPr>
        <w:fldChar w:fldCharType="begin"/>
      </w:r>
      <w:r w:rsidRPr="001C35E1">
        <w:rPr>
          <w:noProof/>
          <w:lang w:val="en-US"/>
        </w:rPr>
        <w:instrText xml:space="preserve"> PAGEREF _Toc244183615 \h </w:instrText>
      </w:r>
      <w:r>
        <w:rPr>
          <w:noProof/>
        </w:rPr>
      </w:r>
      <w:r>
        <w:rPr>
          <w:noProof/>
        </w:rPr>
        <w:fldChar w:fldCharType="separate"/>
      </w:r>
      <w:r w:rsidRPr="001C35E1">
        <w:rPr>
          <w:noProof/>
          <w:lang w:val="en-US"/>
        </w:rPr>
        <w:t>11</w:t>
      </w:r>
      <w:r>
        <w:rPr>
          <w:noProof/>
        </w:rPr>
        <w:fldChar w:fldCharType="end"/>
      </w:r>
    </w:p>
    <w:p w14:paraId="44C69C18" w14:textId="7A757800"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3.3.2. Reliability</w:t>
      </w:r>
      <w:r w:rsidRPr="001C35E1">
        <w:rPr>
          <w:noProof/>
          <w:lang w:val="en-US"/>
        </w:rPr>
        <w:tab/>
      </w:r>
      <w:r>
        <w:rPr>
          <w:noProof/>
        </w:rPr>
        <w:fldChar w:fldCharType="begin"/>
      </w:r>
      <w:r w:rsidRPr="001C35E1">
        <w:rPr>
          <w:noProof/>
          <w:lang w:val="en-US"/>
        </w:rPr>
        <w:instrText xml:space="preserve"> PAGEREF _Toc244183616 \h </w:instrText>
      </w:r>
      <w:r>
        <w:rPr>
          <w:noProof/>
        </w:rPr>
      </w:r>
      <w:r>
        <w:rPr>
          <w:noProof/>
        </w:rPr>
        <w:fldChar w:fldCharType="separate"/>
      </w:r>
      <w:r w:rsidRPr="001C35E1">
        <w:rPr>
          <w:noProof/>
          <w:lang w:val="en-US"/>
        </w:rPr>
        <w:t>11</w:t>
      </w:r>
      <w:r>
        <w:rPr>
          <w:noProof/>
        </w:rPr>
        <w:fldChar w:fldCharType="end"/>
      </w:r>
    </w:p>
    <w:p w14:paraId="125F1558" w14:textId="44FFB04B"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3.3.3. Performance</w:t>
      </w:r>
      <w:r w:rsidRPr="001C35E1">
        <w:rPr>
          <w:noProof/>
          <w:lang w:val="en-US"/>
        </w:rPr>
        <w:tab/>
      </w:r>
      <w:r>
        <w:rPr>
          <w:noProof/>
        </w:rPr>
        <w:fldChar w:fldCharType="begin"/>
      </w:r>
      <w:r w:rsidRPr="001C35E1">
        <w:rPr>
          <w:noProof/>
          <w:lang w:val="en-US"/>
        </w:rPr>
        <w:instrText xml:space="preserve"> PAGEREF _Toc244183617 \h </w:instrText>
      </w:r>
      <w:r>
        <w:rPr>
          <w:noProof/>
        </w:rPr>
      </w:r>
      <w:r>
        <w:rPr>
          <w:noProof/>
        </w:rPr>
        <w:fldChar w:fldCharType="separate"/>
      </w:r>
      <w:r w:rsidRPr="001C35E1">
        <w:rPr>
          <w:noProof/>
          <w:lang w:val="en-US"/>
        </w:rPr>
        <w:t>11</w:t>
      </w:r>
      <w:r>
        <w:rPr>
          <w:noProof/>
        </w:rPr>
        <w:fldChar w:fldCharType="end"/>
      </w:r>
    </w:p>
    <w:p w14:paraId="64C29587" w14:textId="4A782B4F"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3.3.4. Supportability</w:t>
      </w:r>
      <w:r w:rsidRPr="001C35E1">
        <w:rPr>
          <w:noProof/>
          <w:lang w:val="en-US"/>
        </w:rPr>
        <w:tab/>
      </w:r>
      <w:r>
        <w:rPr>
          <w:noProof/>
        </w:rPr>
        <w:fldChar w:fldCharType="begin"/>
      </w:r>
      <w:r w:rsidRPr="001C35E1">
        <w:rPr>
          <w:noProof/>
          <w:lang w:val="en-US"/>
        </w:rPr>
        <w:instrText xml:space="preserve"> PAGEREF _Toc244183618 \h </w:instrText>
      </w:r>
      <w:r>
        <w:rPr>
          <w:noProof/>
        </w:rPr>
      </w:r>
      <w:r>
        <w:rPr>
          <w:noProof/>
        </w:rPr>
        <w:fldChar w:fldCharType="separate"/>
      </w:r>
      <w:r w:rsidRPr="001C35E1">
        <w:rPr>
          <w:noProof/>
          <w:lang w:val="en-US"/>
        </w:rPr>
        <w:t>11</w:t>
      </w:r>
      <w:r>
        <w:rPr>
          <w:noProof/>
        </w:rPr>
        <w:fldChar w:fldCharType="end"/>
      </w:r>
    </w:p>
    <w:p w14:paraId="17EF3D9A" w14:textId="600AAD0E"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3.3.5. Implementation</w:t>
      </w:r>
      <w:r w:rsidRPr="001C35E1">
        <w:rPr>
          <w:noProof/>
          <w:lang w:val="en-US"/>
        </w:rPr>
        <w:tab/>
      </w:r>
      <w:r>
        <w:rPr>
          <w:noProof/>
        </w:rPr>
        <w:fldChar w:fldCharType="begin"/>
      </w:r>
      <w:r w:rsidRPr="001C35E1">
        <w:rPr>
          <w:noProof/>
          <w:lang w:val="en-US"/>
        </w:rPr>
        <w:instrText xml:space="preserve"> PAGEREF _Toc244183619 \h </w:instrText>
      </w:r>
      <w:r>
        <w:rPr>
          <w:noProof/>
        </w:rPr>
      </w:r>
      <w:r>
        <w:rPr>
          <w:noProof/>
        </w:rPr>
        <w:fldChar w:fldCharType="separate"/>
      </w:r>
      <w:r w:rsidRPr="001C35E1">
        <w:rPr>
          <w:noProof/>
          <w:lang w:val="en-US"/>
        </w:rPr>
        <w:t>11</w:t>
      </w:r>
      <w:r>
        <w:rPr>
          <w:noProof/>
        </w:rPr>
        <w:fldChar w:fldCharType="end"/>
      </w:r>
    </w:p>
    <w:p w14:paraId="501B0374" w14:textId="0939E002"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3.3.6. Interface</w:t>
      </w:r>
      <w:r w:rsidRPr="001C35E1">
        <w:rPr>
          <w:noProof/>
          <w:lang w:val="en-US"/>
        </w:rPr>
        <w:tab/>
      </w:r>
      <w:r>
        <w:rPr>
          <w:noProof/>
        </w:rPr>
        <w:fldChar w:fldCharType="begin"/>
      </w:r>
      <w:r w:rsidRPr="001C35E1">
        <w:rPr>
          <w:noProof/>
          <w:lang w:val="en-US"/>
        </w:rPr>
        <w:instrText xml:space="preserve"> PAGEREF _Toc244183620 \h </w:instrText>
      </w:r>
      <w:r>
        <w:rPr>
          <w:noProof/>
        </w:rPr>
      </w:r>
      <w:r>
        <w:rPr>
          <w:noProof/>
        </w:rPr>
        <w:fldChar w:fldCharType="separate"/>
      </w:r>
      <w:r w:rsidRPr="001C35E1">
        <w:rPr>
          <w:noProof/>
          <w:lang w:val="en-US"/>
        </w:rPr>
        <w:t>12</w:t>
      </w:r>
      <w:r>
        <w:rPr>
          <w:noProof/>
        </w:rPr>
        <w:fldChar w:fldCharType="end"/>
      </w:r>
    </w:p>
    <w:p w14:paraId="3760500F" w14:textId="768A31F4"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3.3.7. Packaging</w:t>
      </w:r>
      <w:r w:rsidRPr="001C35E1">
        <w:rPr>
          <w:noProof/>
          <w:lang w:val="en-US"/>
        </w:rPr>
        <w:tab/>
      </w:r>
      <w:r>
        <w:rPr>
          <w:noProof/>
        </w:rPr>
        <w:fldChar w:fldCharType="begin"/>
      </w:r>
      <w:r w:rsidRPr="001C35E1">
        <w:rPr>
          <w:noProof/>
          <w:lang w:val="en-US"/>
        </w:rPr>
        <w:instrText xml:space="preserve"> PAGEREF _Toc244183621 \h </w:instrText>
      </w:r>
      <w:r>
        <w:rPr>
          <w:noProof/>
        </w:rPr>
      </w:r>
      <w:r>
        <w:rPr>
          <w:noProof/>
        </w:rPr>
        <w:fldChar w:fldCharType="separate"/>
      </w:r>
      <w:r w:rsidRPr="001C35E1">
        <w:rPr>
          <w:noProof/>
          <w:lang w:val="en-US"/>
        </w:rPr>
        <w:t>12</w:t>
      </w:r>
      <w:r>
        <w:rPr>
          <w:noProof/>
        </w:rPr>
        <w:fldChar w:fldCharType="end"/>
      </w:r>
    </w:p>
    <w:p w14:paraId="04EC1DE7" w14:textId="00446D52"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3.3.8. Legal</w:t>
      </w:r>
      <w:r w:rsidRPr="001C35E1">
        <w:rPr>
          <w:noProof/>
          <w:lang w:val="en-US"/>
        </w:rPr>
        <w:tab/>
      </w:r>
      <w:r>
        <w:rPr>
          <w:noProof/>
        </w:rPr>
        <w:fldChar w:fldCharType="begin"/>
      </w:r>
      <w:r w:rsidRPr="001C35E1">
        <w:rPr>
          <w:noProof/>
          <w:lang w:val="en-US"/>
        </w:rPr>
        <w:instrText xml:space="preserve"> PAGEREF _Toc244183622 \h </w:instrText>
      </w:r>
      <w:r>
        <w:rPr>
          <w:noProof/>
        </w:rPr>
      </w:r>
      <w:r>
        <w:rPr>
          <w:noProof/>
        </w:rPr>
        <w:fldChar w:fldCharType="separate"/>
      </w:r>
      <w:r w:rsidRPr="001C35E1">
        <w:rPr>
          <w:noProof/>
          <w:lang w:val="en-US"/>
        </w:rPr>
        <w:t>12</w:t>
      </w:r>
      <w:r>
        <w:rPr>
          <w:noProof/>
        </w:rPr>
        <w:fldChar w:fldCharType="end"/>
      </w:r>
    </w:p>
    <w:p w14:paraId="7143E136" w14:textId="37920D5E"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Aptos" w:hAnsi="Aptos"/>
          <w:noProof/>
          <w:lang w:val="en-US"/>
        </w:rPr>
        <w:t>3.4.</w:t>
      </w:r>
      <w:r w:rsidRPr="001C35E1">
        <w:rPr>
          <w:rFonts w:asciiTheme="minorHAnsi" w:eastAsiaTheme="minorEastAsia" w:hAnsiTheme="minorHAnsi" w:cstheme="minorBidi"/>
          <w:noProof/>
          <w:kern w:val="2"/>
          <w:lang w:val="en-US"/>
          <w14:ligatures w14:val="standardContextual"/>
        </w:rPr>
        <w:tab/>
      </w:r>
      <w:r w:rsidRPr="001C35E1">
        <w:rPr>
          <w:rFonts w:ascii="Aptos" w:hAnsi="Aptos"/>
          <w:noProof/>
          <w:lang w:val="en-US"/>
        </w:rPr>
        <w:t>System models</w:t>
      </w:r>
      <w:r w:rsidRPr="001C35E1">
        <w:rPr>
          <w:noProof/>
          <w:lang w:val="en-US"/>
        </w:rPr>
        <w:tab/>
      </w:r>
      <w:r>
        <w:rPr>
          <w:noProof/>
        </w:rPr>
        <w:fldChar w:fldCharType="begin"/>
      </w:r>
      <w:r w:rsidRPr="001C35E1">
        <w:rPr>
          <w:noProof/>
          <w:lang w:val="en-US"/>
        </w:rPr>
        <w:instrText xml:space="preserve"> PAGEREF _Toc244183623 \h </w:instrText>
      </w:r>
      <w:r>
        <w:rPr>
          <w:noProof/>
        </w:rPr>
      </w:r>
      <w:r>
        <w:rPr>
          <w:noProof/>
        </w:rPr>
        <w:fldChar w:fldCharType="separate"/>
      </w:r>
      <w:r w:rsidRPr="001C35E1">
        <w:rPr>
          <w:noProof/>
          <w:lang w:val="en-US"/>
        </w:rPr>
        <w:t>12</w:t>
      </w:r>
      <w:r>
        <w:rPr>
          <w:noProof/>
        </w:rPr>
        <w:fldChar w:fldCharType="end"/>
      </w:r>
    </w:p>
    <w:p w14:paraId="5423BA98" w14:textId="19453FE8"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3.4.1. Scenarios</w:t>
      </w:r>
      <w:r w:rsidRPr="001C35E1">
        <w:rPr>
          <w:noProof/>
          <w:lang w:val="en-US"/>
        </w:rPr>
        <w:tab/>
      </w:r>
      <w:r>
        <w:rPr>
          <w:noProof/>
        </w:rPr>
        <w:fldChar w:fldCharType="begin"/>
      </w:r>
      <w:r w:rsidRPr="001C35E1">
        <w:rPr>
          <w:noProof/>
          <w:lang w:val="en-US"/>
        </w:rPr>
        <w:instrText xml:space="preserve"> PAGEREF _Toc244183624 \h </w:instrText>
      </w:r>
      <w:r>
        <w:rPr>
          <w:noProof/>
        </w:rPr>
      </w:r>
      <w:r>
        <w:rPr>
          <w:noProof/>
        </w:rPr>
        <w:fldChar w:fldCharType="separate"/>
      </w:r>
      <w:r w:rsidRPr="001C35E1">
        <w:rPr>
          <w:noProof/>
          <w:lang w:val="en-US"/>
        </w:rPr>
        <w:t>12</w:t>
      </w:r>
      <w:r>
        <w:rPr>
          <w:noProof/>
        </w:rPr>
        <w:fldChar w:fldCharType="end"/>
      </w:r>
    </w:p>
    <w:p w14:paraId="79BA3B4C" w14:textId="01EA7403"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3.4.2. Use case model</w:t>
      </w:r>
      <w:r w:rsidRPr="001C35E1">
        <w:rPr>
          <w:noProof/>
          <w:lang w:val="en-US"/>
        </w:rPr>
        <w:tab/>
      </w:r>
      <w:r>
        <w:rPr>
          <w:noProof/>
        </w:rPr>
        <w:fldChar w:fldCharType="begin"/>
      </w:r>
      <w:r w:rsidRPr="001C35E1">
        <w:rPr>
          <w:noProof/>
          <w:lang w:val="en-US"/>
        </w:rPr>
        <w:instrText xml:space="preserve"> PAGEREF _Toc244183625 \h </w:instrText>
      </w:r>
      <w:r>
        <w:rPr>
          <w:noProof/>
        </w:rPr>
      </w:r>
      <w:r>
        <w:rPr>
          <w:noProof/>
        </w:rPr>
        <w:fldChar w:fldCharType="separate"/>
      </w:r>
      <w:r w:rsidRPr="001C35E1">
        <w:rPr>
          <w:noProof/>
          <w:lang w:val="en-US"/>
        </w:rPr>
        <w:t>17</w:t>
      </w:r>
      <w:r>
        <w:rPr>
          <w:noProof/>
        </w:rPr>
        <w:fldChar w:fldCharType="end"/>
      </w:r>
    </w:p>
    <w:p w14:paraId="7881C9E4" w14:textId="052446ED"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3.4.3. Object model</w:t>
      </w:r>
      <w:r w:rsidRPr="001C35E1">
        <w:rPr>
          <w:noProof/>
          <w:lang w:val="en-US"/>
        </w:rPr>
        <w:tab/>
      </w:r>
      <w:r>
        <w:rPr>
          <w:noProof/>
        </w:rPr>
        <w:fldChar w:fldCharType="begin"/>
      </w:r>
      <w:r w:rsidRPr="001C35E1">
        <w:rPr>
          <w:noProof/>
          <w:lang w:val="en-US"/>
        </w:rPr>
        <w:instrText xml:space="preserve"> PAGEREF _Toc244183626 \h </w:instrText>
      </w:r>
      <w:r>
        <w:rPr>
          <w:noProof/>
        </w:rPr>
      </w:r>
      <w:r>
        <w:rPr>
          <w:noProof/>
        </w:rPr>
        <w:fldChar w:fldCharType="separate"/>
      </w:r>
      <w:r w:rsidRPr="001C35E1">
        <w:rPr>
          <w:noProof/>
          <w:lang w:val="en-US"/>
        </w:rPr>
        <w:t>67</w:t>
      </w:r>
      <w:r>
        <w:rPr>
          <w:noProof/>
        </w:rPr>
        <w:fldChar w:fldCharType="end"/>
      </w:r>
    </w:p>
    <w:p w14:paraId="262B36A0" w14:textId="2EF6EA34"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3.4.4. Dynamic model</w:t>
      </w:r>
      <w:r w:rsidRPr="001C35E1">
        <w:rPr>
          <w:noProof/>
          <w:lang w:val="en-US"/>
        </w:rPr>
        <w:tab/>
      </w:r>
      <w:r>
        <w:rPr>
          <w:noProof/>
        </w:rPr>
        <w:fldChar w:fldCharType="begin"/>
      </w:r>
      <w:r w:rsidRPr="001C35E1">
        <w:rPr>
          <w:noProof/>
          <w:lang w:val="en-US"/>
        </w:rPr>
        <w:instrText xml:space="preserve"> PAGEREF _Toc244183627 \h </w:instrText>
      </w:r>
      <w:r>
        <w:rPr>
          <w:noProof/>
        </w:rPr>
      </w:r>
      <w:r>
        <w:rPr>
          <w:noProof/>
        </w:rPr>
        <w:fldChar w:fldCharType="separate"/>
      </w:r>
      <w:r w:rsidRPr="001C35E1">
        <w:rPr>
          <w:noProof/>
          <w:lang w:val="en-US"/>
        </w:rPr>
        <w:t>67</w:t>
      </w:r>
      <w:r>
        <w:rPr>
          <w:noProof/>
        </w:rPr>
        <w:fldChar w:fldCharType="end"/>
      </w:r>
    </w:p>
    <w:p w14:paraId="62DB6945" w14:textId="432CFF45" w:rsidR="001C35E1" w:rsidRPr="001C35E1" w:rsidRDefault="001C35E1">
      <w:pPr>
        <w:pStyle w:val="TOC3"/>
        <w:rPr>
          <w:rFonts w:asciiTheme="minorHAnsi" w:eastAsiaTheme="minorEastAsia" w:hAnsiTheme="minorHAnsi" w:cstheme="minorBidi"/>
          <w:noProof/>
          <w:kern w:val="2"/>
          <w:lang w:val="en-US"/>
          <w14:ligatures w14:val="standardContextual"/>
        </w:rPr>
      </w:pPr>
      <w:r w:rsidRPr="005C0366">
        <w:rPr>
          <w:rFonts w:asciiTheme="minorHAnsi" w:hAnsiTheme="minorHAnsi"/>
          <w:noProof/>
          <w:lang w:val="en-US"/>
        </w:rPr>
        <w:t>3.4.5. User interface (Navigational paths and mock-ups)</w:t>
      </w:r>
      <w:r w:rsidRPr="001C35E1">
        <w:rPr>
          <w:noProof/>
          <w:lang w:val="en-US"/>
        </w:rPr>
        <w:tab/>
      </w:r>
      <w:r>
        <w:rPr>
          <w:noProof/>
        </w:rPr>
        <w:fldChar w:fldCharType="begin"/>
      </w:r>
      <w:r w:rsidRPr="001C35E1">
        <w:rPr>
          <w:noProof/>
          <w:lang w:val="en-US"/>
        </w:rPr>
        <w:instrText xml:space="preserve"> PAGEREF _Toc244183628 \h </w:instrText>
      </w:r>
      <w:r>
        <w:rPr>
          <w:noProof/>
        </w:rPr>
      </w:r>
      <w:r>
        <w:rPr>
          <w:noProof/>
        </w:rPr>
        <w:fldChar w:fldCharType="separate"/>
      </w:r>
      <w:r w:rsidRPr="001C35E1">
        <w:rPr>
          <w:noProof/>
          <w:lang w:val="en-US"/>
        </w:rPr>
        <w:t>67</w:t>
      </w:r>
      <w:r>
        <w:rPr>
          <w:noProof/>
        </w:rPr>
        <w:fldChar w:fldCharType="end"/>
      </w:r>
    </w:p>
    <w:p w14:paraId="16627168" w14:textId="19BDEF31" w:rsidR="001C35E1" w:rsidRDefault="001C35E1">
      <w:pPr>
        <w:pStyle w:val="TOC1"/>
        <w:tabs>
          <w:tab w:val="left" w:pos="566"/>
        </w:tabs>
        <w:rPr>
          <w:rFonts w:asciiTheme="minorHAnsi" w:eastAsiaTheme="minorEastAsia" w:hAnsiTheme="minorHAnsi" w:cstheme="minorBidi"/>
          <w:noProof/>
          <w:kern w:val="2"/>
          <w14:ligatures w14:val="standardContextual"/>
        </w:rPr>
      </w:pPr>
      <w:r w:rsidRPr="005C0366">
        <w:rPr>
          <w:rFonts w:asciiTheme="minorHAnsi" w:hAnsiTheme="minorHAnsi"/>
          <w:noProof/>
        </w:rPr>
        <w:t>4.</w:t>
      </w:r>
      <w:r>
        <w:rPr>
          <w:rFonts w:asciiTheme="minorHAnsi" w:eastAsiaTheme="minorEastAsia" w:hAnsiTheme="minorHAnsi" w:cstheme="minorBidi"/>
          <w:noProof/>
          <w:kern w:val="2"/>
          <w14:ligatures w14:val="standardContextual"/>
        </w:rPr>
        <w:tab/>
      </w:r>
      <w:r w:rsidRPr="005C0366">
        <w:rPr>
          <w:rFonts w:asciiTheme="minorHAnsi" w:hAnsiTheme="minorHAnsi"/>
          <w:noProof/>
        </w:rPr>
        <w:t>Glossary</w:t>
      </w:r>
      <w:r>
        <w:rPr>
          <w:noProof/>
        </w:rPr>
        <w:tab/>
      </w:r>
      <w:r>
        <w:rPr>
          <w:noProof/>
        </w:rPr>
        <w:fldChar w:fldCharType="begin"/>
      </w:r>
      <w:r>
        <w:rPr>
          <w:noProof/>
        </w:rPr>
        <w:instrText xml:space="preserve"> PAGEREF _Toc244183629 \h </w:instrText>
      </w:r>
      <w:r>
        <w:rPr>
          <w:noProof/>
        </w:rPr>
      </w:r>
      <w:r>
        <w:rPr>
          <w:noProof/>
        </w:rPr>
        <w:fldChar w:fldCharType="separate"/>
      </w:r>
      <w:r>
        <w:rPr>
          <w:noProof/>
        </w:rPr>
        <w:t>95</w:t>
      </w:r>
      <w:r>
        <w:rPr>
          <w:noProof/>
        </w:rPr>
        <w:fldChar w:fldCharType="end"/>
      </w:r>
    </w:p>
    <w:p w14:paraId="04AA207C" w14:textId="59A5677D"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4183603"/>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4183604"/>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4183605"/>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7B41CCD4" w:rsidR="00A72BAE" w:rsidRPr="00E05233" w:rsidRDefault="00FE2835">
      <w:pPr>
        <w:pStyle w:val="ListParagraph"/>
        <w:numPr>
          <w:ilvl w:val="1"/>
          <w:numId w:val="8"/>
        </w:numPr>
        <w:spacing w:line="276" w:lineRule="auto"/>
        <w:jc w:val="both"/>
        <w:rPr>
          <w:rFonts w:asciiTheme="minorHAnsi" w:hAnsiTheme="minorHAnsi"/>
          <w:b/>
          <w:bCs/>
        </w:rPr>
      </w:pPr>
      <w:r>
        <w:rPr>
          <w:rFonts w:asciiTheme="minorHAnsi" w:hAnsiTheme="minorHAnsi"/>
        </w:rPr>
        <w:t>Cancellazione</w:t>
      </w:r>
      <w:r w:rsidR="00A72BAE">
        <w:rPr>
          <w:rFonts w:asciiTheme="minorHAnsi" w:hAnsiTheme="minorHAnsi"/>
        </w:rPr>
        <w:t xml:space="preserve">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FA5385D"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 xml:space="preserve">estiti e </w:t>
      </w:r>
      <w:r w:rsidR="0049070D">
        <w:rPr>
          <w:rFonts w:asciiTheme="minorHAnsi" w:hAnsiTheme="minorHAnsi"/>
        </w:rPr>
        <w:t xml:space="preserve">cancella </w:t>
      </w:r>
      <w:r w:rsidR="00A86DB9">
        <w:rPr>
          <w:rFonts w:asciiTheme="minorHAnsi" w:hAnsiTheme="minorHAnsi"/>
        </w:rPr>
        <w:t>le prenotazioni del lettore</w:t>
      </w:r>
      <w:r w:rsidR="00333A91">
        <w:rPr>
          <w:rFonts w:asciiTheme="minorHAnsi" w:hAnsiTheme="minorHAnsi"/>
        </w:rPr>
        <w:t xml:space="preserve"> registrato</w:t>
      </w:r>
      <w:r>
        <w:rPr>
          <w:rFonts w:asciiTheme="minorHAnsi" w:hAnsiTheme="minorHAnsi"/>
        </w:rPr>
        <w:t>;</w:t>
      </w:r>
    </w:p>
    <w:p w14:paraId="46B2BFC4" w14:textId="4E165634" w:rsidR="00255972" w:rsidRPr="00255972" w:rsidRDefault="00CC3BFE">
      <w:pPr>
        <w:pStyle w:val="ListParagraph"/>
        <w:numPr>
          <w:ilvl w:val="1"/>
          <w:numId w:val="8"/>
        </w:numPr>
        <w:spacing w:line="276" w:lineRule="auto"/>
        <w:jc w:val="both"/>
        <w:rPr>
          <w:rFonts w:asciiTheme="minorHAnsi" w:hAnsiTheme="minorHAnsi"/>
          <w:b/>
          <w:bCs/>
        </w:rPr>
      </w:pPr>
      <w:r>
        <w:rPr>
          <w:rFonts w:asciiTheme="minorHAnsi" w:hAnsiTheme="minorHAnsi"/>
        </w:rPr>
        <w:t>Revoca</w:t>
      </w:r>
      <w:r w:rsidR="007816A9">
        <w:rPr>
          <w:rFonts w:asciiTheme="minorHAnsi" w:hAnsiTheme="minorHAnsi"/>
        </w:rPr>
        <w:t xml:space="preserve"> </w:t>
      </w:r>
      <w:r w:rsidR="00255972">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4183606"/>
      <w:r w:rsidRPr="00350D51">
        <w:rPr>
          <w:rFonts w:asciiTheme="minorHAnsi" w:hAnsiTheme="minorHAnsi"/>
          <w:i w:val="0"/>
          <w:iCs w:val="0"/>
          <w:lang w:val="en-US"/>
        </w:rPr>
        <w:t xml:space="preserve">Objectives and success criteria </w:t>
      </w:r>
      <w:proofErr w:type="gramStart"/>
      <w:r w:rsidRPr="00350D51">
        <w:rPr>
          <w:rFonts w:asciiTheme="minorHAnsi" w:hAnsiTheme="minorHAnsi"/>
          <w:i w:val="0"/>
          <w:iCs w:val="0"/>
          <w:lang w:val="en-US"/>
        </w:rPr>
        <w:t>o</w:t>
      </w:r>
      <w:r>
        <w:rPr>
          <w:rFonts w:asciiTheme="minorHAnsi" w:hAnsiTheme="minorHAnsi"/>
          <w:i w:val="0"/>
          <w:iCs w:val="0"/>
          <w:lang w:val="en-US"/>
        </w:rPr>
        <w:t>f</w:t>
      </w:r>
      <w:proofErr w:type="gramEnd"/>
      <w:r>
        <w:rPr>
          <w:rFonts w:asciiTheme="minorHAnsi" w:hAnsiTheme="minorHAnsi"/>
          <w:i w:val="0"/>
          <w:iCs w:val="0"/>
          <w:lang w:val="en-US"/>
        </w:rPr>
        <w:t xml:space="preserve">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2220BCCC" w:rsidR="00215E6C" w:rsidRDefault="00215E6C">
      <w:pPr>
        <w:pStyle w:val="ListParagraph"/>
        <w:numPr>
          <w:ilvl w:val="1"/>
          <w:numId w:val="10"/>
        </w:numPr>
        <w:jc w:val="both"/>
        <w:rPr>
          <w:rFonts w:asciiTheme="minorHAnsi" w:hAnsiTheme="minorHAnsi"/>
        </w:rPr>
      </w:pPr>
      <w:r>
        <w:rPr>
          <w:rFonts w:asciiTheme="minorHAnsi" w:hAnsiTheme="minorHAnsi"/>
        </w:rPr>
        <w:t xml:space="preserve">Lo storico di un lettore mostra tutti i prestiti, le restituzioni, le prenotazioni </w:t>
      </w:r>
      <w:r w:rsidR="00716211">
        <w:rPr>
          <w:rFonts w:asciiTheme="minorHAnsi" w:hAnsiTheme="minorHAnsi"/>
        </w:rPr>
        <w:t xml:space="preserve">attive </w:t>
      </w:r>
      <w:r>
        <w:rPr>
          <w:rFonts w:asciiTheme="minorHAnsi" w:hAnsiTheme="minorHAnsi"/>
        </w:rPr>
        <w:t>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4183607"/>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6345E7CE" w:rsidR="00E819B3" w:rsidRDefault="00350D51" w:rsidP="00D97711">
      <w:pPr>
        <w:pStyle w:val="Heading2"/>
        <w:spacing w:line="276" w:lineRule="auto"/>
        <w:jc w:val="both"/>
        <w:rPr>
          <w:rFonts w:asciiTheme="minorHAnsi" w:hAnsiTheme="minorHAnsi"/>
          <w:i w:val="0"/>
          <w:iCs w:val="0"/>
        </w:rPr>
      </w:pPr>
      <w:bookmarkStart w:id="5" w:name="_Toc244183608"/>
      <w:r>
        <w:rPr>
          <w:rFonts w:asciiTheme="minorHAnsi" w:hAnsiTheme="minorHAnsi"/>
          <w:i w:val="0"/>
          <w:iCs w:val="0"/>
        </w:rPr>
        <w:t>References</w:t>
      </w:r>
      <w:bookmarkEnd w:id="5"/>
    </w:p>
    <w:p w14:paraId="596C7105" w14:textId="5316008D"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8540C4">
        <w:rPr>
          <w:rFonts w:asciiTheme="minorHAnsi" w:hAnsiTheme="minorHAnsi"/>
        </w:rPr>
        <w:t xml:space="preserve"> 27 </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4183609"/>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4183610"/>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4183611"/>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4183612"/>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4183613"/>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0D49841C" w:rsidR="006E2E25" w:rsidRPr="005D27DB" w:rsidRDefault="006E2E25" w:rsidP="006E2E25">
      <w:pPr>
        <w:jc w:val="both"/>
        <w:rPr>
          <w:rFonts w:asciiTheme="minorHAnsi" w:hAnsiTheme="minorHAnsi"/>
        </w:rPr>
      </w:pPr>
      <w:r w:rsidRPr="005D27DB">
        <w:rPr>
          <w:rFonts w:asciiTheme="minorHAnsi" w:hAnsiTheme="minorHAnsi"/>
        </w:rPr>
        <w:t>Un operatore può registrare un lettore</w:t>
      </w:r>
      <w:r w:rsidR="0067789C">
        <w:rPr>
          <w:rFonts w:asciiTheme="minorHAnsi" w:hAnsiTheme="minorHAnsi"/>
        </w:rPr>
        <w:t xml:space="preserve"> tramite</w:t>
      </w:r>
      <w:r w:rsidRPr="005D27DB">
        <w:rPr>
          <w:rFonts w:asciiTheme="minorHAnsi" w:hAnsiTheme="minorHAnsi"/>
        </w:rPr>
        <w:t xml:space="preserve"> codice fiscale</w:t>
      </w:r>
      <w:r w:rsidR="0067789C">
        <w:rPr>
          <w:rFonts w:asciiTheme="minorHAnsi" w:hAnsiTheme="minorHAnsi"/>
        </w:rPr>
        <w:t>, inserendo</w:t>
      </w:r>
      <w:r w:rsidRPr="005D27DB">
        <w:rPr>
          <w:rFonts w:asciiTheme="minorHAnsi" w:hAnsiTheme="minorHAnsi"/>
        </w:rPr>
        <w:t xml:space="preserve"> nome, cognome ed e-mail. Il sistema deve creare l’account del lettore dopo la validazione dei dati</w:t>
      </w:r>
      <w:r w:rsidR="00B97963">
        <w:rPr>
          <w:rFonts w:asciiTheme="minorHAnsi" w:hAnsiTheme="minorHAnsi"/>
        </w:rPr>
        <w:t xml:space="preserve"> e </w:t>
      </w:r>
      <w:r w:rsidRPr="005D27DB">
        <w:rPr>
          <w:rFonts w:asciiTheme="minorHAnsi" w:hAnsiTheme="minorHAnsi"/>
        </w:rPr>
        <w:t xml:space="preserve">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0C3A089B"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w:t>
      </w:r>
      <w:r w:rsidR="00673E0A">
        <w:rPr>
          <w:rFonts w:asciiTheme="minorHAnsi" w:hAnsiTheme="minorHAnsi"/>
        </w:rPr>
        <w:t>l</w:t>
      </w:r>
      <w:r w:rsidR="008D5EF6">
        <w:rPr>
          <w:rFonts w:asciiTheme="minorHAnsi" w:hAnsiTheme="minorHAnsi"/>
        </w:rPr>
        <w:t xml:space="preserve"> lettore di inserire una nuova password.</w:t>
      </w:r>
      <w:r w:rsidR="00CC7E40">
        <w:rPr>
          <w:rFonts w:asciiTheme="minorHAnsi" w:hAnsiTheme="minorHAnsi"/>
        </w:rPr>
        <w:t xml:space="preserve"> La nuova password dovrà essere lunga almeno 8 caratteri e deve contenere almeno un numero come carattere.</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004BEAE6" w:rsidR="006E2E25" w:rsidRPr="005D27DB" w:rsidRDefault="006E2E25" w:rsidP="006E2E25">
      <w:pPr>
        <w:jc w:val="both"/>
        <w:rPr>
          <w:rFonts w:asciiTheme="minorHAnsi" w:hAnsiTheme="minorHAnsi"/>
        </w:rPr>
      </w:pPr>
      <w:r w:rsidRPr="005D27DB">
        <w:rPr>
          <w:rFonts w:asciiTheme="minorHAnsi" w:hAnsiTheme="minorHAnsi"/>
        </w:rPr>
        <w:t xml:space="preserve">Il sistema deve consentire a qualsiasi utente, anche non registrato, di consultare il catalogo </w:t>
      </w:r>
      <w:r w:rsidR="000C673F">
        <w:rPr>
          <w:rFonts w:asciiTheme="minorHAnsi" w:hAnsiTheme="minorHAnsi"/>
        </w:rPr>
        <w:t>delle</w:t>
      </w:r>
      <w:r w:rsidR="00716F69">
        <w:rPr>
          <w:rFonts w:asciiTheme="minorHAnsi" w:hAnsiTheme="minorHAnsi"/>
        </w:rPr>
        <w:t xml:space="preserve"> edizioni tramite titolo, ISBN</w:t>
      </w:r>
      <w:r w:rsidR="00B2058E">
        <w:rPr>
          <w:rFonts w:asciiTheme="minorHAnsi" w:hAnsiTheme="minorHAnsi"/>
        </w:rPr>
        <w:t>, editore</w:t>
      </w:r>
      <w:r w:rsidR="00716F69">
        <w:rPr>
          <w:rFonts w:asciiTheme="minorHAnsi" w:hAnsiTheme="minorHAnsi"/>
        </w:rPr>
        <w:t xml:space="preserve"> o autore. Deve inoltre permettere di filtrare i risultati per una o più categorie, lingua e disponibilità di almeno una copia, mostrando esclusivamente le edizioni che soddisfano i criteri selezionati.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18584F5D"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w:t>
      </w:r>
      <w:r w:rsidR="0075644E">
        <w:rPr>
          <w:rFonts w:asciiTheme="minorHAnsi" w:hAnsiTheme="minorHAnsi"/>
        </w:rPr>
        <w:t>. Il sistema deve consentire la prenotazione soltanto se il lettore non è sospeso e possiede meno di tre prenotazioni attive.</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26B841DF" w:rsidR="006E2E25" w:rsidRPr="005D27DB" w:rsidRDefault="006E2E25" w:rsidP="006E2E25">
      <w:pPr>
        <w:jc w:val="both"/>
        <w:rPr>
          <w:rFonts w:asciiTheme="minorHAnsi" w:hAnsiTheme="minorHAnsi"/>
        </w:rPr>
      </w:pPr>
      <w:r w:rsidRPr="005D27DB">
        <w:rPr>
          <w:rFonts w:asciiTheme="minorHAnsi" w:hAnsiTheme="minorHAnsi"/>
        </w:rPr>
        <w:t xml:space="preserve">Un lettore autenticato deve poter visualizzare e </w:t>
      </w:r>
      <w:r w:rsidR="00891521">
        <w:rPr>
          <w:rFonts w:asciiTheme="minorHAnsi" w:hAnsiTheme="minorHAnsi"/>
        </w:rPr>
        <w:t>cancellare</w:t>
      </w:r>
      <w:r w:rsidRPr="005D27DB">
        <w:rPr>
          <w:rFonts w:asciiTheme="minorHAnsi" w:hAnsiTheme="minorHAnsi"/>
        </w:rPr>
        <w:t xml:space="preserv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lastRenderedPageBreak/>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3566503"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 xml:space="preserve">Aggiunta e </w:t>
      </w:r>
      <w:r w:rsidR="009D757D">
        <w:rPr>
          <w:rFonts w:asciiTheme="minorHAnsi" w:hAnsiTheme="minorHAnsi"/>
          <w:b/>
          <w:bCs/>
        </w:rPr>
        <w:t>modifica</w:t>
      </w:r>
      <w:r w:rsidR="001C1D53">
        <w:rPr>
          <w:rFonts w:asciiTheme="minorHAnsi" w:hAnsiTheme="minorHAnsi"/>
          <w:b/>
          <w:bCs/>
        </w:rPr>
        <w:t xml:space="preserve"> edizioni</w:t>
      </w:r>
    </w:p>
    <w:p w14:paraId="2F37DE67" w14:textId="1B56C854"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 xml:space="preserve">aggiungere e </w:t>
      </w:r>
      <w:r w:rsidR="009D757D">
        <w:rPr>
          <w:rFonts w:asciiTheme="minorHAnsi" w:hAnsiTheme="minorHAnsi"/>
        </w:rPr>
        <w:t>modificare</w:t>
      </w:r>
      <w:r w:rsidR="001C1D53">
        <w:rPr>
          <w:rFonts w:asciiTheme="minorHAnsi" w:hAnsiTheme="minorHAnsi"/>
        </w:rPr>
        <w:t xml:space="preserv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953DC3E" w:rsidR="006E2E25" w:rsidRDefault="006E2E25" w:rsidP="006E2E25">
      <w:pPr>
        <w:jc w:val="both"/>
        <w:rPr>
          <w:rFonts w:asciiTheme="minorHAnsi" w:hAnsiTheme="minorHAnsi"/>
        </w:rPr>
      </w:pPr>
      <w:r w:rsidRPr="005D27DB">
        <w:rPr>
          <w:rFonts w:asciiTheme="minorHAnsi" w:hAnsiTheme="minorHAnsi"/>
        </w:rPr>
        <w:t xml:space="preserve">Un operatore deve poter registrare una sospensione a un lettore, indicando </w:t>
      </w:r>
      <w:r w:rsidR="002C1088">
        <w:rPr>
          <w:rFonts w:asciiTheme="minorHAnsi" w:hAnsiTheme="minorHAnsi"/>
        </w:rPr>
        <w:t xml:space="preserve">motivazione </w:t>
      </w:r>
      <w:r w:rsidRPr="005D27DB">
        <w:rPr>
          <w:rFonts w:asciiTheme="minorHAnsi" w:hAnsiTheme="minorHAnsi"/>
        </w:rPr>
        <w:t xml:space="preserve">e </w:t>
      </w:r>
      <w:r w:rsidR="0082122D">
        <w:rPr>
          <w:rFonts w:asciiTheme="minorHAnsi" w:hAnsiTheme="minorHAnsi"/>
        </w:rPr>
        <w:t>data di termine</w:t>
      </w:r>
      <w:r w:rsidRPr="005D27DB">
        <w:rPr>
          <w:rFonts w:asciiTheme="minorHAnsi" w:hAnsiTheme="minorHAnsi"/>
        </w:rPr>
        <w:t>,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11FD380C"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w:t>
      </w:r>
      <w:r w:rsidR="0094608B">
        <w:rPr>
          <w:rFonts w:asciiTheme="minorHAnsi" w:hAnsiTheme="minorHAnsi"/>
          <w:b/>
          <w:bCs/>
        </w:rPr>
        <w:t xml:space="preserve">Revoca </w:t>
      </w:r>
      <w:r w:rsidR="006E2E25" w:rsidRPr="00736FE2">
        <w:rPr>
          <w:rFonts w:asciiTheme="minorHAnsi" w:hAnsiTheme="minorHAnsi"/>
          <w:b/>
          <w:bCs/>
        </w:rPr>
        <w:t>di una sospensione</w:t>
      </w:r>
    </w:p>
    <w:p w14:paraId="77F4EFA7" w14:textId="5513CDA8" w:rsidR="006E2E25" w:rsidRDefault="006E2E25" w:rsidP="006E2E25">
      <w:pPr>
        <w:jc w:val="both"/>
        <w:rPr>
          <w:rFonts w:asciiTheme="minorHAnsi" w:hAnsiTheme="minorHAnsi"/>
        </w:rPr>
      </w:pPr>
      <w:r>
        <w:rPr>
          <w:rFonts w:asciiTheme="minorHAnsi" w:hAnsiTheme="minorHAnsi"/>
        </w:rPr>
        <w:t xml:space="preserve">Un operatore deve poter </w:t>
      </w:r>
      <w:r w:rsidR="0094608B">
        <w:rPr>
          <w:rFonts w:asciiTheme="minorHAnsi" w:hAnsiTheme="minorHAnsi"/>
        </w:rPr>
        <w:t>revocare</w:t>
      </w:r>
      <w:r>
        <w:rPr>
          <w:rFonts w:asciiTheme="minorHAnsi" w:hAnsiTheme="minorHAnsi"/>
        </w:rPr>
        <w:t xml:space="preserv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4183614"/>
      <w:r w:rsidRPr="65DB899D">
        <w:rPr>
          <w:rFonts w:ascii="Aptos" w:hAnsi="Aptos"/>
          <w:i w:val="0"/>
          <w:iCs w:val="0"/>
        </w:rPr>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4183615"/>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4183616"/>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4183617"/>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4183618"/>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4183619"/>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4183620"/>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4183621"/>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4183622"/>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4183623"/>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4183624"/>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CD5F73">
      <w:pPr>
        <w:jc w:val="both"/>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CD5F73">
      <w:pPr>
        <w:jc w:val="both"/>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CD5F73">
      <w:pPr>
        <w:jc w:val="both"/>
        <w:rPr>
          <w:rFonts w:asciiTheme="minorHAnsi" w:hAnsiTheme="minorHAnsi"/>
        </w:rPr>
      </w:pPr>
    </w:p>
    <w:p w14:paraId="4BCB32E2" w14:textId="77777777" w:rsidR="006E2E25" w:rsidRPr="006E2E25" w:rsidRDefault="006E2E25" w:rsidP="00CD5F73">
      <w:pPr>
        <w:jc w:val="both"/>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CD5F73">
      <w:pPr>
        <w:jc w:val="both"/>
        <w:rPr>
          <w:rFonts w:asciiTheme="minorHAnsi" w:hAnsiTheme="minorHAnsi"/>
        </w:rPr>
      </w:pPr>
    </w:p>
    <w:p w14:paraId="3DF2F5CB" w14:textId="36524AA5" w:rsidR="006E2E25" w:rsidRPr="006E2E25" w:rsidRDefault="006E2E25" w:rsidP="00CD5F73">
      <w:pPr>
        <w:jc w:val="both"/>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CD5F73">
      <w:pPr>
        <w:jc w:val="both"/>
        <w:rPr>
          <w:rFonts w:asciiTheme="minorHAnsi" w:hAnsiTheme="minorHAnsi"/>
        </w:rPr>
      </w:pPr>
    </w:p>
    <w:p w14:paraId="3360BE4E" w14:textId="7A196F53" w:rsidR="006E2E25" w:rsidRPr="006E2E25" w:rsidRDefault="006E2E25" w:rsidP="00CD5F73">
      <w:pPr>
        <w:jc w:val="both"/>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CD5F73">
      <w:pPr>
        <w:jc w:val="both"/>
        <w:rPr>
          <w:rFonts w:asciiTheme="minorHAnsi" w:hAnsiTheme="minorHAnsi"/>
        </w:rPr>
      </w:pPr>
    </w:p>
    <w:p w14:paraId="1967C60B" w14:textId="77777777" w:rsidR="006E2E25" w:rsidRDefault="006E2E25" w:rsidP="00CD5F73">
      <w:pPr>
        <w:jc w:val="both"/>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CD5F73">
      <w:pPr>
        <w:jc w:val="both"/>
        <w:rPr>
          <w:rFonts w:asciiTheme="minorHAnsi" w:hAnsiTheme="minorHAnsi"/>
        </w:rPr>
      </w:pPr>
    </w:p>
    <w:p w14:paraId="3D255D5A" w14:textId="77777777" w:rsidR="006E2E25" w:rsidRPr="006E2E25" w:rsidRDefault="006E2E25" w:rsidP="00CD5F73">
      <w:pPr>
        <w:jc w:val="both"/>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CD5F73">
      <w:pPr>
        <w:jc w:val="both"/>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CD5F73">
      <w:pPr>
        <w:jc w:val="both"/>
        <w:rPr>
          <w:rFonts w:asciiTheme="minorHAnsi" w:hAnsiTheme="minorHAnsi"/>
        </w:rPr>
      </w:pPr>
    </w:p>
    <w:p w14:paraId="7F84A42B" w14:textId="64362C08" w:rsidR="006E2E25" w:rsidRPr="006E2E25" w:rsidRDefault="006E2E25" w:rsidP="00CD5F73">
      <w:pPr>
        <w:jc w:val="both"/>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w:t>
      </w:r>
      <w:r w:rsidR="00890E49">
        <w:rPr>
          <w:rFonts w:asciiTheme="minorHAnsi" w:hAnsiTheme="minorHAnsi"/>
        </w:rPr>
        <w:t xml:space="preserve">titolo </w:t>
      </w:r>
      <w:r w:rsidRPr="006E2E25">
        <w:rPr>
          <w:rFonts w:asciiTheme="minorHAnsi" w:hAnsiTheme="minorHAnsi"/>
        </w:rPr>
        <w:t xml:space="preserve">e numero di copie disponibili. </w:t>
      </w:r>
    </w:p>
    <w:p w14:paraId="1E9AFF3B" w14:textId="77777777" w:rsidR="006E2E25" w:rsidRPr="006E2E25" w:rsidRDefault="006E2E25" w:rsidP="00CD5F73">
      <w:pPr>
        <w:jc w:val="both"/>
        <w:rPr>
          <w:rFonts w:asciiTheme="minorHAnsi" w:hAnsiTheme="minorHAnsi"/>
        </w:rPr>
      </w:pPr>
    </w:p>
    <w:p w14:paraId="3B3E4CC8" w14:textId="77777777" w:rsidR="006E2E25" w:rsidRDefault="006E2E25" w:rsidP="00CD5F73">
      <w:pPr>
        <w:jc w:val="both"/>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CD5F73">
      <w:pPr>
        <w:jc w:val="both"/>
        <w:rPr>
          <w:rFonts w:asciiTheme="minorHAnsi" w:hAnsiTheme="minorHAnsi"/>
        </w:rPr>
      </w:pPr>
    </w:p>
    <w:p w14:paraId="60146008" w14:textId="77777777" w:rsidR="006E2E25" w:rsidRPr="006E2E25" w:rsidRDefault="006E2E25" w:rsidP="00CD5F73">
      <w:pPr>
        <w:jc w:val="both"/>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CD5F73">
      <w:pPr>
        <w:jc w:val="both"/>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CD5F73">
      <w:pPr>
        <w:jc w:val="both"/>
        <w:rPr>
          <w:rFonts w:asciiTheme="minorHAnsi" w:hAnsiTheme="minorHAnsi"/>
        </w:rPr>
      </w:pPr>
    </w:p>
    <w:p w14:paraId="370B24F3" w14:textId="77777777" w:rsidR="006E2E25" w:rsidRPr="006E2E25" w:rsidRDefault="006E2E25" w:rsidP="00CD5F73">
      <w:pPr>
        <w:jc w:val="both"/>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CD5F73">
      <w:pPr>
        <w:jc w:val="both"/>
        <w:rPr>
          <w:rFonts w:asciiTheme="minorHAnsi" w:hAnsiTheme="minorHAnsi"/>
        </w:rPr>
      </w:pPr>
    </w:p>
    <w:p w14:paraId="15A513A4" w14:textId="77777777" w:rsidR="006E2E25" w:rsidRDefault="006E2E25" w:rsidP="00CD5F73">
      <w:pPr>
        <w:jc w:val="both"/>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CD5F73">
      <w:pPr>
        <w:jc w:val="both"/>
        <w:rPr>
          <w:rFonts w:asciiTheme="minorHAnsi" w:hAnsiTheme="minorHAnsi"/>
        </w:rPr>
      </w:pPr>
    </w:p>
    <w:p w14:paraId="78EF24D6" w14:textId="77777777" w:rsidR="006E2E25" w:rsidRPr="006E2E25" w:rsidRDefault="006E2E25" w:rsidP="00CD5F73">
      <w:pPr>
        <w:jc w:val="both"/>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CD5F73">
      <w:pPr>
        <w:jc w:val="both"/>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CD5F73">
      <w:pPr>
        <w:jc w:val="both"/>
        <w:rPr>
          <w:rFonts w:asciiTheme="minorHAnsi" w:hAnsiTheme="minorHAnsi"/>
        </w:rPr>
      </w:pPr>
    </w:p>
    <w:p w14:paraId="16B668CF" w14:textId="77777777" w:rsidR="006E2E25" w:rsidRDefault="006E2E25" w:rsidP="00CD5F73">
      <w:pPr>
        <w:jc w:val="both"/>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CD5F73">
      <w:pPr>
        <w:jc w:val="both"/>
        <w:rPr>
          <w:rFonts w:asciiTheme="minorHAnsi" w:hAnsiTheme="minorHAnsi"/>
        </w:rPr>
      </w:pPr>
    </w:p>
    <w:p w14:paraId="6EDF79A1" w14:textId="77777777" w:rsidR="006E2E25" w:rsidRPr="006E2E25" w:rsidRDefault="006E2E25" w:rsidP="00CD5F73">
      <w:pPr>
        <w:jc w:val="both"/>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CD5F73">
      <w:pPr>
        <w:jc w:val="both"/>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CD5F73">
      <w:pPr>
        <w:jc w:val="both"/>
        <w:rPr>
          <w:rFonts w:asciiTheme="minorHAnsi" w:hAnsiTheme="minorHAnsi"/>
        </w:rPr>
      </w:pPr>
    </w:p>
    <w:p w14:paraId="11A373EC" w14:textId="77777777" w:rsidR="006E2E25" w:rsidRDefault="006E2E25" w:rsidP="00CD5F73">
      <w:pPr>
        <w:jc w:val="both"/>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CD5F73">
      <w:pPr>
        <w:jc w:val="both"/>
        <w:rPr>
          <w:rFonts w:asciiTheme="minorHAnsi" w:hAnsiTheme="minorHAnsi"/>
        </w:rPr>
      </w:pPr>
    </w:p>
    <w:p w14:paraId="46A2E240" w14:textId="77777777" w:rsidR="006E2E25" w:rsidRPr="006E2E25" w:rsidRDefault="006E2E25" w:rsidP="00CD5F73">
      <w:pPr>
        <w:jc w:val="both"/>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CD5F73">
      <w:pPr>
        <w:jc w:val="both"/>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CD5F73">
      <w:pPr>
        <w:jc w:val="both"/>
        <w:rPr>
          <w:rFonts w:asciiTheme="minorHAnsi" w:hAnsiTheme="minorHAnsi"/>
        </w:rPr>
      </w:pPr>
    </w:p>
    <w:p w14:paraId="66B99FE6"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CD5F73">
      <w:pPr>
        <w:jc w:val="both"/>
        <w:rPr>
          <w:rFonts w:asciiTheme="minorHAnsi" w:hAnsiTheme="minorHAnsi"/>
        </w:rPr>
      </w:pPr>
    </w:p>
    <w:p w14:paraId="57673659" w14:textId="5A145A2D" w:rsidR="006E2E25" w:rsidRDefault="006E2E25" w:rsidP="00CD5F73">
      <w:pPr>
        <w:jc w:val="both"/>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CD5F73">
      <w:pPr>
        <w:jc w:val="both"/>
        <w:rPr>
          <w:rFonts w:asciiTheme="minorHAnsi" w:hAnsiTheme="minorHAnsi"/>
        </w:rPr>
      </w:pPr>
    </w:p>
    <w:p w14:paraId="2D9CEA7F" w14:textId="77777777" w:rsidR="006E2E25" w:rsidRPr="006E2E25" w:rsidRDefault="006E2E25" w:rsidP="00CD5F73">
      <w:pPr>
        <w:jc w:val="both"/>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CD5F73">
      <w:pPr>
        <w:jc w:val="both"/>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CD5F73">
      <w:pPr>
        <w:jc w:val="both"/>
        <w:rPr>
          <w:rFonts w:asciiTheme="minorHAnsi" w:hAnsiTheme="minorHAnsi"/>
        </w:rPr>
      </w:pPr>
    </w:p>
    <w:p w14:paraId="18420F2F" w14:textId="1F10AB23" w:rsidR="006E2E25" w:rsidRDefault="006E2E25" w:rsidP="00CD5F73">
      <w:pPr>
        <w:jc w:val="both"/>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CD5F73">
      <w:pPr>
        <w:jc w:val="both"/>
        <w:rPr>
          <w:rFonts w:asciiTheme="minorHAnsi" w:hAnsiTheme="minorHAnsi"/>
        </w:rPr>
      </w:pPr>
    </w:p>
    <w:p w14:paraId="394D360C" w14:textId="77777777" w:rsidR="006E2E25" w:rsidRPr="006E2E25" w:rsidRDefault="006E2E25" w:rsidP="00CD5F73">
      <w:pPr>
        <w:jc w:val="both"/>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CD5F73">
      <w:pPr>
        <w:jc w:val="both"/>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CD5F73">
      <w:pPr>
        <w:jc w:val="both"/>
        <w:rPr>
          <w:rFonts w:asciiTheme="minorHAnsi" w:hAnsiTheme="minorHAnsi"/>
        </w:rPr>
      </w:pPr>
    </w:p>
    <w:p w14:paraId="7C7F2784" w14:textId="77777777" w:rsidR="006E2E25" w:rsidRPr="006E2E25" w:rsidRDefault="006E2E25" w:rsidP="00CD5F73">
      <w:pPr>
        <w:jc w:val="both"/>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CD5F73">
      <w:pPr>
        <w:jc w:val="both"/>
        <w:rPr>
          <w:rFonts w:asciiTheme="minorHAnsi" w:hAnsiTheme="minorHAnsi"/>
        </w:rPr>
      </w:pPr>
    </w:p>
    <w:p w14:paraId="0D040F01" w14:textId="77777777" w:rsidR="006E2E25" w:rsidRDefault="006E2E25" w:rsidP="00CD5F73">
      <w:pPr>
        <w:jc w:val="both"/>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CD5F73">
      <w:pPr>
        <w:jc w:val="both"/>
        <w:rPr>
          <w:rFonts w:asciiTheme="minorHAnsi" w:hAnsiTheme="minorHAnsi"/>
        </w:rPr>
      </w:pPr>
    </w:p>
    <w:p w14:paraId="6FC05827" w14:textId="77777777" w:rsidR="006E2E25" w:rsidRPr="006E2E25" w:rsidRDefault="006E2E25" w:rsidP="00CD5F73">
      <w:pPr>
        <w:jc w:val="both"/>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CD5F73">
      <w:pPr>
        <w:jc w:val="both"/>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CD5F73">
      <w:pPr>
        <w:jc w:val="both"/>
        <w:rPr>
          <w:rFonts w:asciiTheme="minorHAnsi" w:hAnsiTheme="minorHAnsi"/>
        </w:rPr>
      </w:pPr>
    </w:p>
    <w:p w14:paraId="1C31E24A" w14:textId="77777777" w:rsidR="006E2E25" w:rsidRDefault="006E2E25" w:rsidP="00CD5F73">
      <w:pPr>
        <w:jc w:val="both"/>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CD5F73">
      <w:pPr>
        <w:jc w:val="both"/>
        <w:rPr>
          <w:rFonts w:asciiTheme="minorHAnsi" w:hAnsiTheme="minorHAnsi"/>
        </w:rPr>
      </w:pPr>
    </w:p>
    <w:p w14:paraId="40C2FDD6" w14:textId="77777777" w:rsidR="006E2E25" w:rsidRPr="006E2E25" w:rsidRDefault="006E2E25" w:rsidP="00CD5F73">
      <w:pPr>
        <w:jc w:val="both"/>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CD5F73">
      <w:pPr>
        <w:jc w:val="both"/>
        <w:rPr>
          <w:rFonts w:asciiTheme="minorHAnsi" w:hAnsiTheme="minorHAnsi"/>
        </w:rPr>
      </w:pPr>
      <w:r w:rsidRPr="006E2E25">
        <w:rPr>
          <w:rFonts w:asciiTheme="minorHAnsi" w:hAnsiTheme="minorHAnsi"/>
        </w:rPr>
        <w:lastRenderedPageBreak/>
        <w:t>Luca è un lettore che si reca in biblioteca per restituire una copia oltre il termine stabilito.</w:t>
      </w:r>
    </w:p>
    <w:p w14:paraId="339A67EF" w14:textId="77777777" w:rsidR="006E2E25" w:rsidRPr="006E2E25" w:rsidRDefault="006E2E25" w:rsidP="00CD5F73">
      <w:pPr>
        <w:jc w:val="both"/>
        <w:rPr>
          <w:rFonts w:asciiTheme="minorHAnsi" w:hAnsiTheme="minorHAnsi"/>
        </w:rPr>
      </w:pPr>
    </w:p>
    <w:p w14:paraId="45921656"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CD5F73">
      <w:pPr>
        <w:jc w:val="both"/>
        <w:rPr>
          <w:rFonts w:asciiTheme="minorHAnsi" w:hAnsiTheme="minorHAnsi"/>
        </w:rPr>
      </w:pPr>
    </w:p>
    <w:p w14:paraId="2BD5CA5E" w14:textId="77777777" w:rsidR="006E2E25" w:rsidRDefault="006E2E25" w:rsidP="00CD5F73">
      <w:pPr>
        <w:jc w:val="both"/>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CD5F73">
      <w:pPr>
        <w:jc w:val="both"/>
        <w:rPr>
          <w:rFonts w:asciiTheme="minorHAnsi" w:hAnsiTheme="minorHAnsi"/>
        </w:rPr>
      </w:pPr>
    </w:p>
    <w:p w14:paraId="43C149BF" w14:textId="77777777" w:rsidR="006E2E25" w:rsidRPr="006E2E25" w:rsidRDefault="006E2E25" w:rsidP="00CD5F73">
      <w:pPr>
        <w:jc w:val="both"/>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CD5F73">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CD5F73">
      <w:pPr>
        <w:jc w:val="both"/>
        <w:rPr>
          <w:rFonts w:asciiTheme="minorHAnsi" w:hAnsiTheme="minorHAnsi"/>
        </w:rPr>
      </w:pPr>
    </w:p>
    <w:p w14:paraId="7CA7358B" w14:textId="77777777" w:rsidR="006E2E25" w:rsidRPr="006E2E25" w:rsidRDefault="006E2E25" w:rsidP="00CD5F73">
      <w:pPr>
        <w:jc w:val="both"/>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CD5F73">
      <w:pPr>
        <w:jc w:val="both"/>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CD5F73">
      <w:pPr>
        <w:jc w:val="both"/>
        <w:rPr>
          <w:rFonts w:asciiTheme="minorHAnsi" w:hAnsiTheme="minorHAnsi"/>
        </w:rPr>
      </w:pPr>
    </w:p>
    <w:p w14:paraId="56287ECF" w14:textId="77777777" w:rsidR="006E2E25" w:rsidRPr="006E2E25" w:rsidRDefault="006E2E25" w:rsidP="00CD5F73">
      <w:pPr>
        <w:jc w:val="both"/>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CD5F73">
      <w:pPr>
        <w:jc w:val="both"/>
        <w:rPr>
          <w:rFonts w:asciiTheme="minorHAnsi" w:hAnsiTheme="minorHAnsi"/>
        </w:rPr>
      </w:pPr>
    </w:p>
    <w:p w14:paraId="6118BD83" w14:textId="77777777" w:rsidR="006E2E25" w:rsidRPr="006E2E25" w:rsidRDefault="006E2E25" w:rsidP="00CD5F73">
      <w:pPr>
        <w:jc w:val="both"/>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CD5F73">
      <w:pPr>
        <w:jc w:val="both"/>
        <w:rPr>
          <w:rFonts w:asciiTheme="minorHAnsi" w:hAnsiTheme="minorHAnsi"/>
        </w:rPr>
      </w:pPr>
    </w:p>
    <w:p w14:paraId="0D368CDE" w14:textId="77777777" w:rsidR="006E2E25" w:rsidRDefault="006E2E25" w:rsidP="00CD5F73">
      <w:pPr>
        <w:jc w:val="both"/>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CD5F73">
      <w:pPr>
        <w:jc w:val="both"/>
        <w:rPr>
          <w:rFonts w:asciiTheme="minorHAnsi" w:hAnsiTheme="minorHAnsi"/>
        </w:rPr>
      </w:pPr>
    </w:p>
    <w:p w14:paraId="00C6D8EC" w14:textId="77777777" w:rsidR="006E2E25" w:rsidRPr="006E2E25" w:rsidRDefault="006E2E25" w:rsidP="00CD5F73">
      <w:pPr>
        <w:jc w:val="both"/>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CD5F73">
      <w:pPr>
        <w:jc w:val="both"/>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CD5F73">
      <w:pPr>
        <w:jc w:val="both"/>
        <w:rPr>
          <w:rFonts w:asciiTheme="minorHAnsi" w:hAnsiTheme="minorHAnsi"/>
        </w:rPr>
      </w:pPr>
    </w:p>
    <w:p w14:paraId="32073301" w14:textId="77777777" w:rsidR="006E2E25" w:rsidRPr="006E2E25" w:rsidRDefault="006E2E25" w:rsidP="00CD5F73">
      <w:pPr>
        <w:jc w:val="both"/>
        <w:rPr>
          <w:rFonts w:asciiTheme="minorHAnsi" w:hAnsiTheme="minorHAnsi"/>
          <w:b/>
          <w:bCs/>
        </w:rPr>
      </w:pPr>
      <w:bookmarkStart w:id="37" w:name="_Toc243674713"/>
      <w:r w:rsidRPr="006E2E25">
        <w:rPr>
          <w:rFonts w:asciiTheme="minorHAnsi" w:hAnsiTheme="minorHAnsi"/>
          <w:b/>
          <w:bCs/>
        </w:rPr>
        <w:lastRenderedPageBreak/>
        <w:t>Scenario 16 – Modifica delle informazioni di un account lettore</w:t>
      </w:r>
      <w:bookmarkEnd w:id="37"/>
    </w:p>
    <w:p w14:paraId="593C78AA"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CD5F73">
      <w:pPr>
        <w:jc w:val="both"/>
        <w:rPr>
          <w:rFonts w:asciiTheme="minorHAnsi" w:hAnsiTheme="minorHAnsi"/>
        </w:rPr>
      </w:pPr>
    </w:p>
    <w:p w14:paraId="689BD9E9" w14:textId="77777777" w:rsidR="006E2E25" w:rsidRPr="006E2E25" w:rsidRDefault="006E2E25" w:rsidP="00CD5F73">
      <w:pPr>
        <w:jc w:val="both"/>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CD5F73">
      <w:pPr>
        <w:jc w:val="both"/>
        <w:rPr>
          <w:rFonts w:asciiTheme="minorHAnsi" w:hAnsiTheme="minorHAnsi"/>
        </w:rPr>
      </w:pPr>
    </w:p>
    <w:p w14:paraId="2FC44670" w14:textId="77777777" w:rsidR="006E2E25" w:rsidRDefault="006E2E25" w:rsidP="00CD5F73">
      <w:pPr>
        <w:jc w:val="both"/>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CD5F73">
      <w:pPr>
        <w:jc w:val="both"/>
        <w:rPr>
          <w:rFonts w:asciiTheme="minorHAnsi" w:hAnsiTheme="minorHAnsi"/>
        </w:rPr>
      </w:pPr>
    </w:p>
    <w:p w14:paraId="17CF0630" w14:textId="77777777" w:rsidR="006E2E25" w:rsidRPr="006E2E25" w:rsidRDefault="006E2E25" w:rsidP="00CD5F73">
      <w:pPr>
        <w:jc w:val="both"/>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CD5F73">
      <w:pPr>
        <w:jc w:val="both"/>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CD5F73">
      <w:pPr>
        <w:jc w:val="both"/>
        <w:rPr>
          <w:rFonts w:asciiTheme="minorHAnsi" w:hAnsiTheme="minorHAnsi"/>
        </w:rPr>
      </w:pPr>
    </w:p>
    <w:p w14:paraId="3E43CA55"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CD5F73">
      <w:pPr>
        <w:jc w:val="both"/>
        <w:rPr>
          <w:rFonts w:asciiTheme="minorHAnsi" w:hAnsiTheme="minorHAnsi"/>
        </w:rPr>
      </w:pPr>
    </w:p>
    <w:p w14:paraId="621C9EA8" w14:textId="306B1CCB" w:rsidR="006E2E25" w:rsidRPr="006E2E25" w:rsidRDefault="006E2E25" w:rsidP="00CD5F73">
      <w:pPr>
        <w:jc w:val="both"/>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CD5F73">
      <w:pPr>
        <w:jc w:val="both"/>
        <w:rPr>
          <w:rFonts w:asciiTheme="minorHAnsi" w:hAnsiTheme="minorHAnsi"/>
        </w:rPr>
      </w:pPr>
    </w:p>
    <w:p w14:paraId="2A0021AA" w14:textId="2D25EB5D" w:rsidR="006E2E25" w:rsidRDefault="006E2E25" w:rsidP="00CD5F73">
      <w:pPr>
        <w:jc w:val="both"/>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CD5F73">
      <w:pPr>
        <w:jc w:val="both"/>
        <w:rPr>
          <w:rFonts w:asciiTheme="minorHAnsi" w:hAnsiTheme="minorHAnsi"/>
        </w:rPr>
      </w:pPr>
    </w:p>
    <w:p w14:paraId="62184B80" w14:textId="77777777" w:rsidR="006E2E25" w:rsidRPr="006E2E25" w:rsidRDefault="006E2E25" w:rsidP="00CD5F73">
      <w:pPr>
        <w:jc w:val="both"/>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4ECF7242"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687722">
        <w:rPr>
          <w:rFonts w:asciiTheme="minorHAnsi" w:hAnsiTheme="minorHAnsi"/>
        </w:rPr>
        <w:t xml:space="preserve">assegnare </w:t>
      </w:r>
      <w:r w:rsidRPr="006E2E25">
        <w:rPr>
          <w:rFonts w:asciiTheme="minorHAnsi" w:hAnsiTheme="minorHAnsi"/>
        </w:rPr>
        <w:t>una sospensione temporanea a Luca, lettore della biblioteca.</w:t>
      </w:r>
    </w:p>
    <w:p w14:paraId="22DFA971" w14:textId="77777777" w:rsidR="006E2E25" w:rsidRPr="006E2E25" w:rsidRDefault="006E2E25" w:rsidP="00CD5F73">
      <w:pPr>
        <w:jc w:val="both"/>
        <w:rPr>
          <w:rFonts w:asciiTheme="minorHAnsi" w:hAnsiTheme="minorHAnsi"/>
        </w:rPr>
      </w:pPr>
    </w:p>
    <w:p w14:paraId="797408CC"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CD5F73">
      <w:pPr>
        <w:jc w:val="both"/>
        <w:rPr>
          <w:rFonts w:asciiTheme="minorHAnsi" w:hAnsiTheme="minorHAnsi"/>
        </w:rPr>
      </w:pPr>
    </w:p>
    <w:p w14:paraId="6EE32915" w14:textId="6BA5D6BE" w:rsidR="006E2E25" w:rsidRDefault="006E2E25" w:rsidP="00CD5F73">
      <w:pPr>
        <w:jc w:val="both"/>
        <w:rPr>
          <w:rFonts w:asciiTheme="minorHAnsi" w:hAnsiTheme="minorHAnsi"/>
        </w:rPr>
      </w:pPr>
      <w:r w:rsidRPr="006E2E25">
        <w:rPr>
          <w:rFonts w:asciiTheme="minorHAnsi" w:hAnsiTheme="minorHAnsi"/>
        </w:rPr>
        <w:t>Mario preme sul pulsante dedicato e registra una sospensione a Luca</w:t>
      </w:r>
      <w:r w:rsidR="00BC4F4C">
        <w:rPr>
          <w:rFonts w:asciiTheme="minorHAnsi" w:hAnsiTheme="minorHAnsi"/>
        </w:rPr>
        <w:t>, indicando motivazione e data di termine</w:t>
      </w:r>
      <w:r w:rsidRPr="006E2E25">
        <w:rPr>
          <w:rFonts w:asciiTheme="minorHAnsi" w:hAnsiTheme="minorHAnsi"/>
        </w:rPr>
        <w:t>.</w:t>
      </w:r>
    </w:p>
    <w:p w14:paraId="1C19FA98" w14:textId="77777777" w:rsidR="006E2E25" w:rsidRPr="006E2E25" w:rsidRDefault="006E2E25" w:rsidP="00CD5F73">
      <w:pPr>
        <w:jc w:val="both"/>
        <w:rPr>
          <w:rFonts w:asciiTheme="minorHAnsi" w:hAnsiTheme="minorHAnsi"/>
        </w:rPr>
      </w:pPr>
    </w:p>
    <w:p w14:paraId="1BAC0CA2" w14:textId="2C3CD5B6" w:rsidR="006E2E25" w:rsidRPr="006E2E25" w:rsidRDefault="006E2E25" w:rsidP="00CD5F73">
      <w:pPr>
        <w:jc w:val="both"/>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CD5F73">
      <w:pPr>
        <w:jc w:val="both"/>
        <w:rPr>
          <w:rFonts w:asciiTheme="minorHAnsi" w:hAnsiTheme="minorHAnsi"/>
        </w:rPr>
      </w:pPr>
    </w:p>
    <w:p w14:paraId="6FFCC884"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CD5F73">
      <w:pPr>
        <w:jc w:val="both"/>
        <w:rPr>
          <w:rFonts w:asciiTheme="minorHAnsi" w:hAnsiTheme="minorHAnsi"/>
        </w:rPr>
      </w:pPr>
    </w:p>
    <w:p w14:paraId="6225686B" w14:textId="20F60B51" w:rsidR="006E2E25" w:rsidRPr="0072424F" w:rsidRDefault="006E2E25" w:rsidP="00CD5F73">
      <w:pPr>
        <w:jc w:val="both"/>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Heading3"/>
        <w:jc w:val="both"/>
        <w:rPr>
          <w:rFonts w:asciiTheme="minorHAnsi" w:hAnsiTheme="minorHAnsi"/>
          <w:sz w:val="28"/>
          <w:szCs w:val="28"/>
        </w:rPr>
      </w:pPr>
      <w:bookmarkStart w:id="41" w:name="_Toc244183625"/>
      <w:r>
        <w:rPr>
          <w:rFonts w:asciiTheme="minorHAnsi" w:hAnsiTheme="minorHAnsi"/>
          <w:sz w:val="28"/>
          <w:szCs w:val="28"/>
        </w:rPr>
        <w:lastRenderedPageBreak/>
        <w:t>Use case model</w:t>
      </w:r>
      <w:bookmarkEnd w:id="41"/>
    </w:p>
    <w:p w14:paraId="0D8E3DE9" w14:textId="1B269BD3" w:rsidR="003264AA" w:rsidRDefault="003264AA" w:rsidP="003264AA">
      <w:pPr>
        <w:rPr>
          <w:rFonts w:asciiTheme="minorHAnsi" w:hAnsiTheme="minorHAnsi"/>
        </w:rPr>
      </w:pPr>
      <w:r w:rsidRPr="003264AA">
        <w:rPr>
          <w:rFonts w:asciiTheme="minorHAnsi" w:hAnsiTheme="minorHAnsi"/>
          <w:b/>
          <w:bCs/>
        </w:rPr>
        <w:t>Convenzione sui controlli dei moduli</w:t>
      </w:r>
      <w:r w:rsidRPr="003264AA">
        <w:rPr>
          <w:rFonts w:asciiTheme="minorHAnsi" w:hAnsiTheme="minorHAnsi"/>
        </w:rPr>
        <w:t>: durante la compilazione di un modulo, il sistema segnala accanto al campo interessato i valori non validi, con il messaggio corrispondente, presente nella seguente tabella</w:t>
      </w:r>
      <w:r>
        <w:rPr>
          <w:rFonts w:asciiTheme="minorHAnsi" w:hAnsiTheme="minorHAnsi"/>
        </w:rPr>
        <w:t>.</w:t>
      </w:r>
    </w:p>
    <w:tbl>
      <w:tblPr>
        <w:tblStyle w:val="GridTable4"/>
        <w:tblW w:w="0" w:type="auto"/>
        <w:tblLook w:val="04A0" w:firstRow="1" w:lastRow="0" w:firstColumn="1" w:lastColumn="0" w:noHBand="0" w:noVBand="1"/>
      </w:tblPr>
      <w:tblGrid>
        <w:gridCol w:w="3209"/>
        <w:gridCol w:w="3209"/>
        <w:gridCol w:w="3209"/>
      </w:tblGrid>
      <w:tr w:rsidR="003264AA" w14:paraId="10CC06CB" w14:textId="77777777" w:rsidTr="003264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E8817F" w14:textId="37874747" w:rsidR="003264AA" w:rsidRDefault="003264AA" w:rsidP="003264AA">
            <w:pPr>
              <w:jc w:val="center"/>
              <w:rPr>
                <w:rFonts w:asciiTheme="minorHAnsi" w:hAnsiTheme="minorHAnsi"/>
              </w:rPr>
            </w:pPr>
            <w:r>
              <w:rPr>
                <w:rFonts w:asciiTheme="minorHAnsi" w:hAnsiTheme="minorHAnsi"/>
              </w:rPr>
              <w:t>Campo</w:t>
            </w:r>
          </w:p>
        </w:tc>
        <w:tc>
          <w:tcPr>
            <w:tcW w:w="3209" w:type="dxa"/>
          </w:tcPr>
          <w:p w14:paraId="57BCA114" w14:textId="3019F92A"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Regola</w:t>
            </w:r>
          </w:p>
        </w:tc>
        <w:tc>
          <w:tcPr>
            <w:tcW w:w="3209" w:type="dxa"/>
          </w:tcPr>
          <w:p w14:paraId="7A7C6217" w14:textId="0DC576BD"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Messaggio</w:t>
            </w:r>
          </w:p>
        </w:tc>
      </w:tr>
      <w:tr w:rsidR="003264AA" w14:paraId="3995B12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E2D45BA" w14:textId="55A23CAB" w:rsidR="003264AA" w:rsidRDefault="003264AA" w:rsidP="00DE6476">
            <w:pPr>
              <w:jc w:val="both"/>
              <w:rPr>
                <w:rFonts w:asciiTheme="minorHAnsi" w:hAnsiTheme="minorHAnsi"/>
              </w:rPr>
            </w:pPr>
            <w:r>
              <w:rPr>
                <w:rFonts w:asciiTheme="minorHAnsi" w:hAnsiTheme="minorHAnsi"/>
              </w:rPr>
              <w:t>ISBN</w:t>
            </w:r>
          </w:p>
        </w:tc>
        <w:tc>
          <w:tcPr>
            <w:tcW w:w="3209" w:type="dxa"/>
          </w:tcPr>
          <w:p w14:paraId="29D8E250" w14:textId="55901A3E"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un’altra edizione</w:t>
            </w:r>
          </w:p>
        </w:tc>
        <w:tc>
          <w:tcPr>
            <w:tcW w:w="3209" w:type="dxa"/>
          </w:tcPr>
          <w:p w14:paraId="56027F0A" w14:textId="7777777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“ISBN già utilizzato”</w:t>
            </w:r>
          </w:p>
          <w:p w14:paraId="006EE6B7" w14:textId="420F4EB8"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3264AA" w14:paraId="12BE5CDC"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EBAFC1E" w14:textId="7B964086" w:rsidR="003264AA" w:rsidRDefault="003264AA" w:rsidP="00DE6476">
            <w:pPr>
              <w:jc w:val="both"/>
              <w:rPr>
                <w:rFonts w:asciiTheme="minorHAnsi" w:hAnsiTheme="minorHAnsi"/>
              </w:rPr>
            </w:pPr>
            <w:r>
              <w:rPr>
                <w:rFonts w:asciiTheme="minorHAnsi" w:hAnsiTheme="minorHAnsi"/>
              </w:rPr>
              <w:t>ISBN</w:t>
            </w:r>
          </w:p>
        </w:tc>
        <w:tc>
          <w:tcPr>
            <w:tcW w:w="3209" w:type="dxa"/>
          </w:tcPr>
          <w:p w14:paraId="2666D800" w14:textId="022636E0"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2794E51" w14:textId="1ADD6938"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“ISBN non valido”</w:t>
            </w:r>
          </w:p>
        </w:tc>
      </w:tr>
      <w:tr w:rsidR="003264AA" w14:paraId="3C22547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BFD18D3" w14:textId="59C48F4D" w:rsidR="003264AA" w:rsidRDefault="003264AA" w:rsidP="00DE6476">
            <w:pPr>
              <w:jc w:val="both"/>
              <w:rPr>
                <w:rFonts w:asciiTheme="minorHAnsi" w:hAnsiTheme="minorHAnsi"/>
              </w:rPr>
            </w:pPr>
            <w:r>
              <w:rPr>
                <w:rFonts w:asciiTheme="minorHAnsi" w:hAnsiTheme="minorHAnsi"/>
              </w:rPr>
              <w:t>E-mail</w:t>
            </w:r>
          </w:p>
        </w:tc>
        <w:tc>
          <w:tcPr>
            <w:tcW w:w="3209" w:type="dxa"/>
          </w:tcPr>
          <w:p w14:paraId="27AE1345" w14:textId="710DF594"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 altro account</w:t>
            </w:r>
          </w:p>
        </w:tc>
        <w:tc>
          <w:tcPr>
            <w:tcW w:w="3209" w:type="dxa"/>
          </w:tcPr>
          <w:p w14:paraId="5C2615E2" w14:textId="0F352585"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“E-mail già utilizzata”</w:t>
            </w:r>
          </w:p>
        </w:tc>
      </w:tr>
      <w:tr w:rsidR="003264AA" w14:paraId="2B156850"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0C0E6EFC" w14:textId="6925D756" w:rsidR="003264AA" w:rsidRDefault="003264AA" w:rsidP="00DE6476">
            <w:pPr>
              <w:jc w:val="both"/>
              <w:rPr>
                <w:rFonts w:asciiTheme="minorHAnsi" w:hAnsiTheme="minorHAnsi"/>
              </w:rPr>
            </w:pPr>
            <w:r>
              <w:rPr>
                <w:rFonts w:asciiTheme="minorHAnsi" w:hAnsiTheme="minorHAnsi"/>
              </w:rPr>
              <w:t>E-mail</w:t>
            </w:r>
          </w:p>
        </w:tc>
        <w:tc>
          <w:tcPr>
            <w:tcW w:w="3209" w:type="dxa"/>
          </w:tcPr>
          <w:p w14:paraId="20C47DA9" w14:textId="114F4FF5"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2D157425" w14:textId="35D040A2"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“E-mail non valida”</w:t>
            </w:r>
          </w:p>
        </w:tc>
      </w:tr>
      <w:tr w:rsidR="003264AA" w14:paraId="1FB60FF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F4F99BB" w14:textId="1F9C3556" w:rsidR="003264AA" w:rsidRDefault="003264AA" w:rsidP="00DE6476">
            <w:pPr>
              <w:jc w:val="both"/>
              <w:rPr>
                <w:rFonts w:asciiTheme="minorHAnsi" w:hAnsiTheme="minorHAnsi"/>
              </w:rPr>
            </w:pPr>
            <w:r>
              <w:rPr>
                <w:rFonts w:asciiTheme="minorHAnsi" w:hAnsiTheme="minorHAnsi"/>
              </w:rPr>
              <w:t>Codice fiscale</w:t>
            </w:r>
          </w:p>
        </w:tc>
        <w:tc>
          <w:tcPr>
            <w:tcW w:w="3209" w:type="dxa"/>
          </w:tcPr>
          <w:p w14:paraId="5BC97E83" w14:textId="3D7DFC6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C0750DD" w14:textId="542B7319"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“Codice fiscale non valido”</w:t>
            </w:r>
          </w:p>
        </w:tc>
      </w:tr>
      <w:tr w:rsidR="003264AA" w14:paraId="330B059F"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5093A65" w14:textId="52BE9E2E" w:rsidR="003264AA" w:rsidRDefault="003264AA" w:rsidP="00DE6476">
            <w:pPr>
              <w:jc w:val="both"/>
              <w:rPr>
                <w:rFonts w:asciiTheme="minorHAnsi" w:hAnsiTheme="minorHAnsi"/>
              </w:rPr>
            </w:pPr>
            <w:r>
              <w:rPr>
                <w:rFonts w:asciiTheme="minorHAnsi" w:hAnsiTheme="minorHAnsi"/>
              </w:rPr>
              <w:t>Da restituire entro</w:t>
            </w:r>
          </w:p>
        </w:tc>
        <w:tc>
          <w:tcPr>
            <w:tcW w:w="3209" w:type="dxa"/>
          </w:tcPr>
          <w:p w14:paraId="7E1234E4" w14:textId="067FC2E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1B8406F1" w14:textId="02A0B7D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5E6DB336"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45CE3" w14:textId="1CFA3A75" w:rsidR="003264AA" w:rsidRDefault="003264AA" w:rsidP="00DE6476">
            <w:pPr>
              <w:jc w:val="both"/>
              <w:rPr>
                <w:rFonts w:asciiTheme="minorHAnsi" w:hAnsiTheme="minorHAnsi"/>
              </w:rPr>
            </w:pPr>
            <w:r>
              <w:rPr>
                <w:rFonts w:asciiTheme="minorHAnsi" w:hAnsiTheme="minorHAnsi"/>
              </w:rPr>
              <w:t>Fino a</w:t>
            </w:r>
          </w:p>
        </w:tc>
        <w:tc>
          <w:tcPr>
            <w:tcW w:w="3209" w:type="dxa"/>
          </w:tcPr>
          <w:p w14:paraId="32BC3241" w14:textId="61426F92"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78E0AD85" w14:textId="7A5DCE46"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1B3A9329"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6BF8752" w14:textId="5C5156FC" w:rsidR="003264AA" w:rsidRDefault="003264AA" w:rsidP="00DE6476">
            <w:pPr>
              <w:jc w:val="both"/>
              <w:rPr>
                <w:rFonts w:asciiTheme="minorHAnsi" w:hAnsiTheme="minorHAnsi"/>
              </w:rPr>
            </w:pPr>
            <w:r>
              <w:rPr>
                <w:rFonts w:asciiTheme="minorHAnsi" w:hAnsiTheme="minorHAnsi"/>
              </w:rPr>
              <w:t>Nome, Cognome, Titolo, Motivazione</w:t>
            </w:r>
            <w:r w:rsidR="006F2630">
              <w:rPr>
                <w:rFonts w:asciiTheme="minorHAnsi" w:hAnsiTheme="minorHAnsi"/>
              </w:rPr>
              <w:t xml:space="preserve">, Autore, Editore, Titolo </w:t>
            </w:r>
          </w:p>
        </w:tc>
        <w:tc>
          <w:tcPr>
            <w:tcW w:w="3209" w:type="dxa"/>
          </w:tcPr>
          <w:p w14:paraId="6CB72F73" w14:textId="1ACAE3B9"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Non vuoti</w:t>
            </w:r>
          </w:p>
        </w:tc>
        <w:tc>
          <w:tcPr>
            <w:tcW w:w="3209" w:type="dxa"/>
          </w:tcPr>
          <w:p w14:paraId="4AA446BD" w14:textId="12C2C8B7"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“Campo obbligatorio”</w:t>
            </w:r>
          </w:p>
        </w:tc>
      </w:tr>
      <w:tr w:rsidR="00B864DB" w14:paraId="404359A4"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A6842A" w14:textId="7CE4E257" w:rsidR="00B864DB" w:rsidRDefault="00B864DB" w:rsidP="00B864DB">
            <w:pPr>
              <w:jc w:val="both"/>
              <w:rPr>
                <w:rFonts w:asciiTheme="minorHAnsi" w:hAnsiTheme="minorHAnsi"/>
              </w:rPr>
            </w:pPr>
            <w:r>
              <w:rPr>
                <w:rFonts w:asciiTheme="minorHAnsi" w:hAnsiTheme="minorHAnsi"/>
              </w:rPr>
              <w:t>Categoria, Lingua</w:t>
            </w:r>
          </w:p>
        </w:tc>
        <w:tc>
          <w:tcPr>
            <w:tcW w:w="3209" w:type="dxa"/>
          </w:tcPr>
          <w:p w14:paraId="7429011E" w14:textId="73CC2288"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Deve essere scelta una alternativa</w:t>
            </w:r>
          </w:p>
        </w:tc>
        <w:tc>
          <w:tcPr>
            <w:tcW w:w="3209" w:type="dxa"/>
          </w:tcPr>
          <w:p w14:paraId="641CCF23" w14:textId="7955B037"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“Scegliere un’alternativa”</w:t>
            </w:r>
          </w:p>
        </w:tc>
      </w:tr>
      <w:tr w:rsidR="00B864DB" w14:paraId="09224D94"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43085B99" w14:textId="457525F1" w:rsidR="00B864DB" w:rsidRDefault="00B864DB" w:rsidP="00B864DB">
            <w:pPr>
              <w:jc w:val="both"/>
              <w:rPr>
                <w:rFonts w:asciiTheme="minorHAnsi" w:hAnsiTheme="minorHAnsi"/>
              </w:rPr>
            </w:pPr>
            <w:r>
              <w:rPr>
                <w:rFonts w:asciiTheme="minorHAnsi" w:hAnsiTheme="minorHAnsi"/>
              </w:rPr>
              <w:t>Password</w:t>
            </w:r>
          </w:p>
        </w:tc>
        <w:tc>
          <w:tcPr>
            <w:tcW w:w="3209" w:type="dxa"/>
          </w:tcPr>
          <w:p w14:paraId="32AED260" w14:textId="2D19262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Almeno 8 caratteri</w:t>
            </w:r>
          </w:p>
        </w:tc>
        <w:tc>
          <w:tcPr>
            <w:tcW w:w="3209" w:type="dxa"/>
          </w:tcPr>
          <w:p w14:paraId="77C985E3" w14:textId="305F710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“La password deve essere lunga almeno 8 caratteri.” </w:t>
            </w:r>
          </w:p>
        </w:tc>
      </w:tr>
      <w:tr w:rsidR="00B864DB" w14:paraId="433E00B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3EC3E94" w14:textId="34BB2B2A" w:rsidR="00B864DB" w:rsidRDefault="00B864DB" w:rsidP="00B864DB">
            <w:pPr>
              <w:jc w:val="both"/>
              <w:rPr>
                <w:rFonts w:asciiTheme="minorHAnsi" w:hAnsiTheme="minorHAnsi"/>
              </w:rPr>
            </w:pPr>
            <w:r>
              <w:rPr>
                <w:rFonts w:asciiTheme="minorHAnsi" w:hAnsiTheme="minorHAnsi"/>
              </w:rPr>
              <w:t>Password</w:t>
            </w:r>
          </w:p>
        </w:tc>
        <w:tc>
          <w:tcPr>
            <w:tcW w:w="3209" w:type="dxa"/>
          </w:tcPr>
          <w:p w14:paraId="0929896A" w14:textId="51EAD4E5"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Almeno un carattere numerico</w:t>
            </w:r>
          </w:p>
        </w:tc>
        <w:tc>
          <w:tcPr>
            <w:tcW w:w="3209" w:type="dxa"/>
          </w:tcPr>
          <w:p w14:paraId="19894C3A" w14:textId="3741B2AD"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“La password deve contenere almeno un numero”</w:t>
            </w:r>
          </w:p>
        </w:tc>
      </w:tr>
      <w:tr w:rsidR="00BA2F25" w14:paraId="74283ABB"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E093CEF" w14:textId="54CE85AB" w:rsidR="00BA2F25" w:rsidRDefault="00BA2F25" w:rsidP="00B864DB">
            <w:pPr>
              <w:jc w:val="both"/>
              <w:rPr>
                <w:rFonts w:asciiTheme="minorHAnsi" w:hAnsiTheme="minorHAnsi"/>
              </w:rPr>
            </w:pPr>
            <w:r>
              <w:rPr>
                <w:rFonts w:asciiTheme="minorHAnsi" w:hAnsiTheme="minorHAnsi"/>
              </w:rPr>
              <w:t>Trattamento dei dati</w:t>
            </w:r>
          </w:p>
        </w:tc>
        <w:tc>
          <w:tcPr>
            <w:tcW w:w="3209" w:type="dxa"/>
          </w:tcPr>
          <w:p w14:paraId="43738C3E" w14:textId="5BC9AEFD"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Deve essere spuntato</w:t>
            </w:r>
          </w:p>
        </w:tc>
        <w:tc>
          <w:tcPr>
            <w:tcW w:w="3209" w:type="dxa"/>
          </w:tcPr>
          <w:p w14:paraId="42D80442" w14:textId="2473CC2E"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“Bisogna accettare le </w:t>
            </w:r>
            <w:r w:rsidR="00B63BD9">
              <w:rPr>
                <w:rFonts w:asciiTheme="minorHAnsi" w:hAnsiTheme="minorHAnsi"/>
              </w:rPr>
              <w:t xml:space="preserve">condizione </w:t>
            </w:r>
            <w:r>
              <w:rPr>
                <w:rFonts w:asciiTheme="minorHAnsi" w:hAnsiTheme="minorHAnsi"/>
              </w:rPr>
              <w:t>di trattamento dei dati”</w:t>
            </w:r>
          </w:p>
        </w:tc>
      </w:tr>
    </w:tbl>
    <w:p w14:paraId="08E4B4D3" w14:textId="4862E79B" w:rsidR="003264AA" w:rsidRPr="003264AA" w:rsidRDefault="00DB0ED2" w:rsidP="003264AA">
      <w:pPr>
        <w:rPr>
          <w:rFonts w:asciiTheme="minorHAnsi" w:hAnsiTheme="minorHAnsi"/>
        </w:rPr>
      </w:pPr>
      <w:r>
        <w:rPr>
          <w:rFonts w:asciiTheme="minorHAnsi" w:hAnsiTheme="minorHAnsi"/>
        </w:rPr>
        <w:t>Quando vengono inviati i dati, il sistema verifica sempre tuti i campi e se almeno uno non è valido, viene eseguito il caso d’uso corrispettivo.</w:t>
      </w:r>
    </w:p>
    <w:p w14:paraId="7915319B" w14:textId="77777777" w:rsidR="003264AA" w:rsidRPr="003264AA" w:rsidRDefault="003264AA" w:rsidP="003264AA"/>
    <w:p w14:paraId="1532D3D8" w14:textId="3D6076EE" w:rsidR="003121EF" w:rsidRPr="00B24DDA" w:rsidRDefault="000C2A28" w:rsidP="00C3058A">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58240" behindDoc="1" locked="0" layoutInCell="1" allowOverlap="1" wp14:anchorId="19A3338D" wp14:editId="27A4E2F1">
            <wp:simplePos x="0" y="0"/>
            <wp:positionH relativeFrom="margin">
              <wp:posOffset>1094740</wp:posOffset>
            </wp:positionH>
            <wp:positionV relativeFrom="paragraph">
              <wp:posOffset>256540</wp:posOffset>
            </wp:positionV>
            <wp:extent cx="3879215" cy="2440940"/>
            <wp:effectExtent l="0" t="0" r="6985"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57606" name="Immagine 1"/>
                    <pic:cNvPicPr>
                      <a:picLocks noChangeAspect="1" noChangeArrowheads="1"/>
                    </pic:cNvPicPr>
                  </pic:nvPicPr>
                  <pic:blipFill>
                    <a:blip r:embed="rId13"/>
                    <a:stretch>
                      <a:fillRect/>
                    </a:stretch>
                  </pic:blipFill>
                  <pic:spPr bwMode="auto">
                    <a:xfrm>
                      <a:off x="0" y="0"/>
                      <a:ext cx="3879215" cy="2440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2408D470" w14:textId="6DBC53BF" w:rsidR="009418BB" w:rsidRDefault="009418BB" w:rsidP="00E52556">
      <w:pPr>
        <w:spacing w:after="100" w:afterAutospacing="1"/>
        <w:rPr>
          <w:rFonts w:asciiTheme="minorHAnsi" w:hAnsiTheme="minorHAnsi"/>
          <w:b/>
          <w:bCs/>
        </w:rPr>
      </w:pPr>
      <w:r>
        <w:rPr>
          <w:rFonts w:asciiTheme="minorHAnsi" w:hAnsiTheme="minorHAnsi"/>
          <w:b/>
          <w:bCs/>
        </w:rPr>
        <w:t>Mock-ups di riferimento: M5, M6, M7, M33</w:t>
      </w:r>
      <w:r w:rsidR="00DD498A">
        <w:rPr>
          <w:rFonts w:asciiTheme="minorHAnsi" w:hAnsiTheme="minorHAnsi"/>
          <w:b/>
          <w:bCs/>
        </w:rPr>
        <w:t>.</w:t>
      </w:r>
    </w:p>
    <w:p w14:paraId="1AFE4D2D" w14:textId="031A53A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ListParagraph"/>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5C589F94" w:rsidR="00860864" w:rsidRPr="00BB35CB" w:rsidRDefault="00860864">
      <w:pPr>
        <w:pStyle w:val="ListParagraph"/>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w:t>
      </w:r>
      <w:r w:rsidR="00CF488C">
        <w:rPr>
          <w:rFonts w:asciiTheme="minorHAnsi" w:hAnsiTheme="minorHAnsi"/>
        </w:rPr>
        <w:t xml:space="preserve"> visualizzato il codice fiscale del lettore per il quale si sta effettuando la registrazione</w:t>
      </w:r>
      <w:r w:rsidR="00EB6E4D">
        <w:rPr>
          <w:rFonts w:asciiTheme="minorHAnsi" w:hAnsiTheme="minorHAnsi"/>
        </w:rPr>
        <w:t xml:space="preserve"> ed è presente</w:t>
      </w:r>
      <w:r w:rsidRPr="00BB35CB">
        <w:rPr>
          <w:rFonts w:asciiTheme="minorHAnsi" w:hAnsiTheme="minorHAnsi"/>
        </w:rPr>
        <w:t xml:space="preserve"> un modulo da compilare con:</w:t>
      </w:r>
    </w:p>
    <w:p w14:paraId="42E4641E" w14:textId="06F290A5" w:rsidR="00860864" w:rsidRP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ListParagraph"/>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553D98BE"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r w:rsidR="0018782E">
        <w:rPr>
          <w:rFonts w:asciiTheme="minorHAnsi" w:hAnsiTheme="minorHAnsi"/>
        </w:rPr>
        <w:t xml:space="preserve"> Durante l’inserimento il sistema segnala accanto a ciascun campo i valori non validi</w:t>
      </w:r>
      <w:r w:rsidR="00F80718">
        <w:rPr>
          <w:rFonts w:asciiTheme="minorHAnsi" w:hAnsiTheme="minorHAnsi"/>
        </w:rPr>
        <w:t>.</w:t>
      </w:r>
    </w:p>
    <w:p w14:paraId="7A33A780" w14:textId="4709175C"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12EC23B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w:t>
      </w:r>
      <w:r w:rsidR="00F7357C">
        <w:rPr>
          <w:rFonts w:asciiTheme="minorHAnsi" w:hAnsiTheme="minorHAnsi"/>
        </w:rPr>
        <w:t xml:space="preserve">una finestra con </w:t>
      </w:r>
      <w:r w:rsidRPr="00BB35CB">
        <w:rPr>
          <w:rFonts w:asciiTheme="minorHAnsi" w:hAnsiTheme="minorHAnsi"/>
        </w:rPr>
        <w:t xml:space="preserve">le informazioni dell’account </w:t>
      </w:r>
      <w:r w:rsidR="00FE0145">
        <w:rPr>
          <w:rFonts w:asciiTheme="minorHAnsi" w:hAnsiTheme="minorHAnsi"/>
        </w:rPr>
        <w:t xml:space="preserve">e </w:t>
      </w:r>
      <w:r w:rsidRPr="00BB35CB">
        <w:rPr>
          <w:rFonts w:asciiTheme="minorHAnsi" w:hAnsiTheme="minorHAnsi"/>
        </w:rPr>
        <w:t>con due pulsanti:</w:t>
      </w:r>
    </w:p>
    <w:p w14:paraId="46D06B4B"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 mostra a schermo la password provvisoria con un pulsante “Conferma”.</w:t>
      </w:r>
    </w:p>
    <w:p w14:paraId="1356FB7C"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0AFA7009"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4CD86D4C" w14:textId="0ABA8FCB" w:rsidR="0039104D" w:rsidRPr="0039104D" w:rsidRDefault="0039104D" w:rsidP="00E52556">
      <w:pPr>
        <w:spacing w:after="100" w:afterAutospacing="1"/>
        <w:rPr>
          <w:rFonts w:asciiTheme="minorHAnsi" w:hAnsiTheme="minorHAnsi"/>
          <w:b/>
          <w:bCs/>
        </w:rPr>
      </w:pPr>
      <w:r>
        <w:rPr>
          <w:rFonts w:asciiTheme="minorHAnsi" w:hAnsiTheme="minorHAnsi"/>
          <w:b/>
          <w:bCs/>
        </w:rPr>
        <w:t>Mock-ups di riferimento: M5, M33.</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ListParagraph"/>
        <w:widowControl/>
        <w:numPr>
          <w:ilvl w:val="0"/>
          <w:numId w:val="4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BDC6F6F" w14:textId="505BB893" w:rsidR="0039104D" w:rsidRDefault="0039104D" w:rsidP="00E52556">
      <w:pPr>
        <w:spacing w:after="100" w:afterAutospacing="1"/>
        <w:rPr>
          <w:rFonts w:asciiTheme="minorHAnsi" w:hAnsiTheme="minorHAnsi"/>
          <w:b/>
          <w:bCs/>
        </w:rPr>
      </w:pPr>
      <w:r>
        <w:rPr>
          <w:rFonts w:asciiTheme="minorHAnsi" w:hAnsiTheme="minorHAnsi"/>
          <w:b/>
          <w:bCs/>
        </w:rPr>
        <w:t>Mock-ups di riferimento: M5.</w:t>
      </w:r>
    </w:p>
    <w:p w14:paraId="1FE86B2E" w14:textId="3AF67467"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967ADA6" w14:textId="1731A212" w:rsidR="0050164A" w:rsidRDefault="000624A0">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97D86DB" w14:textId="77777777" w:rsid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957B824" w14:textId="0DE97763" w:rsidR="000624A0" w:rsidRP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59F900CA" w14:textId="27F55B8E"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r w:rsidR="005C0832">
        <w:rPr>
          <w:rFonts w:asciiTheme="minorHAnsi" w:hAnsiTheme="minorHAnsi"/>
        </w:rPr>
        <w:t xml:space="preserve"> e il modulo resta </w:t>
      </w:r>
      <w:r w:rsidR="005C0832">
        <w:rPr>
          <w:rFonts w:asciiTheme="minorHAnsi" w:hAnsiTheme="minorHAnsi"/>
        </w:rPr>
        <w:lastRenderedPageBreak/>
        <w:t>compilato</w:t>
      </w:r>
      <w:r w:rsidRPr="00BB35CB">
        <w:rPr>
          <w:rFonts w:asciiTheme="minorHAnsi" w:hAnsiTheme="minorHAnsi"/>
        </w:rPr>
        <w:t>.</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3D1FB8E2" w14:textId="07BA197E" w:rsidR="0039104D" w:rsidRDefault="0039104D" w:rsidP="00E52556">
      <w:pPr>
        <w:spacing w:after="100" w:afterAutospacing="1"/>
        <w:rPr>
          <w:rFonts w:asciiTheme="minorHAnsi" w:hAnsiTheme="minorHAnsi"/>
          <w:b/>
          <w:bCs/>
        </w:rPr>
      </w:pPr>
      <w:r>
        <w:rPr>
          <w:rFonts w:asciiTheme="minorHAnsi" w:hAnsiTheme="minorHAnsi"/>
          <w:b/>
          <w:bCs/>
        </w:rPr>
        <w:t>Mock-ups di riferimento: M5, M6.</w:t>
      </w:r>
    </w:p>
    <w:p w14:paraId="616EBA3F" w14:textId="69C4C753" w:rsidR="00837FE8" w:rsidRPr="000624A0" w:rsidRDefault="00837FE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ListParagraph"/>
        <w:widowControl/>
        <w:numPr>
          <w:ilvl w:val="0"/>
          <w:numId w:val="49"/>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0CFCBB05">
            <wp:simplePos x="0" y="0"/>
            <wp:positionH relativeFrom="margin">
              <wp:align>center</wp:align>
            </wp:positionH>
            <wp:positionV relativeFrom="paragraph">
              <wp:posOffset>273107</wp:posOffset>
            </wp:positionV>
            <wp:extent cx="4705985" cy="2943860"/>
            <wp:effectExtent l="0" t="0" r="0" b="889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4705985" cy="2943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0BC52870" w14:textId="0EC1B4A6" w:rsidR="00016F89" w:rsidRDefault="00016F89" w:rsidP="00E52556">
      <w:pPr>
        <w:spacing w:after="100" w:afterAutospacing="1"/>
        <w:rPr>
          <w:rFonts w:asciiTheme="minorHAnsi" w:hAnsiTheme="minorHAnsi"/>
          <w:b/>
          <w:bCs/>
        </w:rPr>
      </w:pPr>
      <w:r>
        <w:rPr>
          <w:rFonts w:asciiTheme="minorHAnsi" w:hAnsiTheme="minorHAnsi"/>
          <w:b/>
          <w:bCs/>
        </w:rPr>
        <w:t>Mock-ups di riferimento: M1, M8.</w:t>
      </w:r>
    </w:p>
    <w:p w14:paraId="2504127B" w14:textId="2D86144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483C6BFB" w14:textId="3CBA94E0" w:rsidR="00016F89" w:rsidRDefault="00016F89" w:rsidP="00E52556">
      <w:pPr>
        <w:spacing w:after="100" w:afterAutospacing="1"/>
        <w:rPr>
          <w:rFonts w:asciiTheme="minorHAnsi" w:hAnsiTheme="minorHAnsi"/>
          <w:b/>
          <w:bCs/>
        </w:rPr>
      </w:pPr>
      <w:r>
        <w:rPr>
          <w:rFonts w:asciiTheme="minorHAnsi" w:hAnsiTheme="minorHAnsi"/>
          <w:b/>
          <w:bCs/>
        </w:rPr>
        <w:t>Mock-ups di riferimento: M8, M9.</w:t>
      </w:r>
    </w:p>
    <w:p w14:paraId="6D16E254" w14:textId="6EAEF00F"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lastRenderedPageBreak/>
        <w:t>Flusso di eventi:</w:t>
      </w:r>
    </w:p>
    <w:p w14:paraId="43CC4383" w14:textId="0901D575" w:rsid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r w:rsidR="005C248C">
        <w:rPr>
          <w:rFonts w:asciiTheme="minorHAnsi" w:hAnsiTheme="minorHAnsi"/>
        </w:rPr>
        <w:t xml:space="preserve"> con pulsante “Ok”</w:t>
      </w:r>
      <w:r w:rsidRPr="00BB35CB">
        <w:rPr>
          <w:rFonts w:asciiTheme="minorHAnsi" w:hAnsiTheme="minorHAnsi"/>
        </w:rPr>
        <w:t>.</w:t>
      </w:r>
    </w:p>
    <w:p w14:paraId="0001BBE8" w14:textId="2C4B6101" w:rsidR="005C248C" w:rsidRPr="00BB35CB" w:rsidRDefault="005C248C">
      <w:pPr>
        <w:pStyle w:val="ListParagraph"/>
        <w:widowControl/>
        <w:numPr>
          <w:ilvl w:val="0"/>
          <w:numId w:val="15"/>
        </w:numPr>
        <w:suppressAutoHyphens w:val="0"/>
        <w:spacing w:after="100" w:afterAutospacing="1" w:line="278" w:lineRule="auto"/>
        <w:rPr>
          <w:rFonts w:asciiTheme="minorHAnsi" w:hAnsiTheme="minorHAnsi"/>
        </w:rPr>
      </w:pPr>
      <w:r>
        <w:rPr>
          <w:rFonts w:asciiTheme="minorHAnsi" w:hAnsiTheme="minorHAnsi"/>
        </w:rPr>
        <w:t>L’utente preme “Ok”.</w:t>
      </w:r>
    </w:p>
    <w:p w14:paraId="18EDDC18" w14:textId="77777777"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t>UC2.2 – Impostazione password permanente</w:t>
      </w:r>
    </w:p>
    <w:p w14:paraId="35E161D2" w14:textId="5B5208D5" w:rsidR="00016F89" w:rsidRDefault="00016F89" w:rsidP="00E52556">
      <w:pPr>
        <w:spacing w:after="100" w:afterAutospacing="1"/>
        <w:rPr>
          <w:rFonts w:asciiTheme="minorHAnsi" w:hAnsiTheme="minorHAnsi"/>
          <w:b/>
          <w:bCs/>
        </w:rPr>
      </w:pPr>
      <w:r>
        <w:rPr>
          <w:rFonts w:asciiTheme="minorHAnsi" w:hAnsiTheme="minorHAnsi"/>
          <w:b/>
          <w:bCs/>
        </w:rPr>
        <w:t>Mock-ups di riferimento: M8, M10.</w:t>
      </w:r>
    </w:p>
    <w:p w14:paraId="06006237" w14:textId="5CEE1D28"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6A780BD" w:rsid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r w:rsidR="002D1027">
        <w:rPr>
          <w:rFonts w:asciiTheme="minorHAnsi" w:hAnsiTheme="minorHAnsi"/>
        </w:rPr>
        <w:t xml:space="preserve"> premendo il tasto “Conferma”</w:t>
      </w:r>
      <w:r w:rsidRPr="00BB35CB">
        <w:rPr>
          <w:rFonts w:asciiTheme="minorHAnsi" w:hAnsiTheme="minorHAnsi"/>
        </w:rPr>
        <w:t>.</w:t>
      </w:r>
    </w:p>
    <w:p w14:paraId="25C7DEB0" w14:textId="77777777"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2EEC3611" w14:textId="6536B5A3" w:rsidR="006B059B" w:rsidRPr="00D97C3A" w:rsidRDefault="006B059B" w:rsidP="00E52556">
      <w:pPr>
        <w:spacing w:after="100" w:afterAutospacing="1"/>
        <w:rPr>
          <w:rFonts w:asciiTheme="minorHAnsi" w:hAnsiTheme="minorHAnsi"/>
          <w:b/>
          <w:bCs/>
        </w:rPr>
      </w:pPr>
      <w:r w:rsidRPr="00D97C3A">
        <w:rPr>
          <w:rFonts w:asciiTheme="minorHAnsi" w:hAnsiTheme="minorHAnsi"/>
          <w:b/>
          <w:bCs/>
        </w:rPr>
        <w:t>Flusso alternativo/Eccezioni:</w:t>
      </w:r>
    </w:p>
    <w:p w14:paraId="68BE3B7A" w14:textId="07E2AC6F" w:rsidR="006B059B" w:rsidRDefault="006B059B" w:rsidP="00E52556">
      <w:pPr>
        <w:spacing w:after="100" w:afterAutospacing="1"/>
        <w:rPr>
          <w:rFonts w:asciiTheme="minorHAnsi" w:hAnsiTheme="minorHAnsi"/>
        </w:rPr>
      </w:pPr>
      <w:r>
        <w:rPr>
          <w:rFonts w:asciiTheme="minorHAnsi" w:hAnsiTheme="minorHAnsi"/>
        </w:rPr>
        <w:t xml:space="preserve">Se la password inserita dall’utente non è in linea con gli standard di sicurezza (almeno 8 caratteri e un numero) sarà eseguito il caso d’uso </w:t>
      </w:r>
      <w:r w:rsidRPr="00D97C3A">
        <w:rPr>
          <w:rFonts w:asciiTheme="minorHAnsi" w:hAnsiTheme="minorHAnsi"/>
          <w:b/>
          <w:bCs/>
        </w:rPr>
        <w:t>UC2.3 – Password debole</w:t>
      </w:r>
      <w:r>
        <w:rPr>
          <w:rFonts w:asciiTheme="minorHAnsi" w:hAnsiTheme="minorHAnsi"/>
        </w:rPr>
        <w:t>.</w:t>
      </w:r>
    </w:p>
    <w:p w14:paraId="543D284E" w14:textId="4AD0BB7A" w:rsidR="00D97C3A" w:rsidRDefault="00D97C3A" w:rsidP="00E52556">
      <w:pPr>
        <w:spacing w:after="100" w:afterAutospacing="1"/>
        <w:rPr>
          <w:rFonts w:asciiTheme="minorHAnsi" w:hAnsiTheme="minorHAnsi"/>
          <w:b/>
          <w:bCs/>
          <w:sz w:val="28"/>
          <w:szCs w:val="28"/>
        </w:rPr>
      </w:pPr>
      <w:r w:rsidRPr="00D97C3A">
        <w:rPr>
          <w:rFonts w:asciiTheme="minorHAnsi" w:hAnsiTheme="minorHAnsi"/>
          <w:b/>
          <w:bCs/>
          <w:sz w:val="28"/>
          <w:szCs w:val="28"/>
        </w:rPr>
        <w:t>UC2.3 – Password debole</w:t>
      </w:r>
    </w:p>
    <w:p w14:paraId="3A1124B0" w14:textId="69D9C968" w:rsidR="00441AA1" w:rsidRDefault="00441AA1" w:rsidP="00E52556">
      <w:pPr>
        <w:spacing w:after="100" w:afterAutospacing="1"/>
        <w:rPr>
          <w:rFonts w:asciiTheme="minorHAnsi" w:hAnsiTheme="minorHAnsi"/>
          <w:b/>
          <w:bCs/>
        </w:rPr>
      </w:pPr>
      <w:r>
        <w:rPr>
          <w:rFonts w:asciiTheme="minorHAnsi" w:hAnsiTheme="minorHAnsi"/>
          <w:b/>
          <w:bCs/>
        </w:rPr>
        <w:t>Mock-ups di riferimento: M10, M11.</w:t>
      </w:r>
    </w:p>
    <w:p w14:paraId="72741726" w14:textId="5A9C5260" w:rsidR="00D97C3A" w:rsidRDefault="00D97C3A" w:rsidP="00E52556">
      <w:pPr>
        <w:spacing w:after="100" w:afterAutospacing="1"/>
        <w:rPr>
          <w:rFonts w:asciiTheme="minorHAnsi" w:hAnsiTheme="minorHAnsi"/>
        </w:rPr>
      </w:pPr>
      <w:r>
        <w:rPr>
          <w:rFonts w:asciiTheme="minorHAnsi" w:hAnsiTheme="minorHAnsi"/>
          <w:b/>
          <w:bCs/>
        </w:rPr>
        <w:t>Attori</w:t>
      </w:r>
      <w:r>
        <w:rPr>
          <w:rFonts w:asciiTheme="minorHAnsi" w:hAnsiTheme="minorHAnsi"/>
        </w:rPr>
        <w:t>: Utente registrato.</w:t>
      </w:r>
    </w:p>
    <w:p w14:paraId="2A92B3F0" w14:textId="78890147" w:rsidR="00D97C3A" w:rsidRPr="00E52556" w:rsidRDefault="00D97C3A" w:rsidP="00D97C3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w:t>
      </w:r>
      <w:r w:rsidR="002F0E23">
        <w:rPr>
          <w:rFonts w:asciiTheme="minorHAnsi" w:hAnsiTheme="minorHAnsi"/>
        </w:rPr>
        <w:t xml:space="preserve"> registrato</w:t>
      </w:r>
      <w:r>
        <w:rPr>
          <w:rFonts w:asciiTheme="minorHAnsi" w:hAnsiTheme="minorHAnsi"/>
        </w:rPr>
        <w:t xml:space="preserve"> ha inserito una password che non segue gli standard di sicurezza stabiliti</w:t>
      </w:r>
      <w:r w:rsidR="005777D5">
        <w:rPr>
          <w:rFonts w:asciiTheme="minorHAnsi" w:hAnsiTheme="minorHAnsi"/>
        </w:rPr>
        <w:t xml:space="preserve"> e ha premuto conferma</w:t>
      </w:r>
      <w:r>
        <w:rPr>
          <w:rFonts w:asciiTheme="minorHAnsi" w:hAnsiTheme="minorHAnsi"/>
        </w:rPr>
        <w:t>.</w:t>
      </w:r>
    </w:p>
    <w:p w14:paraId="590DCDAF" w14:textId="77777777" w:rsidR="00D97C3A" w:rsidRPr="00BB35CB" w:rsidRDefault="00D97C3A" w:rsidP="00D97C3A">
      <w:pPr>
        <w:spacing w:after="100" w:afterAutospacing="1"/>
        <w:rPr>
          <w:rFonts w:asciiTheme="minorHAnsi" w:hAnsiTheme="minorHAnsi"/>
          <w:b/>
          <w:bCs/>
        </w:rPr>
      </w:pPr>
      <w:r w:rsidRPr="00BB35CB">
        <w:rPr>
          <w:rFonts w:asciiTheme="minorHAnsi" w:hAnsiTheme="minorHAnsi"/>
          <w:b/>
          <w:bCs/>
        </w:rPr>
        <w:t>Flusso di eventi:</w:t>
      </w:r>
    </w:p>
    <w:p w14:paraId="0198A811" w14:textId="526E1528" w:rsidR="00D97C3A" w:rsidRPr="00BB35CB" w:rsidRDefault="005656FF">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mostra a schermo il messaggio “La password non segue gli standard di sicurezza”</w:t>
      </w:r>
      <w:r w:rsidR="00CB715F">
        <w:rPr>
          <w:rFonts w:asciiTheme="minorHAnsi" w:hAnsiTheme="minorHAnsi"/>
        </w:rPr>
        <w:t xml:space="preserve"> </w:t>
      </w:r>
      <w:r w:rsidR="006A353C">
        <w:rPr>
          <w:rFonts w:asciiTheme="minorHAnsi" w:hAnsiTheme="minorHAnsi"/>
        </w:rPr>
        <w:t>con un</w:t>
      </w:r>
      <w:r w:rsidR="00CB715F">
        <w:rPr>
          <w:rFonts w:asciiTheme="minorHAnsi" w:hAnsiTheme="minorHAnsi"/>
        </w:rPr>
        <w:t xml:space="preserve"> pulsante “Ok”</w:t>
      </w:r>
      <w:r>
        <w:rPr>
          <w:rFonts w:asciiTheme="minorHAnsi" w:hAnsiTheme="minorHAnsi"/>
        </w:rPr>
        <w:t xml:space="preserve">. </w:t>
      </w:r>
    </w:p>
    <w:p w14:paraId="0CD75D9E" w14:textId="77777777" w:rsidR="0005488C" w:rsidRDefault="00D97C3A">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 xml:space="preserve">L’utente </w:t>
      </w:r>
      <w:r w:rsidR="0005488C">
        <w:rPr>
          <w:rFonts w:asciiTheme="minorHAnsi" w:hAnsiTheme="minorHAnsi"/>
        </w:rPr>
        <w:t>preme “Ok”.</w:t>
      </w:r>
    </w:p>
    <w:p w14:paraId="251C4348" w14:textId="3C6479A8" w:rsidR="0005488C" w:rsidRDefault="0005488C">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chiude la finestra di avvertimento.</w:t>
      </w:r>
    </w:p>
    <w:p w14:paraId="7C4144A0" w14:textId="6EC73A1A" w:rsidR="00D97C3A" w:rsidRPr="0005488C" w:rsidRDefault="00D97C3A" w:rsidP="0005488C">
      <w:pPr>
        <w:widowControl/>
        <w:suppressAutoHyphens w:val="0"/>
        <w:spacing w:after="100" w:afterAutospacing="1" w:line="278" w:lineRule="auto"/>
        <w:rPr>
          <w:rFonts w:asciiTheme="minorHAnsi" w:hAnsiTheme="minorHAnsi"/>
        </w:rPr>
      </w:pPr>
      <w:r w:rsidRPr="0005488C">
        <w:rPr>
          <w:rFonts w:asciiTheme="minorHAnsi" w:hAnsiTheme="minorHAnsi"/>
          <w:b/>
          <w:bCs/>
        </w:rPr>
        <w:t>Exit condition:</w:t>
      </w:r>
      <w:r w:rsidRPr="0005488C">
        <w:rPr>
          <w:rFonts w:asciiTheme="minorHAnsi" w:hAnsiTheme="minorHAnsi"/>
        </w:rPr>
        <w:t xml:space="preserve"> L’utente registrato si trova nella pagina </w:t>
      </w:r>
      <w:r w:rsidR="00330CBB">
        <w:rPr>
          <w:rFonts w:asciiTheme="minorHAnsi" w:hAnsiTheme="minorHAnsi"/>
        </w:rPr>
        <w:t>di impostazione della password</w:t>
      </w:r>
      <w:r w:rsidRPr="0005488C">
        <w:rPr>
          <w:rFonts w:asciiTheme="minorHAnsi" w:hAnsiTheme="minorHAnsi"/>
        </w:rPr>
        <w:t>.</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1DBA2FCA">
            <wp:simplePos x="0" y="0"/>
            <wp:positionH relativeFrom="margin">
              <wp:posOffset>758852</wp:posOffset>
            </wp:positionH>
            <wp:positionV relativeFrom="paragraph">
              <wp:posOffset>273512</wp:posOffset>
            </wp:positionV>
            <wp:extent cx="4606697" cy="3127743"/>
            <wp:effectExtent l="0" t="0" r="381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23558" name="Immagine 1"/>
                    <pic:cNvPicPr>
                      <a:picLocks noChangeAspect="1" noChangeArrowheads="1"/>
                    </pic:cNvPicPr>
                  </pic:nvPicPr>
                  <pic:blipFill>
                    <a:blip r:embed="rId15"/>
                    <a:stretch>
                      <a:fillRect/>
                    </a:stretch>
                  </pic:blipFill>
                  <pic:spPr bwMode="auto">
                    <a:xfrm>
                      <a:off x="0" y="0"/>
                      <a:ext cx="4606697" cy="3127743"/>
                    </a:xfrm>
                    <a:prstGeom prst="rect">
                      <a:avLst/>
                    </a:prstGeom>
                    <a:noFill/>
                    <a:ln>
                      <a:noFill/>
                    </a:ln>
                  </pic:spPr>
                </pic:pic>
              </a:graphicData>
            </a:graphic>
            <wp14:sizeRelH relativeFrom="margin">
              <wp14:pctWidth>0</wp14:pctWidth>
            </wp14:sizeRelH>
          </wp:anchor>
        </w:drawing>
      </w:r>
      <w:r w:rsidR="003B6999" w:rsidRPr="003B6999">
        <w:rPr>
          <w:rFonts w:asciiTheme="minorHAnsi" w:hAnsiTheme="minorHAnsi"/>
          <w:b/>
          <w:bCs/>
          <w:sz w:val="28"/>
          <w:szCs w:val="28"/>
        </w:rPr>
        <w:t>UC3 – Logout</w:t>
      </w:r>
    </w:p>
    <w:p w14:paraId="6FABE74A" w14:textId="57F1FAA8" w:rsidR="00D443BB" w:rsidRDefault="00D443BB" w:rsidP="00E52556">
      <w:pPr>
        <w:spacing w:after="100" w:afterAutospacing="1"/>
        <w:rPr>
          <w:rFonts w:asciiTheme="minorHAnsi" w:hAnsiTheme="minorHAnsi"/>
          <w:b/>
          <w:bCs/>
        </w:rPr>
      </w:pPr>
      <w:r>
        <w:rPr>
          <w:rFonts w:asciiTheme="minorHAnsi" w:hAnsiTheme="minorHAnsi"/>
          <w:b/>
          <w:bCs/>
        </w:rPr>
        <w:t>Mock-ups di riferimento: M2, M3.</w:t>
      </w:r>
    </w:p>
    <w:p w14:paraId="5D9C98FC" w14:textId="0FC0B9F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drawing>
          <wp:anchor distT="0" distB="0" distL="114300" distR="114300" simplePos="0" relativeHeight="251682816" behindDoc="0" locked="0" layoutInCell="1" allowOverlap="1" wp14:anchorId="19693D97" wp14:editId="21FC71DA">
            <wp:simplePos x="0" y="0"/>
            <wp:positionH relativeFrom="margin">
              <wp:align>center</wp:align>
            </wp:positionH>
            <wp:positionV relativeFrom="paragraph">
              <wp:posOffset>301163</wp:posOffset>
            </wp:positionV>
            <wp:extent cx="4940300" cy="3663950"/>
            <wp:effectExtent l="0" t="0" r="0" b="0"/>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5934" name="Immagine 2"/>
                    <pic:cNvPicPr>
                      <a:picLocks noChangeAspect="1" noChangeArrowheads="1"/>
                    </pic:cNvPicPr>
                  </pic:nvPicPr>
                  <pic:blipFill>
                    <a:blip r:embed="rId16"/>
                    <a:stretch>
                      <a:fillRect/>
                    </a:stretch>
                  </pic:blipFill>
                  <pic:spPr bwMode="auto">
                    <a:xfrm>
                      <a:off x="0" y="0"/>
                      <a:ext cx="4940300" cy="3663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57D03965" w14:textId="01D3C2E5" w:rsidR="00D443BB" w:rsidRDefault="00D443BB" w:rsidP="00E52556">
      <w:pPr>
        <w:spacing w:after="100" w:afterAutospacing="1"/>
        <w:rPr>
          <w:rFonts w:asciiTheme="minorHAnsi" w:hAnsiTheme="minorHAnsi"/>
          <w:b/>
          <w:bCs/>
        </w:rPr>
      </w:pPr>
      <w:r>
        <w:rPr>
          <w:rFonts w:asciiTheme="minorHAnsi" w:hAnsiTheme="minorHAnsi"/>
          <w:b/>
          <w:bCs/>
        </w:rPr>
        <w:t>Mock-ups di riferimento: M12, M14.</w:t>
      </w:r>
    </w:p>
    <w:p w14:paraId="3C60AF4C" w14:textId="7929E8A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172532EE"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w:t>
      </w:r>
      <w:r w:rsidR="00305699">
        <w:rPr>
          <w:rFonts w:asciiTheme="minorHAnsi" w:hAnsiTheme="minorHAnsi"/>
        </w:rPr>
        <w:t>, per ISBN</w:t>
      </w:r>
      <w:r w:rsidR="00333B77">
        <w:rPr>
          <w:rFonts w:asciiTheme="minorHAnsi" w:hAnsiTheme="minorHAnsi"/>
        </w:rPr>
        <w:t>, per editore</w:t>
      </w:r>
      <w:r>
        <w:rPr>
          <w:rFonts w:asciiTheme="minorHAnsi" w:hAnsiTheme="minorHAnsi"/>
        </w:rPr>
        <w:t xml:space="preserve"> o per autore;</w:t>
      </w:r>
    </w:p>
    <w:p w14:paraId="5F946805"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2F109531" w:rsidR="00BB35CB" w:rsidRPr="00BB35CB" w:rsidRDefault="00D36AF6">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L’utente preme il pulsante</w:t>
      </w:r>
      <w:r w:rsidR="00354ED3">
        <w:rPr>
          <w:rFonts w:asciiTheme="minorHAnsi" w:hAnsiTheme="minorHAnsi"/>
        </w:rPr>
        <w:t xml:space="preserve"> </w:t>
      </w:r>
      <w:r w:rsidR="00BB35CB" w:rsidRPr="00BB35CB">
        <w:rPr>
          <w:rFonts w:asciiTheme="minorHAnsi" w:hAnsiTheme="minorHAnsi"/>
        </w:rPr>
        <w:t>“Applica”.</w:t>
      </w:r>
    </w:p>
    <w:p w14:paraId="1CEB2F73" w14:textId="28D69E51"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 xml:space="preserve">Il sistema applica </w:t>
      </w:r>
      <w:r w:rsidR="00995628">
        <w:rPr>
          <w:rFonts w:asciiTheme="minorHAnsi" w:hAnsiTheme="minorHAnsi"/>
        </w:rPr>
        <w:t xml:space="preserve">tutti </w:t>
      </w:r>
      <w:r w:rsidRPr="00BB35CB">
        <w:rPr>
          <w:rFonts w:asciiTheme="minorHAnsi" w:hAnsiTheme="minorHAnsi"/>
        </w:rPr>
        <w:t>i filtri e mostra i risultati pertinenti.</w:t>
      </w:r>
    </w:p>
    <w:p w14:paraId="05880C26" w14:textId="77777777" w:rsid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06D012F" w14:textId="0665954A" w:rsidR="00721494" w:rsidRPr="00BB35CB" w:rsidRDefault="00721494">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Il sistema reindirizza l’utente alla pagina dell’edizione.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658663ED" w14:textId="28E58A45" w:rsidR="003A1666" w:rsidRDefault="003A1666" w:rsidP="009902B4">
      <w:pPr>
        <w:spacing w:after="100" w:afterAutospacing="1"/>
        <w:rPr>
          <w:rFonts w:asciiTheme="minorHAnsi" w:hAnsiTheme="minorHAnsi"/>
          <w:b/>
          <w:bCs/>
        </w:rPr>
      </w:pPr>
      <w:r>
        <w:rPr>
          <w:rFonts w:asciiTheme="minorHAnsi" w:hAnsiTheme="minorHAnsi"/>
          <w:b/>
          <w:bCs/>
        </w:rPr>
        <w:t>Mock-ups di riferimento: M12, M13.</w:t>
      </w:r>
    </w:p>
    <w:p w14:paraId="0C3B0FA1" w14:textId="6F5330DC" w:rsidR="009902B4" w:rsidRPr="00E52556" w:rsidRDefault="009902B4" w:rsidP="009902B4">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102DE4E6" w:rsidR="009902B4" w:rsidRPr="00E52556" w:rsidRDefault="009902B4" w:rsidP="009902B4">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 ha effettuato una ricerca tramite filtri e il sistema non ha trovato alcun</w:t>
      </w:r>
      <w:r w:rsidR="00324DAC">
        <w:rPr>
          <w:rFonts w:asciiTheme="minorHAnsi" w:hAnsiTheme="minorHAnsi"/>
        </w:rPr>
        <w:t>a</w:t>
      </w:r>
      <w:r>
        <w:rPr>
          <w:rFonts w:asciiTheme="minorHAnsi" w:hAnsiTheme="minorHAnsi"/>
        </w:rPr>
        <w:t xml:space="preserve">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6593BF8A">
            <wp:simplePos x="0" y="0"/>
            <wp:positionH relativeFrom="margin">
              <wp:align>center</wp:align>
            </wp:positionH>
            <wp:positionV relativeFrom="paragraph">
              <wp:posOffset>287309</wp:posOffset>
            </wp:positionV>
            <wp:extent cx="5752465" cy="3248660"/>
            <wp:effectExtent l="0" t="0" r="635" b="889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5479" name="Immagine 5"/>
                    <pic:cNvPicPr>
                      <a:picLocks noChangeAspect="1" noChangeArrowheads="1"/>
                    </pic:cNvPicPr>
                  </pic:nvPicPr>
                  <pic:blipFill>
                    <a:blip r:embed="rId17"/>
                    <a:stretch>
                      <a:fillRect/>
                    </a:stretch>
                  </pic:blipFill>
                  <pic:spPr bwMode="auto">
                    <a:xfrm>
                      <a:off x="0" y="0"/>
                      <a:ext cx="5752465" cy="3248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5AAB9B88" w14:textId="1ED39382" w:rsidR="005F413A" w:rsidRDefault="005F413A" w:rsidP="00E52556">
      <w:pPr>
        <w:spacing w:after="100" w:afterAutospacing="1"/>
        <w:rPr>
          <w:rFonts w:asciiTheme="minorHAnsi" w:hAnsiTheme="minorHAnsi"/>
          <w:b/>
          <w:bCs/>
        </w:rPr>
      </w:pPr>
      <w:r>
        <w:rPr>
          <w:rFonts w:asciiTheme="minorHAnsi" w:hAnsiTheme="minorHAnsi"/>
          <w:b/>
          <w:bCs/>
        </w:rPr>
        <w:t>Mock-ups di riferimento: M14.</w:t>
      </w:r>
    </w:p>
    <w:p w14:paraId="79F1F008" w14:textId="7BE9FD69"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ListParagraph"/>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6CF309C0"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r w:rsidR="004022FB">
        <w:rPr>
          <w:rFonts w:asciiTheme="minorHAnsi" w:hAnsiTheme="minorHAnsi"/>
        </w:rPr>
        <w:t>. Sarà valida fino a [data]</w:t>
      </w:r>
      <w:r w:rsidRPr="00BB35CB">
        <w:rPr>
          <w:rFonts w:asciiTheme="minorHAnsi" w:hAnsiTheme="minorHAnsi"/>
        </w:rPr>
        <w:t>”.</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2ECF991" w14:textId="7DDE3288" w:rsidR="008E7906" w:rsidRDefault="008E7906" w:rsidP="00E52556">
      <w:pPr>
        <w:spacing w:after="100" w:afterAutospacing="1"/>
        <w:rPr>
          <w:rFonts w:asciiTheme="minorHAnsi" w:hAnsiTheme="minorHAnsi"/>
          <w:b/>
          <w:bCs/>
        </w:rPr>
      </w:pPr>
      <w:r>
        <w:rPr>
          <w:rFonts w:asciiTheme="minorHAnsi" w:hAnsiTheme="minorHAnsi"/>
          <w:b/>
          <w:bCs/>
        </w:rPr>
        <w:t>Mock-ups di riferimento: M8, M14.</w:t>
      </w:r>
    </w:p>
    <w:p w14:paraId="55AD2C6A" w14:textId="35CEA06B"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59F4138E" w14:textId="25CF0652" w:rsidR="00806078" w:rsidRDefault="00806078" w:rsidP="00E52556">
      <w:pPr>
        <w:spacing w:after="100" w:afterAutospacing="1"/>
        <w:rPr>
          <w:rFonts w:asciiTheme="minorHAnsi" w:hAnsiTheme="minorHAnsi"/>
          <w:b/>
          <w:bCs/>
        </w:rPr>
      </w:pPr>
      <w:r>
        <w:rPr>
          <w:rFonts w:asciiTheme="minorHAnsi" w:hAnsiTheme="minorHAnsi"/>
          <w:b/>
          <w:bCs/>
        </w:rPr>
        <w:t>Mock-ups di riferimento: M14, M16.</w:t>
      </w:r>
    </w:p>
    <w:p w14:paraId="70E7BBE1" w14:textId="614CCA27"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55ECBA4C"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r w:rsidR="00EB2DB0">
        <w:rPr>
          <w:rFonts w:asciiTheme="minorHAnsi" w:hAnsiTheme="minorHAnsi"/>
        </w:rPr>
        <w:t xml:space="preserve"> fino a [data]</w:t>
      </w:r>
      <w:r w:rsidRPr="00BB35CB">
        <w:rPr>
          <w:rFonts w:asciiTheme="minorHAnsi" w:hAnsiTheme="minorHAnsi"/>
        </w:rPr>
        <w:t>”.</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6D720023" w14:textId="05C5146D" w:rsidR="00806078" w:rsidRDefault="00806078" w:rsidP="00E52556">
      <w:pPr>
        <w:spacing w:after="100" w:afterAutospacing="1"/>
        <w:rPr>
          <w:rFonts w:asciiTheme="minorHAnsi" w:hAnsiTheme="minorHAnsi"/>
          <w:b/>
          <w:bCs/>
        </w:rPr>
      </w:pPr>
      <w:r>
        <w:rPr>
          <w:rFonts w:asciiTheme="minorHAnsi" w:hAnsiTheme="minorHAnsi"/>
          <w:b/>
          <w:bCs/>
        </w:rPr>
        <w:t>Mock-ups di riferimento: M14, M17.</w:t>
      </w:r>
    </w:p>
    <w:p w14:paraId="7D7CDBDC" w14:textId="2E8989A3"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ListParagraph"/>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lastRenderedPageBreak/>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92E9717" w14:textId="308616C7" w:rsidR="00F1349A" w:rsidRDefault="00F1349A" w:rsidP="00E52556">
      <w:pPr>
        <w:spacing w:after="100" w:afterAutospacing="1"/>
        <w:rPr>
          <w:rFonts w:asciiTheme="minorHAnsi" w:hAnsiTheme="minorHAnsi"/>
          <w:b/>
          <w:bCs/>
        </w:rPr>
      </w:pPr>
      <w:r>
        <w:rPr>
          <w:rFonts w:asciiTheme="minorHAnsi" w:hAnsiTheme="minorHAnsi"/>
          <w:b/>
          <w:bCs/>
        </w:rPr>
        <w:t>Mock-ups di riferimento: M14, M15.</w:t>
      </w:r>
    </w:p>
    <w:p w14:paraId="767B4F95" w14:textId="280594E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ListParagraph"/>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61C5029" w14:textId="77777777" w:rsidR="00E74C3A" w:rsidRDefault="00E74C3A">
      <w:pPr>
        <w:widowControl/>
        <w:suppressAutoHyphens w:val="0"/>
        <w:rPr>
          <w:rFonts w:asciiTheme="minorHAnsi" w:hAnsiTheme="minorHAnsi"/>
          <w:b/>
          <w:bCs/>
          <w:sz w:val="28"/>
          <w:szCs w:val="28"/>
        </w:rPr>
      </w:pPr>
      <w:r>
        <w:rPr>
          <w:rFonts w:asciiTheme="minorHAnsi" w:hAnsiTheme="minorHAnsi"/>
          <w:b/>
          <w:bCs/>
          <w:sz w:val="28"/>
          <w:szCs w:val="28"/>
        </w:rPr>
        <w:br w:type="page"/>
      </w:r>
    </w:p>
    <w:p w14:paraId="62583236" w14:textId="0A26306C" w:rsidR="0025055C" w:rsidRPr="00761C9A" w:rsidRDefault="0025055C" w:rsidP="0025055C">
      <w:pPr>
        <w:widowControl/>
        <w:suppressAutoHyphens w:val="0"/>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89984" behindDoc="0" locked="0" layoutInCell="1" allowOverlap="1" wp14:anchorId="7D0AA04F" wp14:editId="6FD8F422">
            <wp:simplePos x="0" y="0"/>
            <wp:positionH relativeFrom="margin">
              <wp:align>center</wp:align>
            </wp:positionH>
            <wp:positionV relativeFrom="paragraph">
              <wp:posOffset>245745</wp:posOffset>
            </wp:positionV>
            <wp:extent cx="4638675" cy="2348230"/>
            <wp:effectExtent l="0" t="0" r="9525"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2978" name="Immagine 3"/>
                    <pic:cNvPicPr>
                      <a:picLocks noChangeAspect="1" noChangeArrowheads="1"/>
                    </pic:cNvPicPr>
                  </pic:nvPicPr>
                  <pic:blipFill>
                    <a:blip r:embed="rId18"/>
                    <a:stretch>
                      <a:fillRect/>
                    </a:stretch>
                  </pic:blipFill>
                  <pic:spPr bwMode="auto">
                    <a:xfrm>
                      <a:off x="0" y="0"/>
                      <a:ext cx="4638675" cy="2348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63B2">
        <w:rPr>
          <w:rFonts w:asciiTheme="minorHAnsi" w:hAnsiTheme="minorHAnsi"/>
          <w:b/>
          <w:bCs/>
          <w:sz w:val="28"/>
          <w:szCs w:val="28"/>
        </w:rPr>
        <w:t xml:space="preserve">UC6 – </w:t>
      </w:r>
      <w:r>
        <w:rPr>
          <w:rFonts w:asciiTheme="minorHAnsi" w:hAnsiTheme="minorHAnsi"/>
          <w:b/>
          <w:bCs/>
          <w:sz w:val="28"/>
          <w:szCs w:val="28"/>
        </w:rPr>
        <w:t xml:space="preserve">Visualizzazione delle </w:t>
      </w:r>
      <w:r w:rsidRPr="004763B2">
        <w:rPr>
          <w:rFonts w:asciiTheme="minorHAnsi" w:hAnsiTheme="minorHAnsi"/>
          <w:b/>
          <w:bCs/>
          <w:sz w:val="28"/>
          <w:szCs w:val="28"/>
        </w:rPr>
        <w:t>prenotazion</w:t>
      </w:r>
      <w:r>
        <w:rPr>
          <w:rFonts w:asciiTheme="minorHAnsi" w:hAnsiTheme="minorHAnsi"/>
          <w:b/>
          <w:bCs/>
          <w:sz w:val="28"/>
          <w:szCs w:val="28"/>
        </w:rPr>
        <w:t>i</w:t>
      </w:r>
    </w:p>
    <w:p w14:paraId="4CC6E035" w14:textId="502DFA05" w:rsidR="00955AC3" w:rsidRDefault="00955AC3" w:rsidP="0025055C">
      <w:pPr>
        <w:spacing w:after="100" w:afterAutospacing="1"/>
        <w:rPr>
          <w:rFonts w:asciiTheme="minorHAnsi" w:hAnsiTheme="minorHAnsi"/>
          <w:b/>
          <w:bCs/>
        </w:rPr>
      </w:pPr>
      <w:r>
        <w:rPr>
          <w:rFonts w:asciiTheme="minorHAnsi" w:hAnsiTheme="minorHAnsi"/>
          <w:b/>
          <w:bCs/>
        </w:rPr>
        <w:t>Mock-ups di riferimento: M2, M18.</w:t>
      </w:r>
    </w:p>
    <w:p w14:paraId="6C8B2618" w14:textId="21DD95C1"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51C97B42"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w:t>
      </w:r>
      <w:r w:rsidR="00E05E24">
        <w:rPr>
          <w:rFonts w:asciiTheme="minorHAnsi" w:hAnsiTheme="minorHAnsi"/>
        </w:rPr>
        <w:t xml:space="preserve">e </w:t>
      </w:r>
      <w:r w:rsidR="00FB54AE">
        <w:rPr>
          <w:rFonts w:asciiTheme="minorHAnsi" w:hAnsiTheme="minorHAnsi"/>
        </w:rPr>
        <w:t>si trova in una pagina 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89F78FF" w14:textId="6E6D72CD" w:rsidR="00FE74CB" w:rsidRPr="00BB35CB" w:rsidRDefault="00FE74CB" w:rsidP="0025055C">
      <w:pPr>
        <w:pStyle w:val="ListParagraph"/>
        <w:widowControl/>
        <w:numPr>
          <w:ilvl w:val="0"/>
          <w:numId w:val="24"/>
        </w:numPr>
        <w:suppressAutoHyphens w:val="0"/>
        <w:spacing w:after="100" w:afterAutospacing="1" w:line="278" w:lineRule="auto"/>
        <w:rPr>
          <w:rFonts w:asciiTheme="minorHAnsi" w:hAnsiTheme="minorHAnsi"/>
        </w:rPr>
      </w:pPr>
      <w:r>
        <w:rPr>
          <w:rFonts w:asciiTheme="minorHAnsi" w:hAnsiTheme="minorHAnsi"/>
        </w:rPr>
        <w:t>Il sistema verifica che il lettore non è sospeso e ricerca le prenotazioni ad esso associate.</w:t>
      </w:r>
    </w:p>
    <w:p w14:paraId="0449429E" w14:textId="275FE241" w:rsidR="0025055C" w:rsidRPr="00BB35CB"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w:t>
      </w:r>
      <w:r w:rsidR="005A5F78">
        <w:rPr>
          <w:rFonts w:asciiTheme="minorHAnsi" w:hAnsiTheme="minorHAnsi"/>
        </w:rPr>
        <w:t>, con titolo dell’edizione, ID della copia e scadenza</w:t>
      </w:r>
      <w:r w:rsidR="00F946F1">
        <w:rPr>
          <w:rFonts w:asciiTheme="minorHAnsi" w:hAnsiTheme="minorHAnsi"/>
        </w:rPr>
        <w:t>, ciascuna con un pulsante “Cancella”</w:t>
      </w:r>
      <w:r w:rsidRPr="00BB35CB">
        <w:rPr>
          <w:rFonts w:asciiTheme="minorHAnsi" w:hAnsiTheme="minorHAnsi"/>
        </w:rPr>
        <w:t>.</w:t>
      </w:r>
    </w:p>
    <w:p w14:paraId="4AE6384C" w14:textId="2868FBEE" w:rsidR="0025055C"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25F787B3" w14:textId="7858AD3C" w:rsidR="00E8541C" w:rsidRDefault="00E8541C" w:rsidP="0025055C">
      <w:pPr>
        <w:spacing w:after="100" w:afterAutospacing="1"/>
        <w:rPr>
          <w:rFonts w:asciiTheme="minorHAnsi" w:hAnsiTheme="minorHAnsi"/>
          <w:b/>
          <w:bCs/>
        </w:rPr>
      </w:pPr>
      <w:r w:rsidRPr="00E8541C">
        <w:rPr>
          <w:rFonts w:asciiTheme="minorHAnsi" w:hAnsiTheme="minorHAnsi"/>
          <w:b/>
          <w:bCs/>
        </w:rPr>
        <w:t>Flussi alternativi/Eccezioni</w:t>
      </w:r>
      <w:r>
        <w:rPr>
          <w:rFonts w:asciiTheme="minorHAnsi" w:hAnsiTheme="minorHAnsi"/>
          <w:b/>
          <w:bCs/>
        </w:rPr>
        <w:t>:</w:t>
      </w:r>
    </w:p>
    <w:p w14:paraId="3B39EDA7" w14:textId="39759CAA" w:rsidR="00E8541C" w:rsidRDefault="00E8541C" w:rsidP="0025055C">
      <w:pPr>
        <w:spacing w:after="100" w:afterAutospacing="1"/>
        <w:rPr>
          <w:rFonts w:asciiTheme="minorHAnsi" w:hAnsiTheme="minorHAnsi"/>
        </w:rPr>
      </w:pPr>
      <w:r>
        <w:rPr>
          <w:rFonts w:asciiTheme="minorHAnsi" w:hAnsiTheme="minorHAnsi"/>
        </w:rPr>
        <w:t xml:space="preserve">Se il lettore registrato non ha prenotazioni attive, viene eseguito il caso d’uso </w:t>
      </w:r>
      <w:r w:rsidRPr="00E8541C">
        <w:rPr>
          <w:rFonts w:asciiTheme="minorHAnsi" w:hAnsiTheme="minorHAnsi"/>
          <w:b/>
          <w:bCs/>
        </w:rPr>
        <w:t>UC6.1 – Nessuna prenotazione attiva</w:t>
      </w:r>
      <w:r>
        <w:rPr>
          <w:rFonts w:asciiTheme="minorHAnsi" w:hAnsiTheme="minorHAnsi"/>
        </w:rPr>
        <w:t>.</w:t>
      </w:r>
    </w:p>
    <w:p w14:paraId="57D58D08" w14:textId="0C13750C" w:rsidR="00C2622F" w:rsidRDefault="00C2622F" w:rsidP="0025055C">
      <w:pPr>
        <w:spacing w:after="100" w:afterAutospacing="1"/>
        <w:rPr>
          <w:rFonts w:asciiTheme="minorHAnsi" w:hAnsiTheme="minorHAnsi"/>
        </w:rPr>
      </w:pPr>
      <w:r>
        <w:rPr>
          <w:rFonts w:asciiTheme="minorHAnsi" w:hAnsiTheme="minorHAnsi"/>
        </w:rPr>
        <w:t xml:space="preserve">Se il lettore registrato è sospeso, viene eseguito il caso d’uso </w:t>
      </w:r>
      <w:r w:rsidRPr="00E66885">
        <w:rPr>
          <w:rFonts w:asciiTheme="minorHAnsi" w:hAnsiTheme="minorHAnsi"/>
          <w:b/>
          <w:bCs/>
        </w:rPr>
        <w:t>UC6.2 – Lettore sospeso</w:t>
      </w:r>
      <w:r w:rsidR="00E66885">
        <w:rPr>
          <w:rFonts w:asciiTheme="minorHAnsi" w:hAnsiTheme="minorHAnsi"/>
        </w:rPr>
        <w:t>.</w:t>
      </w:r>
    </w:p>
    <w:p w14:paraId="58F0A71F" w14:textId="5EE86542" w:rsidR="00E8541C" w:rsidRDefault="00E8541C" w:rsidP="00E8541C">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6</w:t>
      </w:r>
      <w:r w:rsidRPr="00BB35CB">
        <w:rPr>
          <w:rFonts w:asciiTheme="minorHAnsi" w:hAnsiTheme="minorHAnsi"/>
          <w:b/>
          <w:bCs/>
          <w:sz w:val="28"/>
          <w:szCs w:val="28"/>
        </w:rPr>
        <w:t>.</w:t>
      </w:r>
      <w:r>
        <w:rPr>
          <w:rFonts w:asciiTheme="minorHAnsi" w:hAnsiTheme="minorHAnsi"/>
          <w:b/>
          <w:bCs/>
          <w:sz w:val="28"/>
          <w:szCs w:val="28"/>
        </w:rPr>
        <w:t>1 – Nessuna prenotazione attiva</w:t>
      </w:r>
    </w:p>
    <w:p w14:paraId="1E9F21A3" w14:textId="214FCE5A" w:rsidR="00955AC3" w:rsidRDefault="00955AC3" w:rsidP="00E8541C">
      <w:pPr>
        <w:spacing w:after="100" w:afterAutospacing="1"/>
        <w:rPr>
          <w:rFonts w:asciiTheme="minorHAnsi" w:hAnsiTheme="minorHAnsi"/>
          <w:b/>
          <w:bCs/>
        </w:rPr>
      </w:pPr>
      <w:r>
        <w:rPr>
          <w:rFonts w:asciiTheme="minorHAnsi" w:hAnsiTheme="minorHAnsi"/>
          <w:b/>
          <w:bCs/>
        </w:rPr>
        <w:t>Mock-ups di riferimento: M2, M18.</w:t>
      </w:r>
    </w:p>
    <w:p w14:paraId="23483B56" w14:textId="5DD71074" w:rsidR="00E8541C" w:rsidRPr="00A32C1D" w:rsidRDefault="00E8541C" w:rsidP="00E8541C">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25191B60" w14:textId="781C4DA4" w:rsidR="00E8541C" w:rsidRPr="00BB35CB" w:rsidRDefault="00E8541C" w:rsidP="00E8541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B285F">
        <w:rPr>
          <w:rFonts w:asciiTheme="minorHAnsi" w:hAnsiTheme="minorHAnsi"/>
        </w:rPr>
        <w:t>Il lettore registrato</w:t>
      </w:r>
      <w:r w:rsidR="00F41D7A">
        <w:rPr>
          <w:rFonts w:asciiTheme="minorHAnsi" w:hAnsiTheme="minorHAnsi"/>
        </w:rPr>
        <w:t xml:space="preserve"> non è sospeso e</w:t>
      </w:r>
      <w:r w:rsidR="001B285F">
        <w:rPr>
          <w:rFonts w:asciiTheme="minorHAnsi" w:hAnsiTheme="minorHAnsi"/>
        </w:rPr>
        <w:t xml:space="preserve"> ha premuto il pulsante “Gestisci prenotazioni” ma non ha prenotazioni attive.</w:t>
      </w:r>
    </w:p>
    <w:p w14:paraId="4F3BF024" w14:textId="77777777" w:rsidR="00E8541C" w:rsidRPr="00BB35CB" w:rsidRDefault="00E8541C" w:rsidP="00E8541C">
      <w:pPr>
        <w:spacing w:after="100" w:afterAutospacing="1"/>
        <w:rPr>
          <w:rFonts w:asciiTheme="minorHAnsi" w:hAnsiTheme="minorHAnsi"/>
          <w:b/>
          <w:bCs/>
        </w:rPr>
      </w:pPr>
      <w:r w:rsidRPr="00BB35CB">
        <w:rPr>
          <w:rFonts w:asciiTheme="minorHAnsi" w:hAnsiTheme="minorHAnsi"/>
          <w:b/>
          <w:bCs/>
        </w:rPr>
        <w:t>Flusso di eventi:</w:t>
      </w:r>
    </w:p>
    <w:p w14:paraId="49786CBE" w14:textId="0A121AE7" w:rsidR="00E8541C" w:rsidRPr="00BB35CB" w:rsidRDefault="00E8541C">
      <w:pPr>
        <w:pStyle w:val="ListParagraph"/>
        <w:widowControl/>
        <w:numPr>
          <w:ilvl w:val="0"/>
          <w:numId w:val="5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2D4A32">
        <w:rPr>
          <w:rFonts w:asciiTheme="minorHAnsi" w:hAnsiTheme="minorHAnsi"/>
        </w:rPr>
        <w:t>mostra al lettore una pagina in cui al posto della lista delle prenotazioni è presentato il messaggio “Nessuna prenotazione attiva”</w:t>
      </w:r>
      <w:r>
        <w:rPr>
          <w:rFonts w:asciiTheme="minorHAnsi" w:hAnsiTheme="minorHAnsi"/>
        </w:rPr>
        <w:t>.</w:t>
      </w:r>
    </w:p>
    <w:p w14:paraId="7C8C71C5" w14:textId="2D4963E4" w:rsidR="00E8541C" w:rsidRDefault="00E8541C" w:rsidP="0025055C">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w:t>
      </w:r>
      <w:r w:rsidR="00C2622F" w:rsidRPr="00BB35CB">
        <w:rPr>
          <w:rFonts w:asciiTheme="minorHAnsi" w:hAnsiTheme="minorHAnsi"/>
        </w:rPr>
        <w:t xml:space="preserve">Il lettore registrato </w:t>
      </w:r>
      <w:r w:rsidR="00C2622F">
        <w:rPr>
          <w:rFonts w:asciiTheme="minorHAnsi" w:hAnsiTheme="minorHAnsi"/>
        </w:rPr>
        <w:t>si trova nella pagina di gestione</w:t>
      </w:r>
      <w:r w:rsidR="00C2622F" w:rsidRPr="00BB35CB">
        <w:rPr>
          <w:rFonts w:asciiTheme="minorHAnsi" w:hAnsiTheme="minorHAnsi"/>
        </w:rPr>
        <w:t xml:space="preserve"> delle prenotazioni.</w:t>
      </w:r>
    </w:p>
    <w:p w14:paraId="0EDF086D" w14:textId="77777777" w:rsidR="00C2622F" w:rsidRDefault="00C2622F" w:rsidP="0025055C">
      <w:pPr>
        <w:spacing w:after="100" w:afterAutospacing="1"/>
        <w:rPr>
          <w:rFonts w:asciiTheme="minorHAnsi" w:hAnsiTheme="minorHAnsi"/>
        </w:rPr>
      </w:pPr>
    </w:p>
    <w:p w14:paraId="13DA21DA" w14:textId="27C585EA" w:rsidR="00C2622F" w:rsidRPr="00C2622F" w:rsidRDefault="00C2622F" w:rsidP="0025055C">
      <w:pPr>
        <w:spacing w:after="100" w:afterAutospacing="1"/>
        <w:rPr>
          <w:rFonts w:asciiTheme="minorHAnsi" w:hAnsiTheme="minorHAnsi"/>
          <w:b/>
          <w:bCs/>
          <w:sz w:val="28"/>
          <w:szCs w:val="28"/>
        </w:rPr>
      </w:pPr>
      <w:r w:rsidRPr="00C2622F">
        <w:rPr>
          <w:rFonts w:asciiTheme="minorHAnsi" w:hAnsiTheme="minorHAnsi"/>
          <w:b/>
          <w:bCs/>
          <w:sz w:val="28"/>
          <w:szCs w:val="28"/>
        </w:rPr>
        <w:t>UC6.2 – Lettore sospeso</w:t>
      </w:r>
    </w:p>
    <w:p w14:paraId="1E723542" w14:textId="7CC4D1C5" w:rsidR="00955AC3" w:rsidRDefault="00955AC3" w:rsidP="00E66885">
      <w:pPr>
        <w:spacing w:after="100" w:afterAutospacing="1"/>
        <w:rPr>
          <w:rFonts w:asciiTheme="minorHAnsi" w:hAnsiTheme="minorHAnsi"/>
          <w:b/>
          <w:bCs/>
        </w:rPr>
      </w:pPr>
      <w:r>
        <w:rPr>
          <w:rFonts w:asciiTheme="minorHAnsi" w:hAnsiTheme="minorHAnsi"/>
          <w:b/>
          <w:bCs/>
        </w:rPr>
        <w:t>Mock-ups di riferimento: M2, M18, M19.</w:t>
      </w:r>
    </w:p>
    <w:p w14:paraId="0DB78257" w14:textId="0DAC1A1B" w:rsidR="00E66885" w:rsidRPr="00A32C1D" w:rsidRDefault="00E66885" w:rsidP="00E66885">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540FEB04" w14:textId="60AC8F2B" w:rsidR="00E66885" w:rsidRPr="00BB35CB" w:rsidRDefault="00E66885" w:rsidP="00E66885">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Il lettore registrato ha premuto il pulsante “Gestisci prenotazioni” </w:t>
      </w:r>
      <w:r w:rsidR="00D71D8A">
        <w:rPr>
          <w:rFonts w:asciiTheme="minorHAnsi" w:hAnsiTheme="minorHAnsi"/>
        </w:rPr>
        <w:t>ed</w:t>
      </w:r>
      <w:r>
        <w:rPr>
          <w:rFonts w:asciiTheme="minorHAnsi" w:hAnsiTheme="minorHAnsi"/>
        </w:rPr>
        <w:t xml:space="preserve"> </w:t>
      </w:r>
      <w:r w:rsidR="00D71D8A">
        <w:rPr>
          <w:rFonts w:asciiTheme="minorHAnsi" w:hAnsiTheme="minorHAnsi"/>
        </w:rPr>
        <w:t>ha una sospensione attiva</w:t>
      </w:r>
      <w:r w:rsidR="00F41D7A">
        <w:rPr>
          <w:rFonts w:asciiTheme="minorHAnsi" w:hAnsiTheme="minorHAnsi"/>
        </w:rPr>
        <w:t>.</w:t>
      </w:r>
    </w:p>
    <w:p w14:paraId="01B7E720" w14:textId="77777777" w:rsidR="00E66885" w:rsidRPr="00BB35CB" w:rsidRDefault="00E66885" w:rsidP="00E66885">
      <w:pPr>
        <w:spacing w:after="100" w:afterAutospacing="1"/>
        <w:rPr>
          <w:rFonts w:asciiTheme="minorHAnsi" w:hAnsiTheme="minorHAnsi"/>
          <w:b/>
          <w:bCs/>
        </w:rPr>
      </w:pPr>
      <w:r w:rsidRPr="00BB35CB">
        <w:rPr>
          <w:rFonts w:asciiTheme="minorHAnsi" w:hAnsiTheme="minorHAnsi"/>
          <w:b/>
          <w:bCs/>
        </w:rPr>
        <w:t>Flusso di eventi:</w:t>
      </w:r>
    </w:p>
    <w:p w14:paraId="072A74F8" w14:textId="03CCC7D8" w:rsidR="00E66885" w:rsidRPr="00BB35CB" w:rsidRDefault="00E66885">
      <w:pPr>
        <w:pStyle w:val="ListParagraph"/>
        <w:widowControl/>
        <w:numPr>
          <w:ilvl w:val="0"/>
          <w:numId w:val="6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mostra al lettore una pagina in cui al posto della lista delle prenotazioni è presentato il messaggio “</w:t>
      </w:r>
      <w:r w:rsidR="00D71D8A">
        <w:rPr>
          <w:rFonts w:asciiTheme="minorHAnsi" w:hAnsiTheme="minorHAnsi"/>
        </w:rPr>
        <w:t xml:space="preserve">Sei </w:t>
      </w:r>
      <w:r w:rsidR="00277672">
        <w:rPr>
          <w:rFonts w:asciiTheme="minorHAnsi" w:hAnsiTheme="minorHAnsi"/>
        </w:rPr>
        <w:t xml:space="preserve">temporaneamente </w:t>
      </w:r>
      <w:r w:rsidR="00D71D8A">
        <w:rPr>
          <w:rFonts w:asciiTheme="minorHAnsi" w:hAnsiTheme="minorHAnsi"/>
        </w:rPr>
        <w:t xml:space="preserve">sospeso. </w:t>
      </w:r>
      <w:r w:rsidR="00594136">
        <w:rPr>
          <w:rFonts w:asciiTheme="minorHAnsi" w:hAnsiTheme="minorHAnsi"/>
        </w:rPr>
        <w:t xml:space="preserve">A causa della sospensione le </w:t>
      </w:r>
      <w:r w:rsidR="00D71D8A">
        <w:rPr>
          <w:rFonts w:asciiTheme="minorHAnsi" w:hAnsiTheme="minorHAnsi"/>
        </w:rPr>
        <w:t>tue prenotazioni attive sono state annullate</w:t>
      </w:r>
      <w:r w:rsidR="00411707">
        <w:rPr>
          <w:rFonts w:asciiTheme="minorHAnsi" w:hAnsiTheme="minorHAnsi"/>
        </w:rPr>
        <w:t xml:space="preserve"> e non potrai effettuarne altre</w:t>
      </w:r>
      <w:r w:rsidR="003F21C6">
        <w:rPr>
          <w:rFonts w:asciiTheme="minorHAnsi" w:hAnsiTheme="minorHAnsi"/>
        </w:rPr>
        <w:t>”.</w:t>
      </w:r>
    </w:p>
    <w:p w14:paraId="02D6065F" w14:textId="77777777" w:rsidR="00E66885" w:rsidRDefault="00E66885" w:rsidP="00E66885">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Pr>
          <w:rFonts w:asciiTheme="minorHAnsi" w:hAnsiTheme="minorHAnsi"/>
        </w:rPr>
        <w:t>si trova nella pagina di gestione</w:t>
      </w:r>
      <w:r w:rsidRPr="00BB35CB">
        <w:rPr>
          <w:rFonts w:asciiTheme="minorHAnsi" w:hAnsiTheme="minorHAnsi"/>
        </w:rPr>
        <w:t xml:space="preserve"> delle prenotazioni.</w:t>
      </w:r>
    </w:p>
    <w:p w14:paraId="0FCAF654" w14:textId="77777777" w:rsidR="00E8541C" w:rsidRPr="00BB35CB" w:rsidRDefault="00E8541C" w:rsidP="0025055C">
      <w:pPr>
        <w:spacing w:after="100" w:afterAutospacing="1"/>
        <w:rPr>
          <w:rFonts w:asciiTheme="minorHAnsi" w:hAnsiTheme="minorHAnsi"/>
        </w:rPr>
      </w:pP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FE76A4" w:rsidRDefault="00D90006" w:rsidP="004763B2">
      <w:pPr>
        <w:rPr>
          <w:rFonts w:asciiTheme="minorHAnsi" w:hAnsiTheme="minorHAnsi"/>
          <w:u w:val="single"/>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74EDC48A">
            <wp:simplePos x="0" y="0"/>
            <wp:positionH relativeFrom="margin">
              <wp:posOffset>661035</wp:posOffset>
            </wp:positionH>
            <wp:positionV relativeFrom="paragraph">
              <wp:posOffset>245745</wp:posOffset>
            </wp:positionV>
            <wp:extent cx="4801235"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50380" name="Immagine 3"/>
                    <pic:cNvPicPr>
                      <a:picLocks noChangeAspect="1" noChangeArrowheads="1"/>
                    </pic:cNvPicPr>
                  </pic:nvPicPr>
                  <pic:blipFill>
                    <a:blip r:embed="rId19"/>
                    <a:stretch>
                      <a:fillRect/>
                    </a:stretch>
                  </pic:blipFill>
                  <pic:spPr bwMode="auto">
                    <a:xfrm>
                      <a:off x="0" y="0"/>
                      <a:ext cx="4801235" cy="1454785"/>
                    </a:xfrm>
                    <a:prstGeom prst="rect">
                      <a:avLst/>
                    </a:prstGeom>
                    <a:noFill/>
                    <a:ln>
                      <a:noFill/>
                    </a:ln>
                  </pic:spPr>
                </pic:pic>
              </a:graphicData>
            </a:graphic>
            <wp14:sizeRelH relativeFrom="margin">
              <wp14:pctWidth>0</wp14:pctWidth>
            </wp14:sizeRelH>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187B819A" w14:textId="079E6954" w:rsidR="001001A3" w:rsidRDefault="001001A3" w:rsidP="00E52556">
      <w:pPr>
        <w:spacing w:after="100" w:afterAutospacing="1"/>
        <w:rPr>
          <w:rFonts w:asciiTheme="minorHAnsi" w:hAnsiTheme="minorHAnsi"/>
          <w:b/>
          <w:bCs/>
        </w:rPr>
      </w:pPr>
      <w:r>
        <w:rPr>
          <w:rFonts w:asciiTheme="minorHAnsi" w:hAnsiTheme="minorHAnsi"/>
          <w:b/>
          <w:bCs/>
        </w:rPr>
        <w:t>Mock-ups di riferimento: M18, M20.</w:t>
      </w:r>
    </w:p>
    <w:p w14:paraId="6F0EC5EB" w14:textId="7FD48EE9"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4E09DE1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3021BD">
        <w:rPr>
          <w:rFonts w:asciiTheme="minorHAnsi" w:hAnsiTheme="minorHAnsi"/>
        </w:rPr>
        <w:t>, non è sospeso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0B9111BE"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w:t>
      </w:r>
      <w:r w:rsidR="00572403">
        <w:rPr>
          <w:rFonts w:asciiTheme="minorHAnsi" w:hAnsiTheme="minorHAnsi"/>
        </w:rPr>
        <w:t>ccanto</w:t>
      </w:r>
      <w:r w:rsidR="00846E5E">
        <w:rPr>
          <w:rFonts w:asciiTheme="minorHAnsi" w:hAnsiTheme="minorHAnsi"/>
        </w:rPr>
        <w:t xml:space="preserve"> alla prenotazione.</w:t>
      </w:r>
    </w:p>
    <w:p w14:paraId="733C9932"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0771553" w:rsid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r w:rsidR="00BC31CA">
        <w:rPr>
          <w:rFonts w:asciiTheme="minorHAnsi" w:hAnsiTheme="minorHAnsi"/>
        </w:rPr>
        <w:t xml:space="preserve"> con un pulsante “Ok”</w:t>
      </w:r>
      <w:r w:rsidRPr="00BB35CB">
        <w:rPr>
          <w:rFonts w:asciiTheme="minorHAnsi" w:hAnsiTheme="minorHAnsi"/>
        </w:rPr>
        <w:t>.</w:t>
      </w:r>
    </w:p>
    <w:p w14:paraId="291084B3" w14:textId="1B6CC490" w:rsidR="00BC31CA" w:rsidRDefault="00BC31CA">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Il lettore registrato preme “Ok”.</w:t>
      </w:r>
    </w:p>
    <w:p w14:paraId="457DADC6" w14:textId="42DD4A86" w:rsidR="00CC2AE6" w:rsidRPr="00BB35CB" w:rsidRDefault="00CC2AE6">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7DDB7278" w14:textId="6556188A" w:rsidR="007C303B" w:rsidRPr="00FE76A4" w:rsidRDefault="00FE76A4" w:rsidP="007C303B">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6BB58BAD">
            <wp:simplePos x="0" y="0"/>
            <wp:positionH relativeFrom="margin">
              <wp:align>center</wp:align>
            </wp:positionH>
            <wp:positionV relativeFrom="paragraph">
              <wp:posOffset>264045</wp:posOffset>
            </wp:positionV>
            <wp:extent cx="4671060" cy="2604135"/>
            <wp:effectExtent l="0" t="0" r="0" b="5715"/>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21902" name="Immagine 7"/>
                    <pic:cNvPicPr>
                      <a:picLocks noChangeAspect="1" noChangeArrowheads="1"/>
                    </pic:cNvPicPr>
                  </pic:nvPicPr>
                  <pic:blipFill>
                    <a:blip r:embed="rId20"/>
                    <a:stretch>
                      <a:fillRect/>
                    </a:stretch>
                  </pic:blipFill>
                  <pic:spPr bwMode="auto">
                    <a:xfrm>
                      <a:off x="0" y="0"/>
                      <a:ext cx="4671060" cy="2604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2E03F72C" w14:textId="6DA1AE67" w:rsidR="008E5771" w:rsidRDefault="008E5771" w:rsidP="00E52556">
      <w:pPr>
        <w:spacing w:after="100" w:afterAutospacing="1"/>
        <w:rPr>
          <w:rFonts w:asciiTheme="minorHAnsi" w:hAnsiTheme="minorHAnsi"/>
          <w:b/>
          <w:bCs/>
        </w:rPr>
      </w:pPr>
      <w:r>
        <w:rPr>
          <w:rFonts w:asciiTheme="minorHAnsi" w:hAnsiTheme="minorHAnsi"/>
          <w:b/>
          <w:bCs/>
        </w:rPr>
        <w:t>Mock-ups di riferimento: M4, M21, M23.</w:t>
      </w:r>
    </w:p>
    <w:p w14:paraId="7243BDA9" w14:textId="548283B7"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7A9A8C7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w:t>
      </w:r>
      <w:r w:rsidR="00702551">
        <w:rPr>
          <w:rFonts w:asciiTheme="minorHAnsi" w:hAnsiTheme="minorHAnsi"/>
        </w:rPr>
        <w:t>nella dashboard</w:t>
      </w:r>
      <w:r w:rsidRPr="00BB35CB">
        <w:rPr>
          <w:rFonts w:asciiTheme="minorHAnsi" w:hAnsiTheme="minorHAnsi"/>
        </w:rPr>
        <w:t>.</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6472007" w14:textId="0CE4B0A6"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su “Gestione Catalogo”</w:t>
      </w:r>
    </w:p>
    <w:p w14:paraId="50F92323" w14:textId="7D16FD64"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5DAA3D69" w14:textId="160B3042"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1A435C0C"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r w:rsidR="0018782E">
        <w:rPr>
          <w:rFonts w:asciiTheme="minorHAnsi" w:hAnsiTheme="minorHAnsi"/>
        </w:rPr>
        <w:t xml:space="preserve"> Durante l’inserimento il sistema segnala accanto a ciascun campo i valori non validi.</w:t>
      </w:r>
    </w:p>
    <w:p w14:paraId="76C735C3"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 crea una nuova edizione associando ad essa le informazioni inserite dall’operatore, e la inserisce nel database.</w:t>
      </w:r>
    </w:p>
    <w:p w14:paraId="2A6B59FE" w14:textId="1475D437" w:rsid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r w:rsidR="00587B9A">
        <w:rPr>
          <w:rFonts w:asciiTheme="minorHAnsi" w:hAnsiTheme="minorHAnsi"/>
        </w:rPr>
        <w:t>, con un pulsante “Ok”</w:t>
      </w:r>
      <w:r w:rsidRPr="00BB35CB">
        <w:rPr>
          <w:rFonts w:asciiTheme="minorHAnsi" w:hAnsiTheme="minorHAnsi"/>
        </w:rPr>
        <w:t>.</w:t>
      </w:r>
    </w:p>
    <w:p w14:paraId="0D9A2F8D" w14:textId="0EDFA441" w:rsidR="00587B9A" w:rsidRDefault="00F64C2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il pulsante “Ok”.</w:t>
      </w:r>
    </w:p>
    <w:p w14:paraId="73FD37C9" w14:textId="31056405" w:rsidR="00514C98" w:rsidRPr="00BB35CB" w:rsidRDefault="00514C9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5A8D1964"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C968AC">
        <w:rPr>
          <w:rFonts w:asciiTheme="minorHAnsi" w:hAnsiTheme="minorHAnsi"/>
        </w:rPr>
        <w:t>4</w:t>
      </w:r>
      <w:r w:rsidR="00F01CA9">
        <w:rPr>
          <w:rFonts w:asciiTheme="minorHAnsi" w:hAnsiTheme="minorHAnsi"/>
        </w:rPr>
        <w:t xml:space="preserve"> </w:t>
      </w:r>
      <w:r>
        <w:rPr>
          <w:rFonts w:asciiTheme="minorHAnsi" w:hAnsiTheme="minorHAnsi"/>
        </w:rPr>
        <w:t xml:space="preserve">e il passo </w:t>
      </w:r>
      <w:r w:rsidR="00C968AC">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725C5C6" w14:textId="05593272" w:rsidR="00D04925" w:rsidRDefault="00BB35CB" w:rsidP="00E52556">
      <w:pPr>
        <w:spacing w:after="100" w:afterAutospacing="1"/>
        <w:rPr>
          <w:rFonts w:asciiTheme="minorHAnsi" w:hAnsiTheme="minorHAnsi"/>
        </w:rPr>
      </w:pPr>
      <w:r w:rsidRPr="00BB35CB">
        <w:rPr>
          <w:rFonts w:asciiTheme="minorHAnsi" w:hAnsiTheme="minorHAnsi"/>
        </w:rPr>
        <w:t xml:space="preserve">Se al passo </w:t>
      </w:r>
      <w:r w:rsidR="00C968AC">
        <w:rPr>
          <w:rFonts w:asciiTheme="minorHAnsi" w:hAnsiTheme="minorHAnsi"/>
        </w:rPr>
        <w:t>7</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Pr="001200EA" w:rsidRDefault="00E52556" w:rsidP="00E52556">
      <w:pPr>
        <w:spacing w:after="100" w:afterAutospacing="1"/>
        <w:rPr>
          <w:rFonts w:asciiTheme="minorHAnsi" w:hAnsiTheme="minorHAnsi"/>
          <w:b/>
          <w:bCs/>
          <w:sz w:val="18"/>
          <w:szCs w:val="1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5CADB8F9" w14:textId="020E264C" w:rsidR="008E5771" w:rsidRDefault="008E5771" w:rsidP="008E5771">
      <w:pPr>
        <w:spacing w:after="100" w:afterAutospacing="1"/>
        <w:rPr>
          <w:rFonts w:asciiTheme="minorHAnsi" w:hAnsiTheme="minorHAnsi"/>
          <w:b/>
          <w:bCs/>
        </w:rPr>
      </w:pPr>
      <w:r>
        <w:rPr>
          <w:rFonts w:asciiTheme="minorHAnsi" w:hAnsiTheme="minorHAnsi"/>
          <w:b/>
          <w:bCs/>
        </w:rPr>
        <w:t>Mock-ups di riferimento: M21, M23.</w:t>
      </w:r>
    </w:p>
    <w:p w14:paraId="268D98FC" w14:textId="6EACA398"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ListParagraph"/>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Pr="001200EA" w:rsidRDefault="00E52556" w:rsidP="00E52556">
      <w:pPr>
        <w:spacing w:after="100" w:afterAutospacing="1"/>
        <w:rPr>
          <w:rFonts w:asciiTheme="minorHAnsi" w:hAnsiTheme="minorHAnsi"/>
          <w:b/>
          <w:bCs/>
          <w:sz w:val="16"/>
          <w:szCs w:val="16"/>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7F01DB35" w14:textId="6629D99A" w:rsidR="001B6E41" w:rsidRDefault="001B6E41" w:rsidP="00E52556">
      <w:pPr>
        <w:spacing w:after="100" w:afterAutospacing="1"/>
        <w:rPr>
          <w:rFonts w:asciiTheme="minorHAnsi" w:hAnsiTheme="minorHAnsi"/>
          <w:b/>
          <w:bCs/>
        </w:rPr>
      </w:pPr>
      <w:r>
        <w:rPr>
          <w:rFonts w:asciiTheme="minorHAnsi" w:hAnsiTheme="minorHAnsi"/>
          <w:b/>
          <w:bCs/>
        </w:rPr>
        <w:t>Mock-ups di riferimento: M23, M24.</w:t>
      </w:r>
    </w:p>
    <w:p w14:paraId="124B04EB" w14:textId="7916E952"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CC1E2A" w14:textId="04EAC4F4" w:rsidR="0050164A" w:rsidRDefault="00BB35CB">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00AE0495" w14:textId="77777777" w:rsid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2D287C7" w14:textId="6078198B" w:rsidR="00BB35CB" w:rsidRP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41AFCDE9" w14:textId="795DD0F8"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r w:rsidR="005C0832">
        <w:rPr>
          <w:rFonts w:asciiTheme="minorHAnsi" w:hAnsiTheme="minorHAnsi"/>
        </w:rPr>
        <w:t xml:space="preserve"> e il modulo resta compilato</w:t>
      </w:r>
      <w:r w:rsidRPr="00BB35CB">
        <w:rPr>
          <w:rFonts w:asciiTheme="minorHAnsi" w:hAnsiTheme="minorHAnsi"/>
        </w:rPr>
        <w:t>.</w:t>
      </w:r>
    </w:p>
    <w:p w14:paraId="149526A9" w14:textId="42EB248A" w:rsidR="00BA70E3" w:rsidRPr="00BB35CB" w:rsidRDefault="00BA70E3" w:rsidP="004416B9">
      <w:pPr>
        <w:rPr>
          <w:rFonts w:asciiTheme="minorHAnsi" w:hAnsiTheme="minorHAnsi"/>
        </w:rPr>
      </w:pPr>
    </w:p>
    <w:p w14:paraId="0D6D7CFA" w14:textId="4E79A677" w:rsidR="009846B6" w:rsidRPr="00826644" w:rsidRDefault="009B70D8" w:rsidP="00826644">
      <w:pPr>
        <w:widowControl/>
        <w:suppressAutoHyphens w:val="0"/>
        <w:rPr>
          <w:rFonts w:asciiTheme="minorHAnsi" w:hAnsiTheme="minorHAnsi"/>
          <w:b/>
          <w:bCs/>
          <w:sz w:val="28"/>
          <w:szCs w:val="28"/>
        </w:rPr>
      </w:pPr>
      <w:r>
        <w:rPr>
          <w:rFonts w:asciiTheme="minorHAnsi" w:hAnsiTheme="minorHAnsi"/>
          <w:b/>
          <w:bCs/>
          <w:noProof/>
        </w:rPr>
        <w:drawing>
          <wp:anchor distT="0" distB="0" distL="114300" distR="114300" simplePos="0" relativeHeight="251665408" behindDoc="0" locked="0" layoutInCell="1" allowOverlap="1" wp14:anchorId="3EC5D284" wp14:editId="5C8EC150">
            <wp:simplePos x="0" y="0"/>
            <wp:positionH relativeFrom="margin">
              <wp:align>center</wp:align>
            </wp:positionH>
            <wp:positionV relativeFrom="paragraph">
              <wp:posOffset>266007</wp:posOffset>
            </wp:positionV>
            <wp:extent cx="4621530" cy="2112645"/>
            <wp:effectExtent l="0" t="0" r="7620" b="1905"/>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534" name="Immagine 9"/>
                    <pic:cNvPicPr>
                      <a:picLocks noChangeAspect="1" noChangeArrowheads="1"/>
                    </pic:cNvPicPr>
                  </pic:nvPicPr>
                  <pic:blipFill rotWithShape="1">
                    <a:blip r:embed="rId21"/>
                    <a:srcRect l="2202" t="-984" r="-147" b="984"/>
                    <a:stretch>
                      <a:fillRect/>
                    </a:stretch>
                  </pic:blipFill>
                  <pic:spPr bwMode="auto">
                    <a:xfrm>
                      <a:off x="0" y="0"/>
                      <a:ext cx="4621530" cy="2112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18B4C274" w14:textId="2E7D8098" w:rsidR="001200EA" w:rsidRPr="001200EA" w:rsidRDefault="001200EA" w:rsidP="001200EA">
      <w:pPr>
        <w:spacing w:after="100" w:afterAutospacing="1"/>
        <w:rPr>
          <w:rFonts w:asciiTheme="minorHAnsi" w:hAnsiTheme="minorHAnsi"/>
          <w:b/>
          <w:bCs/>
        </w:rPr>
      </w:pPr>
      <w:r>
        <w:rPr>
          <w:rFonts w:asciiTheme="minorHAnsi" w:hAnsiTheme="minorHAnsi"/>
          <w:b/>
          <w:bCs/>
        </w:rPr>
        <w:t>Mock-ups di riferimento: M4, M21</w:t>
      </w:r>
      <w:r w:rsidR="00F84AF3">
        <w:rPr>
          <w:rFonts w:asciiTheme="minorHAnsi" w:hAnsiTheme="minorHAnsi"/>
          <w:b/>
          <w:bCs/>
        </w:rPr>
        <w:t>, M27</w:t>
      </w:r>
      <w:r>
        <w:rPr>
          <w:rFonts w:asciiTheme="minorHAnsi" w:hAnsiTheme="minorHAnsi"/>
          <w:b/>
          <w:bCs/>
        </w:rPr>
        <w:t>.</w:t>
      </w:r>
    </w:p>
    <w:p w14:paraId="737E020C" w14:textId="499CA00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384F5BA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w:t>
      </w:r>
      <w:r w:rsidR="00C968AC">
        <w:rPr>
          <w:rFonts w:asciiTheme="minorHAnsi" w:eastAsiaTheme="minorHAnsi" w:hAnsiTheme="minorHAnsi" w:cstheme="minorBidi"/>
          <w:kern w:val="2"/>
          <w:lang w:eastAsia="en-US"/>
          <w14:ligatures w14:val="standardContextual"/>
        </w:rPr>
        <w:t>dashboard</w:t>
      </w:r>
      <w:r w:rsidRPr="00BB35CB">
        <w:rPr>
          <w:rFonts w:asciiTheme="minorHAnsi" w:eastAsiaTheme="minorHAnsi" w:hAnsiTheme="minorHAnsi" w:cstheme="minorBidi"/>
          <w:kern w:val="2"/>
          <w:lang w:eastAsia="en-US"/>
          <w14:ligatures w14:val="standardContextual"/>
        </w:rPr>
        <w:t>.</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7248942" w14:textId="23115E1E"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1AF40" w14:textId="454E0E38"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377F54">
        <w:rPr>
          <w:rFonts w:asciiTheme="minorHAnsi" w:eastAsiaTheme="minorHAnsi" w:hAnsiTheme="minorHAnsi" w:cstheme="minorBidi"/>
          <w:kern w:val="2"/>
          <w:lang w:eastAsia="en-US"/>
          <w14:ligatures w14:val="standardContextual"/>
        </w:rPr>
        <w:t>alla</w:t>
      </w:r>
      <w:r>
        <w:rPr>
          <w:rFonts w:asciiTheme="minorHAnsi" w:eastAsiaTheme="minorHAnsi" w:hAnsiTheme="minorHAnsi" w:cstheme="minorBidi"/>
          <w:kern w:val="2"/>
          <w:lang w:eastAsia="en-US"/>
          <w14:ligatures w14:val="standardContextual"/>
        </w:rPr>
        <w:t xml:space="preserve"> pagina di gestione del catalogo.</w:t>
      </w:r>
    </w:p>
    <w:p w14:paraId="4A4C44AC" w14:textId="32368288" w:rsidR="002B5A53"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0062085D" w:rsidRPr="0062085D">
        <w:rPr>
          <w:rFonts w:asciiTheme="minorHAnsi" w:eastAsiaTheme="minorHAnsi" w:hAnsiTheme="minorHAnsi" w:cstheme="minorBidi"/>
          <w:kern w:val="2"/>
          <w:lang w:eastAsia="en-US"/>
          <w14:ligatures w14:val="standardContextual"/>
        </w:rPr>
        <w:t xml:space="preserve"> </w:t>
      </w:r>
      <w:r w:rsidR="0062085D">
        <w:rPr>
          <w:rFonts w:asciiTheme="minorHAnsi" w:eastAsiaTheme="minorHAnsi" w:hAnsiTheme="minorHAnsi" w:cstheme="minorBidi"/>
          <w:kern w:val="2"/>
          <w:lang w:eastAsia="en-US"/>
          <w14:ligatures w14:val="standardContextual"/>
        </w:rPr>
        <w:t>ricerca, anche mediante i filtri (titolo, ISBN, autore, edi</w:t>
      </w:r>
      <w:r w:rsidR="00FD21CE">
        <w:rPr>
          <w:rFonts w:asciiTheme="minorHAnsi" w:eastAsiaTheme="minorHAnsi" w:hAnsiTheme="minorHAnsi" w:cstheme="minorBidi"/>
          <w:kern w:val="2"/>
          <w:lang w:eastAsia="en-US"/>
          <w14:ligatures w14:val="standardContextual"/>
        </w:rPr>
        <w:t>tore</w:t>
      </w:r>
      <w:r w:rsidR="0062085D">
        <w:rPr>
          <w:rFonts w:asciiTheme="minorHAnsi" w:eastAsiaTheme="minorHAnsi" w:hAnsiTheme="minorHAnsi" w:cstheme="minorBidi"/>
          <w:kern w:val="2"/>
          <w:lang w:eastAsia="en-US"/>
          <w14:ligatures w14:val="standardContextual"/>
        </w:rPr>
        <w:t>, categorie e lingua)</w:t>
      </w:r>
      <w:r w:rsidR="00784E80">
        <w:rPr>
          <w:rFonts w:asciiTheme="minorHAnsi" w:eastAsiaTheme="minorHAnsi" w:hAnsiTheme="minorHAnsi" w:cstheme="minorBidi"/>
          <w:kern w:val="2"/>
          <w:lang w:eastAsia="en-US"/>
          <w14:ligatures w14:val="standardContextual"/>
        </w:rPr>
        <w:t>,</w:t>
      </w:r>
      <w:r w:rsidR="0062085D">
        <w:rPr>
          <w:rFonts w:asciiTheme="minorHAnsi" w:eastAsiaTheme="minorHAnsi" w:hAnsiTheme="minorHAnsi" w:cstheme="minorBidi"/>
          <w:kern w:val="2"/>
          <w:lang w:eastAsia="en-US"/>
          <w14:ligatures w14:val="standardContextual"/>
        </w:rPr>
        <w:t xml:space="preserve"> l’edizione</w:t>
      </w:r>
      <w:r w:rsidR="002B5A53">
        <w:rPr>
          <w:rFonts w:asciiTheme="minorHAnsi" w:eastAsiaTheme="minorHAnsi" w:hAnsiTheme="minorHAnsi" w:cstheme="minorBidi"/>
          <w:kern w:val="2"/>
          <w:lang w:eastAsia="en-US"/>
          <w14:ligatures w14:val="standardContextual"/>
        </w:rPr>
        <w:t>.</w:t>
      </w:r>
    </w:p>
    <w:p w14:paraId="7EEEDEA4" w14:textId="26F5B0AE" w:rsidR="00C968AC" w:rsidRDefault="002B5A53">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w:t>
      </w:r>
      <w:r w:rsidR="00C968AC">
        <w:rPr>
          <w:rFonts w:asciiTheme="minorHAnsi" w:eastAsiaTheme="minorHAnsi" w:hAnsiTheme="minorHAnsi" w:cstheme="minorBidi"/>
          <w:kern w:val="2"/>
          <w:lang w:eastAsia="en-US"/>
          <w14:ligatures w14:val="standardContextual"/>
        </w:rPr>
        <w:t>preme il pulsante “Modifica” accanto all’edizione che vuole modificare.</w:t>
      </w:r>
    </w:p>
    <w:p w14:paraId="22B16F76" w14:textId="7A8DE88E" w:rsidR="00BB35CB" w:rsidRPr="00BB35CB" w:rsidRDefault="00FD36B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in una pagina</w:t>
      </w:r>
      <w:r w:rsidR="001320FD">
        <w:rPr>
          <w:rFonts w:asciiTheme="minorHAnsi" w:eastAsiaTheme="minorHAnsi" w:hAnsiTheme="minorHAnsi" w:cstheme="minorBidi"/>
          <w:kern w:val="2"/>
          <w:lang w:eastAsia="en-US"/>
          <w14:ligatures w14:val="standardContextual"/>
        </w:rPr>
        <w:t xml:space="preserve"> di modifica dell’edizione</w:t>
      </w:r>
      <w:r>
        <w:rPr>
          <w:rFonts w:asciiTheme="minorHAnsi" w:eastAsiaTheme="minorHAnsi" w:hAnsiTheme="minorHAnsi" w:cstheme="minorBidi"/>
          <w:kern w:val="2"/>
          <w:lang w:eastAsia="en-US"/>
          <w14:ligatures w14:val="standardContextual"/>
        </w:rPr>
        <w:t xml:space="preserve"> che contiene un </w:t>
      </w:r>
      <w:r w:rsidR="00BB35CB" w:rsidRPr="00BB35CB">
        <w:rPr>
          <w:rFonts w:asciiTheme="minorHAnsi" w:eastAsiaTheme="minorHAnsi" w:hAnsiTheme="minorHAnsi" w:cstheme="minorBidi"/>
          <w:kern w:val="2"/>
          <w:lang w:eastAsia="en-US"/>
          <w14:ligatures w14:val="standardContextual"/>
        </w:rPr>
        <w:t xml:space="preserve">modulo già compilato con le informazioni dell’edizione e che può essere modificato, con: </w:t>
      </w:r>
    </w:p>
    <w:p w14:paraId="0C0DD81D"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5C1093" w14:textId="4CD9F933" w:rsidR="00996A68" w:rsidRDefault="00996A68">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 xml:space="preserve">L’operatore modifica i dati. </w:t>
      </w:r>
      <w:r>
        <w:rPr>
          <w:rFonts w:asciiTheme="minorHAnsi" w:hAnsiTheme="minorHAnsi"/>
        </w:rPr>
        <w:t>Durante l’inserimento il sistema segnala accanto a ciascun campo i valori non validi.</w:t>
      </w:r>
    </w:p>
    <w:p w14:paraId="17A6BD3D" w14:textId="6139EBF3"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w:t>
      </w:r>
      <w:r w:rsidR="00831ED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preme “Conferma”.</w:t>
      </w:r>
    </w:p>
    <w:p w14:paraId="72B686ED"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38F31E15" w14:textId="7B196E84" w:rsidR="00340014"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40014">
        <w:rPr>
          <w:rFonts w:asciiTheme="minorHAnsi" w:eastAsiaTheme="minorHAnsi" w:hAnsiTheme="minorHAnsi" w:cstheme="minorBidi"/>
          <w:kern w:val="2"/>
          <w:lang w:eastAsia="en-US"/>
          <w14:ligatures w14:val="standardContextual"/>
        </w:rPr>
        <w:t>Il sistema mostra a schermo il messaggio “Edizione modificata con successo”</w:t>
      </w:r>
      <w:r w:rsidR="00340014">
        <w:rPr>
          <w:rFonts w:asciiTheme="minorHAnsi" w:eastAsiaTheme="minorHAnsi" w:hAnsiTheme="minorHAnsi" w:cstheme="minorBidi"/>
          <w:kern w:val="2"/>
          <w:lang w:eastAsia="en-US"/>
          <w14:ligatures w14:val="standardContextual"/>
        </w:rPr>
        <w:t>, con un pulsante “Ok”.</w:t>
      </w:r>
    </w:p>
    <w:p w14:paraId="50DC0D3E" w14:textId="43E3957D" w:rsidR="00340014" w:rsidRPr="00340014" w:rsidRDefault="00340014">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9266A36" w14:textId="459D0018" w:rsidR="003210BF" w:rsidRPr="00BB35CB" w:rsidRDefault="003210BF">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3A3C8E8A" w14:textId="1051B467" w:rsidR="0062085D" w:rsidRDefault="000C1B84"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62085D">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sidR="0062085D">
        <w:rPr>
          <w:rFonts w:asciiTheme="minorHAnsi" w:hAnsiTheme="minorHAnsi"/>
        </w:rPr>
        <w:t xml:space="preserve">, viene eseguito il caso d’uso </w:t>
      </w:r>
      <w:r w:rsidR="0062085D" w:rsidRPr="009902B4">
        <w:rPr>
          <w:rFonts w:asciiTheme="minorHAnsi" w:hAnsiTheme="minorHAnsi"/>
          <w:b/>
          <w:bCs/>
        </w:rPr>
        <w:t>UC</w:t>
      </w:r>
      <w:r w:rsidR="0062085D">
        <w:rPr>
          <w:rFonts w:asciiTheme="minorHAnsi" w:hAnsiTheme="minorHAnsi"/>
          <w:b/>
          <w:bCs/>
        </w:rPr>
        <w:t>9</w:t>
      </w:r>
      <w:r w:rsidR="0062085D" w:rsidRPr="009902B4">
        <w:rPr>
          <w:rFonts w:asciiTheme="minorHAnsi" w:hAnsiTheme="minorHAnsi"/>
          <w:b/>
          <w:bCs/>
        </w:rPr>
        <w:t>.1 – Nessun risultato</w:t>
      </w:r>
      <w:r w:rsidR="0062085D">
        <w:rPr>
          <w:rFonts w:asciiTheme="minorHAnsi" w:hAnsiTheme="minorHAnsi"/>
        </w:rPr>
        <w:t>.</w:t>
      </w:r>
    </w:p>
    <w:p w14:paraId="74A1A39A" w14:textId="7B0A06A4" w:rsidR="001518D8" w:rsidRPr="00D84BC1" w:rsidRDefault="004423E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rPr>
        <w:t xml:space="preserve">Se tra il passo </w:t>
      </w:r>
      <w:r w:rsidR="001F15F2">
        <w:rPr>
          <w:rFonts w:asciiTheme="minorHAnsi" w:hAnsiTheme="minorHAnsi"/>
        </w:rPr>
        <w:t>5</w:t>
      </w:r>
      <w:r>
        <w:rPr>
          <w:rFonts w:asciiTheme="minorHAnsi" w:hAnsiTheme="minorHAnsi"/>
        </w:rPr>
        <w:t xml:space="preserve"> e il passo </w:t>
      </w:r>
      <w:r w:rsidR="001F15F2">
        <w:rPr>
          <w:rFonts w:asciiTheme="minorHAnsi" w:hAnsiTheme="minorHAnsi"/>
        </w:rPr>
        <w:t>7</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9</w:t>
      </w:r>
      <w:r w:rsidRPr="00D84BC1">
        <w:rPr>
          <w:rFonts w:asciiTheme="minorHAnsi" w:hAnsiTheme="minorHAnsi"/>
          <w:b/>
          <w:bCs/>
        </w:rPr>
        <w:t>.</w:t>
      </w:r>
      <w:r w:rsidR="0062085D">
        <w:rPr>
          <w:rFonts w:asciiTheme="minorHAnsi" w:hAnsiTheme="minorHAnsi"/>
          <w:b/>
          <w:bCs/>
        </w:rPr>
        <w:t>2</w:t>
      </w:r>
      <w:r w:rsidRPr="00D84BC1">
        <w:rPr>
          <w:rFonts w:asciiTheme="minorHAnsi" w:hAnsiTheme="minorHAnsi"/>
          <w:b/>
          <w:bCs/>
        </w:rPr>
        <w:t xml:space="preserve"> – Annullamento modifica edizione</w:t>
      </w:r>
      <w:r>
        <w:rPr>
          <w:rFonts w:asciiTheme="minorHAnsi" w:hAnsiTheme="minorHAnsi"/>
        </w:rPr>
        <w:t>.</w:t>
      </w:r>
    </w:p>
    <w:p w14:paraId="1CF12AC8" w14:textId="054F1612" w:rsidR="00401587" w:rsidRDefault="00BB35CB" w:rsidP="00E52556">
      <w:pPr>
        <w:spacing w:after="100" w:afterAutospacing="1"/>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1F15F2">
        <w:rPr>
          <w:rFonts w:asciiTheme="minorHAnsi" w:eastAsiaTheme="minorHAnsi" w:hAnsiTheme="minorHAnsi" w:cstheme="minorBidi"/>
          <w:kern w:val="2"/>
          <w:lang w:eastAsia="en-US"/>
          <w14:ligatures w14:val="standardContextual"/>
        </w:rPr>
        <w:t xml:space="preserve">8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5FF2D5A5" w14:textId="77777777" w:rsidR="0062085D" w:rsidRPr="00E52556" w:rsidRDefault="0062085D" w:rsidP="00E52556">
      <w:pPr>
        <w:spacing w:after="100" w:afterAutospacing="1"/>
        <w:rPr>
          <w:rFonts w:asciiTheme="minorHAnsi" w:hAnsiTheme="minorHAnsi"/>
        </w:rPr>
      </w:pPr>
    </w:p>
    <w:p w14:paraId="0FD372E4" w14:textId="759AA039" w:rsidR="0062085D" w:rsidRPr="009902B4" w:rsidRDefault="0062085D" w:rsidP="0062085D">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9.</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2B780EE1" w14:textId="248BD3D8" w:rsidR="00F84AF3" w:rsidRDefault="00F84AF3" w:rsidP="0062085D">
      <w:pPr>
        <w:spacing w:after="100" w:afterAutospacing="1"/>
        <w:rPr>
          <w:rFonts w:asciiTheme="minorHAnsi" w:hAnsiTheme="minorHAnsi"/>
          <w:b/>
          <w:bCs/>
        </w:rPr>
      </w:pPr>
      <w:r>
        <w:rPr>
          <w:rFonts w:asciiTheme="minorHAnsi" w:hAnsiTheme="minorHAnsi"/>
          <w:b/>
          <w:bCs/>
        </w:rPr>
        <w:t>Mock-ups di riferimento: M21.</w:t>
      </w:r>
    </w:p>
    <w:p w14:paraId="3DEB4741" w14:textId="66DC460B" w:rsidR="0062085D" w:rsidRPr="00E52556" w:rsidRDefault="0062085D" w:rsidP="0062085D">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6196BD2" w14:textId="2B032078" w:rsidR="0062085D" w:rsidRPr="00E52556" w:rsidRDefault="0062085D" w:rsidP="003E1E88">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184A1DA6" w14:textId="77777777" w:rsidR="0062085D" w:rsidRPr="00BB35CB" w:rsidRDefault="0062085D" w:rsidP="0062085D">
      <w:pPr>
        <w:spacing w:after="100" w:afterAutospacing="1"/>
        <w:rPr>
          <w:rFonts w:asciiTheme="minorHAnsi" w:hAnsiTheme="minorHAnsi"/>
          <w:b/>
          <w:bCs/>
        </w:rPr>
      </w:pPr>
      <w:r w:rsidRPr="00BB35CB">
        <w:rPr>
          <w:rFonts w:asciiTheme="minorHAnsi" w:hAnsiTheme="minorHAnsi"/>
          <w:b/>
          <w:bCs/>
        </w:rPr>
        <w:t>Flusso di eventi:</w:t>
      </w:r>
    </w:p>
    <w:p w14:paraId="6E603248" w14:textId="77777777" w:rsidR="0062085D" w:rsidRPr="00FC0181" w:rsidRDefault="0062085D">
      <w:pPr>
        <w:widowControl/>
        <w:numPr>
          <w:ilvl w:val="0"/>
          <w:numId w:val="74"/>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B75F135" w14:textId="32D4F98D" w:rsidR="0062085D" w:rsidRDefault="0062085D" w:rsidP="0062085D">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w:t>
      </w:r>
      <w:r w:rsidR="004A6B99">
        <w:rPr>
          <w:rFonts w:asciiTheme="minorHAnsi" w:hAnsiTheme="minorHAnsi"/>
        </w:rPr>
        <w:t xml:space="preserve"> del catalogo</w:t>
      </w:r>
      <w:r w:rsidRPr="00BB35CB">
        <w:rPr>
          <w:rFonts w:asciiTheme="minorHAnsi" w:hAnsiTheme="minorHAnsi"/>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63B1FDE7"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sidR="0062085D">
        <w:rPr>
          <w:rFonts w:asciiTheme="minorHAnsi" w:hAnsiTheme="minorHAnsi"/>
          <w:b/>
          <w:bCs/>
          <w:sz w:val="28"/>
          <w:szCs w:val="28"/>
        </w:rPr>
        <w:t>2</w:t>
      </w:r>
      <w:r>
        <w:rPr>
          <w:rFonts w:asciiTheme="minorHAnsi" w:hAnsiTheme="minorHAnsi"/>
          <w:b/>
          <w:bCs/>
          <w:sz w:val="28"/>
          <w:szCs w:val="28"/>
        </w:rPr>
        <w:t xml:space="preserve">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7AB42655" w14:textId="579CA9BF" w:rsidR="00F84AF3" w:rsidRDefault="00F84AF3" w:rsidP="00E52556">
      <w:pPr>
        <w:spacing w:after="100" w:afterAutospacing="1"/>
        <w:rPr>
          <w:rFonts w:asciiTheme="minorHAnsi" w:hAnsiTheme="minorHAnsi"/>
          <w:b/>
          <w:bCs/>
        </w:rPr>
      </w:pPr>
      <w:r>
        <w:rPr>
          <w:rFonts w:asciiTheme="minorHAnsi" w:hAnsiTheme="minorHAnsi"/>
          <w:b/>
          <w:bCs/>
        </w:rPr>
        <w:t>Mock-ups di riferimento: M21, M27.</w:t>
      </w:r>
    </w:p>
    <w:p w14:paraId="4A2F53D2" w14:textId="63A98DDC"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lastRenderedPageBreak/>
        <w:t>Flusso di eventi:</w:t>
      </w:r>
    </w:p>
    <w:p w14:paraId="7865A54C" w14:textId="77777777" w:rsidR="00391F7A" w:rsidRPr="00BB35CB" w:rsidRDefault="00391F7A">
      <w:pPr>
        <w:pStyle w:val="ListParagraph"/>
        <w:widowControl/>
        <w:numPr>
          <w:ilvl w:val="0"/>
          <w:numId w:val="5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EA047B5" w14:textId="2DF9C709" w:rsidR="00F84AF3" w:rsidRPr="00F84AF3" w:rsidRDefault="00391F7A" w:rsidP="00F84AF3">
      <w:pPr>
        <w:spacing w:after="100" w:afterAutospacing="1"/>
        <w:rPr>
          <w:rFonts w:asciiTheme="minorHAnsi" w:hAnsiTheme="minorHAnsi"/>
          <w:b/>
          <w:bCs/>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62085D">
        <w:rPr>
          <w:rFonts w:asciiTheme="minorHAnsi" w:eastAsiaTheme="minorHAnsi" w:hAnsiTheme="minorHAnsi" w:cstheme="minorBidi"/>
          <w:b/>
          <w:bCs/>
          <w:kern w:val="2"/>
          <w:sz w:val="28"/>
          <w:szCs w:val="28"/>
          <w:lang w:eastAsia="en-US"/>
          <w14:ligatures w14:val="standardContextual"/>
        </w:rPr>
        <w:t>3</w:t>
      </w:r>
      <w:r w:rsidR="00401587">
        <w:rPr>
          <w:rFonts w:asciiTheme="minorHAnsi" w:eastAsiaTheme="minorHAnsi" w:hAnsiTheme="minorHAnsi" w:cstheme="minorBidi"/>
          <w:b/>
          <w:bCs/>
          <w:kern w:val="2"/>
          <w:sz w:val="28"/>
          <w:szCs w:val="28"/>
          <w:lang w:eastAsia="en-US"/>
          <w14:ligatures w14:val="standardContextual"/>
        </w:rPr>
        <w:t xml:space="preserve">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F84AF3">
        <w:rPr>
          <w:rFonts w:asciiTheme="minorHAnsi" w:hAnsiTheme="minorHAnsi"/>
          <w:b/>
          <w:bCs/>
        </w:rPr>
        <w:t>Mock-ups di riferimento: M27, M28.</w:t>
      </w:r>
    </w:p>
    <w:p w14:paraId="63799CC8" w14:textId="2EDBBAF6" w:rsidR="00BB35CB" w:rsidRPr="00391F7A"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E31AAB" w14:textId="5C46909B" w:rsidR="0050164A" w:rsidRDefault="00BB35CB">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D82B124" w14:textId="77777777" w:rsid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020A7B2D" w14:textId="07A92723" w:rsidR="00BB35CB" w:rsidRP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67240BB1" w14:textId="7084398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05C00955" w14:textId="77777777" w:rsidR="00FE76A4" w:rsidRDefault="00FE76A4" w:rsidP="00377F54">
      <w:pPr>
        <w:widowControl/>
        <w:suppressAutoHyphens w:val="0"/>
        <w:rPr>
          <w:rFonts w:asciiTheme="minorHAnsi" w:eastAsiaTheme="minorHAnsi" w:hAnsiTheme="minorHAnsi" w:cstheme="minorBidi"/>
          <w:kern w:val="2"/>
          <w:lang w:eastAsia="en-US"/>
          <w14:ligatures w14:val="standardContextual"/>
        </w:rPr>
      </w:pPr>
    </w:p>
    <w:p w14:paraId="539120C6" w14:textId="77777777" w:rsidR="00E74C3A" w:rsidRDefault="00E74C3A">
      <w:pPr>
        <w:widowControl/>
        <w:suppressAutoHyphens w:val="0"/>
        <w:rPr>
          <w:rFonts w:asciiTheme="minorHAnsi" w:hAnsiTheme="minorHAnsi"/>
          <w:b/>
          <w:bCs/>
          <w:sz w:val="28"/>
          <w:szCs w:val="28"/>
        </w:rPr>
      </w:pPr>
      <w:r>
        <w:rPr>
          <w:rFonts w:asciiTheme="minorHAnsi" w:hAnsiTheme="minorHAnsi"/>
          <w:b/>
          <w:bCs/>
          <w:sz w:val="28"/>
          <w:szCs w:val="28"/>
        </w:rPr>
        <w:br w:type="page"/>
      </w:r>
    </w:p>
    <w:p w14:paraId="52997EFD" w14:textId="01DB4275" w:rsidR="00426C71" w:rsidRPr="00BB35CB" w:rsidRDefault="00426C71" w:rsidP="00377F5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66432" behindDoc="0" locked="0" layoutInCell="1" allowOverlap="1" wp14:anchorId="51CF3D29" wp14:editId="7A1C7590">
            <wp:simplePos x="0" y="0"/>
            <wp:positionH relativeFrom="margin">
              <wp:align>center</wp:align>
            </wp:positionH>
            <wp:positionV relativeFrom="paragraph">
              <wp:posOffset>291003</wp:posOffset>
            </wp:positionV>
            <wp:extent cx="4592320" cy="1689735"/>
            <wp:effectExtent l="0" t="0" r="0" b="571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52974" name="Immagine 10"/>
                    <pic:cNvPicPr>
                      <a:picLocks noChangeAspect="1" noChangeArrowheads="1"/>
                    </pic:cNvPicPr>
                  </pic:nvPicPr>
                  <pic:blipFill>
                    <a:blip r:embed="rId22"/>
                    <a:stretch>
                      <a:fillRect/>
                    </a:stretch>
                  </pic:blipFill>
                  <pic:spPr bwMode="auto">
                    <a:xfrm>
                      <a:off x="0" y="0"/>
                      <a:ext cx="4592320" cy="1689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6C71">
        <w:rPr>
          <w:rFonts w:asciiTheme="minorHAnsi" w:hAnsiTheme="minorHAnsi"/>
          <w:b/>
          <w:bCs/>
          <w:sz w:val="28"/>
          <w:szCs w:val="28"/>
        </w:rPr>
        <w:t>UC</w:t>
      </w:r>
      <w:r w:rsidR="00B90A26">
        <w:rPr>
          <w:rFonts w:asciiTheme="minorHAnsi" w:hAnsiTheme="minorHAnsi"/>
          <w:b/>
          <w:bCs/>
          <w:sz w:val="28"/>
          <w:szCs w:val="28"/>
        </w:rPr>
        <w:t>10</w:t>
      </w:r>
      <w:r w:rsidRPr="00426C71">
        <w:rPr>
          <w:rFonts w:asciiTheme="minorHAnsi" w:hAnsiTheme="minorHAnsi"/>
          <w:b/>
          <w:bCs/>
          <w:sz w:val="28"/>
          <w:szCs w:val="28"/>
        </w:rPr>
        <w:t xml:space="preserve"> – Aggiunta di una copia al catalogo </w:t>
      </w:r>
    </w:p>
    <w:p w14:paraId="5F7271DC" w14:textId="61AAD645" w:rsidR="004F3050" w:rsidRPr="004F3050" w:rsidRDefault="004F3050" w:rsidP="004F3050">
      <w:pPr>
        <w:spacing w:after="100" w:afterAutospacing="1"/>
        <w:rPr>
          <w:rFonts w:asciiTheme="minorHAnsi" w:hAnsiTheme="minorHAnsi"/>
          <w:b/>
          <w:bCs/>
        </w:rPr>
      </w:pPr>
      <w:r>
        <w:rPr>
          <w:rFonts w:asciiTheme="minorHAnsi" w:hAnsiTheme="minorHAnsi"/>
          <w:b/>
          <w:bCs/>
        </w:rPr>
        <w:t>Mock-ups di riferimento: M4, M21, M25, M29.</w:t>
      </w:r>
    </w:p>
    <w:p w14:paraId="1EDE3C38" w14:textId="22818FB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402AED5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89682D">
        <w:rPr>
          <w:rFonts w:asciiTheme="minorHAnsi" w:eastAsiaTheme="minorHAnsi" w:hAnsiTheme="minorHAnsi" w:cstheme="minorBidi"/>
          <w:kern w:val="2"/>
          <w:lang w:eastAsia="en-US"/>
          <w14:ligatures w14:val="standardContextual"/>
        </w:rPr>
        <w:t>L</w:t>
      </w:r>
      <w:r w:rsidRPr="00BB35CB">
        <w:rPr>
          <w:rFonts w:asciiTheme="minorHAnsi" w:eastAsiaTheme="minorHAnsi" w:hAnsiTheme="minorHAnsi" w:cstheme="minorBidi"/>
          <w:kern w:val="2"/>
          <w:lang w:eastAsia="en-US"/>
          <w14:ligatures w14:val="standardContextual"/>
        </w:rPr>
        <w:t xml:space="preserve">’operatore </w:t>
      </w:r>
      <w:r w:rsidR="00AC4355">
        <w:rPr>
          <w:rFonts w:asciiTheme="minorHAnsi" w:eastAsiaTheme="minorHAnsi" w:hAnsiTheme="minorHAnsi" w:cstheme="minorBidi"/>
          <w:kern w:val="2"/>
          <w:lang w:eastAsia="en-US"/>
          <w14:ligatures w14:val="standardContextual"/>
        </w:rPr>
        <w:t>è autenticato e si trova nella dashboard</w:t>
      </w:r>
      <w:r w:rsidRPr="00BB35CB">
        <w:rPr>
          <w:rFonts w:asciiTheme="minorHAnsi" w:eastAsiaTheme="minorHAnsi" w:hAnsiTheme="minorHAnsi" w:cstheme="minorBidi"/>
          <w:kern w:val="2"/>
          <w:lang w:eastAsia="en-US"/>
          <w14:ligatures w14:val="standardContextual"/>
        </w:rPr>
        <w:t>.</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B2BF357" w14:textId="77777777"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308CE" w14:textId="2CB49533"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857379">
        <w:rPr>
          <w:rFonts w:asciiTheme="minorHAnsi" w:eastAsiaTheme="minorHAnsi" w:hAnsiTheme="minorHAnsi" w:cstheme="minorBidi"/>
          <w:kern w:val="2"/>
          <w:lang w:eastAsia="en-US"/>
          <w14:ligatures w14:val="standardContextual"/>
        </w:rPr>
        <w:t xml:space="preserve">alla </w:t>
      </w:r>
      <w:r>
        <w:rPr>
          <w:rFonts w:asciiTheme="minorHAnsi" w:eastAsiaTheme="minorHAnsi" w:hAnsiTheme="minorHAnsi" w:cstheme="minorBidi"/>
          <w:kern w:val="2"/>
          <w:lang w:eastAsia="en-US"/>
          <w14:ligatures w14:val="standardContextual"/>
        </w:rPr>
        <w:t>pagina di gestione del catalogo.</w:t>
      </w:r>
    </w:p>
    <w:p w14:paraId="08D42F8E" w14:textId="77777777" w:rsidR="00FD3C6D"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F9343E">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w:t>
      </w:r>
      <w:r w:rsidR="00FD3C6D">
        <w:rPr>
          <w:rFonts w:asciiTheme="minorHAnsi" w:eastAsiaTheme="minorHAnsi" w:hAnsiTheme="minorHAnsi" w:cstheme="minorBidi"/>
          <w:kern w:val="2"/>
          <w:lang w:eastAsia="en-US"/>
          <w14:ligatures w14:val="standardContextual"/>
        </w:rPr>
        <w:t>, l’edizione.</w:t>
      </w:r>
    </w:p>
    <w:p w14:paraId="63555179" w14:textId="77B9E43F" w:rsidR="00AC4355"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 </w:t>
      </w:r>
      <w:r w:rsidR="00FD3C6D">
        <w:rPr>
          <w:rFonts w:asciiTheme="minorHAnsi" w:eastAsiaTheme="minorHAnsi" w:hAnsiTheme="minorHAnsi" w:cstheme="minorBidi"/>
          <w:kern w:val="2"/>
          <w:lang w:eastAsia="en-US"/>
          <w14:ligatures w14:val="standardContextual"/>
        </w:rPr>
        <w:t>L’operatore preme</w:t>
      </w:r>
      <w:r w:rsidR="00AC4355">
        <w:rPr>
          <w:rFonts w:asciiTheme="minorHAnsi" w:eastAsiaTheme="minorHAnsi" w:hAnsiTheme="minorHAnsi" w:cstheme="minorBidi"/>
          <w:kern w:val="2"/>
          <w:lang w:eastAsia="en-US"/>
          <w14:ligatures w14:val="standardContextual"/>
        </w:rPr>
        <w:t xml:space="preserve"> il pulsante “Copie” accanto all’edizione per la quale vuole aggiungere una copia.</w:t>
      </w:r>
    </w:p>
    <w:p w14:paraId="4ADB5BD2" w14:textId="14340709" w:rsidR="001D11D8" w:rsidRDefault="001D11D8">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D14FC7">
        <w:rPr>
          <w:rFonts w:asciiTheme="minorHAnsi" w:eastAsiaTheme="minorHAnsi" w:hAnsiTheme="minorHAnsi" w:cstheme="minorBidi"/>
          <w:kern w:val="2"/>
          <w:lang w:eastAsia="en-US"/>
          <w14:ligatures w14:val="standardContextual"/>
        </w:rPr>
        <w:t xml:space="preserve">l’operatore </w:t>
      </w:r>
      <w:r>
        <w:rPr>
          <w:rFonts w:asciiTheme="minorHAnsi" w:eastAsiaTheme="minorHAnsi" w:hAnsiTheme="minorHAnsi" w:cstheme="minorBidi"/>
          <w:kern w:val="2"/>
          <w:lang w:eastAsia="en-US"/>
          <w14:ligatures w14:val="standardContextual"/>
        </w:rPr>
        <w:t>alla pagina di informazione delle copie dell’edizione.</w:t>
      </w:r>
    </w:p>
    <w:p w14:paraId="1AE2BC85" w14:textId="49E07F7E" w:rsidR="00BB35CB" w:rsidRP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6697FFF2"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r w:rsidR="00D70E0C">
        <w:rPr>
          <w:rFonts w:asciiTheme="minorHAnsi" w:eastAsiaTheme="minorHAnsi" w:hAnsiTheme="minorHAnsi" w:cstheme="minorBidi"/>
          <w:kern w:val="2"/>
          <w:lang w:eastAsia="en-US"/>
          <w14:ligatures w14:val="standardContextual"/>
        </w:rPr>
        <w:t>, con un pulsante “Ok”.</w:t>
      </w:r>
    </w:p>
    <w:p w14:paraId="4F843445" w14:textId="40D8772E" w:rsidR="00D70E0C" w:rsidRDefault="00D70E0C">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762C3DF1" w14:textId="5EF04EF7" w:rsidR="005D733E" w:rsidRPr="00BB35CB" w:rsidRDefault="005D733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6987E496" w14:textId="3B5592D9" w:rsidR="008744B3" w:rsidRDefault="008744B3"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Pr="00BB35CB">
        <w:rPr>
          <w:rFonts w:asciiTheme="minorHAnsi" w:eastAsiaTheme="minorHAnsi" w:hAnsiTheme="minorHAnsi" w:cstheme="minorBidi"/>
          <w:b/>
          <w:bCs/>
          <w:kern w:val="2"/>
          <w:lang w:eastAsia="en-US"/>
          <w14:ligatures w14:val="standardContextual"/>
        </w:rPr>
        <w:t>/Eccezioni:</w:t>
      </w:r>
      <w:r>
        <w:rPr>
          <w:rFonts w:asciiTheme="minorHAnsi" w:eastAsiaTheme="minorHAnsi" w:hAnsiTheme="minorHAnsi" w:cstheme="minorBidi"/>
          <w:b/>
          <w:bCs/>
          <w:kern w:val="2"/>
          <w:lang w:eastAsia="en-US"/>
          <w14:ligatures w14:val="standardContextual"/>
        </w:rPr>
        <w:br/>
      </w: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10</w:t>
      </w:r>
      <w:r w:rsidRPr="009902B4">
        <w:rPr>
          <w:rFonts w:asciiTheme="minorHAnsi" w:hAnsiTheme="minorHAnsi"/>
          <w:b/>
          <w:bCs/>
        </w:rPr>
        <w:t>.1 – Nessun risultato</w:t>
      </w:r>
      <w:r>
        <w:rPr>
          <w:rFonts w:asciiTheme="minorHAnsi" w:hAnsiTheme="minorHAnsi"/>
        </w:rPr>
        <w:t>.</w:t>
      </w:r>
    </w:p>
    <w:p w14:paraId="5D86B185" w14:textId="77777777" w:rsidR="008744B3" w:rsidRPr="00E52556" w:rsidRDefault="008744B3" w:rsidP="008744B3">
      <w:pPr>
        <w:spacing w:after="100" w:afterAutospacing="1"/>
        <w:rPr>
          <w:rFonts w:asciiTheme="minorHAnsi" w:hAnsiTheme="minorHAnsi"/>
        </w:rPr>
      </w:pPr>
    </w:p>
    <w:p w14:paraId="1355184E" w14:textId="70ED5C06"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10.</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464440F5" w14:textId="17FF1901" w:rsidR="00EF07C4" w:rsidRDefault="00EF07C4" w:rsidP="008744B3">
      <w:pPr>
        <w:spacing w:after="100" w:afterAutospacing="1"/>
        <w:rPr>
          <w:rFonts w:asciiTheme="minorHAnsi" w:hAnsiTheme="minorHAnsi"/>
          <w:b/>
          <w:bCs/>
        </w:rPr>
      </w:pPr>
      <w:r>
        <w:rPr>
          <w:rFonts w:asciiTheme="minorHAnsi" w:hAnsiTheme="minorHAnsi"/>
          <w:b/>
          <w:bCs/>
        </w:rPr>
        <w:t>Mock-ups di riferimento: M21.</w:t>
      </w:r>
    </w:p>
    <w:p w14:paraId="42922BC6" w14:textId="4373A315"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CA610A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lastRenderedPageBreak/>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09DB0DE7"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33B10201" w14:textId="77777777" w:rsidR="008744B3" w:rsidRPr="00FC0181" w:rsidRDefault="008744B3">
      <w:pPr>
        <w:widowControl/>
        <w:numPr>
          <w:ilvl w:val="0"/>
          <w:numId w:val="75"/>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28A6A4D9"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585254B1" w14:textId="77777777" w:rsidR="008744B3" w:rsidRDefault="008744B3"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A49A316" w14:textId="68C78F04" w:rsidR="00885A55" w:rsidRPr="00BB35CB" w:rsidRDefault="00BB35CB" w:rsidP="008744B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7456" behindDoc="0" locked="0" layoutInCell="1" allowOverlap="1" wp14:anchorId="0208D13C" wp14:editId="4AC683E3">
            <wp:simplePos x="0" y="0"/>
            <wp:positionH relativeFrom="margin">
              <wp:align>center</wp:align>
            </wp:positionH>
            <wp:positionV relativeFrom="paragraph">
              <wp:posOffset>265834</wp:posOffset>
            </wp:positionV>
            <wp:extent cx="5060950" cy="2507615"/>
            <wp:effectExtent l="0" t="0" r="6350" b="6985"/>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4047" name="Immagine 11"/>
                    <pic:cNvPicPr>
                      <a:picLocks noChangeAspect="1" noChangeArrowheads="1"/>
                    </pic:cNvPicPr>
                  </pic:nvPicPr>
                  <pic:blipFill>
                    <a:blip r:embed="rId23"/>
                    <a:stretch>
                      <a:fillRect/>
                    </a:stretch>
                  </pic:blipFill>
                  <pic:spPr bwMode="auto">
                    <a:xfrm>
                      <a:off x="0" y="0"/>
                      <a:ext cx="506095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79A1B465" w14:textId="20091FC1" w:rsidR="008E5975" w:rsidRPr="008E5975" w:rsidRDefault="008E5975" w:rsidP="008E5975">
      <w:pPr>
        <w:spacing w:after="100" w:afterAutospacing="1"/>
        <w:rPr>
          <w:rFonts w:asciiTheme="minorHAnsi" w:hAnsiTheme="minorHAnsi"/>
          <w:b/>
          <w:bCs/>
        </w:rPr>
      </w:pPr>
      <w:r>
        <w:rPr>
          <w:rFonts w:asciiTheme="minorHAnsi" w:hAnsiTheme="minorHAnsi"/>
          <w:b/>
          <w:bCs/>
        </w:rPr>
        <w:t>Mock-ups di riferimento: M4, M21, M25, M30.</w:t>
      </w:r>
    </w:p>
    <w:p w14:paraId="32012D05" w14:textId="06A817B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571C1D6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w:t>
      </w:r>
      <w:r w:rsidR="00031C1B">
        <w:rPr>
          <w:rFonts w:asciiTheme="minorHAnsi" w:eastAsiaTheme="minorHAnsi" w:hAnsiTheme="minorHAnsi" w:cstheme="minorBidi"/>
          <w:kern w:val="2"/>
          <w:lang w:eastAsia="en-US"/>
          <w14:ligatures w14:val="standardContextual"/>
        </w:rPr>
        <w:t>si trova nella dashboard</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5E351B07" w14:textId="79F6047B"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7D5603DE" w14:textId="63A9D34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7D0B9003" w14:textId="71A33E2C" w:rsidR="00857379" w:rsidRDefault="00CF1ABE">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0569FA">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 e</w:t>
      </w:r>
      <w:r w:rsidR="00857379">
        <w:rPr>
          <w:rFonts w:asciiTheme="minorHAnsi" w:eastAsiaTheme="minorHAnsi" w:hAnsiTheme="minorHAnsi" w:cstheme="minorBidi"/>
          <w:kern w:val="2"/>
          <w:lang w:eastAsia="en-US"/>
          <w14:ligatures w14:val="standardContextual"/>
        </w:rPr>
        <w:t xml:space="preserve"> preme il pulsante “Copie” accanto all’edizione per la quale vuole rimuovere una copia.</w:t>
      </w:r>
    </w:p>
    <w:p w14:paraId="6ABADBBD" w14:textId="7A37ABF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informazione delle copie dell’edizione</w:t>
      </w:r>
      <w:r w:rsidR="00467F03">
        <w:rPr>
          <w:rFonts w:asciiTheme="minorHAnsi" w:eastAsiaTheme="minorHAnsi" w:hAnsiTheme="minorHAnsi" w:cstheme="minorBidi"/>
          <w:kern w:val="2"/>
          <w:lang w:eastAsia="en-US"/>
          <w14:ligatures w14:val="standardContextual"/>
        </w:rPr>
        <w:t xml:space="preserve"> dove è mostrata la lista delle copie per quella edizione</w:t>
      </w:r>
      <w:r>
        <w:rPr>
          <w:rFonts w:asciiTheme="minorHAnsi" w:eastAsiaTheme="minorHAnsi" w:hAnsiTheme="minorHAnsi" w:cstheme="minorBidi"/>
          <w:kern w:val="2"/>
          <w:lang w:eastAsia="en-US"/>
          <w14:ligatures w14:val="standardContextual"/>
        </w:rPr>
        <w:t>.</w:t>
      </w:r>
    </w:p>
    <w:p w14:paraId="68F8D51D" w14:textId="41E3E0D5"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1F10E5F3"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una finestra di verifica con </w:t>
      </w:r>
      <w:r w:rsidR="00C0276C">
        <w:rPr>
          <w:rFonts w:asciiTheme="minorHAnsi" w:eastAsiaTheme="minorHAnsi" w:hAnsiTheme="minorHAnsi" w:cstheme="minorBidi"/>
          <w:kern w:val="2"/>
          <w:lang w:eastAsia="en-US"/>
          <w14:ligatures w14:val="standardContextual"/>
        </w:rPr>
        <w:t xml:space="preserve">il messaggio “Sicuro  di voler rimuovere la copia?” e </w:t>
      </w:r>
      <w:r w:rsidRPr="00BB35CB">
        <w:rPr>
          <w:rFonts w:asciiTheme="minorHAnsi" w:eastAsiaTheme="minorHAnsi" w:hAnsiTheme="minorHAnsi" w:cstheme="minorBidi"/>
          <w:kern w:val="2"/>
          <w:lang w:eastAsia="en-US"/>
          <w14:ligatures w14:val="standardContextual"/>
        </w:rPr>
        <w:t>due pulsanti:</w:t>
      </w:r>
    </w:p>
    <w:p w14:paraId="0E60024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3486243D" w:rsidR="003F7F8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B76BB3">
        <w:rPr>
          <w:rFonts w:asciiTheme="minorHAnsi" w:eastAsiaTheme="minorHAnsi" w:hAnsiTheme="minorHAnsi" w:cstheme="minorBidi"/>
          <w:kern w:val="2"/>
          <w:lang w:eastAsia="en-US"/>
          <w14:ligatures w14:val="standardContextual"/>
        </w:rPr>
        <w:t>.</w:t>
      </w:r>
    </w:p>
    <w:p w14:paraId="49C0F08A" w14:textId="7977B252" w:rsidR="00BB35CB" w:rsidRDefault="003F7F8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sidR="00096A07">
        <w:rPr>
          <w:rFonts w:asciiTheme="minorHAnsi" w:eastAsiaTheme="minorHAnsi" w:hAnsiTheme="minorHAnsi" w:cstheme="minorBidi"/>
          <w:kern w:val="2"/>
          <w:lang w:eastAsia="en-US"/>
          <w14:ligatures w14:val="standardContextual"/>
        </w:rPr>
        <w:t xml:space="preserve">imposta la copia come </w:t>
      </w:r>
      <w:r w:rsidR="003F2A3C">
        <w:rPr>
          <w:rFonts w:asciiTheme="minorHAnsi" w:eastAsiaTheme="minorHAnsi" w:hAnsiTheme="minorHAnsi" w:cstheme="minorBidi"/>
          <w:kern w:val="2"/>
          <w:lang w:eastAsia="en-US"/>
          <w14:ligatures w14:val="standardContextual"/>
        </w:rPr>
        <w:t>“inattiva”.</w:t>
      </w:r>
    </w:p>
    <w:p w14:paraId="58F19775" w14:textId="3AE388B2" w:rsidR="00EC3946" w:rsidRDefault="008774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1C8A9C27" w:rsidR="00877479" w:rsidRPr="00BB35CB"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w:t>
      </w:r>
      <w:r w:rsidR="003759F3">
        <w:rPr>
          <w:rFonts w:asciiTheme="minorHAnsi" w:eastAsiaTheme="minorHAnsi" w:hAnsiTheme="minorHAnsi" w:cstheme="minorBidi"/>
          <w:kern w:val="2"/>
          <w:lang w:eastAsia="en-US"/>
          <w14:ligatures w14:val="standardContextual"/>
        </w:rPr>
        <w:t xml:space="preserve"> informazione delle copie dell’edizione</w:t>
      </w:r>
      <w:r>
        <w:rPr>
          <w:rFonts w:asciiTheme="minorHAnsi" w:eastAsiaTheme="minorHAnsi" w:hAnsiTheme="minorHAnsi" w:cstheme="minorBidi"/>
          <w:kern w:val="2"/>
          <w:lang w:eastAsia="en-US"/>
          <w14:ligatures w14:val="standardContextual"/>
        </w:rPr>
        <w:t>.</w:t>
      </w:r>
      <w:r w:rsidR="00877479">
        <w:rPr>
          <w:rFonts w:asciiTheme="minorHAnsi" w:eastAsiaTheme="minorHAnsi" w:hAnsiTheme="minorHAnsi" w:cstheme="minorBidi"/>
          <w:kern w:val="2"/>
          <w:lang w:eastAsia="en-US"/>
          <w14:ligatures w14:val="standardContextual"/>
        </w:rPr>
        <w:t xml:space="preserve"> </w:t>
      </w:r>
    </w:p>
    <w:p w14:paraId="09D8AC96" w14:textId="59EE1F8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w:t>
      </w:r>
      <w:r w:rsidR="00B0625A">
        <w:rPr>
          <w:rFonts w:asciiTheme="minorHAnsi" w:eastAsiaTheme="minorHAnsi" w:hAnsiTheme="minorHAnsi" w:cstheme="minorBidi"/>
          <w:kern w:val="2"/>
          <w:lang w:eastAsia="en-US"/>
          <w14:ligatures w14:val="standardContextual"/>
        </w:rPr>
        <w:t>pagina di informazione delle copie dell’edizione</w:t>
      </w:r>
      <w:r w:rsidRPr="00BB35CB">
        <w:rPr>
          <w:rFonts w:asciiTheme="minorHAnsi" w:eastAsiaTheme="minorHAnsi" w:hAnsiTheme="minorHAnsi" w:cstheme="minorBidi"/>
          <w:kern w:val="2"/>
          <w:lang w:eastAsia="en-US"/>
          <w14:ligatures w14:val="standardContextual"/>
        </w:rPr>
        <w:t>. Nel database la copia dell’edizione è presente nello stato “inattiva”.</w:t>
      </w:r>
    </w:p>
    <w:p w14:paraId="5003981E" w14:textId="6B1ACAA0" w:rsidR="005400A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00D18F64" w14:textId="79663EDD" w:rsidR="008744B3" w:rsidRDefault="008744B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w:t>
      </w:r>
      <w:r w:rsidR="00970CEE">
        <w:rPr>
          <w:rFonts w:asciiTheme="minorHAnsi" w:hAnsiTheme="minorHAnsi"/>
          <w:b/>
          <w:bCs/>
        </w:rPr>
        <w:t>1</w:t>
      </w:r>
      <w:r w:rsidRPr="009902B4">
        <w:rPr>
          <w:rFonts w:asciiTheme="minorHAnsi" w:hAnsiTheme="minorHAnsi"/>
          <w:b/>
          <w:bCs/>
        </w:rPr>
        <w:t>.1 – Nessun risultato</w:t>
      </w:r>
      <w:r>
        <w:rPr>
          <w:rFonts w:asciiTheme="minorHAnsi" w:hAnsiTheme="minorHAnsi"/>
        </w:rPr>
        <w:t>.</w:t>
      </w:r>
    </w:p>
    <w:p w14:paraId="30F2E4A1" w14:textId="1083A610" w:rsidR="001518D8" w:rsidRPr="00A32C1D" w:rsidRDefault="00AC5F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0A2F5D">
        <w:rPr>
          <w:rFonts w:asciiTheme="minorHAnsi" w:eastAsiaTheme="minorHAnsi" w:hAnsiTheme="minorHAnsi" w:cstheme="minorBidi"/>
          <w:kern w:val="2"/>
          <w:lang w:eastAsia="en-US"/>
          <w14:ligatures w14:val="standardContextual"/>
        </w:rPr>
        <w:t>6</w:t>
      </w:r>
      <w:r>
        <w:rPr>
          <w:rFonts w:asciiTheme="minorHAnsi" w:eastAsiaTheme="minorHAnsi" w:hAnsiTheme="minorHAnsi" w:cstheme="minorBidi"/>
          <w:kern w:val="2"/>
          <w:lang w:eastAsia="en-US"/>
          <w14:ligatures w14:val="standardContextual"/>
        </w:rPr>
        <w:t xml:space="preserve"> e il passo </w:t>
      </w:r>
      <w:r w:rsidR="000A2F5D">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l'operatore preme "Annulla"</w:t>
      </w:r>
      <w:r>
        <w:rPr>
          <w:rFonts w:asciiTheme="minorHAnsi" w:eastAsiaTheme="minorHAnsi" w:hAnsiTheme="minorHAnsi" w:cstheme="minorBidi"/>
          <w:kern w:val="2"/>
          <w:lang w:eastAsia="en-US"/>
          <w14:ligatures w14:val="standardContextual"/>
        </w:rPr>
        <w:t xml:space="preserve"> viene eseguito il caso d’uso </w:t>
      </w:r>
      <w:r w:rsidRPr="00884AB3">
        <w:rPr>
          <w:rFonts w:asciiTheme="minorHAnsi" w:eastAsiaTheme="minorHAnsi" w:hAnsiTheme="minorHAnsi" w:cstheme="minorBidi"/>
          <w:b/>
          <w:bCs/>
          <w:kern w:val="2"/>
          <w:lang w:eastAsia="en-US"/>
          <w14:ligatures w14:val="standardContextual"/>
        </w:rPr>
        <w:t>UC1</w:t>
      </w:r>
      <w:r w:rsidR="0023553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w:t>
      </w:r>
      <w:r w:rsidRPr="00884AB3">
        <w:rPr>
          <w:rFonts w:asciiTheme="minorHAnsi" w:eastAsiaTheme="minorHAnsi" w:hAnsiTheme="minorHAnsi" w:cstheme="minorBidi"/>
          <w:b/>
          <w:bCs/>
          <w:kern w:val="2"/>
          <w:lang w:eastAsia="en-US"/>
          <w14:ligatures w14:val="standardContextual"/>
        </w:rPr>
        <w:t>Annullamento rimozione copia</w:t>
      </w:r>
      <w:r>
        <w:rPr>
          <w:rFonts w:asciiTheme="minorHAnsi" w:eastAsiaTheme="minorHAnsi" w:hAnsiTheme="minorHAnsi" w:cstheme="minorBidi"/>
          <w:kern w:val="2"/>
          <w:lang w:eastAsia="en-US"/>
          <w14:ligatures w14:val="standardContextual"/>
        </w:rPr>
        <w:t>.</w:t>
      </w:r>
    </w:p>
    <w:p w14:paraId="36C7F4FF" w14:textId="30942F4A"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0A2F5D">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3</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7996D518" w14:textId="195366BD" w:rsidR="008744B3" w:rsidRPr="008744B3" w:rsidRDefault="0001257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non vi sono copie per l’edizione selezionata, viene eseguito il caso d’uso </w:t>
      </w:r>
      <w:r w:rsidRPr="0001257B">
        <w:rPr>
          <w:rFonts w:asciiTheme="minorHAnsi" w:eastAsiaTheme="minorHAnsi" w:hAnsiTheme="minorHAnsi" w:cstheme="minorBidi"/>
          <w:b/>
          <w:bCs/>
          <w:kern w:val="2"/>
          <w:lang w:eastAsia="en-US"/>
          <w14:ligatures w14:val="standardContextual"/>
        </w:rPr>
        <w:t>UC11.</w:t>
      </w:r>
      <w:r w:rsidR="00235536">
        <w:rPr>
          <w:rFonts w:asciiTheme="minorHAnsi" w:eastAsiaTheme="minorHAnsi" w:hAnsiTheme="minorHAnsi" w:cstheme="minorBidi"/>
          <w:b/>
          <w:bCs/>
          <w:kern w:val="2"/>
          <w:lang w:eastAsia="en-US"/>
          <w14:ligatures w14:val="standardContextual"/>
        </w:rPr>
        <w:t>4</w:t>
      </w:r>
      <w:r w:rsidRPr="0001257B">
        <w:rPr>
          <w:rFonts w:asciiTheme="minorHAnsi" w:eastAsiaTheme="minorHAnsi" w:hAnsiTheme="minorHAnsi" w:cstheme="minorBidi"/>
          <w:b/>
          <w:bCs/>
          <w:kern w:val="2"/>
          <w:lang w:eastAsia="en-US"/>
          <w14:ligatures w14:val="standardContextual"/>
        </w:rPr>
        <w:t xml:space="preserve"> – Nessuna copia</w:t>
      </w:r>
      <w:r>
        <w:rPr>
          <w:rFonts w:asciiTheme="minorHAnsi" w:eastAsiaTheme="minorHAnsi" w:hAnsiTheme="minorHAnsi" w:cstheme="minorBidi"/>
          <w:kern w:val="2"/>
          <w:lang w:eastAsia="en-US"/>
          <w14:ligatures w14:val="standardContextual"/>
        </w:rPr>
        <w:t>.</w:t>
      </w:r>
    </w:p>
    <w:p w14:paraId="2A79EB9D" w14:textId="77777777" w:rsidR="008744B3" w:rsidRPr="00E52556" w:rsidRDefault="008744B3" w:rsidP="008744B3">
      <w:pPr>
        <w:spacing w:after="100" w:afterAutospacing="1"/>
        <w:rPr>
          <w:rFonts w:asciiTheme="minorHAnsi" w:hAnsiTheme="minorHAnsi"/>
        </w:rPr>
      </w:pPr>
    </w:p>
    <w:p w14:paraId="22509D1C" w14:textId="01D3B0F3"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11.</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3F3C4869" w14:textId="06065157" w:rsidR="008E5975" w:rsidRDefault="008E5975" w:rsidP="008744B3">
      <w:pPr>
        <w:spacing w:after="100" w:afterAutospacing="1"/>
        <w:rPr>
          <w:rFonts w:asciiTheme="minorHAnsi" w:hAnsiTheme="minorHAnsi"/>
          <w:b/>
          <w:bCs/>
        </w:rPr>
      </w:pPr>
      <w:r>
        <w:rPr>
          <w:rFonts w:asciiTheme="minorHAnsi" w:hAnsiTheme="minorHAnsi"/>
          <w:b/>
          <w:bCs/>
        </w:rPr>
        <w:t>Mock-ups di riferimento: M21.</w:t>
      </w:r>
    </w:p>
    <w:p w14:paraId="09A8020F" w14:textId="2F71E3C8"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D63A67C"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42F69CE4"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09EDB95D" w14:textId="77777777" w:rsidR="008744B3" w:rsidRPr="00FC0181" w:rsidRDefault="008744B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FECD2CA"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221E8C6D"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sidR="00235536">
        <w:rPr>
          <w:rFonts w:asciiTheme="minorHAnsi" w:hAnsiTheme="minorHAnsi"/>
          <w:b/>
          <w:bCs/>
          <w:sz w:val="28"/>
          <w:szCs w:val="28"/>
        </w:rPr>
        <w:t>2</w:t>
      </w:r>
      <w:r>
        <w:rPr>
          <w:rFonts w:asciiTheme="minorHAnsi" w:hAnsiTheme="minorHAnsi"/>
          <w:b/>
          <w:bCs/>
          <w:sz w:val="28"/>
          <w:szCs w:val="28"/>
        </w:rPr>
        <w:t xml:space="preserve"> – Annullamento rimozione copia</w:t>
      </w:r>
    </w:p>
    <w:p w14:paraId="1679F8FD" w14:textId="277F43A4" w:rsidR="008E5975" w:rsidRDefault="008E5975" w:rsidP="00E52556">
      <w:pPr>
        <w:spacing w:after="100" w:afterAutospacing="1"/>
        <w:rPr>
          <w:rFonts w:asciiTheme="minorHAnsi" w:hAnsiTheme="minorHAnsi"/>
          <w:b/>
          <w:bCs/>
        </w:rPr>
      </w:pPr>
      <w:r>
        <w:rPr>
          <w:rFonts w:asciiTheme="minorHAnsi" w:hAnsiTheme="minorHAnsi"/>
          <w:b/>
          <w:bCs/>
        </w:rPr>
        <w:t>Mock-ups di riferimento: M25, M30.</w:t>
      </w:r>
    </w:p>
    <w:p w14:paraId="593AD7F0" w14:textId="3B6B17B9"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61145D50" w14:textId="77777777" w:rsidR="00294D37" w:rsidRPr="006E57DE" w:rsidRDefault="00294D37">
      <w:pPr>
        <w:pStyle w:val="ListParagraph"/>
        <w:widowControl/>
        <w:numPr>
          <w:ilvl w:val="0"/>
          <w:numId w:val="62"/>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Pr="006E57DE">
        <w:rPr>
          <w:rFonts w:asciiTheme="minorHAnsi" w:hAnsiTheme="minorHAnsi"/>
        </w:rPr>
        <w:t>.</w:t>
      </w:r>
    </w:p>
    <w:p w14:paraId="222C86E1" w14:textId="05CF9145"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w:t>
      </w:r>
      <w:r w:rsidR="00400B39">
        <w:rPr>
          <w:rFonts w:asciiTheme="minorHAnsi" w:eastAsiaTheme="minorHAnsi" w:hAnsiTheme="minorHAnsi" w:cstheme="minorBidi"/>
          <w:kern w:val="2"/>
          <w:lang w:eastAsia="en-US"/>
          <w14:ligatures w14:val="standardContextual"/>
        </w:rPr>
        <w:t>sulla</w:t>
      </w:r>
      <w:r w:rsidR="00400B39" w:rsidRPr="00BB35CB">
        <w:rPr>
          <w:rFonts w:asciiTheme="minorHAnsi" w:eastAsiaTheme="minorHAnsi" w:hAnsiTheme="minorHAnsi" w:cstheme="minorBidi"/>
          <w:kern w:val="2"/>
          <w:lang w:eastAsia="en-US"/>
          <w14:ligatures w14:val="standardContextual"/>
        </w:rPr>
        <w:t xml:space="preserve"> pagina di informazione delle copie </w:t>
      </w:r>
      <w:r w:rsidR="00400B39">
        <w:rPr>
          <w:rFonts w:asciiTheme="minorHAnsi" w:eastAsiaTheme="minorHAnsi" w:hAnsiTheme="minorHAnsi" w:cstheme="minorBidi"/>
          <w:kern w:val="2"/>
          <w:lang w:eastAsia="en-US"/>
          <w14:ligatures w14:val="standardContextual"/>
        </w:rPr>
        <w:t xml:space="preserve">dell’edizione </w:t>
      </w:r>
      <w:r w:rsidR="00F50CC8">
        <w:rPr>
          <w:rFonts w:asciiTheme="minorHAnsi" w:hAnsiTheme="minorHAnsi"/>
        </w:rPr>
        <w:t>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3DBC6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23553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47AC0AEC" w14:textId="41864353" w:rsidR="003E594D" w:rsidRPr="003E594D" w:rsidRDefault="003E594D" w:rsidP="003E594D">
      <w:pPr>
        <w:spacing w:after="100" w:afterAutospacing="1"/>
        <w:rPr>
          <w:rFonts w:asciiTheme="minorHAnsi" w:hAnsiTheme="minorHAnsi"/>
          <w:b/>
          <w:bCs/>
        </w:rPr>
      </w:pPr>
      <w:r>
        <w:rPr>
          <w:rFonts w:asciiTheme="minorHAnsi" w:hAnsiTheme="minorHAnsi"/>
          <w:b/>
          <w:bCs/>
        </w:rPr>
        <w:lastRenderedPageBreak/>
        <w:t>Mock-ups di riferimento: M25, M31.</w:t>
      </w:r>
    </w:p>
    <w:p w14:paraId="699F68BE" w14:textId="77B3CC2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3242C6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0097526A">
        <w:rPr>
          <w:rFonts w:asciiTheme="minorHAnsi" w:eastAsiaTheme="minorHAnsi" w:hAnsiTheme="minorHAnsi" w:cstheme="minorBidi"/>
          <w:kern w:val="2"/>
          <w:lang w:eastAsia="en-US"/>
          <w14:ligatures w14:val="standardContextual"/>
        </w:rPr>
        <w:t xml:space="preserve"> o riservata</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1DDDF68F" w:rsid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6044B3">
        <w:rPr>
          <w:rFonts w:asciiTheme="minorHAnsi" w:eastAsiaTheme="minorHAnsi" w:hAnsiTheme="minorHAnsi" w:cstheme="minorBidi"/>
          <w:kern w:val="2"/>
          <w:lang w:eastAsia="en-US"/>
          <w14:ligatures w14:val="standardContextual"/>
        </w:rPr>
        <w:t xml:space="preserve">non è disponibile” </w:t>
      </w:r>
      <w:r w:rsidR="00B0509A">
        <w:rPr>
          <w:rFonts w:asciiTheme="minorHAnsi" w:eastAsiaTheme="minorHAnsi" w:hAnsiTheme="minorHAnsi" w:cstheme="minorBidi"/>
          <w:kern w:val="2"/>
          <w:lang w:eastAsia="en-US"/>
          <w14:ligatures w14:val="standardContextual"/>
        </w:rPr>
        <w:t>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4D7A66B4"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w:t>
      </w:r>
      <w:r w:rsidR="00AC4E2E">
        <w:rPr>
          <w:rFonts w:asciiTheme="minorHAnsi" w:eastAsiaTheme="minorHAnsi" w:hAnsiTheme="minorHAnsi" w:cstheme="minorBidi"/>
          <w:kern w:val="2"/>
          <w:lang w:eastAsia="en-US"/>
          <w14:ligatures w14:val="standardContextual"/>
        </w:rPr>
        <w:t>dell’edizione e la rimozione della copia non è avvenuta</w:t>
      </w:r>
      <w:r w:rsidRPr="00BB35CB">
        <w:rPr>
          <w:rFonts w:asciiTheme="minorHAnsi" w:eastAsiaTheme="minorHAnsi" w:hAnsiTheme="minorHAnsi" w:cstheme="minorBidi"/>
          <w:kern w:val="2"/>
          <w:lang w:eastAsia="en-US"/>
          <w14:ligatures w14:val="standardContextual"/>
        </w:rPr>
        <w:t>.</w:t>
      </w:r>
    </w:p>
    <w:p w14:paraId="787636A8" w14:textId="77777777" w:rsidR="006A394A" w:rsidRDefault="006A39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450628ED" w14:textId="4F160F7F" w:rsid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UC11.</w:t>
      </w:r>
      <w:r w:rsidR="00235536">
        <w:rPr>
          <w:rFonts w:asciiTheme="minorHAnsi" w:eastAsiaTheme="minorHAnsi" w:hAnsiTheme="minorHAnsi" w:cstheme="minorBidi"/>
          <w:b/>
          <w:bCs/>
          <w:kern w:val="2"/>
          <w:sz w:val="28"/>
          <w:szCs w:val="28"/>
          <w:lang w:eastAsia="en-US"/>
          <w14:ligatures w14:val="standardContextual"/>
        </w:rPr>
        <w:t>4</w:t>
      </w:r>
      <w:r w:rsidRPr="006A394A">
        <w:rPr>
          <w:rFonts w:asciiTheme="minorHAnsi" w:eastAsiaTheme="minorHAnsi" w:hAnsiTheme="minorHAnsi" w:cstheme="minorBidi"/>
          <w:b/>
          <w:bCs/>
          <w:kern w:val="2"/>
          <w:sz w:val="28"/>
          <w:szCs w:val="28"/>
          <w:lang w:eastAsia="en-US"/>
          <w14:ligatures w14:val="standardContextual"/>
        </w:rPr>
        <w:t xml:space="preserve"> – Nessuna copia</w:t>
      </w:r>
    </w:p>
    <w:p w14:paraId="7362DC0D" w14:textId="25D5F579" w:rsidR="003E594D" w:rsidRPr="003E594D" w:rsidRDefault="003E594D" w:rsidP="003E594D">
      <w:pPr>
        <w:spacing w:after="100" w:afterAutospacing="1"/>
        <w:rPr>
          <w:rFonts w:asciiTheme="minorHAnsi" w:hAnsiTheme="minorHAnsi"/>
          <w:b/>
          <w:bCs/>
        </w:rPr>
      </w:pPr>
      <w:r>
        <w:rPr>
          <w:rFonts w:asciiTheme="minorHAnsi" w:hAnsiTheme="minorHAnsi"/>
          <w:b/>
          <w:bCs/>
        </w:rPr>
        <w:t>Mock-ups di riferimento: M25, M26.</w:t>
      </w:r>
    </w:p>
    <w:p w14:paraId="01F403FD" w14:textId="42EC040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0949AD32" w14:textId="0B50D48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si trova nella pagina di informazione delle copie di un’edizione per la quale tutte le copie sono state rimosse</w:t>
      </w:r>
      <w:r w:rsidRPr="00BB35CB">
        <w:rPr>
          <w:rFonts w:asciiTheme="minorHAnsi" w:eastAsiaTheme="minorHAnsi" w:hAnsiTheme="minorHAnsi" w:cstheme="minorBidi"/>
          <w:kern w:val="2"/>
          <w:lang w:eastAsia="en-US"/>
          <w14:ligatures w14:val="standardContextual"/>
        </w:rPr>
        <w:t>.</w:t>
      </w:r>
    </w:p>
    <w:p w14:paraId="6A86180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3555A718" w14:textId="1172EE04" w:rsidR="006A394A" w:rsidRDefault="006A394A">
      <w:pPr>
        <w:widowControl/>
        <w:numPr>
          <w:ilvl w:val="0"/>
          <w:numId w:val="7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sidR="00592AA2">
        <w:rPr>
          <w:rFonts w:asciiTheme="minorHAnsi" w:eastAsiaTheme="minorHAnsi" w:hAnsiTheme="minorHAnsi" w:cstheme="minorBidi"/>
          <w:kern w:val="2"/>
          <w:lang w:eastAsia="en-US"/>
          <w14:ligatures w14:val="standardContextual"/>
        </w:rPr>
        <w:t xml:space="preserve"> al posto della lista delle copie il messaggio “Non esistono copie attive per questa edizione”</w:t>
      </w:r>
      <w:r w:rsidRPr="00BB35CB">
        <w:rPr>
          <w:rFonts w:asciiTheme="minorHAnsi" w:eastAsiaTheme="minorHAnsi" w:hAnsiTheme="minorHAnsi" w:cstheme="minorBidi"/>
          <w:kern w:val="2"/>
          <w:lang w:eastAsia="en-US"/>
          <w14:ligatures w14:val="standardContextual"/>
        </w:rPr>
        <w:t>.</w:t>
      </w:r>
    </w:p>
    <w:p w14:paraId="174AC059" w14:textId="39AC6171" w:rsidR="006A394A"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0E7761">
        <w:rPr>
          <w:rFonts w:asciiTheme="minorHAnsi" w:eastAsiaTheme="minorHAnsi" w:hAnsiTheme="minorHAnsi" w:cstheme="minorBidi"/>
          <w:kern w:val="2"/>
          <w:lang w:eastAsia="en-US"/>
          <w14:ligatures w14:val="standardContextual"/>
        </w:rPr>
        <w:t xml:space="preserve">si trova nella pagina di informazione </w:t>
      </w:r>
      <w:r w:rsidRPr="00BB35CB">
        <w:rPr>
          <w:rFonts w:asciiTheme="minorHAnsi" w:eastAsiaTheme="minorHAnsi" w:hAnsiTheme="minorHAnsi" w:cstheme="minorBidi"/>
          <w:kern w:val="2"/>
          <w:lang w:eastAsia="en-US"/>
          <w14:ligatures w14:val="standardContextual"/>
        </w:rPr>
        <w:t xml:space="preserve">delle copie </w:t>
      </w:r>
      <w:r>
        <w:rPr>
          <w:rFonts w:asciiTheme="minorHAnsi" w:eastAsiaTheme="minorHAnsi" w:hAnsiTheme="minorHAnsi" w:cstheme="minorBidi"/>
          <w:kern w:val="2"/>
          <w:lang w:eastAsia="en-US"/>
          <w14:ligatures w14:val="standardContextual"/>
        </w:rPr>
        <w:t>dell’edizione</w:t>
      </w:r>
      <w:r w:rsidR="00B470BB">
        <w:rPr>
          <w:rFonts w:asciiTheme="minorHAnsi" w:eastAsiaTheme="minorHAnsi" w:hAnsiTheme="minorHAnsi" w:cstheme="minorBidi"/>
          <w:kern w:val="2"/>
          <w:lang w:eastAsia="en-US"/>
          <w14:ligatures w14:val="standardContextual"/>
        </w:rPr>
        <w:t>.</w:t>
      </w:r>
    </w:p>
    <w:p w14:paraId="18A8E928" w14:textId="77777777" w:rsidR="006A394A" w:rsidRP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FE76A4" w:rsidRDefault="00F02B24" w:rsidP="004E2343">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19E425DD">
            <wp:simplePos x="0" y="0"/>
            <wp:positionH relativeFrom="margin">
              <wp:align>center</wp:align>
            </wp:positionH>
            <wp:positionV relativeFrom="paragraph">
              <wp:posOffset>273396</wp:posOffset>
            </wp:positionV>
            <wp:extent cx="4394200" cy="2507615"/>
            <wp:effectExtent l="0" t="0" r="6350" b="698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37528" name="Immagine 12"/>
                    <pic:cNvPicPr>
                      <a:picLocks noChangeAspect="1" noChangeArrowheads="1"/>
                    </pic:cNvPicPr>
                  </pic:nvPicPr>
                  <pic:blipFill>
                    <a:blip r:embed="rId24"/>
                    <a:stretch>
                      <a:fillRect/>
                    </a:stretch>
                  </pic:blipFill>
                  <pic:spPr bwMode="auto">
                    <a:xfrm>
                      <a:off x="0" y="0"/>
                      <a:ext cx="439420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61DF796" w14:textId="10DCF02C" w:rsidR="009C0DD6" w:rsidRPr="009C0DD6" w:rsidRDefault="009C0DD6" w:rsidP="009C0DD6">
      <w:pPr>
        <w:spacing w:after="100" w:afterAutospacing="1"/>
        <w:rPr>
          <w:rFonts w:asciiTheme="minorHAnsi" w:hAnsiTheme="minorHAnsi"/>
          <w:b/>
          <w:bCs/>
        </w:rPr>
      </w:pPr>
      <w:r>
        <w:rPr>
          <w:rFonts w:asciiTheme="minorHAnsi" w:hAnsiTheme="minorHAnsi"/>
          <w:b/>
          <w:bCs/>
        </w:rPr>
        <w:t>Mock-ups di riferimento: M4, M32.</w:t>
      </w:r>
    </w:p>
    <w:p w14:paraId="3ACB3C68" w14:textId="71326A1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5A69A14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w:t>
      </w:r>
      <w:r w:rsidR="008F0BF2">
        <w:rPr>
          <w:rFonts w:asciiTheme="minorHAnsi" w:eastAsiaTheme="minorHAnsi" w:hAnsiTheme="minorHAnsi" w:cstheme="minorBidi"/>
          <w:kern w:val="2"/>
          <w:lang w:eastAsia="en-US"/>
          <w14:ligatures w14:val="standardContextual"/>
        </w:rPr>
        <w:t>e si trova nella dashboard</w:t>
      </w:r>
      <w:r w:rsidRPr="00BB35CB">
        <w:rPr>
          <w:rFonts w:asciiTheme="minorHAnsi" w:eastAsiaTheme="minorHAnsi" w:hAnsiTheme="minorHAnsi" w:cstheme="minorBidi"/>
          <w:kern w:val="2"/>
          <w:lang w:eastAsia="en-US"/>
          <w14:ligatures w14:val="standardContextual"/>
        </w:rPr>
        <w:t>.</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DF193A3" w14:textId="2FBB0909"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Lettori”.</w:t>
      </w:r>
    </w:p>
    <w:p w14:paraId="03FBFE73" w14:textId="54D12E21"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lettori.</w:t>
      </w:r>
    </w:p>
    <w:p w14:paraId="4D69458A" w14:textId="57B98A50"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761C2FEC" w14:textId="14B9F8B5" w:rsidR="0099442A" w:rsidRDefault="0099442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codice fiscale è associato ad un lettore.</w:t>
      </w:r>
    </w:p>
    <w:p w14:paraId="3EB5CE9D" w14:textId="39872D46" w:rsidR="00870C43" w:rsidRPr="00BB35CB" w:rsidRDefault="00870C43">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lettore ha una sospensione attiva.</w:t>
      </w:r>
    </w:p>
    <w:p w14:paraId="543FC571" w14:textId="0DF3DE69"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w:t>
      </w:r>
      <w:r w:rsidR="00B63879">
        <w:rPr>
          <w:rFonts w:asciiTheme="minorHAnsi" w:eastAsiaTheme="minorHAnsi" w:hAnsiTheme="minorHAnsi" w:cstheme="minorBidi"/>
          <w:kern w:val="2"/>
          <w:lang w:eastAsia="en-US"/>
          <w14:ligatures w14:val="standardContextual"/>
        </w:rPr>
        <w:t>reindirizza l’operatore alla pagina del lettore.</w:t>
      </w:r>
      <w:r w:rsidR="007C689D">
        <w:rPr>
          <w:rFonts w:asciiTheme="minorHAnsi" w:eastAsiaTheme="minorHAnsi" w:hAnsiTheme="minorHAnsi" w:cstheme="minorBidi"/>
          <w:kern w:val="2"/>
          <w:lang w:eastAsia="en-US"/>
          <w14:ligatures w14:val="standardContextual"/>
        </w:rPr>
        <w:t xml:space="preserve"> </w:t>
      </w:r>
    </w:p>
    <w:p w14:paraId="2D865E03" w14:textId="0E0E3A0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00324DAC">
        <w:rPr>
          <w:rFonts w:asciiTheme="minorHAnsi" w:eastAsiaTheme="minorHAnsi" w:hAnsiTheme="minorHAnsi" w:cstheme="minorBidi"/>
          <w:kern w:val="2"/>
          <w:lang w:eastAsia="en-US"/>
          <w14:ligatures w14:val="standardContextual"/>
        </w:rPr>
        <w:t xml:space="preserve"> del</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520AEDFD"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63CC7">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255BE7E5" w14:textId="0B5AD992" w:rsidR="0099442A" w:rsidRDefault="0099442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w:t>
      </w:r>
      <w:r w:rsidR="00961EAF">
        <w:rPr>
          <w:rFonts w:asciiTheme="minorHAnsi" w:eastAsiaTheme="minorHAnsi" w:hAnsiTheme="minorHAnsi" w:cstheme="minorBidi"/>
          <w:kern w:val="2"/>
          <w:lang w:eastAsia="en-US"/>
          <w14:ligatures w14:val="standardContextual"/>
        </w:rPr>
        <w:t>7</w:t>
      </w:r>
      <w:r>
        <w:rPr>
          <w:rFonts w:asciiTheme="minorHAnsi" w:eastAsiaTheme="minorHAnsi" w:hAnsiTheme="minorHAnsi" w:cstheme="minorBidi"/>
          <w:kern w:val="2"/>
          <w:lang w:eastAsia="en-US"/>
          <w14:ligatures w14:val="standardContextual"/>
        </w:rPr>
        <w:t>, il sis</w:t>
      </w:r>
      <w:r w:rsidR="00961EAF">
        <w:rPr>
          <w:rFonts w:asciiTheme="minorHAnsi" w:eastAsiaTheme="minorHAnsi" w:hAnsiTheme="minorHAnsi" w:cstheme="minorBidi"/>
          <w:kern w:val="2"/>
          <w:lang w:eastAsia="en-US"/>
          <w14:ligatures w14:val="standardContextual"/>
        </w:rPr>
        <w:t xml:space="preserve">tema verifica che il lettore è registrato, allora viene eseguito il caso d’uso </w:t>
      </w:r>
      <w:r w:rsidR="00961EAF" w:rsidRPr="00BE7E86">
        <w:rPr>
          <w:rFonts w:asciiTheme="minorHAnsi" w:eastAsiaTheme="minorHAnsi" w:hAnsiTheme="minorHAnsi" w:cstheme="minorBidi"/>
          <w:b/>
          <w:bCs/>
          <w:kern w:val="2"/>
          <w:lang w:eastAsia="en-US"/>
          <w14:ligatures w14:val="standardContextual"/>
        </w:rPr>
        <w:t>UC12.2 – Visualizzazione delle informazioni di un lettore registrato</w:t>
      </w:r>
      <w:r w:rsidR="00961EAF">
        <w:rPr>
          <w:rFonts w:asciiTheme="minorHAnsi" w:eastAsiaTheme="minorHAnsi" w:hAnsiTheme="minorHAnsi" w:cstheme="minorBidi"/>
          <w:kern w:val="2"/>
          <w:lang w:eastAsia="en-US"/>
          <w14:ligatures w14:val="standardContextual"/>
        </w:rPr>
        <w:t>.</w:t>
      </w:r>
    </w:p>
    <w:p w14:paraId="79636A89" w14:textId="2F5AB5DA" w:rsidR="00961EAF" w:rsidRPr="00BB35CB" w:rsidRDefault="00961EA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7, il sistema verifica che il lettore non è registrato, allora viene eseguito il caso d’uso </w:t>
      </w:r>
      <w:r w:rsidRPr="00BE7E86">
        <w:rPr>
          <w:rFonts w:asciiTheme="minorHAnsi" w:eastAsiaTheme="minorHAnsi" w:hAnsiTheme="minorHAnsi" w:cstheme="minorBidi"/>
          <w:b/>
          <w:bCs/>
          <w:kern w:val="2"/>
          <w:lang w:eastAsia="en-US"/>
          <w14:ligatures w14:val="standardContextual"/>
        </w:rPr>
        <w:t>UC12.3 –</w:t>
      </w:r>
      <w:r>
        <w:rPr>
          <w:rFonts w:asciiTheme="minorHAnsi" w:eastAsiaTheme="minorHAnsi" w:hAnsiTheme="minorHAnsi" w:cstheme="minorBidi"/>
          <w:kern w:val="2"/>
          <w:lang w:eastAsia="en-US"/>
          <w14:ligatures w14:val="standardContextual"/>
        </w:rPr>
        <w:t xml:space="preserve"> </w:t>
      </w:r>
      <w:r w:rsidRPr="00BE7E86">
        <w:rPr>
          <w:rFonts w:asciiTheme="minorHAnsi" w:eastAsiaTheme="minorHAnsi" w:hAnsiTheme="minorHAnsi" w:cstheme="minorBidi"/>
          <w:b/>
          <w:bCs/>
          <w:kern w:val="2"/>
          <w:lang w:eastAsia="en-US"/>
          <w14:ligatures w14:val="standardContextual"/>
        </w:rPr>
        <w:t>Visualizzazione delle informazioni di un lettore non registrato</w:t>
      </w:r>
      <w:r w:rsidR="00BE7E86">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278CB1C7" w14:textId="525FD1C3" w:rsidR="009C0DD6" w:rsidRPr="009C0DD6" w:rsidRDefault="009C0DD6" w:rsidP="009C0DD6">
      <w:pPr>
        <w:spacing w:after="100" w:afterAutospacing="1"/>
        <w:rPr>
          <w:rFonts w:asciiTheme="minorHAnsi" w:hAnsiTheme="minorHAnsi"/>
          <w:b/>
          <w:bCs/>
        </w:rPr>
      </w:pPr>
      <w:r>
        <w:rPr>
          <w:rFonts w:asciiTheme="minorHAnsi" w:hAnsiTheme="minorHAnsi"/>
          <w:b/>
          <w:bCs/>
        </w:rPr>
        <w:t>Mock-ups di riferimento: M32.</w:t>
      </w:r>
    </w:p>
    <w:p w14:paraId="543CB335" w14:textId="39D1253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7256BFDD" w14:textId="24A4977A" w:rsidR="00407AE4"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il messaggio “Errore: </w:t>
      </w:r>
      <w:r w:rsidR="00407AE4">
        <w:rPr>
          <w:rFonts w:asciiTheme="minorHAnsi" w:eastAsiaTheme="minorHAnsi" w:hAnsiTheme="minorHAnsi" w:cstheme="minorBidi"/>
          <w:kern w:val="2"/>
          <w:lang w:eastAsia="en-US"/>
          <w14:ligatures w14:val="standardContextual"/>
        </w:rPr>
        <w:t xml:space="preserve">Codice fiscale </w:t>
      </w:r>
      <w:r w:rsidRPr="00BB35CB">
        <w:rPr>
          <w:rFonts w:asciiTheme="minorHAnsi" w:eastAsiaTheme="minorHAnsi" w:hAnsiTheme="minorHAnsi" w:cstheme="minorBidi"/>
          <w:kern w:val="2"/>
          <w:lang w:eastAsia="en-US"/>
          <w14:ligatures w14:val="standardContextual"/>
        </w:rPr>
        <w:t>non valid</w:t>
      </w:r>
      <w:r w:rsidR="00407AE4">
        <w:rPr>
          <w:rFonts w:asciiTheme="minorHAnsi" w:eastAsiaTheme="minorHAnsi" w:hAnsiTheme="minorHAnsi" w:cstheme="minorBidi"/>
          <w:kern w:val="2"/>
          <w:lang w:eastAsia="en-US"/>
          <w14:ligatures w14:val="standardContextual"/>
        </w:rPr>
        <w:t>o</w:t>
      </w:r>
      <w:r w:rsidRPr="00BB35CB">
        <w:rPr>
          <w:rFonts w:asciiTheme="minorHAnsi" w:eastAsiaTheme="minorHAnsi" w:hAnsiTheme="minorHAnsi" w:cstheme="minorBidi"/>
          <w:kern w:val="2"/>
          <w:lang w:eastAsia="en-US"/>
          <w14:ligatures w14:val="standardContextual"/>
        </w:rPr>
        <w:t>”</w:t>
      </w:r>
      <w:r w:rsidR="00407AE4">
        <w:rPr>
          <w:rFonts w:asciiTheme="minorHAnsi" w:eastAsiaTheme="minorHAnsi" w:hAnsiTheme="minorHAnsi" w:cstheme="minorBidi"/>
          <w:kern w:val="2"/>
          <w:lang w:eastAsia="en-US"/>
          <w14:ligatures w14:val="standardContextual"/>
        </w:rPr>
        <w:t xml:space="preserve"> con un pulsante “Ok”.</w:t>
      </w:r>
    </w:p>
    <w:p w14:paraId="029A684F" w14:textId="4A9C377D" w:rsidR="00407AE4" w:rsidRPr="00407AE4" w:rsidRDefault="00407AE4">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B7C3745" w14:textId="5F18D1EE"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983846E"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F5036DF" w14:textId="7CEF8CBE"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 registrato</w:t>
      </w:r>
    </w:p>
    <w:p w14:paraId="5B45DB5F" w14:textId="089BF9F3"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M34.</w:t>
      </w:r>
    </w:p>
    <w:p w14:paraId="1355C316" w14:textId="2B3CEC66"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C29E4B4" w14:textId="746D0500"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è associato un account.</w:t>
      </w:r>
    </w:p>
    <w:p w14:paraId="4E37B2B1"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CF2051" w14:textId="72111877" w:rsidR="00BC0C60" w:rsidRDefault="00A56C84">
      <w:pPr>
        <w:widowControl/>
        <w:numPr>
          <w:ilvl w:val="0"/>
          <w:numId w:val="7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B674B9">
        <w:rPr>
          <w:rFonts w:asciiTheme="minorHAnsi" w:eastAsiaTheme="minorHAnsi" w:hAnsiTheme="minorHAnsi" w:cstheme="minorBidi"/>
          <w:kern w:val="2"/>
          <w:lang w:eastAsia="en-US"/>
          <w14:ligatures w14:val="standardContextual"/>
        </w:rPr>
        <w:t>l</w:t>
      </w:r>
      <w:r w:rsidR="00B674B9" w:rsidRPr="00BB35CB">
        <w:rPr>
          <w:rFonts w:asciiTheme="minorHAnsi" w:eastAsiaTheme="minorHAnsi" w:hAnsiTheme="minorHAnsi" w:cstheme="minorBidi"/>
          <w:kern w:val="2"/>
          <w:lang w:eastAsia="en-US"/>
          <w14:ligatures w14:val="standardContextual"/>
        </w:rPr>
        <w:t>’operatore</w:t>
      </w:r>
      <w:r w:rsidR="00B674B9">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alla pagina del lettore, che presenta prenotazioni attive, prestiti, restituzioni, sospensioni e due pulsanti: “Modifica” e “Sospendi”.</w:t>
      </w:r>
    </w:p>
    <w:p w14:paraId="6A2686C6" w14:textId="45C79FD0" w:rsidR="00BC0C60"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A56C84" w:rsidRPr="00BB35CB">
        <w:rPr>
          <w:rFonts w:asciiTheme="minorHAnsi" w:eastAsiaTheme="minorHAnsi" w:hAnsiTheme="minorHAnsi" w:cstheme="minorBidi"/>
          <w:kern w:val="2"/>
          <w:lang w:eastAsia="en-US"/>
          <w14:ligatures w14:val="standardContextual"/>
        </w:rPr>
        <w:t>si trova sulla pagina del</w:t>
      </w:r>
      <w:r w:rsidR="00A56C84">
        <w:rPr>
          <w:rFonts w:asciiTheme="minorHAnsi" w:eastAsiaTheme="minorHAnsi" w:hAnsiTheme="minorHAnsi" w:cstheme="minorBidi"/>
          <w:kern w:val="2"/>
          <w:lang w:eastAsia="en-US"/>
          <w14:ligatures w14:val="standardContextual"/>
        </w:rPr>
        <w:t>le informazioni del</w:t>
      </w:r>
      <w:r w:rsidR="00A56C84" w:rsidRPr="00BB35CB">
        <w:rPr>
          <w:rFonts w:asciiTheme="minorHAnsi" w:eastAsiaTheme="minorHAnsi" w:hAnsiTheme="minorHAnsi" w:cstheme="minorBidi"/>
          <w:kern w:val="2"/>
          <w:lang w:eastAsia="en-US"/>
          <w14:ligatures w14:val="standardContextual"/>
        </w:rPr>
        <w:t xml:space="preserve"> lettore</w:t>
      </w:r>
      <w:r w:rsidR="00A56C84">
        <w:rPr>
          <w:rFonts w:asciiTheme="minorHAnsi" w:eastAsiaTheme="minorHAnsi" w:hAnsiTheme="minorHAnsi" w:cstheme="minorBidi"/>
          <w:kern w:val="2"/>
          <w:lang w:eastAsia="en-US"/>
          <w14:ligatures w14:val="standardContextual"/>
        </w:rPr>
        <w:t>.</w:t>
      </w:r>
    </w:p>
    <w:p w14:paraId="69734E4F" w14:textId="42AD5E74" w:rsidR="00BC0C60" w:rsidRPr="00764E18" w:rsidRDefault="00764E18"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6E9272FB" w14:textId="554DC219" w:rsidR="00764E18" w:rsidRPr="009C65BB" w:rsidRDefault="009C65BB"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66418F2" w14:textId="77777777" w:rsidR="009C65BB" w:rsidRDefault="009C65BB"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40A5A24" w14:textId="37B06D76"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w:t>
      </w:r>
      <w:r>
        <w:rPr>
          <w:rFonts w:asciiTheme="minorHAnsi" w:eastAsiaTheme="minorHAnsi" w:hAnsiTheme="minorHAnsi" w:cstheme="minorBidi"/>
          <w:b/>
          <w:bCs/>
          <w:kern w:val="2"/>
          <w:sz w:val="28"/>
          <w:szCs w:val="28"/>
          <w:lang w:eastAsia="en-US"/>
          <w14:ligatures w14:val="standardContextual"/>
        </w:rPr>
        <w:t xml:space="preserve"> non</w:t>
      </w:r>
      <w:r w:rsidRPr="00BC0C60">
        <w:rPr>
          <w:rFonts w:asciiTheme="minorHAnsi" w:eastAsiaTheme="minorHAnsi" w:hAnsiTheme="minorHAnsi" w:cstheme="minorBidi"/>
          <w:b/>
          <w:bCs/>
          <w:kern w:val="2"/>
          <w:sz w:val="28"/>
          <w:szCs w:val="28"/>
          <w:lang w:eastAsia="en-US"/>
          <w14:ligatures w14:val="standardContextual"/>
        </w:rPr>
        <w:t xml:space="preserve"> registrato</w:t>
      </w:r>
    </w:p>
    <w:p w14:paraId="2EBD0B8A" w14:textId="74D5886A"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M33.</w:t>
      </w:r>
    </w:p>
    <w:p w14:paraId="7C30FB7B" w14:textId="7769BE78"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E2C86CE" w14:textId="02C9E63A"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3316AC" w:rsidRPr="00BB35CB">
        <w:rPr>
          <w:rFonts w:asciiTheme="minorHAnsi" w:eastAsiaTheme="minorHAnsi" w:hAnsiTheme="minorHAnsi" w:cstheme="minorBidi"/>
          <w:kern w:val="2"/>
          <w:lang w:eastAsia="en-US"/>
          <w14:ligatures w14:val="standardContextual"/>
        </w:rPr>
        <w:t xml:space="preserve">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non è associato un account.</w:t>
      </w:r>
    </w:p>
    <w:p w14:paraId="0D3C870C"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Flusso di eventi:</w:t>
      </w:r>
    </w:p>
    <w:p w14:paraId="41154EFF" w14:textId="42BDEFAA" w:rsidR="00A56C84" w:rsidRDefault="00A56C84">
      <w:pPr>
        <w:widowControl/>
        <w:numPr>
          <w:ilvl w:val="0"/>
          <w:numId w:val="7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035005">
        <w:rPr>
          <w:rFonts w:asciiTheme="minorHAnsi" w:eastAsiaTheme="minorHAnsi" w:hAnsiTheme="minorHAnsi" w:cstheme="minorBidi"/>
          <w:kern w:val="2"/>
          <w:lang w:eastAsia="en-US"/>
          <w14:ligatures w14:val="standardContextual"/>
        </w:rPr>
        <w:t>l’</w:t>
      </w:r>
      <w:r w:rsidR="00035005" w:rsidRPr="00BB35CB">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alla pagina del lettore, che presenta prestiti, restituzioni, sospensioni e due pulsanti: “Registra” e “Sospendi”</w:t>
      </w:r>
    </w:p>
    <w:p w14:paraId="69845311" w14:textId="77777777" w:rsidR="00A56C84" w:rsidRDefault="00A56C84"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2293FB24" w14:textId="77777777" w:rsidR="000A2DDF" w:rsidRPr="00764E18"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22165EEF" w14:textId="77777777" w:rsidR="000A2DDF" w:rsidRPr="009C65B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3347A9B"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1AE99F41" w14:textId="40CD562B" w:rsidR="000A2DDF" w:rsidRPr="000A2DDF" w:rsidRDefault="000A2DDF"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0A2DDF">
        <w:rPr>
          <w:rFonts w:asciiTheme="minorHAnsi" w:eastAsiaTheme="minorHAnsi" w:hAnsiTheme="minorHAnsi" w:cstheme="minorBidi"/>
          <w:b/>
          <w:bCs/>
          <w:kern w:val="2"/>
          <w:sz w:val="28"/>
          <w:szCs w:val="28"/>
          <w:lang w:eastAsia="en-US"/>
          <w14:ligatures w14:val="standardContextual"/>
        </w:rPr>
        <w:t>UC12.4 – Visualizzazione delle informazioni di un lettore sospeso</w:t>
      </w:r>
    </w:p>
    <w:p w14:paraId="2E0CB72C" w14:textId="17C6E0FF"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M35.</w:t>
      </w:r>
    </w:p>
    <w:p w14:paraId="167C5741" w14:textId="15A9CC3B"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B2C2411" w14:textId="15BEE0E6"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ha ricercato il lettore mediante codice fiscale e il sistema ha verificato che il lettore è sospeso.</w:t>
      </w:r>
    </w:p>
    <w:p w14:paraId="277076A5"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08462F2" w14:textId="7B713628" w:rsidR="000A2DDF" w:rsidRDefault="00A95366">
      <w:pPr>
        <w:widowControl/>
        <w:numPr>
          <w:ilvl w:val="0"/>
          <w:numId w:val="7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pagina presenterà il pulsante</w:t>
      </w:r>
      <w:r w:rsidR="000A2DDF">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Revoca sospensione</w:t>
      </w:r>
      <w:r w:rsidR="000A2DDF">
        <w:rPr>
          <w:rFonts w:asciiTheme="minorHAnsi" w:eastAsiaTheme="minorHAnsi" w:hAnsiTheme="minorHAnsi" w:cstheme="minorBidi"/>
          <w:kern w:val="2"/>
          <w:lang w:eastAsia="en-US"/>
          <w14:ligatures w14:val="standardContextual"/>
        </w:rPr>
        <w:t>”</w:t>
      </w:r>
      <w:r>
        <w:rPr>
          <w:rFonts w:asciiTheme="minorHAnsi" w:eastAsiaTheme="minorHAnsi" w:hAnsiTheme="minorHAnsi" w:cstheme="minorBidi"/>
          <w:kern w:val="2"/>
          <w:lang w:eastAsia="en-US"/>
          <w14:ligatures w14:val="standardContextual"/>
        </w:rPr>
        <w:t xml:space="preserve"> al posto di “Sospendi”.</w:t>
      </w:r>
    </w:p>
    <w:p w14:paraId="12886AF8" w14:textId="247A5036" w:rsidR="000A2DDF" w:rsidRDefault="000A2DD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554376B6" w14:textId="494A4E71"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9504" behindDoc="0" locked="0" layoutInCell="1" allowOverlap="1" wp14:anchorId="2770EC20" wp14:editId="42B02050">
            <wp:simplePos x="0" y="0"/>
            <wp:positionH relativeFrom="margin">
              <wp:align>center</wp:align>
            </wp:positionH>
            <wp:positionV relativeFrom="paragraph">
              <wp:posOffset>230909</wp:posOffset>
            </wp:positionV>
            <wp:extent cx="4972685" cy="2908935"/>
            <wp:effectExtent l="0" t="0" r="0" b="571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43875" name="Immagine 13"/>
                    <pic:cNvPicPr>
                      <a:picLocks noChangeAspect="1" noChangeArrowheads="1"/>
                    </pic:cNvPicPr>
                  </pic:nvPicPr>
                  <pic:blipFill>
                    <a:blip r:embed="rId25"/>
                    <a:stretch>
                      <a:fillRect/>
                    </a:stretch>
                  </pic:blipFill>
                  <pic:spPr bwMode="auto">
                    <a:xfrm>
                      <a:off x="0" y="0"/>
                      <a:ext cx="4972685" cy="2908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5D1B24E0" w14:textId="5DCA3756" w:rsidR="00776018" w:rsidRPr="00776018" w:rsidRDefault="00776018" w:rsidP="00776018">
      <w:pPr>
        <w:spacing w:after="100" w:afterAutospacing="1"/>
        <w:rPr>
          <w:rFonts w:asciiTheme="minorHAnsi" w:hAnsiTheme="minorHAnsi"/>
          <w:b/>
          <w:bCs/>
        </w:rPr>
      </w:pPr>
      <w:r>
        <w:rPr>
          <w:rFonts w:asciiTheme="minorHAnsi" w:hAnsiTheme="minorHAnsi"/>
          <w:b/>
          <w:bCs/>
        </w:rPr>
        <w:t>Mock-ups di riferimento: M34, M36</w:t>
      </w:r>
      <w:r w:rsidR="0020295C">
        <w:rPr>
          <w:rFonts w:asciiTheme="minorHAnsi" w:hAnsiTheme="minorHAnsi"/>
          <w:b/>
          <w:bCs/>
        </w:rPr>
        <w:t>, M37</w:t>
      </w:r>
      <w:r>
        <w:rPr>
          <w:rFonts w:asciiTheme="minorHAnsi" w:hAnsiTheme="minorHAnsi"/>
          <w:b/>
          <w:bCs/>
        </w:rPr>
        <w:t>.</w:t>
      </w:r>
    </w:p>
    <w:p w14:paraId="2EE18775" w14:textId="323CAF3A" w:rsidR="00BB35CB" w:rsidRPr="00FE76A4" w:rsidRDefault="00BB35CB" w:rsidP="00E52556">
      <w:pPr>
        <w:widowControl/>
        <w:suppressAutoHyphens w:val="0"/>
        <w:spacing w:after="100" w:afterAutospacing="1" w:line="278" w:lineRule="auto"/>
        <w:rPr>
          <w:rFonts w:asciiTheme="minorHAnsi" w:eastAsiaTheme="minorHAnsi" w:hAnsiTheme="minorHAnsi" w:cstheme="minorBidi"/>
          <w:kern w:val="2"/>
          <w:u w:val="single"/>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287F43E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E169B2">
        <w:rPr>
          <w:rFonts w:asciiTheme="minorHAnsi" w:eastAsiaTheme="minorHAnsi" w:hAnsiTheme="minorHAnsi" w:cstheme="minorBidi"/>
          <w:kern w:val="2"/>
          <w:lang w:eastAsia="en-US"/>
          <w14:ligatures w14:val="standardContextual"/>
        </w:rPr>
        <w:t xml:space="preserve">di </w:t>
      </w:r>
      <w:r w:rsidR="003F009C">
        <w:rPr>
          <w:rFonts w:asciiTheme="minorHAnsi" w:eastAsiaTheme="minorHAnsi" w:hAnsiTheme="minorHAnsi" w:cstheme="minorBidi"/>
          <w:kern w:val="2"/>
          <w:lang w:eastAsia="en-US"/>
          <w14:ligatures w14:val="standardContextual"/>
        </w:rPr>
        <w:t xml:space="preserve">informazioni </w:t>
      </w:r>
      <w:r w:rsidRPr="00BB35CB">
        <w:rPr>
          <w:rFonts w:asciiTheme="minorHAnsi" w:eastAsiaTheme="minorHAnsi" w:hAnsiTheme="minorHAnsi" w:cstheme="minorBidi"/>
          <w:kern w:val="2"/>
          <w:lang w:eastAsia="en-US"/>
          <w14:ligatures w14:val="standardContextual"/>
        </w:rPr>
        <w:t>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99BD7FE" w14:textId="12D534EF" w:rsid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“Modifica”.</w:t>
      </w:r>
    </w:p>
    <w:p w14:paraId="3D1E3E67" w14:textId="0EF1B5CC" w:rsidR="00BB35CB" w:rsidRP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di modifica delle informazioni del lettore contenente </w:t>
      </w:r>
      <w:r w:rsidR="00BB35CB" w:rsidRPr="008904B7">
        <w:rPr>
          <w:rFonts w:asciiTheme="minorHAnsi" w:eastAsiaTheme="minorHAnsi" w:hAnsiTheme="minorHAnsi" w:cstheme="minorBidi"/>
          <w:kern w:val="2"/>
          <w:lang w:eastAsia="en-US"/>
          <w14:ligatures w14:val="standardContextual"/>
        </w:rPr>
        <w:t xml:space="preserve">un modulo già compilato con le informazioni del lettore e che può essere modificato, con: </w:t>
      </w:r>
    </w:p>
    <w:p w14:paraId="4C4CD09B"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5B15AA97" w14:textId="16F58D8D" w:rsidR="000224C1" w:rsidRDefault="000224C1">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inserisce i dati. </w:t>
      </w:r>
      <w:r>
        <w:rPr>
          <w:rFonts w:asciiTheme="minorHAnsi" w:hAnsiTheme="minorHAnsi"/>
        </w:rPr>
        <w:t>Durante l’inserimento il sistema segnala accanto a ciascun campo i valori non validi.</w:t>
      </w:r>
    </w:p>
    <w:p w14:paraId="747B4857" w14:textId="2FA80006" w:rsidR="00BB35CB" w:rsidRPr="00BB35CB" w:rsidRDefault="00BB3A22">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73B71B86"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3</w:t>
      </w:r>
      <w:r>
        <w:rPr>
          <w:rFonts w:asciiTheme="minorHAnsi" w:eastAsiaTheme="minorHAnsi" w:hAnsiTheme="minorHAnsi" w:cstheme="minorBidi"/>
          <w:kern w:val="2"/>
          <w:lang w:eastAsia="en-US"/>
          <w14:ligatures w14:val="standardContextual"/>
        </w:rPr>
        <w:t xml:space="preserve"> e il passo </w:t>
      </w:r>
      <w:r w:rsidR="00C20FC6">
        <w:rPr>
          <w:rFonts w:asciiTheme="minorHAnsi" w:eastAsiaTheme="minorHAnsi" w:hAnsiTheme="minorHAnsi" w:cstheme="minorBidi"/>
          <w:kern w:val="2"/>
          <w:lang w:eastAsia="en-US"/>
          <w14:ligatures w14:val="standardContextual"/>
        </w:rPr>
        <w:t>4</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w:t>
      </w:r>
      <w:r w:rsidR="0057744F">
        <w:rPr>
          <w:rFonts w:asciiTheme="minorHAnsi" w:eastAsiaTheme="minorHAnsi" w:hAnsiTheme="minorHAnsi" w:cstheme="minorBidi"/>
          <w:kern w:val="2"/>
          <w:lang w:eastAsia="en-US"/>
          <w14:ligatures w14:val="standardContextual"/>
        </w:rPr>
        <w:t>, le modifiche non vengono salvate e</w:t>
      </w:r>
      <w:r w:rsidR="00BB35CB" w:rsidRPr="00BB35CB">
        <w:rPr>
          <w:rFonts w:asciiTheme="minorHAnsi" w:eastAsiaTheme="minorHAnsi" w:hAnsiTheme="minorHAnsi" w:cstheme="minorBidi"/>
          <w:kern w:val="2"/>
          <w:lang w:eastAsia="en-US"/>
          <w14:ligatures w14:val="standardContextual"/>
        </w:rPr>
        <w:t xml:space="preserve">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628C4212"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 xml:space="preserve">3 </w:t>
      </w:r>
      <w:r>
        <w:rPr>
          <w:rFonts w:asciiTheme="minorHAnsi" w:eastAsiaTheme="minorHAnsi" w:hAnsiTheme="minorHAnsi" w:cstheme="minorBidi"/>
          <w:kern w:val="2"/>
          <w:lang w:eastAsia="en-US"/>
          <w14:ligatures w14:val="standardContextual"/>
        </w:rPr>
        <w:t xml:space="preserve">e il passo </w:t>
      </w:r>
      <w:r w:rsidR="00C20FC6">
        <w:rPr>
          <w:rFonts w:asciiTheme="minorHAnsi" w:eastAsiaTheme="minorHAnsi" w:hAnsiTheme="minorHAnsi" w:cstheme="minorBidi"/>
          <w:kern w:val="2"/>
          <w:lang w:eastAsia="en-US"/>
          <w14:ligatures w14:val="standardContextual"/>
        </w:rPr>
        <w:t>4</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6C895498"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C20FC6">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2ECA7C59" w14:textId="4F5B2050" w:rsidR="00CF0AE6" w:rsidRDefault="00CF0AE6" w:rsidP="00CF0AE6">
      <w:pPr>
        <w:spacing w:after="100" w:afterAutospacing="1"/>
        <w:rPr>
          <w:rFonts w:asciiTheme="minorHAnsi" w:hAnsiTheme="minorHAnsi"/>
          <w:b/>
          <w:bCs/>
        </w:rPr>
      </w:pPr>
      <w:r>
        <w:rPr>
          <w:rFonts w:asciiTheme="minorHAnsi" w:hAnsiTheme="minorHAnsi"/>
          <w:b/>
          <w:bCs/>
        </w:rPr>
        <w:t>Mock-ups di riferimento: M3</w:t>
      </w:r>
      <w:r w:rsidR="002116D8">
        <w:rPr>
          <w:rFonts w:asciiTheme="minorHAnsi" w:hAnsiTheme="minorHAnsi"/>
          <w:b/>
          <w:bCs/>
        </w:rPr>
        <w:t>4</w:t>
      </w:r>
      <w:r>
        <w:rPr>
          <w:rFonts w:asciiTheme="minorHAnsi" w:hAnsiTheme="minorHAnsi"/>
          <w:b/>
          <w:bCs/>
        </w:rPr>
        <w:t>, M36.</w:t>
      </w:r>
    </w:p>
    <w:p w14:paraId="769A74DE" w14:textId="70F62A87"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ListParagraph"/>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2F2B1FE8" w14:textId="3CA411A1" w:rsidR="00CF0AE6" w:rsidRPr="00CF0AE6" w:rsidRDefault="00CF0AE6" w:rsidP="00CF0AE6">
      <w:pPr>
        <w:spacing w:after="100" w:afterAutospacing="1"/>
        <w:rPr>
          <w:rFonts w:asciiTheme="minorHAnsi" w:hAnsiTheme="minorHAnsi"/>
          <w:b/>
          <w:bCs/>
        </w:rPr>
      </w:pPr>
      <w:r>
        <w:rPr>
          <w:rFonts w:asciiTheme="minorHAnsi" w:hAnsiTheme="minorHAnsi"/>
          <w:b/>
          <w:bCs/>
        </w:rPr>
        <w:t>Mock-ups di riferimento: M3</w:t>
      </w:r>
      <w:r w:rsidR="0020295C">
        <w:rPr>
          <w:rFonts w:asciiTheme="minorHAnsi" w:hAnsiTheme="minorHAnsi"/>
          <w:b/>
          <w:bCs/>
        </w:rPr>
        <w:t>6</w:t>
      </w:r>
      <w:r>
        <w:rPr>
          <w:rFonts w:asciiTheme="minorHAnsi" w:hAnsiTheme="minorHAnsi"/>
          <w:b/>
          <w:bCs/>
        </w:rPr>
        <w:t>, M3</w:t>
      </w:r>
      <w:r w:rsidR="0020295C">
        <w:rPr>
          <w:rFonts w:asciiTheme="minorHAnsi" w:hAnsiTheme="minorHAnsi"/>
          <w:b/>
          <w:bCs/>
        </w:rPr>
        <w:t>8</w:t>
      </w:r>
      <w:r>
        <w:rPr>
          <w:rFonts w:asciiTheme="minorHAnsi" w:hAnsiTheme="minorHAnsi"/>
          <w:b/>
          <w:bCs/>
        </w:rPr>
        <w:t>.</w:t>
      </w:r>
    </w:p>
    <w:p w14:paraId="69399565" w14:textId="679A8D49"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55C6F1E" w14:textId="77777777" w:rsidR="0050164A"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1D9CD103" w14:textId="38FE3722" w:rsidR="0050164A" w:rsidRPr="0050164A" w:rsidRDefault="0050164A">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0D51863" w14:textId="651F2F7C"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r w:rsidR="00B104A1">
        <w:rPr>
          <w:rFonts w:asciiTheme="minorHAnsi" w:eastAsiaTheme="minorHAnsi" w:hAnsiTheme="minorHAnsi" w:cstheme="minorBidi"/>
          <w:kern w:val="2"/>
          <w:lang w:eastAsia="en-US"/>
          <w14:ligatures w14:val="standardContextual"/>
        </w:rPr>
        <w:t xml:space="preserve"> </w:t>
      </w:r>
      <w:r w:rsidR="00B104A1">
        <w:rPr>
          <w:rFonts w:asciiTheme="minorHAnsi" w:hAnsiTheme="minorHAnsi"/>
        </w:rPr>
        <w:t>e il modulo resta compilato</w:t>
      </w:r>
      <w:r w:rsidRPr="00BE4197">
        <w:rPr>
          <w:rFonts w:asciiTheme="minorHAnsi" w:eastAsiaTheme="minorHAnsi" w:hAnsiTheme="minorHAnsi" w:cstheme="minorBidi"/>
          <w:kern w:val="2"/>
          <w:lang w:eastAsia="en-US"/>
          <w14:ligatures w14:val="standardContextual"/>
        </w:rPr>
        <w:t>.</w:t>
      </w:r>
    </w:p>
    <w:p w14:paraId="08C7AC05" w14:textId="34F8F4DE" w:rsidR="005E4D27" w:rsidRPr="00080F0A" w:rsidRDefault="00BB35CB" w:rsidP="00080F0A">
      <w:pPr>
        <w:widowControl/>
        <w:suppressAutoHyphens w:val="0"/>
        <w:rPr>
          <w:rFonts w:asciiTheme="minorHAnsi" w:hAnsiTheme="minorHAnsi"/>
        </w:rPr>
      </w:pPr>
      <w:r>
        <w:rPr>
          <w:rFonts w:asciiTheme="minorHAnsi" w:hAnsiTheme="minorHAnsi"/>
        </w:rPr>
        <w:br w:type="page"/>
      </w:r>
      <w:r w:rsidR="00B669B2">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D6157AF">
            <wp:simplePos x="0" y="0"/>
            <wp:positionH relativeFrom="margin">
              <wp:align>center</wp:align>
            </wp:positionH>
            <wp:positionV relativeFrom="paragraph">
              <wp:posOffset>238876</wp:posOffset>
            </wp:positionV>
            <wp:extent cx="4528820" cy="1682750"/>
            <wp:effectExtent l="0" t="0" r="5080" b="0"/>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72586" name="Immagine 14"/>
                    <pic:cNvPicPr>
                      <a:picLocks noChangeAspect="1" noChangeArrowheads="1"/>
                    </pic:cNvPicPr>
                  </pic:nvPicPr>
                  <pic:blipFill>
                    <a:blip r:embed="rId26"/>
                    <a:stretch>
                      <a:fillRect/>
                    </a:stretch>
                  </pic:blipFill>
                  <pic:spPr bwMode="auto">
                    <a:xfrm>
                      <a:off x="0" y="0"/>
                      <a:ext cx="4528820" cy="1682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r w:rsidR="00054C1D">
        <w:rPr>
          <w:rFonts w:asciiTheme="minorHAnsi" w:hAnsiTheme="minorHAnsi"/>
          <w:b/>
          <w:bCs/>
          <w:sz w:val="28"/>
          <w:szCs w:val="28"/>
        </w:rPr>
        <w:t>registrato</w:t>
      </w:r>
    </w:p>
    <w:p w14:paraId="42A54A72" w14:textId="14C18E8D" w:rsidR="00080F0A" w:rsidRPr="00080F0A" w:rsidRDefault="00080F0A" w:rsidP="00080F0A">
      <w:pPr>
        <w:spacing w:after="100" w:afterAutospacing="1"/>
        <w:rPr>
          <w:rFonts w:asciiTheme="minorHAnsi" w:hAnsiTheme="minorHAnsi"/>
          <w:b/>
          <w:bCs/>
        </w:rPr>
      </w:pPr>
      <w:r>
        <w:rPr>
          <w:rFonts w:asciiTheme="minorHAnsi" w:hAnsiTheme="minorHAnsi"/>
          <w:b/>
          <w:bCs/>
        </w:rPr>
        <w:t>Mock-ups di riferimento: M36, M39.</w:t>
      </w:r>
    </w:p>
    <w:p w14:paraId="34948AFB" w14:textId="4DD6C08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4F07235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69713F">
        <w:rPr>
          <w:rFonts w:asciiTheme="minorHAnsi" w:eastAsiaTheme="minorHAnsi" w:hAnsiTheme="minorHAnsi" w:cstheme="minorBidi"/>
          <w:kern w:val="2"/>
          <w:lang w:eastAsia="en-US"/>
          <w14:ligatures w14:val="standardContextual"/>
        </w:rPr>
        <w:t xml:space="preserve">di </w:t>
      </w:r>
      <w:r w:rsidRPr="00BB35CB">
        <w:rPr>
          <w:rFonts w:asciiTheme="minorHAnsi" w:eastAsiaTheme="minorHAnsi" w:hAnsiTheme="minorHAnsi" w:cstheme="minorBidi"/>
          <w:kern w:val="2"/>
          <w:lang w:eastAsia="en-US"/>
          <w14:ligatures w14:val="standardContextual"/>
        </w:rPr>
        <w:t>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pagina 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14FFBEE3" w14:textId="324ACA28" w:rsidR="00826644" w:rsidRPr="00826644" w:rsidRDefault="00BB35CB" w:rsidP="00826644">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4DF491CB" w:rsidR="005E4D27" w:rsidRPr="00702551" w:rsidRDefault="00826644" w:rsidP="00702551">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0C45F1CF">
            <wp:simplePos x="0" y="0"/>
            <wp:positionH relativeFrom="margin">
              <wp:align>center</wp:align>
            </wp:positionH>
            <wp:positionV relativeFrom="paragraph">
              <wp:posOffset>335453</wp:posOffset>
            </wp:positionV>
            <wp:extent cx="4911725" cy="2708275"/>
            <wp:effectExtent l="0" t="0" r="3175" b="0"/>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3273" name="Immagine 15"/>
                    <pic:cNvPicPr>
                      <a:picLocks noChangeAspect="1" noChangeArrowheads="1"/>
                    </pic:cNvPicPr>
                  </pic:nvPicPr>
                  <pic:blipFill>
                    <a:blip r:embed="rId27"/>
                    <a:stretch>
                      <a:fillRect/>
                    </a:stretch>
                  </pic:blipFill>
                  <pic:spPr bwMode="auto">
                    <a:xfrm>
                      <a:off x="0" y="0"/>
                      <a:ext cx="4911725" cy="2708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047A74E4" w14:textId="4D5F232A" w:rsidR="006A781A" w:rsidRPr="006A781A" w:rsidRDefault="006A781A" w:rsidP="006A781A">
      <w:pPr>
        <w:spacing w:after="100" w:afterAutospacing="1"/>
        <w:rPr>
          <w:rFonts w:asciiTheme="minorHAnsi" w:hAnsiTheme="minorHAnsi"/>
          <w:b/>
          <w:bCs/>
        </w:rPr>
      </w:pPr>
      <w:r>
        <w:rPr>
          <w:rFonts w:asciiTheme="minorHAnsi" w:hAnsiTheme="minorHAnsi"/>
          <w:b/>
          <w:bCs/>
        </w:rPr>
        <w:t>Mock-ups di riferimento: M4, M40, M41, M43.</w:t>
      </w:r>
    </w:p>
    <w:p w14:paraId="30E39F42" w14:textId="5F7772C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116360D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w:t>
      </w:r>
      <w:r w:rsidR="007C3820">
        <w:rPr>
          <w:rFonts w:asciiTheme="minorHAnsi" w:eastAsiaTheme="minorHAnsi" w:hAnsiTheme="minorHAnsi" w:cstheme="minorBidi"/>
          <w:kern w:val="2"/>
          <w:lang w:eastAsia="en-US"/>
          <w14:ligatures w14:val="standardContextual"/>
        </w:rPr>
        <w:t>dashboard.</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3BB3B3B" w14:textId="3ECE8337"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“Gestione Prestiti”.</w:t>
      </w:r>
    </w:p>
    <w:p w14:paraId="61881393" w14:textId="4864D1B9" w:rsidR="00202AD6" w:rsidRPr="00202AD6"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prestiti</w:t>
      </w:r>
      <w:r w:rsidR="003043AB">
        <w:rPr>
          <w:rFonts w:asciiTheme="minorHAnsi" w:eastAsiaTheme="minorHAnsi" w:hAnsiTheme="minorHAnsi" w:cstheme="minorBidi"/>
          <w:kern w:val="2"/>
          <w:lang w:eastAsia="en-US"/>
          <w14:ligatures w14:val="standardContextual"/>
        </w:rPr>
        <w:t>, dove è presente la lista delle edizioni</w:t>
      </w:r>
      <w:r w:rsidR="00202AD6">
        <w:rPr>
          <w:rFonts w:asciiTheme="minorHAnsi" w:eastAsiaTheme="minorHAnsi" w:hAnsiTheme="minorHAnsi" w:cstheme="minorBidi"/>
          <w:kern w:val="2"/>
          <w:lang w:eastAsia="en-US"/>
          <w14:ligatures w14:val="standardContextual"/>
        </w:rPr>
        <w:t>.</w:t>
      </w:r>
    </w:p>
    <w:p w14:paraId="58D4870E" w14:textId="0E74A27F"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ricerca</w:t>
      </w:r>
      <w:r w:rsidR="00C0356B">
        <w:rPr>
          <w:rFonts w:asciiTheme="minorHAnsi" w:eastAsiaTheme="minorHAnsi" w:hAnsiTheme="minorHAnsi" w:cstheme="minorBidi"/>
          <w:kern w:val="2"/>
          <w:lang w:eastAsia="en-US"/>
          <w14:ligatures w14:val="standardContextual"/>
        </w:rPr>
        <w:t>, anche mediante i filtri (titolo, ISBN, autore, edi</w:t>
      </w:r>
      <w:r w:rsidR="009154EA">
        <w:rPr>
          <w:rFonts w:asciiTheme="minorHAnsi" w:eastAsiaTheme="minorHAnsi" w:hAnsiTheme="minorHAnsi" w:cstheme="minorBidi"/>
          <w:kern w:val="2"/>
          <w:lang w:eastAsia="en-US"/>
          <w14:ligatures w14:val="standardContextual"/>
        </w:rPr>
        <w:t>tore</w:t>
      </w:r>
      <w:r w:rsidR="00C0356B">
        <w:rPr>
          <w:rFonts w:asciiTheme="minorHAnsi" w:eastAsiaTheme="minorHAnsi" w:hAnsiTheme="minorHAnsi" w:cstheme="minorBidi"/>
          <w:kern w:val="2"/>
          <w:lang w:eastAsia="en-US"/>
          <w14:ligatures w14:val="standardContextual"/>
        </w:rPr>
        <w:t xml:space="preserve">, categorie e lingua) </w:t>
      </w:r>
      <w:r>
        <w:rPr>
          <w:rFonts w:asciiTheme="minorHAnsi" w:eastAsiaTheme="minorHAnsi" w:hAnsiTheme="minorHAnsi" w:cstheme="minorBidi"/>
          <w:kern w:val="2"/>
          <w:lang w:eastAsia="en-US"/>
          <w14:ligatures w14:val="standardContextual"/>
        </w:rPr>
        <w:t>l’edizione della copia per la quale deve effettuare il prestito</w:t>
      </w:r>
      <w:r w:rsidR="00E75336">
        <w:rPr>
          <w:rFonts w:asciiTheme="minorHAnsi" w:eastAsiaTheme="minorHAnsi" w:hAnsiTheme="minorHAnsi" w:cstheme="minorBidi"/>
          <w:kern w:val="2"/>
          <w:lang w:eastAsia="en-US"/>
          <w14:ligatures w14:val="standardContextual"/>
        </w:rPr>
        <w:t xml:space="preserve"> e preme su di essa</w:t>
      </w:r>
      <w:r>
        <w:rPr>
          <w:rFonts w:asciiTheme="minorHAnsi" w:eastAsiaTheme="minorHAnsi" w:hAnsiTheme="minorHAnsi" w:cstheme="minorBidi"/>
          <w:kern w:val="2"/>
          <w:lang w:eastAsia="en-US"/>
          <w14:ligatures w14:val="standardContextual"/>
        </w:rPr>
        <w:t>.</w:t>
      </w:r>
    </w:p>
    <w:p w14:paraId="009462F3" w14:textId="04D9BD66" w:rsidR="00E75336" w:rsidRDefault="00E75336">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 una pagina che presenta la lista di copie disponibili per quell’edizione, ciascuna con un pulsante “Presta”.</w:t>
      </w:r>
    </w:p>
    <w:p w14:paraId="50D48ADB" w14:textId="6A773654" w:rsidR="00BB35CB" w:rsidRPr="00BB35CB" w:rsidRDefault="00BB35CB">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r w:rsidR="00A90FC4">
        <w:rPr>
          <w:rFonts w:asciiTheme="minorHAnsi" w:eastAsiaTheme="minorHAnsi" w:hAnsiTheme="minorHAnsi" w:cstheme="minorBidi"/>
          <w:kern w:val="2"/>
          <w:lang w:eastAsia="en-US"/>
          <w14:ligatures w14:val="standardContextual"/>
        </w:rPr>
        <w:t xml:space="preserve"> della copia che deve prestare</w:t>
      </w:r>
      <w:r w:rsidRPr="00BB35CB">
        <w:rPr>
          <w:rFonts w:asciiTheme="minorHAnsi" w:eastAsiaTheme="minorHAnsi" w:hAnsiTheme="minorHAnsi" w:cstheme="minorBidi"/>
          <w:kern w:val="2"/>
          <w:lang w:eastAsia="en-US"/>
          <w14:ligatures w14:val="standardContextual"/>
        </w:rPr>
        <w:t>.</w:t>
      </w:r>
    </w:p>
    <w:p w14:paraId="1182A8D7" w14:textId="27E452C1" w:rsidR="006D42A9" w:rsidRPr="006D42A9"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280016E1"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0C21EAB4"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4F8FBC64" w14:textId="5B1231E6" w:rsidR="0041038F" w:rsidRPr="00BB35CB" w:rsidRDefault="0041038F">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Il sistema verifica che il lettore non</w:t>
      </w:r>
      <w:r w:rsidR="00E855D0">
        <w:rPr>
          <w:rFonts w:asciiTheme="minorHAnsi" w:eastAsiaTheme="minorHAnsi" w:hAnsiTheme="minorHAnsi" w:cstheme="minorBidi"/>
          <w:kern w:val="2"/>
          <w:lang w:eastAsia="en-US"/>
          <w14:ligatures w14:val="standardContextual"/>
        </w:rPr>
        <w:t xml:space="preserve"> è sospeso</w:t>
      </w:r>
      <w:r>
        <w:rPr>
          <w:rFonts w:asciiTheme="minorHAnsi" w:eastAsiaTheme="minorHAnsi" w:hAnsiTheme="minorHAnsi" w:cstheme="minorBidi"/>
          <w:kern w:val="2"/>
          <w:lang w:eastAsia="en-US"/>
          <w14:ligatures w14:val="standardContextual"/>
        </w:rPr>
        <w:t>.</w:t>
      </w:r>
    </w:p>
    <w:p w14:paraId="0425F971"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 nuovo prestito associando ad esso le informazioni inserite dall’operatore, e lo inserisce nel database.</w:t>
      </w:r>
    </w:p>
    <w:p w14:paraId="3FDF2337"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database associa un ID al prestito.</w:t>
      </w:r>
    </w:p>
    <w:p w14:paraId="6E56D38A" w14:textId="50678A3A"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5D5804DC"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r w:rsidR="00D607F3">
        <w:rPr>
          <w:rFonts w:asciiTheme="minorHAnsi" w:eastAsiaTheme="minorHAnsi" w:hAnsiTheme="minorHAnsi" w:cstheme="minorBidi"/>
          <w:kern w:val="2"/>
          <w:lang w:eastAsia="en-US"/>
          <w14:ligatures w14:val="standardContextual"/>
        </w:rPr>
        <w:t>, con un pulsante “Ok”</w:t>
      </w:r>
      <w:r w:rsidRPr="00BB35CB">
        <w:rPr>
          <w:rFonts w:asciiTheme="minorHAnsi" w:eastAsiaTheme="minorHAnsi" w:hAnsiTheme="minorHAnsi" w:cstheme="minorBidi"/>
          <w:kern w:val="2"/>
          <w:lang w:eastAsia="en-US"/>
          <w14:ligatures w14:val="standardContextual"/>
        </w:rPr>
        <w:t>.</w:t>
      </w:r>
    </w:p>
    <w:p w14:paraId="496A16B1" w14:textId="5638A99B" w:rsidR="00D607F3" w:rsidRDefault="002F4A7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5D9579A" w14:textId="1FB6D795" w:rsidR="00955B65" w:rsidRPr="00BB35CB" w:rsidRDefault="00955B65">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19FD5CE7" w14:textId="44EA811B" w:rsidR="00F77F80" w:rsidRPr="00F77F80" w:rsidRDefault="000C1B84" w:rsidP="00F77F80">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C8219D7" w14:textId="0CFF10C2" w:rsidR="008543D3" w:rsidRPr="008543D3" w:rsidRDefault="008543D3" w:rsidP="008543D3">
      <w:pPr>
        <w:spacing w:after="100" w:afterAutospacing="1"/>
        <w:rPr>
          <w:rFonts w:asciiTheme="minorHAnsi" w:hAnsiTheme="minorHAnsi"/>
        </w:rPr>
      </w:pPr>
      <w:r>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sidR="0062085D">
        <w:rPr>
          <w:rFonts w:asciiTheme="minorHAnsi" w:hAnsiTheme="minorHAnsi"/>
          <w:b/>
          <w:bCs/>
        </w:rPr>
        <w:t>15</w:t>
      </w:r>
      <w:r w:rsidRPr="009902B4">
        <w:rPr>
          <w:rFonts w:asciiTheme="minorHAnsi" w:hAnsiTheme="minorHAnsi"/>
          <w:b/>
          <w:bCs/>
        </w:rPr>
        <w:t>.1 – Nessun risultato</w:t>
      </w:r>
      <w:r>
        <w:rPr>
          <w:rFonts w:asciiTheme="minorHAnsi" w:hAnsiTheme="minorHAnsi"/>
        </w:rPr>
        <w:t>.</w:t>
      </w:r>
    </w:p>
    <w:p w14:paraId="25851048" w14:textId="1EA70F36"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C5FCF">
        <w:rPr>
          <w:rFonts w:asciiTheme="minorHAnsi" w:eastAsiaTheme="minorHAnsi" w:hAnsiTheme="minorHAnsi" w:cstheme="minorBidi"/>
          <w:kern w:val="2"/>
          <w:lang w:eastAsia="en-US"/>
          <w14:ligatures w14:val="standardContextual"/>
        </w:rPr>
        <w:t xml:space="preserve">tra il passo </w:t>
      </w:r>
      <w:r w:rsidR="00511020">
        <w:rPr>
          <w:rFonts w:asciiTheme="minorHAnsi" w:eastAsiaTheme="minorHAnsi" w:hAnsiTheme="minorHAnsi" w:cstheme="minorBidi"/>
          <w:kern w:val="2"/>
          <w:lang w:eastAsia="en-US"/>
          <w14:ligatures w14:val="standardContextual"/>
        </w:rPr>
        <w:t>6</w:t>
      </w:r>
      <w:r w:rsidR="002C5FCF">
        <w:rPr>
          <w:rFonts w:asciiTheme="minorHAnsi" w:eastAsiaTheme="minorHAnsi" w:hAnsiTheme="minorHAnsi" w:cstheme="minorBidi"/>
          <w:kern w:val="2"/>
          <w:lang w:eastAsia="en-US"/>
          <w14:ligatures w14:val="standardContextual"/>
        </w:rPr>
        <w:t xml:space="preserve"> e il passo</w:t>
      </w:r>
      <w:r w:rsidR="00CB12A9">
        <w:rPr>
          <w:rFonts w:asciiTheme="minorHAnsi" w:eastAsiaTheme="minorHAnsi" w:hAnsiTheme="minorHAnsi" w:cstheme="minorBidi"/>
          <w:kern w:val="2"/>
          <w:lang w:eastAsia="en-US"/>
          <w14:ligatures w14:val="standardContextual"/>
        </w:rPr>
        <w:t xml:space="preserve"> </w:t>
      </w:r>
      <w:r w:rsidR="00511020">
        <w:rPr>
          <w:rFonts w:asciiTheme="minorHAnsi" w:eastAsiaTheme="minorHAnsi" w:hAnsiTheme="minorHAnsi" w:cstheme="minorBidi"/>
          <w:kern w:val="2"/>
          <w:lang w:eastAsia="en-US"/>
          <w14:ligatures w14:val="standardContextual"/>
        </w:rPr>
        <w:t>8</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2</w:t>
      </w:r>
      <w:r w:rsidR="002A3037" w:rsidRPr="002A3037">
        <w:rPr>
          <w:rFonts w:asciiTheme="minorHAnsi" w:eastAsiaTheme="minorHAnsi" w:hAnsiTheme="minorHAnsi" w:cstheme="minorBidi"/>
          <w:b/>
          <w:bCs/>
          <w:kern w:val="2"/>
          <w:lang w:eastAsia="en-US"/>
          <w14:ligatures w14:val="standardContextual"/>
        </w:rPr>
        <w:t>–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24FFF6B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9</w:t>
      </w:r>
      <w:r w:rsidR="004E0DBA">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7D67EC80"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10</w:t>
      </w:r>
      <w:r w:rsidR="0053287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4</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00DDD0D2" w14:textId="222F495E"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il sistema non rileva copie disponibili, viene eseguito il caso d’uso </w:t>
      </w:r>
      <w:r w:rsidRPr="00774F6C">
        <w:rPr>
          <w:rFonts w:asciiTheme="minorHAnsi" w:eastAsiaTheme="minorHAnsi" w:hAnsiTheme="minorHAnsi" w:cstheme="minorBidi"/>
          <w:b/>
          <w:bCs/>
          <w:kern w:val="2"/>
          <w:lang w:eastAsia="en-US"/>
          <w14:ligatures w14:val="standardContextual"/>
        </w:rPr>
        <w:t>UC15.5 – Nessuna copia</w:t>
      </w:r>
      <w:r w:rsidR="00104A3F">
        <w:rPr>
          <w:rFonts w:asciiTheme="minorHAnsi" w:eastAsiaTheme="minorHAnsi" w:hAnsiTheme="minorHAnsi" w:cstheme="minorBidi"/>
          <w:b/>
          <w:bCs/>
          <w:kern w:val="2"/>
          <w:lang w:eastAsia="en-US"/>
          <w14:ligatures w14:val="standardContextual"/>
        </w:rPr>
        <w:t xml:space="preserve"> disponibile</w:t>
      </w:r>
      <w:r>
        <w:rPr>
          <w:rFonts w:asciiTheme="minorHAnsi" w:eastAsiaTheme="minorHAnsi" w:hAnsiTheme="minorHAnsi" w:cstheme="minorBidi"/>
          <w:kern w:val="2"/>
          <w:lang w:eastAsia="en-US"/>
          <w14:ligatures w14:val="standardContextual"/>
        </w:rPr>
        <w:t>.</w:t>
      </w:r>
    </w:p>
    <w:p w14:paraId="347A5419" w14:textId="42E0865E" w:rsidR="004A3114" w:rsidRDefault="004A3114" w:rsidP="007B1D4A">
      <w:pPr>
        <w:widowControl/>
        <w:suppressAutoHyphens w:val="0"/>
        <w:rPr>
          <w:rFonts w:asciiTheme="minorHAnsi" w:hAnsiTheme="minorHAnsi"/>
          <w:b/>
          <w:bCs/>
          <w:sz w:val="28"/>
          <w:szCs w:val="28"/>
        </w:rPr>
      </w:pPr>
    </w:p>
    <w:p w14:paraId="7529C03D" w14:textId="53949B9E" w:rsidR="008543D3" w:rsidRPr="009902B4" w:rsidRDefault="008543D3" w:rsidP="008543D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15</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228287A" w14:textId="2E8BF8AC" w:rsidR="006A781A" w:rsidRDefault="006A781A" w:rsidP="008543D3">
      <w:pPr>
        <w:spacing w:after="100" w:afterAutospacing="1"/>
        <w:rPr>
          <w:rFonts w:asciiTheme="minorHAnsi" w:hAnsiTheme="minorHAnsi"/>
          <w:b/>
          <w:bCs/>
        </w:rPr>
      </w:pPr>
      <w:r>
        <w:rPr>
          <w:rFonts w:asciiTheme="minorHAnsi" w:hAnsiTheme="minorHAnsi"/>
          <w:b/>
          <w:bCs/>
        </w:rPr>
        <w:t>Mock-ups di riferimento: M40.</w:t>
      </w:r>
    </w:p>
    <w:p w14:paraId="5DC0D659" w14:textId="63D875B2" w:rsidR="008543D3" w:rsidRPr="00E52556" w:rsidRDefault="008543D3" w:rsidP="008543D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sidR="00243C5C">
        <w:rPr>
          <w:rFonts w:asciiTheme="minorHAnsi" w:hAnsiTheme="minorHAnsi"/>
        </w:rPr>
        <w:t>Operatore</w:t>
      </w:r>
      <w:r w:rsidRPr="00BB35CB">
        <w:rPr>
          <w:rFonts w:asciiTheme="minorHAnsi" w:hAnsiTheme="minorHAnsi"/>
        </w:rPr>
        <w:t>.</w:t>
      </w:r>
    </w:p>
    <w:p w14:paraId="49EC0DA4" w14:textId="6BF0C74B" w:rsidR="008543D3" w:rsidRPr="00E52556" w:rsidRDefault="008543D3" w:rsidP="008543D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sidR="00243C5C">
        <w:rPr>
          <w:rFonts w:asciiTheme="minorHAnsi" w:hAnsiTheme="minorHAnsi"/>
        </w:rPr>
        <w:t>operatore</w:t>
      </w:r>
      <w:r>
        <w:rPr>
          <w:rFonts w:asciiTheme="minorHAnsi" w:hAnsiTheme="minorHAnsi"/>
        </w:rPr>
        <w:t xml:space="preserve"> ha effettuato una ricerca tramite filtri e il sistema non ha trovato alcuna edizione corrispondente. </w:t>
      </w:r>
    </w:p>
    <w:p w14:paraId="7FD42956" w14:textId="77777777" w:rsidR="008543D3" w:rsidRPr="00BB35CB" w:rsidRDefault="008543D3" w:rsidP="008543D3">
      <w:pPr>
        <w:spacing w:after="100" w:afterAutospacing="1"/>
        <w:rPr>
          <w:rFonts w:asciiTheme="minorHAnsi" w:hAnsiTheme="minorHAnsi"/>
          <w:b/>
          <w:bCs/>
        </w:rPr>
      </w:pPr>
      <w:r w:rsidRPr="00BB35CB">
        <w:rPr>
          <w:rFonts w:asciiTheme="minorHAnsi" w:hAnsiTheme="minorHAnsi"/>
          <w:b/>
          <w:bCs/>
        </w:rPr>
        <w:t>Flusso di eventi:</w:t>
      </w:r>
    </w:p>
    <w:p w14:paraId="0942C381" w14:textId="77777777" w:rsidR="008543D3" w:rsidRPr="00FC0181" w:rsidRDefault="008543D3" w:rsidP="0052472D">
      <w:pPr>
        <w:widowControl/>
        <w:numPr>
          <w:ilvl w:val="0"/>
          <w:numId w:val="81"/>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6152D7B2" w14:textId="7CCBEA1C" w:rsidR="008543D3" w:rsidRDefault="008543D3" w:rsidP="008543D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w:t>
      </w:r>
      <w:r w:rsidR="00DF657F">
        <w:rPr>
          <w:rFonts w:asciiTheme="minorHAnsi" w:hAnsiTheme="minorHAnsi"/>
        </w:rPr>
        <w:t>operatore</w:t>
      </w:r>
      <w:r>
        <w:rPr>
          <w:rFonts w:asciiTheme="minorHAnsi" w:hAnsiTheme="minorHAnsi"/>
        </w:rPr>
        <w:t xml:space="preserve"> si trova nella pagina </w:t>
      </w:r>
      <w:r w:rsidR="00060E0B">
        <w:rPr>
          <w:rFonts w:asciiTheme="minorHAnsi" w:hAnsiTheme="minorHAnsi"/>
        </w:rPr>
        <w:t>di gestione prestiti</w:t>
      </w:r>
      <w:r w:rsidRPr="00BB35CB">
        <w:rPr>
          <w:rFonts w:asciiTheme="minorHAnsi" w:hAnsiTheme="minorHAnsi"/>
        </w:rPr>
        <w:t>.</w:t>
      </w:r>
    </w:p>
    <w:p w14:paraId="5F4F02C2" w14:textId="77777777" w:rsidR="008543D3" w:rsidRPr="007B1D4A" w:rsidRDefault="008543D3" w:rsidP="007B1D4A">
      <w:pPr>
        <w:widowControl/>
        <w:suppressAutoHyphens w:val="0"/>
        <w:rPr>
          <w:rFonts w:asciiTheme="minorHAnsi" w:hAnsiTheme="minorHAnsi"/>
          <w:b/>
          <w:bCs/>
          <w:sz w:val="28"/>
          <w:szCs w:val="28"/>
        </w:rPr>
      </w:pPr>
    </w:p>
    <w:p w14:paraId="5132A70B" w14:textId="5E7BF417" w:rsidR="008D7404" w:rsidRPr="00BE4197" w:rsidRDefault="008D7404" w:rsidP="008543D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A08060E" w14:textId="6A3E3A64" w:rsidR="006A781A" w:rsidRDefault="006A781A" w:rsidP="006A781A">
      <w:pPr>
        <w:spacing w:after="100" w:afterAutospacing="1"/>
        <w:rPr>
          <w:rFonts w:asciiTheme="minorHAnsi" w:hAnsiTheme="minorHAnsi"/>
          <w:b/>
          <w:bCs/>
        </w:rPr>
      </w:pPr>
      <w:r>
        <w:rPr>
          <w:rFonts w:asciiTheme="minorHAnsi" w:hAnsiTheme="minorHAnsi"/>
          <w:b/>
          <w:bCs/>
        </w:rPr>
        <w:lastRenderedPageBreak/>
        <w:t>Mock-ups di riferimento: M40</w:t>
      </w:r>
      <w:r w:rsidR="009D4334">
        <w:rPr>
          <w:rFonts w:asciiTheme="minorHAnsi" w:hAnsiTheme="minorHAnsi"/>
          <w:b/>
          <w:bCs/>
        </w:rPr>
        <w:t>, M43</w:t>
      </w:r>
      <w:r>
        <w:rPr>
          <w:rFonts w:asciiTheme="minorHAnsi" w:hAnsiTheme="minorHAnsi"/>
          <w:b/>
          <w:bCs/>
        </w:rPr>
        <w:t>.</w:t>
      </w:r>
    </w:p>
    <w:p w14:paraId="1F3F34F4" w14:textId="4ACF9EB3"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ListParagraph"/>
        <w:widowControl/>
        <w:numPr>
          <w:ilvl w:val="0"/>
          <w:numId w:val="5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registrazione 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08D612C4"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 xml:space="preserve">3 </w:t>
      </w:r>
      <w:r w:rsidRPr="00BB35CB">
        <w:rPr>
          <w:rFonts w:asciiTheme="minorHAnsi" w:eastAsiaTheme="minorHAnsi" w:hAnsiTheme="minorHAnsi" w:cstheme="minorBidi"/>
          <w:b/>
          <w:bCs/>
          <w:kern w:val="2"/>
          <w:sz w:val="28"/>
          <w:szCs w:val="28"/>
          <w:lang w:eastAsia="en-US"/>
          <w14:ligatures w14:val="standardContextual"/>
        </w:rPr>
        <w:t>– Informazioni non valide</w:t>
      </w:r>
    </w:p>
    <w:p w14:paraId="0BDA6F02" w14:textId="437A2D2E" w:rsidR="00FC0217" w:rsidRPr="00FC0217" w:rsidRDefault="00FC0217" w:rsidP="00FC0217">
      <w:pPr>
        <w:spacing w:after="100" w:afterAutospacing="1"/>
        <w:rPr>
          <w:rFonts w:asciiTheme="minorHAnsi" w:hAnsiTheme="minorHAnsi"/>
          <w:b/>
          <w:bCs/>
        </w:rPr>
      </w:pPr>
      <w:r>
        <w:rPr>
          <w:rFonts w:asciiTheme="minorHAnsi" w:hAnsiTheme="minorHAnsi"/>
          <w:b/>
          <w:bCs/>
        </w:rPr>
        <w:t>Mock-ups di riferimento: M43, M44.</w:t>
      </w:r>
    </w:p>
    <w:p w14:paraId="636963DB" w14:textId="6E1DE4AB"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0A148FE" w14:textId="77777777" w:rsidR="0050164A" w:rsidRDefault="00BB35CB">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53BCFFD7" w14:textId="711AB4D8" w:rsidR="00BB35CB"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21802A7" w14:textId="0B030F96" w:rsidR="0050164A" w:rsidRPr="0050164A"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257F80F8" w14:textId="72D1E760"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00C7737B" w:rsidRPr="00BB35CB">
        <w:rPr>
          <w:rFonts w:asciiTheme="minorHAnsi" w:eastAsiaTheme="minorHAnsi" w:hAnsiTheme="minorHAnsi" w:cstheme="minorBidi"/>
          <w:kern w:val="2"/>
          <w:lang w:eastAsia="en-US"/>
          <w14:ligatures w14:val="standardContextual"/>
        </w:rPr>
        <w:t xml:space="preserve"> del prestito</w:t>
      </w:r>
      <w:r w:rsidR="00926172">
        <w:rPr>
          <w:rFonts w:asciiTheme="minorHAnsi" w:eastAsiaTheme="minorHAnsi" w:hAnsiTheme="minorHAnsi" w:cstheme="minorBidi"/>
          <w:kern w:val="2"/>
          <w:lang w:eastAsia="en-US"/>
          <w14:ligatures w14:val="standardContextual"/>
        </w:rPr>
        <w:t xml:space="preserve"> </w:t>
      </w:r>
      <w:r w:rsidR="0092617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1FD303E5"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4</w:t>
      </w:r>
      <w:r w:rsidR="003052BA">
        <w:rPr>
          <w:rFonts w:asciiTheme="minorHAnsi" w:eastAsiaTheme="minorHAnsi" w:hAnsiTheme="minorHAnsi" w:cstheme="minorBidi"/>
          <w:b/>
          <w:bCs/>
          <w:kern w:val="2"/>
          <w:sz w:val="28"/>
          <w:szCs w:val="28"/>
          <w:lang w:eastAsia="en-US"/>
          <w14:ligatures w14:val="standardContextual"/>
        </w:rPr>
        <w:t xml:space="preserve"> </w:t>
      </w:r>
      <w:r w:rsidRPr="00BB35CB">
        <w:rPr>
          <w:rFonts w:asciiTheme="minorHAnsi" w:eastAsiaTheme="minorHAnsi" w:hAnsiTheme="minorHAnsi" w:cstheme="minorBidi"/>
          <w:b/>
          <w:bCs/>
          <w:kern w:val="2"/>
          <w:sz w:val="28"/>
          <w:szCs w:val="28"/>
          <w:lang w:eastAsia="en-US"/>
          <w14:ligatures w14:val="standardContextual"/>
        </w:rPr>
        <w:t>– Lettore sospeso</w:t>
      </w:r>
    </w:p>
    <w:p w14:paraId="3B7E5ECE" w14:textId="058AFCBB" w:rsidR="009D4334" w:rsidRPr="009D4334" w:rsidRDefault="009D4334" w:rsidP="009D4334">
      <w:pPr>
        <w:spacing w:after="100" w:afterAutospacing="1"/>
        <w:rPr>
          <w:rFonts w:asciiTheme="minorHAnsi" w:hAnsiTheme="minorHAnsi"/>
          <w:b/>
          <w:bCs/>
        </w:rPr>
      </w:pPr>
      <w:r>
        <w:rPr>
          <w:rFonts w:asciiTheme="minorHAnsi" w:hAnsiTheme="minorHAnsi"/>
          <w:b/>
          <w:bCs/>
        </w:rPr>
        <w:t>Mock-ups di riferimento: M43, M45.</w:t>
      </w:r>
    </w:p>
    <w:p w14:paraId="18C6FC1A" w14:textId="705301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68349E1"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15B60D4A"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692C7B70" w14:textId="267A74D2"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w:t>
      </w:r>
      <w:r w:rsidR="00F22422">
        <w:rPr>
          <w:rFonts w:asciiTheme="minorHAnsi" w:eastAsiaTheme="minorHAnsi" w:hAnsiTheme="minorHAnsi" w:cstheme="minorBidi"/>
          <w:kern w:val="2"/>
          <w:lang w:eastAsia="en-US"/>
          <w14:ligatures w14:val="standardContextual"/>
        </w:rPr>
        <w:t xml:space="preserve"> con il messaggio</w:t>
      </w:r>
      <w:r>
        <w:rPr>
          <w:rFonts w:asciiTheme="minorHAnsi" w:eastAsiaTheme="minorHAnsi" w:hAnsiTheme="minorHAnsi" w:cstheme="minorBidi"/>
          <w:kern w:val="2"/>
          <w:lang w:eastAsia="en-US"/>
          <w14:ligatures w14:val="standardContextual"/>
        </w:rPr>
        <w:t xml:space="preserve"> di</w:t>
      </w:r>
      <w:r w:rsidR="00F22422">
        <w:rPr>
          <w:rFonts w:asciiTheme="minorHAnsi" w:eastAsiaTheme="minorHAnsi" w:hAnsiTheme="minorHAnsi" w:cstheme="minorBidi"/>
          <w:kern w:val="2"/>
          <w:lang w:eastAsia="en-US"/>
          <w14:ligatures w14:val="standardContextual"/>
        </w:rPr>
        <w:t xml:space="preserve"> errore</w:t>
      </w:r>
      <w:r>
        <w:rPr>
          <w:rFonts w:asciiTheme="minorHAnsi" w:eastAsiaTheme="minorHAnsi" w:hAnsiTheme="minorHAnsi" w:cstheme="minorBidi"/>
          <w:kern w:val="2"/>
          <w:lang w:eastAsia="en-US"/>
          <w14:ligatures w14:val="standardContextual"/>
        </w:rPr>
        <w:t>.</w:t>
      </w:r>
    </w:p>
    <w:p w14:paraId="2BE89E5E" w14:textId="0FD0E817"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Pr="00BB35CB">
        <w:rPr>
          <w:rFonts w:asciiTheme="minorHAnsi" w:eastAsiaTheme="minorHAnsi" w:hAnsiTheme="minorHAnsi" w:cstheme="minorBidi"/>
          <w:kern w:val="2"/>
          <w:lang w:eastAsia="en-US"/>
          <w14:ligatures w14:val="standardContextual"/>
        </w:rPr>
        <w:t xml:space="preserve"> del prestito</w:t>
      </w:r>
      <w:r w:rsidR="007632E0">
        <w:rPr>
          <w:rFonts w:asciiTheme="minorHAnsi" w:eastAsiaTheme="minorHAnsi" w:hAnsiTheme="minorHAnsi" w:cstheme="minorBidi"/>
          <w:kern w:val="2"/>
          <w:lang w:eastAsia="en-US"/>
          <w14:ligatures w14:val="standardContextual"/>
        </w:rPr>
        <w:t xml:space="preserve"> e il prestito non è registrato</w:t>
      </w:r>
      <w:r w:rsidR="002736F8">
        <w:rPr>
          <w:rFonts w:asciiTheme="minorHAnsi" w:eastAsiaTheme="minorHAnsi" w:hAnsiTheme="minorHAnsi" w:cstheme="minorBidi"/>
          <w:kern w:val="2"/>
          <w:lang w:eastAsia="en-US"/>
          <w14:ligatures w14:val="standardContextual"/>
        </w:rPr>
        <w:t>.</w:t>
      </w:r>
    </w:p>
    <w:p w14:paraId="2E9339D4" w14:textId="77777777"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2F6F1113" w14:textId="5721A596" w:rsidR="00774F6C" w:rsidRDefault="00774F6C" w:rsidP="00774F6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 xml:space="preserve"> – Nessuna copia</w:t>
      </w:r>
      <w:r w:rsidR="00E717A9">
        <w:rPr>
          <w:rFonts w:asciiTheme="minorHAnsi" w:eastAsiaTheme="minorHAnsi" w:hAnsiTheme="minorHAnsi" w:cstheme="minorBidi"/>
          <w:b/>
          <w:bCs/>
          <w:kern w:val="2"/>
          <w:sz w:val="28"/>
          <w:szCs w:val="28"/>
          <w:lang w:eastAsia="en-US"/>
          <w14:ligatures w14:val="standardContextual"/>
        </w:rPr>
        <w:t xml:space="preserve"> disponibile</w:t>
      </w:r>
    </w:p>
    <w:p w14:paraId="7F54614F" w14:textId="347746DF" w:rsidR="00673714" w:rsidRPr="00673714" w:rsidRDefault="00673714" w:rsidP="00673714">
      <w:pPr>
        <w:spacing w:after="100" w:afterAutospacing="1"/>
        <w:rPr>
          <w:rFonts w:asciiTheme="minorHAnsi" w:hAnsiTheme="minorHAnsi"/>
          <w:b/>
          <w:bCs/>
        </w:rPr>
      </w:pPr>
      <w:r>
        <w:rPr>
          <w:rFonts w:asciiTheme="minorHAnsi" w:hAnsiTheme="minorHAnsi"/>
          <w:b/>
          <w:bCs/>
        </w:rPr>
        <w:t>Mock-ups di riferimento: M42.</w:t>
      </w:r>
    </w:p>
    <w:p w14:paraId="52EEDADF" w14:textId="26900D21"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04F761A" w14:textId="1E9BA859"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di scelta della copia da prestare e non vi sono copie disponibili per quella edizione. </w:t>
      </w:r>
    </w:p>
    <w:p w14:paraId="73729C28"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0EDDAD22" w14:textId="324CBD58" w:rsidR="00774F6C" w:rsidRDefault="00774F6C" w:rsidP="00774F6C">
      <w:pPr>
        <w:widowControl/>
        <w:numPr>
          <w:ilvl w:val="0"/>
          <w:numId w:val="8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Pr>
          <w:rFonts w:asciiTheme="minorHAnsi" w:eastAsiaTheme="minorHAnsi" w:hAnsiTheme="minorHAnsi" w:cstheme="minorBidi"/>
          <w:kern w:val="2"/>
          <w:lang w:eastAsia="en-US"/>
          <w14:ligatures w14:val="standardContextual"/>
        </w:rPr>
        <w:t xml:space="preserve"> al posto della lista delle copie il messaggio “</w:t>
      </w:r>
      <w:r w:rsidR="005749C1">
        <w:rPr>
          <w:rFonts w:asciiTheme="minorHAnsi" w:eastAsiaTheme="minorHAnsi" w:hAnsiTheme="minorHAnsi" w:cstheme="minorBidi"/>
          <w:kern w:val="2"/>
          <w:lang w:eastAsia="en-US"/>
          <w14:ligatures w14:val="standardContextual"/>
        </w:rPr>
        <w:t xml:space="preserve">Attualmente non vi sono </w:t>
      </w:r>
      <w:r>
        <w:rPr>
          <w:rFonts w:asciiTheme="minorHAnsi" w:eastAsiaTheme="minorHAnsi" w:hAnsiTheme="minorHAnsi" w:cstheme="minorBidi"/>
          <w:kern w:val="2"/>
          <w:lang w:eastAsia="en-US"/>
          <w14:ligatures w14:val="standardContextual"/>
        </w:rPr>
        <w:t xml:space="preserve">copie </w:t>
      </w:r>
      <w:r w:rsidR="008F3F96">
        <w:rPr>
          <w:rFonts w:asciiTheme="minorHAnsi" w:eastAsiaTheme="minorHAnsi" w:hAnsiTheme="minorHAnsi" w:cstheme="minorBidi"/>
          <w:kern w:val="2"/>
          <w:lang w:eastAsia="en-US"/>
          <w14:ligatures w14:val="standardContextual"/>
        </w:rPr>
        <w:t xml:space="preserve">disponibili </w:t>
      </w:r>
      <w:r>
        <w:rPr>
          <w:rFonts w:asciiTheme="minorHAnsi" w:eastAsiaTheme="minorHAnsi" w:hAnsiTheme="minorHAnsi" w:cstheme="minorBidi"/>
          <w:kern w:val="2"/>
          <w:lang w:eastAsia="en-US"/>
          <w14:ligatures w14:val="standardContextual"/>
        </w:rPr>
        <w:t>per questa edizione”</w:t>
      </w:r>
      <w:r w:rsidRPr="00BB35CB">
        <w:rPr>
          <w:rFonts w:asciiTheme="minorHAnsi" w:eastAsiaTheme="minorHAnsi" w:hAnsiTheme="minorHAnsi" w:cstheme="minorBidi"/>
          <w:kern w:val="2"/>
          <w:lang w:eastAsia="en-US"/>
          <w14:ligatures w14:val="standardContextual"/>
        </w:rPr>
        <w:t>.</w:t>
      </w:r>
    </w:p>
    <w:p w14:paraId="16C55501" w14:textId="28B829A0" w:rsidR="00774F6C"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w:t>
      </w:r>
      <w:r w:rsidR="00BC2777">
        <w:rPr>
          <w:rFonts w:asciiTheme="minorHAnsi" w:eastAsiaTheme="minorHAnsi" w:hAnsiTheme="minorHAnsi" w:cstheme="minorBidi"/>
          <w:kern w:val="2"/>
          <w:lang w:eastAsia="en-US"/>
          <w14:ligatures w14:val="standardContextual"/>
        </w:rPr>
        <w:t xml:space="preserve">di scelta della copia da prestare </w:t>
      </w:r>
      <w:r>
        <w:rPr>
          <w:rFonts w:asciiTheme="minorHAnsi" w:eastAsiaTheme="minorHAnsi" w:hAnsiTheme="minorHAnsi" w:cstheme="minorBidi"/>
          <w:kern w:val="2"/>
          <w:lang w:eastAsia="en-US"/>
          <w14:ligatures w14:val="standardContextual"/>
        </w:rPr>
        <w:t>dell’edizione.</w:t>
      </w:r>
    </w:p>
    <w:p w14:paraId="6D2045E4" w14:textId="77777777" w:rsidR="00E74C3A" w:rsidRDefault="00E74C3A">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0C43AE5" w14:textId="01A33476" w:rsidR="0069679F" w:rsidRPr="002736F8" w:rsidRDefault="00637CF0" w:rsidP="00886F9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2576" behindDoc="0" locked="0" layoutInCell="1" allowOverlap="1" wp14:anchorId="6440F397" wp14:editId="31ABC4F0">
            <wp:simplePos x="0" y="0"/>
            <wp:positionH relativeFrom="margin">
              <wp:align>center</wp:align>
            </wp:positionH>
            <wp:positionV relativeFrom="paragraph">
              <wp:posOffset>290080</wp:posOffset>
            </wp:positionV>
            <wp:extent cx="4215130" cy="1983740"/>
            <wp:effectExtent l="0" t="0" r="0" b="0"/>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01060" name="Immagine 16"/>
                    <pic:cNvPicPr>
                      <a:picLocks noChangeAspect="1" noChangeArrowheads="1"/>
                    </pic:cNvPicPr>
                  </pic:nvPicPr>
                  <pic:blipFill>
                    <a:blip r:embed="rId28"/>
                    <a:stretch>
                      <a:fillRect/>
                    </a:stretch>
                  </pic:blipFill>
                  <pic:spPr bwMode="auto">
                    <a:xfrm>
                      <a:off x="0" y="0"/>
                      <a:ext cx="4215130" cy="1983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4D18A7E9" w14:textId="46C07901" w:rsidR="00D525BE" w:rsidRPr="00D525BE" w:rsidRDefault="00D525BE" w:rsidP="00D525BE">
      <w:pPr>
        <w:spacing w:after="100" w:afterAutospacing="1"/>
        <w:rPr>
          <w:rFonts w:asciiTheme="minorHAnsi" w:hAnsiTheme="minorHAnsi"/>
          <w:b/>
          <w:bCs/>
        </w:rPr>
      </w:pPr>
      <w:r>
        <w:rPr>
          <w:rFonts w:asciiTheme="minorHAnsi" w:hAnsiTheme="minorHAnsi"/>
          <w:b/>
          <w:bCs/>
        </w:rPr>
        <w:t xml:space="preserve">Mock-ups di riferimento: M34, </w:t>
      </w:r>
      <w:r w:rsidR="00CE5B7F">
        <w:rPr>
          <w:rFonts w:asciiTheme="minorHAnsi" w:hAnsiTheme="minorHAnsi"/>
          <w:b/>
          <w:bCs/>
        </w:rPr>
        <w:t>M46</w:t>
      </w:r>
      <w:r>
        <w:rPr>
          <w:rFonts w:asciiTheme="minorHAnsi" w:hAnsiTheme="minorHAnsi"/>
          <w:b/>
          <w:bCs/>
        </w:rPr>
        <w:t>.</w:t>
      </w:r>
    </w:p>
    <w:p w14:paraId="58686B2E" w14:textId="28A7EC15"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29EB6F78"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641B7A9F"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37ED924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66E65CF0" w14:textId="6F672496" w:rsidR="00C42582" w:rsidRDefault="0015756A"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7336DFCA" w14:textId="6BE4283A" w:rsidR="003937D6" w:rsidRPr="00C42582" w:rsidRDefault="003937D6"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 ha sospensioni attive.</w:t>
      </w:r>
    </w:p>
    <w:p w14:paraId="4E08B65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0D8BF1AC" w14:textId="6142F119" w:rsidR="002D7945" w:rsidRDefault="002D794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6 il sistema rileva che il lettore è sospeso, viene eseguito il caso d’uso </w:t>
      </w:r>
      <w:r w:rsidRPr="0078197B">
        <w:rPr>
          <w:rFonts w:asciiTheme="minorHAnsi" w:eastAsiaTheme="minorHAnsi" w:hAnsiTheme="minorHAnsi" w:cstheme="minorBidi"/>
          <w:b/>
          <w:bCs/>
          <w:kern w:val="2"/>
          <w:lang w:eastAsia="en-US"/>
          <w14:ligatures w14:val="standardContextual"/>
        </w:rPr>
        <w:t>UC16.3 – Lettore sospeso</w:t>
      </w:r>
      <w:r w:rsidR="0078197B">
        <w:rPr>
          <w:rFonts w:asciiTheme="minorHAnsi" w:eastAsiaTheme="minorHAnsi" w:hAnsiTheme="minorHAnsi" w:cstheme="minorBidi"/>
          <w:kern w:val="2"/>
          <w:lang w:eastAsia="en-US"/>
          <w14:ligatures w14:val="standardContextual"/>
        </w:rPr>
        <w:t xml:space="preserve">. </w:t>
      </w:r>
      <w:r w:rsidR="00AE1144">
        <w:rPr>
          <w:rFonts w:asciiTheme="minorHAnsi" w:eastAsiaTheme="minorHAnsi" w:hAnsiTheme="minorHAnsi" w:cstheme="minorBidi"/>
          <w:kern w:val="2"/>
          <w:lang w:eastAsia="en-US"/>
          <w14:ligatures w14:val="standardContextual"/>
        </w:rPr>
        <w:t xml:space="preserve">Per quanto possa sembrare un controllo ridondante, può essere utile </w:t>
      </w:r>
      <w:r w:rsidR="0094068F">
        <w:rPr>
          <w:rFonts w:asciiTheme="minorHAnsi" w:eastAsiaTheme="minorHAnsi" w:hAnsiTheme="minorHAnsi" w:cstheme="minorBidi"/>
          <w:kern w:val="2"/>
          <w:lang w:eastAsia="en-US"/>
          <w14:ligatures w14:val="standardContextual"/>
        </w:rPr>
        <w:t>nel caso in cui si ha accesso ad una pagina lettore non aggiornata in seguito ad una sospensione.</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F64EBF8" w14:textId="137DE0FB" w:rsidR="00C22D2C" w:rsidRDefault="00C22D2C" w:rsidP="00C22D2C">
      <w:pPr>
        <w:spacing w:after="100" w:afterAutospacing="1"/>
        <w:rPr>
          <w:rFonts w:asciiTheme="minorHAnsi" w:hAnsiTheme="minorHAnsi"/>
          <w:b/>
          <w:bCs/>
        </w:rPr>
      </w:pPr>
      <w:r>
        <w:rPr>
          <w:rFonts w:asciiTheme="minorHAnsi" w:hAnsiTheme="minorHAnsi"/>
          <w:b/>
          <w:bCs/>
        </w:rPr>
        <w:t>Mock-ups di riferimento: M34, M46.</w:t>
      </w:r>
    </w:p>
    <w:p w14:paraId="0C56B3DB" w14:textId="3EC7BB30"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3E8DE42D" w14:textId="5C335691" w:rsidR="00C22D2C" w:rsidRPr="00C22D2C" w:rsidRDefault="00C22D2C" w:rsidP="00C22D2C">
      <w:pPr>
        <w:spacing w:after="100" w:afterAutospacing="1"/>
        <w:rPr>
          <w:rFonts w:asciiTheme="minorHAnsi" w:hAnsiTheme="minorHAnsi"/>
          <w:b/>
          <w:bCs/>
        </w:rPr>
      </w:pPr>
      <w:r>
        <w:rPr>
          <w:rFonts w:asciiTheme="minorHAnsi" w:hAnsiTheme="minorHAnsi"/>
          <w:b/>
          <w:bCs/>
        </w:rPr>
        <w:t>Mock-ups di riferimento: M46, M47.</w:t>
      </w:r>
    </w:p>
    <w:p w14:paraId="7D5A2868" w14:textId="554B2316"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41CDAFA0" w:rsidR="0015756A" w:rsidRDefault="0015756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04FA7EE1" w14:textId="5DC837D6" w:rsid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260CDB4A" w14:textId="5F83EAAB" w:rsidR="0050164A" w:rsidRP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34C59CF7" w14:textId="78E352FA"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r w:rsidR="00710C46">
        <w:rPr>
          <w:rFonts w:asciiTheme="minorHAnsi" w:eastAsiaTheme="minorHAnsi" w:hAnsiTheme="minorHAnsi" w:cstheme="minorBidi"/>
          <w:kern w:val="2"/>
          <w:lang w:eastAsia="en-US"/>
          <w14:ligatures w14:val="standardContextual"/>
        </w:rPr>
        <w:t xml:space="preserve"> di una copia riservata</w:t>
      </w:r>
      <w:r w:rsidR="00B169CB">
        <w:rPr>
          <w:rFonts w:asciiTheme="minorHAnsi" w:eastAsiaTheme="minorHAnsi" w:hAnsiTheme="minorHAnsi" w:cstheme="minorBidi"/>
          <w:kern w:val="2"/>
          <w:lang w:eastAsia="en-US"/>
          <w14:ligatures w14:val="standardContextual"/>
        </w:rPr>
        <w:t xml:space="preserve"> </w:t>
      </w:r>
      <w:r w:rsidR="00B169CB">
        <w:rPr>
          <w:rFonts w:asciiTheme="minorHAnsi" w:hAnsiTheme="minorHAnsi"/>
        </w:rPr>
        <w:t>e il modulo resta compilato</w:t>
      </w:r>
      <w:r w:rsidRPr="0015756A">
        <w:rPr>
          <w:rFonts w:asciiTheme="minorHAnsi" w:eastAsiaTheme="minorHAnsi" w:hAnsiTheme="minorHAnsi" w:cstheme="minorBidi"/>
          <w:kern w:val="2"/>
          <w:lang w:eastAsia="en-US"/>
          <w14:ligatures w14:val="standardContextual"/>
        </w:rPr>
        <w:t>.</w:t>
      </w:r>
    </w:p>
    <w:p w14:paraId="175B53A2" w14:textId="77777777" w:rsidR="00DC5634" w:rsidRDefault="00DC5634" w:rsidP="0078197B"/>
    <w:p w14:paraId="51516809" w14:textId="5E6A229D" w:rsidR="0078197B" w:rsidRPr="0078197B" w:rsidRDefault="0078197B" w:rsidP="006D604B">
      <w:pPr>
        <w:spacing w:after="100" w:afterAutospacing="1"/>
      </w:pPr>
      <w:r w:rsidRPr="0015756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 xml:space="preserve">3 </w:t>
      </w:r>
      <w:r w:rsidRPr="0015756A">
        <w:rPr>
          <w:rFonts w:asciiTheme="minorHAnsi" w:eastAsiaTheme="minorHAnsi" w:hAnsiTheme="minorHAnsi" w:cstheme="minorBidi"/>
          <w:b/>
          <w:bCs/>
          <w:kern w:val="2"/>
          <w:sz w:val="28"/>
          <w:szCs w:val="28"/>
          <w:lang w:eastAsia="en-US"/>
          <w14:ligatures w14:val="standardContextual"/>
        </w:rPr>
        <w:t xml:space="preserve">– </w:t>
      </w:r>
      <w:r w:rsidR="00DC5634">
        <w:rPr>
          <w:rFonts w:asciiTheme="minorHAnsi" w:eastAsiaTheme="minorHAnsi" w:hAnsiTheme="minorHAnsi" w:cstheme="minorBidi"/>
          <w:b/>
          <w:bCs/>
          <w:kern w:val="2"/>
          <w:sz w:val="28"/>
          <w:szCs w:val="28"/>
          <w:lang w:eastAsia="en-US"/>
          <w14:ligatures w14:val="standardContextual"/>
        </w:rPr>
        <w:t>Lettore sospeso</w:t>
      </w:r>
    </w:p>
    <w:p w14:paraId="10911FCE" w14:textId="2C25D5DC" w:rsidR="00C22D2C" w:rsidRPr="00C22D2C" w:rsidRDefault="00C22D2C" w:rsidP="00C22D2C">
      <w:pPr>
        <w:spacing w:after="100" w:afterAutospacing="1"/>
        <w:rPr>
          <w:rFonts w:asciiTheme="minorHAnsi" w:hAnsiTheme="minorHAnsi"/>
          <w:b/>
          <w:bCs/>
        </w:rPr>
      </w:pPr>
      <w:r>
        <w:rPr>
          <w:rFonts w:asciiTheme="minorHAnsi" w:hAnsiTheme="minorHAnsi"/>
          <w:b/>
          <w:bCs/>
        </w:rPr>
        <w:t>Mock-ups di riferimento: M35, M46, M48.</w:t>
      </w:r>
    </w:p>
    <w:p w14:paraId="3B10F5DD" w14:textId="388CE745" w:rsidR="0078197B" w:rsidRPr="0015756A" w:rsidRDefault="0078197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57E488EF"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756628FE"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6B3F7D46" w14:textId="06C37573"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5C969119" w14:textId="52C89D4B"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473BDFEB" w14:textId="0AD56A33" w:rsidR="006D604B" w:rsidRPr="00BB35C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Pr>
          <w:rFonts w:asciiTheme="minorHAnsi" w:eastAsiaTheme="minorHAnsi" w:hAnsiTheme="minorHAnsi" w:cstheme="minorBidi"/>
          <w:kern w:val="2"/>
          <w:lang w:eastAsia="en-US"/>
          <w14:ligatures w14:val="standardContextual"/>
        </w:rPr>
        <w:t>.</w:t>
      </w:r>
    </w:p>
    <w:p w14:paraId="5880FE3A" w14:textId="01A4DBCF" w:rsidR="0069679F" w:rsidRPr="006D604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sidR="00D16E30">
        <w:rPr>
          <w:rFonts w:asciiTheme="minorHAnsi" w:eastAsiaTheme="minorHAnsi" w:hAnsiTheme="minorHAnsi" w:cstheme="minorBidi"/>
          <w:kern w:val="2"/>
          <w:lang w:eastAsia="en-US"/>
          <w14:ligatures w14:val="standardContextual"/>
        </w:rPr>
        <w:t xml:space="preserve"> e il prestito non è registrato</w:t>
      </w:r>
      <w:r>
        <w:rPr>
          <w:rFonts w:asciiTheme="minorHAnsi" w:eastAsiaTheme="minorHAnsi" w:hAnsiTheme="minorHAnsi" w:cstheme="minorBidi"/>
          <w:kern w:val="2"/>
          <w:lang w:eastAsia="en-US"/>
          <w14:ligatures w14:val="standardContextual"/>
        </w:rPr>
        <w:t>.</w:t>
      </w:r>
      <w:r w:rsidR="0078197B">
        <w:rPr>
          <w:rFonts w:asciiTheme="minorHAnsi" w:hAnsiTheme="minorHAnsi"/>
          <w:b/>
          <w:bCs/>
          <w:sz w:val="28"/>
          <w:szCs w:val="28"/>
        </w:rPr>
        <w:br w:type="page"/>
      </w:r>
      <w:r w:rsidR="00F47A84">
        <w:rPr>
          <w:rFonts w:asciiTheme="minorHAnsi" w:hAnsiTheme="minorHAnsi"/>
          <w:b/>
          <w:bCs/>
          <w:noProof/>
        </w:rPr>
        <w:lastRenderedPageBreak/>
        <w:drawing>
          <wp:anchor distT="0" distB="0" distL="114300" distR="114300" simplePos="0" relativeHeight="251673600" behindDoc="0" locked="0" layoutInCell="1" allowOverlap="1" wp14:anchorId="3F2A516F" wp14:editId="25AC648D">
            <wp:simplePos x="0" y="0"/>
            <wp:positionH relativeFrom="margin">
              <wp:align>center</wp:align>
            </wp:positionH>
            <wp:positionV relativeFrom="paragraph">
              <wp:posOffset>259542</wp:posOffset>
            </wp:positionV>
            <wp:extent cx="4398010" cy="2368550"/>
            <wp:effectExtent l="0" t="0" r="2540" b="0"/>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77272" name="Immagine 17"/>
                    <pic:cNvPicPr>
                      <a:picLocks noChangeAspect="1" noChangeArrowheads="1"/>
                    </pic:cNvPicPr>
                  </pic:nvPicPr>
                  <pic:blipFill>
                    <a:blip r:embed="rId29"/>
                    <a:stretch>
                      <a:fillRect/>
                    </a:stretch>
                  </pic:blipFill>
                  <pic:spPr bwMode="auto">
                    <a:xfrm>
                      <a:off x="0" y="0"/>
                      <a:ext cx="4398010"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643AE417" w14:textId="21E77CE3" w:rsidR="002F2EA1" w:rsidRPr="002F2EA1" w:rsidRDefault="002F2EA1" w:rsidP="002F2EA1">
      <w:pPr>
        <w:spacing w:after="100" w:afterAutospacing="1"/>
        <w:rPr>
          <w:rFonts w:asciiTheme="minorHAnsi" w:hAnsiTheme="minorHAnsi"/>
          <w:b/>
          <w:bCs/>
        </w:rPr>
      </w:pPr>
      <w:r>
        <w:rPr>
          <w:rFonts w:asciiTheme="minorHAnsi" w:hAnsiTheme="minorHAnsi"/>
          <w:b/>
          <w:bCs/>
        </w:rPr>
        <w:t xml:space="preserve">Mock-ups di riferimento: </w:t>
      </w:r>
      <w:r w:rsidR="00675506">
        <w:rPr>
          <w:rFonts w:asciiTheme="minorHAnsi" w:hAnsiTheme="minorHAnsi"/>
          <w:b/>
          <w:bCs/>
        </w:rPr>
        <w:t>M33, M34</w:t>
      </w:r>
      <w:r>
        <w:rPr>
          <w:rFonts w:asciiTheme="minorHAnsi" w:hAnsiTheme="minorHAnsi"/>
          <w:b/>
          <w:bCs/>
        </w:rPr>
        <w:t>, M49.</w:t>
      </w:r>
    </w:p>
    <w:p w14:paraId="237F1E02" w14:textId="0B26A2A9"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111FC84E"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w:t>
      </w:r>
      <w:r w:rsidR="00820233">
        <w:rPr>
          <w:rFonts w:asciiTheme="minorHAnsi" w:eastAsiaTheme="minorHAnsi" w:hAnsiTheme="minorHAnsi" w:cstheme="minorBidi"/>
          <w:kern w:val="2"/>
          <w:lang w:eastAsia="en-US"/>
          <w14:ligatures w14:val="standardContextual"/>
        </w:rPr>
        <w:t>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05D65574" w14:textId="7476F329" w:rsidR="004C0F5A" w:rsidRPr="004C0F5A" w:rsidRDefault="004C0F5A">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verifica </w:t>
      </w:r>
      <w:r w:rsidR="0014185F">
        <w:rPr>
          <w:rFonts w:asciiTheme="minorHAnsi" w:eastAsiaTheme="minorHAnsi" w:hAnsiTheme="minorHAnsi" w:cstheme="minorBidi"/>
          <w:kern w:val="2"/>
          <w:lang w:eastAsia="en-US"/>
          <w14:ligatures w14:val="standardContextual"/>
        </w:rPr>
        <w:t xml:space="preserve">che la restituzione sta avvenendo nei tempi stabiliti, </w:t>
      </w:r>
      <w:r w:rsidR="003A6C08">
        <w:rPr>
          <w:rFonts w:asciiTheme="minorHAnsi" w:eastAsiaTheme="minorHAnsi" w:hAnsiTheme="minorHAnsi" w:cstheme="minorBidi"/>
          <w:kern w:val="2"/>
          <w:lang w:eastAsia="en-US"/>
          <w14:ligatures w14:val="standardContextual"/>
        </w:rPr>
        <w:t>confrontando la data corrente con quella prevista</w:t>
      </w:r>
      <w:r w:rsidR="00D140F6">
        <w:rPr>
          <w:rFonts w:asciiTheme="minorHAnsi" w:eastAsiaTheme="minorHAnsi" w:hAnsiTheme="minorHAnsi" w:cstheme="minorBidi"/>
          <w:kern w:val="2"/>
          <w:lang w:eastAsia="en-US"/>
          <w14:ligatures w14:val="standardContextual"/>
        </w:rPr>
        <w:t>.</w:t>
      </w:r>
    </w:p>
    <w:p w14:paraId="55B60EA3"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63545E59"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sidR="00086B8F">
        <w:rPr>
          <w:rFonts w:asciiTheme="minorHAnsi" w:eastAsiaTheme="minorHAnsi" w:hAnsiTheme="minorHAnsi" w:cstheme="minorBidi"/>
          <w:kern w:val="2"/>
          <w:lang w:eastAsia="en-US"/>
          <w14:ligatures w14:val="standardContextual"/>
        </w:rPr>
        <w:t>le informazioni della copia</w:t>
      </w:r>
      <w:r w:rsidR="00746382">
        <w:rPr>
          <w:rFonts w:asciiTheme="minorHAnsi" w:eastAsiaTheme="minorHAnsi" w:hAnsiTheme="minorHAnsi" w:cstheme="minorBidi"/>
          <w:kern w:val="2"/>
          <w:lang w:eastAsia="en-US"/>
          <w14:ligatures w14:val="standardContextual"/>
        </w:rPr>
        <w:t xml:space="preserve">, avverte che la restituzione sta avvenendo nei tempi prestabiliti </w:t>
      </w:r>
      <w:r w:rsidR="00E22C95">
        <w:rPr>
          <w:rFonts w:asciiTheme="minorHAnsi" w:eastAsiaTheme="minorHAnsi" w:hAnsiTheme="minorHAnsi" w:cstheme="minorBidi"/>
          <w:kern w:val="2"/>
          <w:lang w:eastAsia="en-US"/>
          <w14:ligatures w14:val="standardContextual"/>
        </w:rPr>
        <w:t xml:space="preserve">e </w:t>
      </w:r>
      <w:r w:rsidR="00746382">
        <w:rPr>
          <w:rFonts w:asciiTheme="minorHAnsi" w:eastAsiaTheme="minorHAnsi" w:hAnsiTheme="minorHAnsi" w:cstheme="minorBidi"/>
          <w:kern w:val="2"/>
          <w:lang w:eastAsia="en-US"/>
          <w14:ligatures w14:val="standardContextual"/>
        </w:rPr>
        <w:t>presenta due pulsanti</w:t>
      </w:r>
      <w:r w:rsidRPr="002736F8">
        <w:rPr>
          <w:rFonts w:asciiTheme="minorHAnsi" w:eastAsiaTheme="minorHAnsi" w:hAnsiTheme="minorHAnsi" w:cstheme="minorBidi"/>
          <w:kern w:val="2"/>
          <w:lang w:eastAsia="en-US"/>
          <w14:ligatures w14:val="standardContextual"/>
        </w:rPr>
        <w:t>:</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0A9D477"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ricercato, una nuova restituzione è stata registrata e la copia </w:t>
      </w:r>
      <w:r w:rsidR="007D6612">
        <w:rPr>
          <w:rFonts w:asciiTheme="minorHAnsi" w:eastAsiaTheme="minorHAnsi" w:hAnsiTheme="minorHAnsi" w:cstheme="minorBidi"/>
          <w:kern w:val="2"/>
          <w:lang w:eastAsia="en-US"/>
          <w14:ligatures w14:val="standardContextual"/>
        </w:rPr>
        <w:t xml:space="preserve">è tornata </w:t>
      </w:r>
      <w:r w:rsidRPr="002736F8">
        <w:rPr>
          <w:rFonts w:asciiTheme="minorHAnsi" w:eastAsiaTheme="minorHAnsi" w:hAnsiTheme="minorHAnsi" w:cstheme="minorBidi"/>
          <w:kern w:val="2"/>
          <w:lang w:eastAsia="en-US"/>
          <w14:ligatures w14:val="standardContextual"/>
        </w:rPr>
        <w:t>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53C8DCB" w14:textId="18DD6DFD" w:rsidR="001B7385" w:rsidRDefault="001B7385"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2 il sistema verifica che la restituzione sta avvenendo fuori dai tempi prestabiliti, </w:t>
      </w:r>
      <w:r>
        <w:rPr>
          <w:rFonts w:asciiTheme="minorHAnsi" w:eastAsiaTheme="minorHAnsi" w:hAnsiTheme="minorHAnsi" w:cstheme="minorBidi"/>
          <w:kern w:val="2"/>
          <w:lang w:eastAsia="en-US"/>
          <w14:ligatures w14:val="standardContextual"/>
        </w:rPr>
        <w:lastRenderedPageBreak/>
        <w:t xml:space="preserve">viene eseguito il caso d’uso </w:t>
      </w:r>
      <w:r w:rsidRPr="00635CEC">
        <w:rPr>
          <w:rFonts w:asciiTheme="minorHAnsi" w:eastAsiaTheme="minorHAnsi" w:hAnsiTheme="minorHAnsi" w:cstheme="minorBidi"/>
          <w:b/>
          <w:bCs/>
          <w:kern w:val="2"/>
          <w:lang w:eastAsia="en-US"/>
          <w14:ligatures w14:val="standardContextual"/>
        </w:rPr>
        <w:t>UC17.1 – Restituzione in ritardo</w:t>
      </w:r>
      <w:r w:rsidR="00635CEC">
        <w:rPr>
          <w:rFonts w:asciiTheme="minorHAnsi" w:eastAsiaTheme="minorHAnsi" w:hAnsiTheme="minorHAnsi" w:cstheme="minorBidi"/>
          <w:kern w:val="2"/>
          <w:lang w:eastAsia="en-US"/>
          <w14:ligatures w14:val="standardContextual"/>
        </w:rPr>
        <w:t>.</w:t>
      </w:r>
    </w:p>
    <w:p w14:paraId="60EA32B7" w14:textId="6E770053"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52472D">
        <w:rPr>
          <w:rFonts w:asciiTheme="minorHAnsi" w:eastAsiaTheme="minorHAnsi" w:hAnsiTheme="minorHAnsi" w:cstheme="minorBidi"/>
          <w:kern w:val="2"/>
          <w:lang w:eastAsia="en-US"/>
          <w14:ligatures w14:val="standardContextual"/>
        </w:rPr>
        <w:t xml:space="preserve">tra il passo 4 e il passo 5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w:t>
      </w:r>
      <w:r w:rsidR="00635CEC">
        <w:rPr>
          <w:rFonts w:asciiTheme="minorHAnsi" w:eastAsiaTheme="minorHAnsi" w:hAnsiTheme="minorHAnsi" w:cstheme="minorBidi"/>
          <w:b/>
          <w:bCs/>
          <w:kern w:val="2"/>
          <w:lang w:eastAsia="en-US"/>
          <w14:ligatures w14:val="standardContextual"/>
        </w:rPr>
        <w:t>2</w:t>
      </w:r>
      <w:r w:rsidR="00755085" w:rsidRPr="00755085">
        <w:rPr>
          <w:rFonts w:asciiTheme="minorHAnsi" w:eastAsiaTheme="minorHAnsi" w:hAnsiTheme="minorHAnsi" w:cstheme="minorBidi"/>
          <w:b/>
          <w:bCs/>
          <w:kern w:val="2"/>
          <w:lang w:eastAsia="en-US"/>
          <w14:ligatures w14:val="standardContextual"/>
        </w:rPr>
        <w:t xml:space="preserve">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5C9D2CE6" w14:textId="77777777" w:rsidR="00E75336" w:rsidRDefault="00E75336" w:rsidP="00E52556">
      <w:pPr>
        <w:spacing w:after="100" w:afterAutospacing="1"/>
        <w:rPr>
          <w:rFonts w:asciiTheme="minorHAnsi" w:eastAsiaTheme="minorHAnsi" w:hAnsiTheme="minorHAnsi" w:cstheme="minorBidi"/>
          <w:kern w:val="2"/>
          <w:lang w:eastAsia="en-US"/>
          <w14:ligatures w14:val="standardContextual"/>
        </w:rPr>
      </w:pPr>
    </w:p>
    <w:p w14:paraId="1C071947" w14:textId="6F46F835" w:rsidR="00635CEC" w:rsidRPr="00BE4197" w:rsidRDefault="00635CEC" w:rsidP="00635CE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006C011C">
        <w:rPr>
          <w:rFonts w:asciiTheme="minorHAnsi" w:eastAsiaTheme="minorHAnsi" w:hAnsiTheme="minorHAnsi" w:cstheme="minorBidi"/>
          <w:b/>
          <w:bCs/>
          <w:kern w:val="2"/>
          <w:sz w:val="28"/>
          <w:szCs w:val="28"/>
          <w:lang w:eastAsia="en-US"/>
          <w14:ligatures w14:val="standardContextual"/>
        </w:rPr>
        <w:t>Restituzione in ritardo</w:t>
      </w:r>
    </w:p>
    <w:p w14:paraId="60FE4E98" w14:textId="74CAB8C5" w:rsidR="002F2EA1" w:rsidRDefault="002F2EA1" w:rsidP="002F2EA1">
      <w:pPr>
        <w:spacing w:after="100" w:afterAutospacing="1"/>
        <w:rPr>
          <w:rFonts w:asciiTheme="minorHAnsi" w:hAnsiTheme="minorHAnsi"/>
          <w:b/>
          <w:bCs/>
        </w:rPr>
      </w:pPr>
      <w:r>
        <w:rPr>
          <w:rFonts w:asciiTheme="minorHAnsi" w:hAnsiTheme="minorHAnsi"/>
          <w:b/>
          <w:bCs/>
        </w:rPr>
        <w:t xml:space="preserve">Mock-ups di riferimento: </w:t>
      </w:r>
      <w:r w:rsidR="00675506">
        <w:rPr>
          <w:rFonts w:asciiTheme="minorHAnsi" w:hAnsiTheme="minorHAnsi"/>
          <w:b/>
          <w:bCs/>
        </w:rPr>
        <w:t>M33, M34</w:t>
      </w:r>
      <w:r>
        <w:rPr>
          <w:rFonts w:asciiTheme="minorHAnsi" w:hAnsiTheme="minorHAnsi"/>
          <w:b/>
          <w:bCs/>
        </w:rPr>
        <w:t>, M50.</w:t>
      </w:r>
    </w:p>
    <w:p w14:paraId="57617901" w14:textId="1222ED82" w:rsidR="00635CEC" w:rsidRPr="009B4515" w:rsidRDefault="00635CEC" w:rsidP="00635CE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16C0EC1" w14:textId="73C0AA5A" w:rsidR="00635CEC" w:rsidRPr="00BB35CB" w:rsidRDefault="00635CEC" w:rsidP="00635CEC">
      <w:pPr>
        <w:spacing w:after="100" w:afterAutospacing="1"/>
        <w:rPr>
          <w:rFonts w:asciiTheme="minorHAnsi" w:hAnsiTheme="minorHAnsi"/>
        </w:rPr>
      </w:pPr>
      <w:r w:rsidRPr="00BB35CB">
        <w:rPr>
          <w:rFonts w:asciiTheme="minorHAnsi" w:hAnsiTheme="minorHAnsi"/>
          <w:b/>
          <w:bCs/>
        </w:rPr>
        <w:t>Entry condition</w:t>
      </w:r>
      <w:r>
        <w:rPr>
          <w:rFonts w:asciiTheme="minorHAnsi" w:hAnsiTheme="minorHAnsi"/>
          <w:b/>
          <w:bCs/>
        </w:rPr>
        <w:t xml:space="preserve">: </w:t>
      </w:r>
      <w:r>
        <w:rPr>
          <w:rFonts w:asciiTheme="minorHAnsi" w:hAnsiTheme="minorHAnsi"/>
        </w:rPr>
        <w:t>L’operatore ha premuto sul prestito per il quale si sta effettuando la r</w:t>
      </w:r>
      <w:r w:rsidR="00BD6E06">
        <w:rPr>
          <w:rFonts w:asciiTheme="minorHAnsi" w:hAnsiTheme="minorHAnsi"/>
        </w:rPr>
        <w:t xml:space="preserve">estituzione </w:t>
      </w:r>
      <w:r>
        <w:rPr>
          <w:rFonts w:asciiTheme="minorHAnsi" w:hAnsiTheme="minorHAnsi"/>
        </w:rPr>
        <w:t>e il sistema ha verificato che c’è un ritardo nella restituzione</w:t>
      </w:r>
      <w:r w:rsidR="00BD6E06">
        <w:rPr>
          <w:rFonts w:asciiTheme="minorHAnsi" w:hAnsiTheme="minorHAnsi"/>
        </w:rPr>
        <w:t>.</w:t>
      </w:r>
    </w:p>
    <w:p w14:paraId="397ED177" w14:textId="77777777" w:rsidR="00635CEC" w:rsidRPr="00BB35CB" w:rsidRDefault="00635CEC" w:rsidP="00635CEC">
      <w:pPr>
        <w:spacing w:after="100" w:afterAutospacing="1"/>
        <w:rPr>
          <w:rFonts w:asciiTheme="minorHAnsi" w:hAnsiTheme="minorHAnsi"/>
          <w:b/>
          <w:bCs/>
        </w:rPr>
      </w:pPr>
      <w:r w:rsidRPr="00BB35CB">
        <w:rPr>
          <w:rFonts w:asciiTheme="minorHAnsi" w:hAnsiTheme="minorHAnsi"/>
          <w:b/>
          <w:bCs/>
        </w:rPr>
        <w:t>Flusso di eventi:</w:t>
      </w:r>
    </w:p>
    <w:p w14:paraId="286AD10A"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24E231CB" w14:textId="1AC735D9"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Pr>
          <w:rFonts w:asciiTheme="minorHAnsi" w:eastAsiaTheme="minorHAnsi" w:hAnsiTheme="minorHAnsi" w:cstheme="minorBidi"/>
          <w:kern w:val="2"/>
          <w:lang w:eastAsia="en-US"/>
          <w14:ligatures w14:val="standardContextual"/>
        </w:rPr>
        <w:t xml:space="preserve">le informazioni della copia, l’entità del ritardo </w:t>
      </w:r>
      <w:r w:rsidRPr="002736F8">
        <w:rPr>
          <w:rFonts w:asciiTheme="minorHAnsi" w:eastAsiaTheme="minorHAnsi" w:hAnsiTheme="minorHAnsi" w:cstheme="minorBidi"/>
          <w:kern w:val="2"/>
          <w:lang w:eastAsia="en-US"/>
          <w14:ligatures w14:val="standardContextual"/>
        </w:rPr>
        <w:t>e:</w:t>
      </w:r>
    </w:p>
    <w:p w14:paraId="149D0553"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66E20D0D"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091BAC01"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5A254A5" w14:textId="6EB73763"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r>
        <w:rPr>
          <w:rFonts w:asciiTheme="minorHAnsi" w:eastAsiaTheme="minorHAnsi" w:hAnsiTheme="minorHAnsi" w:cstheme="minorBidi"/>
          <w:kern w:val="2"/>
          <w:lang w:eastAsia="en-US"/>
          <w14:ligatures w14:val="standardContextual"/>
        </w:rPr>
        <w:t xml:space="preserve">, impostando </w:t>
      </w:r>
      <w:r w:rsidR="00B42283">
        <w:rPr>
          <w:rFonts w:asciiTheme="minorHAnsi" w:eastAsiaTheme="minorHAnsi" w:hAnsiTheme="minorHAnsi" w:cstheme="minorBidi"/>
          <w:kern w:val="2"/>
          <w:lang w:eastAsia="en-US"/>
          <w14:ligatures w14:val="standardContextual"/>
        </w:rPr>
        <w:t xml:space="preserve">anche </w:t>
      </w:r>
      <w:r>
        <w:rPr>
          <w:rFonts w:asciiTheme="minorHAnsi" w:eastAsiaTheme="minorHAnsi" w:hAnsiTheme="minorHAnsi" w:cstheme="minorBidi"/>
          <w:kern w:val="2"/>
          <w:lang w:eastAsia="en-US"/>
          <w14:ligatures w14:val="standardContextual"/>
        </w:rPr>
        <w:t>l’entità del ritardo</w:t>
      </w:r>
      <w:r w:rsidRPr="002736F8">
        <w:rPr>
          <w:rFonts w:asciiTheme="minorHAnsi" w:eastAsiaTheme="minorHAnsi" w:hAnsiTheme="minorHAnsi" w:cstheme="minorBidi"/>
          <w:kern w:val="2"/>
          <w:lang w:eastAsia="en-US"/>
          <w14:ligatures w14:val="standardContextual"/>
        </w:rPr>
        <w:t>.</w:t>
      </w:r>
    </w:p>
    <w:p w14:paraId="3F95ECD9"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75AC0F6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64D8DD8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6EB86E52"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Pr>
          <w:rFonts w:asciiTheme="minorHAnsi" w:eastAsiaTheme="minorHAnsi" w:hAnsiTheme="minorHAnsi" w:cstheme="minorBidi"/>
          <w:kern w:val="2"/>
          <w:lang w:eastAsia="en-US"/>
          <w14:ligatures w14:val="standardContextual"/>
        </w:rPr>
        <w:t>.</w:t>
      </w:r>
    </w:p>
    <w:p w14:paraId="346D228C" w14:textId="77777777" w:rsidR="00635CEC" w:rsidRPr="00CD267D"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delle informazioni del lettore.</w:t>
      </w:r>
    </w:p>
    <w:p w14:paraId="335C7AC3" w14:textId="01F672EF" w:rsidR="00635CEC" w:rsidRDefault="00635CEC" w:rsidP="00635CE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1910E4" w:rsidRPr="002736F8">
        <w:rPr>
          <w:rFonts w:asciiTheme="minorHAnsi" w:eastAsiaTheme="minorHAnsi" w:hAnsiTheme="minorHAnsi" w:cstheme="minorBidi"/>
          <w:kern w:val="2"/>
          <w:lang w:eastAsia="en-US"/>
          <w14:ligatures w14:val="standardContextual"/>
        </w:rPr>
        <w:t xml:space="preserve">L’operatore si trova nella pagina </w:t>
      </w:r>
      <w:r w:rsidR="001910E4">
        <w:rPr>
          <w:rFonts w:asciiTheme="minorHAnsi" w:eastAsiaTheme="minorHAnsi" w:hAnsiTheme="minorHAnsi" w:cstheme="minorBidi"/>
          <w:kern w:val="2"/>
          <w:lang w:eastAsia="en-US"/>
          <w14:ligatures w14:val="standardContextual"/>
        </w:rPr>
        <w:t>delle informazioni del lettore</w:t>
      </w:r>
      <w:r w:rsidR="001910E4" w:rsidRPr="002736F8">
        <w:rPr>
          <w:rFonts w:asciiTheme="minorHAnsi" w:eastAsiaTheme="minorHAnsi" w:hAnsiTheme="minorHAnsi" w:cstheme="minorBidi"/>
          <w:kern w:val="2"/>
          <w:lang w:eastAsia="en-US"/>
          <w14:ligatures w14:val="standardContextual"/>
        </w:rPr>
        <w:t xml:space="preserve"> ricercato, una nuova restituzione è stata registrata</w:t>
      </w:r>
      <w:r w:rsidR="001910E4">
        <w:rPr>
          <w:rFonts w:asciiTheme="minorHAnsi" w:eastAsiaTheme="minorHAnsi" w:hAnsiTheme="minorHAnsi" w:cstheme="minorBidi"/>
          <w:kern w:val="2"/>
          <w:lang w:eastAsia="en-US"/>
          <w14:ligatures w14:val="standardContextual"/>
        </w:rPr>
        <w:t>, con una memorizzazione del ritardo,</w:t>
      </w:r>
      <w:r w:rsidR="001910E4" w:rsidRPr="002736F8">
        <w:rPr>
          <w:rFonts w:asciiTheme="minorHAnsi" w:eastAsiaTheme="minorHAnsi" w:hAnsiTheme="minorHAnsi" w:cstheme="minorBidi"/>
          <w:kern w:val="2"/>
          <w:lang w:eastAsia="en-US"/>
          <w14:ligatures w14:val="standardContextual"/>
        </w:rPr>
        <w:t xml:space="preserve"> e la copia </w:t>
      </w:r>
      <w:r w:rsidR="00170475">
        <w:rPr>
          <w:rFonts w:asciiTheme="minorHAnsi" w:eastAsiaTheme="minorHAnsi" w:hAnsiTheme="minorHAnsi" w:cstheme="minorBidi"/>
          <w:kern w:val="2"/>
          <w:lang w:eastAsia="en-US"/>
          <w14:ligatures w14:val="standardContextual"/>
        </w:rPr>
        <w:t xml:space="preserve">è </w:t>
      </w:r>
      <w:r w:rsidR="001910E4" w:rsidRPr="002736F8">
        <w:rPr>
          <w:rFonts w:asciiTheme="minorHAnsi" w:eastAsiaTheme="minorHAnsi" w:hAnsiTheme="minorHAnsi" w:cstheme="minorBidi"/>
          <w:kern w:val="2"/>
          <w:lang w:eastAsia="en-US"/>
          <w14:ligatures w14:val="standardContextual"/>
        </w:rPr>
        <w:t>torna</w:t>
      </w:r>
      <w:r w:rsidR="00170475">
        <w:rPr>
          <w:rFonts w:asciiTheme="minorHAnsi" w:eastAsiaTheme="minorHAnsi" w:hAnsiTheme="minorHAnsi" w:cstheme="minorBidi"/>
          <w:kern w:val="2"/>
          <w:lang w:eastAsia="en-US"/>
          <w14:ligatures w14:val="standardContextual"/>
        </w:rPr>
        <w:t>ta</w:t>
      </w:r>
      <w:r w:rsidR="001910E4" w:rsidRPr="002736F8">
        <w:rPr>
          <w:rFonts w:asciiTheme="minorHAnsi" w:eastAsiaTheme="minorHAnsi" w:hAnsiTheme="minorHAnsi" w:cstheme="minorBidi"/>
          <w:kern w:val="2"/>
          <w:lang w:eastAsia="en-US"/>
          <w14:ligatures w14:val="standardContextual"/>
        </w:rPr>
        <w:t xml:space="preserve"> disponibile</w:t>
      </w:r>
      <w:r w:rsidRPr="00BB35CB">
        <w:rPr>
          <w:rFonts w:asciiTheme="minorHAnsi" w:hAnsiTheme="minorHAnsi"/>
        </w:rPr>
        <w:t>.</w:t>
      </w:r>
    </w:p>
    <w:p w14:paraId="389E96A2" w14:textId="2B9090EB" w:rsidR="004A3114" w:rsidRPr="005B5D07" w:rsidRDefault="005B5D0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5B5D07">
        <w:rPr>
          <w:rFonts w:asciiTheme="minorHAnsi" w:eastAsiaTheme="minorHAnsi" w:hAnsiTheme="minorHAnsi" w:cstheme="minorBidi"/>
          <w:b/>
          <w:bCs/>
          <w:kern w:val="2"/>
          <w:lang w:eastAsia="en-US"/>
          <w14:ligatures w14:val="standardContextual"/>
        </w:rPr>
        <w:t>Flussi alternativi/Eccezioni:</w:t>
      </w:r>
    </w:p>
    <w:p w14:paraId="5369E6D9" w14:textId="1B3904D2" w:rsidR="005B5D07" w:rsidRDefault="005B5D07" w:rsidP="005B5D07">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2407FB">
        <w:rPr>
          <w:rFonts w:asciiTheme="minorHAnsi" w:eastAsiaTheme="minorHAnsi" w:hAnsiTheme="minorHAnsi" w:cstheme="minorBidi"/>
          <w:kern w:val="2"/>
          <w:lang w:eastAsia="en-US"/>
          <w14:ligatures w14:val="standardContextual"/>
        </w:rPr>
        <w:t>tra il passo 2 e il passo 3</w:t>
      </w:r>
      <w:r>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l’operatore preme il pulsante “Annulla”, </w:t>
      </w:r>
      <w:r>
        <w:rPr>
          <w:rFonts w:asciiTheme="minorHAnsi" w:eastAsiaTheme="minorHAnsi" w:hAnsiTheme="minorHAnsi" w:cstheme="minorBidi"/>
          <w:kern w:val="2"/>
          <w:lang w:eastAsia="en-US"/>
          <w14:ligatures w14:val="standardContextual"/>
        </w:rPr>
        <w:t xml:space="preserve">viene eseguito il caso d’uso </w:t>
      </w:r>
      <w:r w:rsidRPr="00755085">
        <w:rPr>
          <w:rFonts w:asciiTheme="minorHAnsi" w:eastAsiaTheme="minorHAnsi" w:hAnsiTheme="minorHAnsi" w:cstheme="minorBidi"/>
          <w:b/>
          <w:bCs/>
          <w:kern w:val="2"/>
          <w:lang w:eastAsia="en-US"/>
          <w14:ligatures w14:val="standardContextual"/>
        </w:rPr>
        <w:t>UC1</w:t>
      </w:r>
      <w:r>
        <w:rPr>
          <w:rFonts w:asciiTheme="minorHAnsi" w:eastAsiaTheme="minorHAnsi" w:hAnsiTheme="minorHAnsi" w:cstheme="minorBidi"/>
          <w:b/>
          <w:bCs/>
          <w:kern w:val="2"/>
          <w:lang w:eastAsia="en-US"/>
          <w14:ligatures w14:val="standardContextual"/>
        </w:rPr>
        <w:t>7</w:t>
      </w:r>
      <w:r w:rsidRPr="00755085">
        <w:rPr>
          <w:rFonts w:asciiTheme="minorHAnsi" w:eastAsiaTheme="minorHAnsi" w:hAnsiTheme="minorHAnsi" w:cstheme="minorBidi"/>
          <w:b/>
          <w:bCs/>
          <w:kern w:val="2"/>
          <w:lang w:eastAsia="en-US"/>
          <w14:ligatures w14:val="standardContextual"/>
        </w:rPr>
        <w:t>.</w:t>
      </w:r>
      <w:r>
        <w:rPr>
          <w:rFonts w:asciiTheme="minorHAnsi" w:eastAsiaTheme="minorHAnsi" w:hAnsiTheme="minorHAnsi" w:cstheme="minorBidi"/>
          <w:b/>
          <w:bCs/>
          <w:kern w:val="2"/>
          <w:lang w:eastAsia="en-US"/>
          <w14:ligatures w14:val="standardContextual"/>
        </w:rPr>
        <w:t>2</w:t>
      </w:r>
      <w:r w:rsidRPr="00755085">
        <w:rPr>
          <w:rFonts w:asciiTheme="minorHAnsi" w:eastAsiaTheme="minorHAnsi" w:hAnsiTheme="minorHAnsi" w:cstheme="minorBidi"/>
          <w:b/>
          <w:bCs/>
          <w:kern w:val="2"/>
          <w:lang w:eastAsia="en-US"/>
          <w14:ligatures w14:val="standardContextual"/>
        </w:rPr>
        <w:t xml:space="preserve"> – Annullamento registrazione </w:t>
      </w:r>
      <w:r>
        <w:rPr>
          <w:rFonts w:asciiTheme="minorHAnsi" w:eastAsiaTheme="minorHAnsi" w:hAnsiTheme="minorHAnsi" w:cstheme="minorBidi"/>
          <w:b/>
          <w:bCs/>
          <w:kern w:val="2"/>
          <w:lang w:eastAsia="en-US"/>
          <w14:ligatures w14:val="standardContextual"/>
        </w:rPr>
        <w:t xml:space="preserve">di una </w:t>
      </w:r>
      <w:r w:rsidRPr="00755085">
        <w:rPr>
          <w:rFonts w:asciiTheme="minorHAnsi" w:eastAsiaTheme="minorHAnsi" w:hAnsiTheme="minorHAnsi" w:cstheme="minorBidi"/>
          <w:b/>
          <w:bCs/>
          <w:kern w:val="2"/>
          <w:lang w:eastAsia="en-US"/>
          <w14:ligatures w14:val="standardContextual"/>
        </w:rPr>
        <w:t>restituzione</w:t>
      </w:r>
      <w:r>
        <w:rPr>
          <w:rFonts w:asciiTheme="minorHAnsi" w:eastAsiaTheme="minorHAnsi" w:hAnsiTheme="minorHAnsi" w:cstheme="minorBidi"/>
          <w:kern w:val="2"/>
          <w:lang w:eastAsia="en-US"/>
          <w14:ligatures w14:val="standardContextual"/>
        </w:rPr>
        <w:t>.</w:t>
      </w:r>
    </w:p>
    <w:p w14:paraId="01326A00" w14:textId="77777777" w:rsidR="005B5D07" w:rsidRDefault="005B5D0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20CA051A"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sidR="00635CEC">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F28502D" w14:textId="7777629F" w:rsidR="002A555C" w:rsidRDefault="002A555C" w:rsidP="002A555C">
      <w:pPr>
        <w:spacing w:after="100" w:afterAutospacing="1"/>
        <w:rPr>
          <w:rFonts w:asciiTheme="minorHAnsi" w:hAnsiTheme="minorHAnsi"/>
          <w:b/>
          <w:bCs/>
        </w:rPr>
      </w:pPr>
      <w:r>
        <w:rPr>
          <w:rFonts w:asciiTheme="minorHAnsi" w:hAnsiTheme="minorHAnsi"/>
          <w:b/>
          <w:bCs/>
        </w:rPr>
        <w:t xml:space="preserve">Mock-ups di riferimento: </w:t>
      </w:r>
      <w:r w:rsidR="002159BC">
        <w:rPr>
          <w:rFonts w:asciiTheme="minorHAnsi" w:hAnsiTheme="minorHAnsi"/>
          <w:b/>
          <w:bCs/>
        </w:rPr>
        <w:t>M33, M34</w:t>
      </w:r>
      <w:r>
        <w:rPr>
          <w:rFonts w:asciiTheme="minorHAnsi" w:hAnsiTheme="minorHAnsi"/>
          <w:b/>
          <w:bCs/>
        </w:rPr>
        <w:t>, M49, M50.</w:t>
      </w:r>
    </w:p>
    <w:p w14:paraId="71919466" w14:textId="406BB5C0"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t>Flusso di eventi:</w:t>
      </w:r>
    </w:p>
    <w:p w14:paraId="378B98F4" w14:textId="340FFC80" w:rsidR="00755085" w:rsidRPr="00BB35CB" w:rsidRDefault="00755085">
      <w:pPr>
        <w:pStyle w:val="ListParagraph"/>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61D0DD1A" w14:textId="77777777" w:rsidR="00637CF0" w:rsidRDefault="00755085" w:rsidP="00637CF0">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5E64144D" w14:textId="77777777" w:rsidR="002A555C" w:rsidRDefault="002A555C">
      <w:pPr>
        <w:widowControl/>
        <w:suppressAutoHyphens w:val="0"/>
        <w:rPr>
          <w:rFonts w:asciiTheme="minorHAnsi" w:hAnsiTheme="minorHAnsi"/>
          <w:b/>
          <w:bCs/>
          <w:sz w:val="28"/>
          <w:szCs w:val="28"/>
        </w:rPr>
      </w:pPr>
      <w:r>
        <w:rPr>
          <w:rFonts w:asciiTheme="minorHAnsi" w:hAnsiTheme="minorHAnsi"/>
          <w:b/>
          <w:bCs/>
          <w:sz w:val="28"/>
          <w:szCs w:val="28"/>
        </w:rPr>
        <w:br w:type="page"/>
      </w:r>
    </w:p>
    <w:p w14:paraId="30B798BD" w14:textId="68FD7450" w:rsidR="005C0DE6" w:rsidRPr="005C0DE6" w:rsidRDefault="00775F88" w:rsidP="00637CF0">
      <w:pPr>
        <w:spacing w:after="100" w:afterAutospacing="1"/>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756E8DF5">
            <wp:simplePos x="0" y="0"/>
            <wp:positionH relativeFrom="margin">
              <wp:posOffset>740410</wp:posOffset>
            </wp:positionH>
            <wp:positionV relativeFrom="paragraph">
              <wp:posOffset>238760</wp:posOffset>
            </wp:positionV>
            <wp:extent cx="4631690" cy="2167890"/>
            <wp:effectExtent l="0" t="0" r="0"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87714" name="Immagine 19"/>
                    <pic:cNvPicPr>
                      <a:picLocks noChangeAspect="1" noChangeArrowheads="1"/>
                    </pic:cNvPicPr>
                  </pic:nvPicPr>
                  <pic:blipFill>
                    <a:blip r:embed="rId30"/>
                    <a:stretch>
                      <a:fillRect/>
                    </a:stretch>
                  </pic:blipFill>
                  <pic:spPr bwMode="auto">
                    <a:xfrm>
                      <a:off x="0" y="0"/>
                      <a:ext cx="4631690"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66C63B4C" w14:textId="5BD6DA25" w:rsidR="00705E36" w:rsidRPr="00705E36" w:rsidRDefault="00705E36" w:rsidP="00705E36">
      <w:pPr>
        <w:spacing w:after="100" w:afterAutospacing="1"/>
        <w:rPr>
          <w:rFonts w:asciiTheme="minorHAnsi" w:hAnsiTheme="minorHAnsi"/>
          <w:b/>
          <w:bCs/>
        </w:rPr>
      </w:pPr>
      <w:r>
        <w:rPr>
          <w:rFonts w:asciiTheme="minorHAnsi" w:hAnsiTheme="minorHAnsi"/>
          <w:b/>
          <w:bCs/>
        </w:rPr>
        <w:t>Mock-ups di riferimento: M33, M34, M51.</w:t>
      </w:r>
    </w:p>
    <w:p w14:paraId="47097E70" w14:textId="7A8BF86C"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2DA51EF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3EDC427D"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7B66B104"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lastRenderedPageBreak/>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32BC1658" w14:textId="6A86BD07" w:rsidR="00F965FD" w:rsidRDefault="00F965FD" w:rsidP="00F965FD">
      <w:pPr>
        <w:spacing w:after="100" w:afterAutospacing="1"/>
        <w:rPr>
          <w:rFonts w:asciiTheme="minorHAnsi" w:hAnsiTheme="minorHAnsi"/>
          <w:b/>
          <w:bCs/>
        </w:rPr>
      </w:pPr>
      <w:r>
        <w:rPr>
          <w:rFonts w:asciiTheme="minorHAnsi" w:hAnsiTheme="minorHAnsi"/>
          <w:b/>
          <w:bCs/>
        </w:rPr>
        <w:t>Mock-ups di riferimento: M33, M34, M51.</w:t>
      </w:r>
    </w:p>
    <w:p w14:paraId="63CE1B64" w14:textId="12C5362D"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ListParagraph"/>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18CE5A4C" w14:textId="22C45010" w:rsidR="00F965FD" w:rsidRPr="00F965FD" w:rsidRDefault="00F965FD" w:rsidP="00F965FD">
      <w:pPr>
        <w:spacing w:after="100" w:afterAutospacing="1"/>
        <w:rPr>
          <w:rFonts w:asciiTheme="minorHAnsi" w:hAnsiTheme="minorHAnsi"/>
          <w:b/>
          <w:bCs/>
        </w:rPr>
      </w:pPr>
      <w:r>
        <w:rPr>
          <w:rFonts w:asciiTheme="minorHAnsi" w:hAnsiTheme="minorHAnsi"/>
          <w:b/>
          <w:bCs/>
        </w:rPr>
        <w:t>Mock-ups di riferimento: M52.</w:t>
      </w:r>
    </w:p>
    <w:p w14:paraId="7A46174B" w14:textId="1AA721F4"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7C603CB4" w14:textId="5C54754B" w:rsidR="0050164A" w:rsidRDefault="00A6101C">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1305C11A" w14:textId="77777777" w:rsid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6A5A5E8" w14:textId="335C759D" w:rsidR="0050164A" w:rsidRP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0B3935A9" w14:textId="0A5A038F"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00F27170">
        <w:rPr>
          <w:rFonts w:asciiTheme="minorHAnsi" w:eastAsiaTheme="minorHAnsi" w:hAnsiTheme="minorHAnsi" w:cstheme="minorBidi"/>
          <w:kern w:val="2"/>
          <w:lang w:eastAsia="en-US"/>
          <w14:ligatures w14:val="standardContextual"/>
        </w:rPr>
        <w:t xml:space="preserve"> </w:t>
      </w:r>
      <w:r w:rsidR="00F27170">
        <w:rPr>
          <w:rFonts w:asciiTheme="minorHAnsi" w:hAnsiTheme="minorHAnsi"/>
        </w:rPr>
        <w:t>e il modulo resta compilato</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637CF0"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2EE4D809">
            <wp:simplePos x="0" y="0"/>
            <wp:positionH relativeFrom="margin">
              <wp:align>center</wp:align>
            </wp:positionH>
            <wp:positionV relativeFrom="paragraph">
              <wp:posOffset>224963</wp:posOffset>
            </wp:positionV>
            <wp:extent cx="3456305" cy="2368550"/>
            <wp:effectExtent l="0" t="0" r="0" b="0"/>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7431" name="Immagine 20"/>
                    <pic:cNvPicPr>
                      <a:picLocks noChangeAspect="1" noChangeArrowheads="1"/>
                    </pic:cNvPicPr>
                  </pic:nvPicPr>
                  <pic:blipFill>
                    <a:blip r:embed="rId31"/>
                    <a:stretch>
                      <a:fillRect/>
                    </a:stretch>
                  </pic:blipFill>
                  <pic:spPr bwMode="auto">
                    <a:xfrm>
                      <a:off x="0" y="0"/>
                      <a:ext cx="3456305"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43135B06" w14:textId="3CDA1AAB" w:rsidR="00F965FD" w:rsidRDefault="00F965FD"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b/>
          <w:bCs/>
        </w:rPr>
        <w:t>Mock-ups di riferimento: M33, M34, M53, M54.</w:t>
      </w:r>
    </w:p>
    <w:p w14:paraId="2A6B241E" w14:textId="1DB8514B"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5BB71F2F"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6EE7A75F"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 xml:space="preserve">passo </w:t>
      </w:r>
      <w:r w:rsidR="007C067B">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07417591" w14:textId="273B7EDE" w:rsidR="00F965FD" w:rsidRPr="00F965FD" w:rsidRDefault="00F965FD"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b/>
          <w:bCs/>
        </w:rPr>
        <w:t>Mock-ups di riferimento: M33, M34, M53.</w:t>
      </w:r>
    </w:p>
    <w:p w14:paraId="6039B8D6" w14:textId="75FD08A4"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lastRenderedPageBreak/>
        <w:t>Flusso di eventi:</w:t>
      </w:r>
    </w:p>
    <w:p w14:paraId="68E96DD4" w14:textId="26445BA2" w:rsidR="008F6185" w:rsidRDefault="008F6185">
      <w:pPr>
        <w:widowControl/>
        <w:numPr>
          <w:ilvl w:val="0"/>
          <w:numId w:val="5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78A9C209" w14:textId="7742E5D3" w:rsidR="00CD3487" w:rsidRDefault="00CD3487" w:rsidP="0081662A">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05BB0D40" w14:textId="77777777" w:rsidR="00847E22" w:rsidRDefault="00847E22">
      <w:pPr>
        <w:widowControl/>
        <w:suppressAutoHyphens w:val="0"/>
        <w:rPr>
          <w:rFonts w:asciiTheme="minorHAnsi" w:hAnsiTheme="minorHAnsi"/>
        </w:rPr>
      </w:pPr>
      <w:r>
        <w:rPr>
          <w:rFonts w:asciiTheme="minorHAnsi" w:hAnsiTheme="minorHAnsi"/>
        </w:rPr>
        <w:br w:type="page"/>
      </w:r>
    </w:p>
    <w:p w14:paraId="64FC95BA" w14:textId="00819197" w:rsidR="00283FB0" w:rsidRDefault="00025F5D" w:rsidP="0081662A">
      <w:pPr>
        <w:widowControl/>
        <w:suppressAutoHyphens w:val="0"/>
        <w:spacing w:after="100" w:afterAutospacing="1"/>
        <w:rPr>
          <w:rFonts w:asciiTheme="minorHAnsi" w:hAnsiTheme="minorHAnsi"/>
          <w:b/>
          <w:bCs/>
          <w:sz w:val="28"/>
          <w:szCs w:val="28"/>
        </w:rPr>
      </w:pPr>
      <w:r>
        <w:rPr>
          <w:rFonts w:asciiTheme="minorHAnsi" w:hAnsiTheme="minorHAnsi"/>
          <w:b/>
          <w:bCs/>
          <w:sz w:val="28"/>
          <w:szCs w:val="28"/>
        </w:rPr>
        <w:lastRenderedPageBreak/>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754F31D">
            <wp:simplePos x="0" y="0"/>
            <wp:positionH relativeFrom="page">
              <wp:posOffset>0</wp:posOffset>
            </wp:positionH>
            <wp:positionV relativeFrom="paragraph">
              <wp:posOffset>318135</wp:posOffset>
            </wp:positionV>
            <wp:extent cx="7647305" cy="4886325"/>
            <wp:effectExtent l="0" t="0" r="0" b="9525"/>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2"/>
                    <a:stretch>
                      <a:fillRect/>
                    </a:stretch>
                  </pic:blipFill>
                  <pic:spPr bwMode="auto">
                    <a:xfrm>
                      <a:off x="0" y="0"/>
                      <a:ext cx="7647305" cy="4886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1590A5D1" w14:textId="24CF1F70" w:rsidR="00380AD3" w:rsidRPr="00637CF0" w:rsidRDefault="00E24EA8" w:rsidP="00025F5D">
      <w:pPr>
        <w:rPr>
          <w:rFonts w:asciiTheme="minorHAnsi" w:hAnsiTheme="minorHAnsi"/>
          <w:b/>
          <w:bCs/>
          <w:u w:val="single"/>
        </w:rPr>
      </w:pPr>
      <w:r>
        <w:rPr>
          <w:noProof/>
        </w:rPr>
        <w:lastRenderedPageBreak/>
        <w:drawing>
          <wp:anchor distT="0" distB="0" distL="114300" distR="114300" simplePos="0" relativeHeight="251677696" behindDoc="0" locked="0" layoutInCell="1" allowOverlap="1" wp14:anchorId="7B4926FB" wp14:editId="564036E5">
            <wp:simplePos x="0" y="0"/>
            <wp:positionH relativeFrom="page">
              <wp:align>right</wp:align>
            </wp:positionH>
            <wp:positionV relativeFrom="paragraph">
              <wp:posOffset>224790</wp:posOffset>
            </wp:positionV>
            <wp:extent cx="7543165" cy="6955790"/>
            <wp:effectExtent l="0" t="0" r="635" b="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81296" name="Immagine 22"/>
                    <pic:cNvPicPr>
                      <a:picLocks noChangeAspect="1" noChangeArrowheads="1"/>
                    </pic:cNvPicPr>
                  </pic:nvPicPr>
                  <pic:blipFill>
                    <a:blip r:embed="rId33"/>
                    <a:stretch>
                      <a:fillRect/>
                    </a:stretch>
                  </pic:blipFill>
                  <pic:spPr bwMode="auto">
                    <a:xfrm>
                      <a:off x="0" y="0"/>
                      <a:ext cx="7543165" cy="6955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1261A31F" w14:textId="77777777" w:rsidR="00637CF0" w:rsidRDefault="00637CF0" w:rsidP="00025F5D">
      <w:pPr>
        <w:rPr>
          <w:rFonts w:asciiTheme="minorHAnsi" w:hAnsiTheme="minorHAnsi"/>
          <w:b/>
          <w:bCs/>
        </w:rPr>
      </w:pPr>
    </w:p>
    <w:p w14:paraId="4D6970C6" w14:textId="31759B10" w:rsidR="004A6919" w:rsidRDefault="00637CF0"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6A34AA37">
            <wp:simplePos x="0" y="0"/>
            <wp:positionH relativeFrom="page">
              <wp:posOffset>13335</wp:posOffset>
            </wp:positionH>
            <wp:positionV relativeFrom="paragraph">
              <wp:posOffset>210820</wp:posOffset>
            </wp:positionV>
            <wp:extent cx="7537450" cy="7135495"/>
            <wp:effectExtent l="0" t="0" r="6350" b="8255"/>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52843" name="Immagine 23"/>
                    <pic:cNvPicPr>
                      <a:picLocks noChangeAspect="1" noChangeArrowheads="1"/>
                    </pic:cNvPicPr>
                  </pic:nvPicPr>
                  <pic:blipFill>
                    <a:blip r:embed="rId34"/>
                    <a:stretch>
                      <a:fillRect/>
                    </a:stretch>
                  </pic:blipFill>
                  <pic:spPr bwMode="auto">
                    <a:xfrm>
                      <a:off x="0" y="0"/>
                      <a:ext cx="7537450" cy="7135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6A5DF464"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651432F7">
            <wp:simplePos x="0" y="0"/>
            <wp:positionH relativeFrom="page">
              <wp:posOffset>11141</wp:posOffset>
            </wp:positionH>
            <wp:positionV relativeFrom="paragraph">
              <wp:posOffset>252153</wp:posOffset>
            </wp:positionV>
            <wp:extent cx="7548880" cy="6192520"/>
            <wp:effectExtent l="0" t="0" r="0"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5"/>
                    <a:stretch>
                      <a:fillRect/>
                    </a:stretch>
                  </pic:blipFill>
                  <pic:spPr bwMode="auto">
                    <a:xfrm>
                      <a:off x="0" y="0"/>
                      <a:ext cx="7548880" cy="619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35DB8993" w14:textId="77777777" w:rsidR="00637CF0" w:rsidRDefault="00637CF0" w:rsidP="00025F5D">
      <w:pPr>
        <w:rPr>
          <w:rFonts w:asciiTheme="minorHAnsi" w:hAnsiTheme="minorHAnsi"/>
          <w:b/>
          <w:bCs/>
        </w:rPr>
      </w:pPr>
    </w:p>
    <w:p w14:paraId="5C143566" w14:textId="41460285" w:rsidR="005F71E0" w:rsidRPr="00637CF0" w:rsidRDefault="00754EFE" w:rsidP="00025F5D">
      <w:pPr>
        <w:rPr>
          <w:rFonts w:asciiTheme="minorHAnsi" w:hAnsiTheme="minorHAnsi"/>
          <w:b/>
          <w:bCs/>
          <w:u w:val="single"/>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55F50761">
            <wp:simplePos x="0" y="0"/>
            <wp:positionH relativeFrom="page">
              <wp:align>left</wp:align>
            </wp:positionH>
            <wp:positionV relativeFrom="paragraph">
              <wp:posOffset>231775</wp:posOffset>
            </wp:positionV>
            <wp:extent cx="7550785" cy="7559040"/>
            <wp:effectExtent l="0" t="0" r="0" b="3810"/>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52914" name="Immagine 25"/>
                    <pic:cNvPicPr>
                      <a:picLocks noChangeAspect="1" noChangeArrowheads="1"/>
                    </pic:cNvPicPr>
                  </pic:nvPicPr>
                  <pic:blipFill>
                    <a:blip r:embed="rId36"/>
                    <a:stretch>
                      <a:fillRect/>
                    </a:stretch>
                  </pic:blipFill>
                  <pic:spPr bwMode="auto">
                    <a:xfrm>
                      <a:off x="0" y="0"/>
                      <a:ext cx="7550785" cy="7559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2B8D1025" w:rsidR="006B106B" w:rsidRPr="00380AD3" w:rsidRDefault="006B106B" w:rsidP="00025F5D">
      <w:pPr>
        <w:rPr>
          <w:rFonts w:asciiTheme="minorHAnsi" w:hAnsiTheme="minorHAnsi"/>
          <w:b/>
          <w:bCs/>
        </w:rPr>
      </w:pPr>
    </w:p>
    <w:p w14:paraId="7AB7D56B" w14:textId="7E5A1291" w:rsidR="0079406F" w:rsidRDefault="00422530" w:rsidP="00A433C0">
      <w:pPr>
        <w:pStyle w:val="Heading3"/>
        <w:jc w:val="both"/>
        <w:rPr>
          <w:rFonts w:asciiTheme="minorHAnsi" w:hAnsiTheme="minorHAnsi"/>
          <w:sz w:val="28"/>
          <w:szCs w:val="28"/>
        </w:rPr>
      </w:pPr>
      <w:bookmarkStart w:id="42" w:name="_Toc244183626"/>
      <w:r>
        <w:rPr>
          <w:rFonts w:asciiTheme="minorHAnsi" w:hAnsiTheme="minorHAnsi"/>
          <w:sz w:val="28"/>
          <w:szCs w:val="28"/>
        </w:rPr>
        <w:lastRenderedPageBreak/>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4183627"/>
      <w:r>
        <w:rPr>
          <w:rFonts w:asciiTheme="minorHAnsi" w:hAnsiTheme="minorHAnsi"/>
          <w:sz w:val="28"/>
          <w:szCs w:val="28"/>
        </w:rPr>
        <w:t>Dynamic model</w:t>
      </w:r>
      <w:bookmarkEnd w:id="43"/>
    </w:p>
    <w:p w14:paraId="487F179A" w14:textId="546F7701" w:rsidR="00560EA0" w:rsidRPr="0033281D" w:rsidRDefault="00422530" w:rsidP="00960D92">
      <w:pPr>
        <w:pStyle w:val="Heading3"/>
        <w:jc w:val="both"/>
        <w:rPr>
          <w:rFonts w:asciiTheme="minorHAnsi" w:hAnsiTheme="minorHAnsi"/>
          <w:sz w:val="28"/>
          <w:szCs w:val="28"/>
          <w:lang w:val="en-US"/>
        </w:rPr>
      </w:pPr>
      <w:bookmarkStart w:id="44" w:name="_Toc244183628"/>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B56F4D7" w14:textId="77777777" w:rsidR="0033281D" w:rsidRDefault="0033281D" w:rsidP="00960D92">
      <w:pPr>
        <w:rPr>
          <w:rFonts w:asciiTheme="minorHAnsi" w:hAnsiTheme="minorHAnsi"/>
          <w:b/>
          <w:bCs/>
          <w:sz w:val="28"/>
          <w:szCs w:val="28"/>
          <w:lang w:val="en-US"/>
        </w:rPr>
      </w:pPr>
    </w:p>
    <w:p w14:paraId="0A18DAE6" w14:textId="77777777" w:rsidR="0033281D" w:rsidRPr="00EA7EB2" w:rsidRDefault="0033281D" w:rsidP="00960D92">
      <w:pPr>
        <w:rPr>
          <w:rFonts w:asciiTheme="minorHAnsi" w:hAnsiTheme="minorHAnsi"/>
          <w:b/>
          <w:bCs/>
          <w:sz w:val="28"/>
          <w:szCs w:val="28"/>
          <w:lang w:val="en-US"/>
        </w:rPr>
      </w:pPr>
    </w:p>
    <w:p w14:paraId="12FA1293" w14:textId="1A7201B4" w:rsidR="0033281D" w:rsidRDefault="0033281D"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706F2329" wp14:editId="6C0B6185">
            <wp:extent cx="4468375" cy="2826830"/>
            <wp:effectExtent l="0" t="0" r="8890" b="0"/>
            <wp:docPr id="159045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57071" name="Picture 4"/>
                    <pic:cNvPicPr>
                      <a:picLocks noChangeAspect="1" noChangeArrowheads="1"/>
                    </pic:cNvPicPr>
                  </pic:nvPicPr>
                  <pic:blipFill>
                    <a:blip r:embed="rId37"/>
                    <a:srcRect t="982" b="982"/>
                    <a:stretch>
                      <a:fillRect/>
                    </a:stretch>
                  </pic:blipFill>
                  <pic:spPr bwMode="auto">
                    <a:xfrm>
                      <a:off x="0" y="0"/>
                      <a:ext cx="4468375" cy="2826830"/>
                    </a:xfrm>
                    <a:prstGeom prst="rect">
                      <a:avLst/>
                    </a:prstGeom>
                    <a:noFill/>
                    <a:ln>
                      <a:noFill/>
                    </a:ln>
                    <a:extLst>
                      <a:ext uri="{53640926-AAD7-44D8-BBD7-CCE9431645EC}">
                        <a14:shadowObscured xmlns:a14="http://schemas.microsoft.com/office/drawing/2010/main"/>
                      </a:ext>
                    </a:extLst>
                  </pic:spPr>
                </pic:pic>
              </a:graphicData>
            </a:graphic>
          </wp:inline>
        </w:drawing>
      </w:r>
    </w:p>
    <w:p w14:paraId="46E896C8" w14:textId="31ED91C2" w:rsidR="0033281D" w:rsidRDefault="00560EA0" w:rsidP="00960D92">
      <w:pPr>
        <w:rPr>
          <w:rFonts w:asciiTheme="minorHAnsi" w:hAnsiTheme="minorHAnsi"/>
          <w:b/>
          <w:bCs/>
          <w:noProof/>
          <w:sz w:val="28"/>
          <w:szCs w:val="28"/>
        </w:rPr>
      </w:pPr>
      <w:r w:rsidRPr="00560EA0">
        <w:rPr>
          <w:rFonts w:asciiTheme="minorHAnsi" w:hAnsiTheme="minorHAnsi"/>
          <w:b/>
          <w:bCs/>
          <w:sz w:val="28"/>
          <w:szCs w:val="28"/>
        </w:rPr>
        <w:t>M</w:t>
      </w:r>
      <w:r w:rsidR="0033281D">
        <w:rPr>
          <w:rFonts w:asciiTheme="minorHAnsi" w:hAnsiTheme="minorHAnsi"/>
          <w:b/>
          <w:bCs/>
          <w:sz w:val="28"/>
          <w:szCs w:val="28"/>
        </w:rPr>
        <w:t>1</w:t>
      </w:r>
      <w:r w:rsidRPr="00560EA0">
        <w:rPr>
          <w:rFonts w:asciiTheme="minorHAnsi" w:hAnsiTheme="minorHAnsi"/>
          <w:b/>
          <w:bCs/>
          <w:sz w:val="28"/>
          <w:szCs w:val="28"/>
        </w:rPr>
        <w:t xml:space="preserve"> – </w:t>
      </w:r>
      <w:r w:rsidR="0033281D">
        <w:rPr>
          <w:rFonts w:asciiTheme="minorHAnsi" w:hAnsiTheme="minorHAnsi"/>
          <w:b/>
          <w:bCs/>
          <w:sz w:val="28"/>
          <w:szCs w:val="28"/>
        </w:rPr>
        <w:t>Home page utente non autenticato</w:t>
      </w:r>
      <w:r w:rsidRPr="00560EA0">
        <w:rPr>
          <w:rFonts w:asciiTheme="minorHAnsi" w:hAnsiTheme="minorHAnsi"/>
          <w:b/>
          <w:bCs/>
          <w:sz w:val="28"/>
          <w:szCs w:val="28"/>
        </w:rPr>
        <w:t>.</w:t>
      </w:r>
      <w:r w:rsidR="0033281D" w:rsidRPr="0033281D">
        <w:rPr>
          <w:rFonts w:asciiTheme="minorHAnsi" w:hAnsiTheme="minorHAnsi"/>
          <w:b/>
          <w:bCs/>
          <w:noProof/>
          <w:sz w:val="28"/>
          <w:szCs w:val="28"/>
        </w:rPr>
        <w:t xml:space="preserve"> </w:t>
      </w:r>
      <w:r w:rsidR="0033281D">
        <w:rPr>
          <w:rFonts w:asciiTheme="minorHAnsi" w:hAnsiTheme="minorHAnsi"/>
          <w:b/>
          <w:bCs/>
          <w:noProof/>
          <w:sz w:val="28"/>
          <w:szCs w:val="28"/>
        </w:rPr>
        <w:drawing>
          <wp:inline distT="0" distB="0" distL="0" distR="0" wp14:anchorId="4CFFEE80" wp14:editId="3F5BEC38">
            <wp:extent cx="4458213" cy="2838734"/>
            <wp:effectExtent l="0" t="0" r="0" b="0"/>
            <wp:docPr id="14556245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24506" name="Picture 5"/>
                    <pic:cNvPicPr>
                      <a:picLocks noChangeAspect="1" noChangeArrowheads="1"/>
                    </pic:cNvPicPr>
                  </pic:nvPicPr>
                  <pic:blipFill rotWithShape="1">
                    <a:blip r:embed="rId38"/>
                    <a:srcRect l="790" t="1461" r="928" b="2088"/>
                    <a:stretch>
                      <a:fillRect/>
                    </a:stretch>
                  </pic:blipFill>
                  <pic:spPr bwMode="auto">
                    <a:xfrm>
                      <a:off x="0" y="0"/>
                      <a:ext cx="4482365" cy="2854112"/>
                    </a:xfrm>
                    <a:prstGeom prst="rect">
                      <a:avLst/>
                    </a:prstGeom>
                    <a:noFill/>
                    <a:ln>
                      <a:noFill/>
                    </a:ln>
                    <a:extLst>
                      <a:ext uri="{53640926-AAD7-44D8-BBD7-CCE9431645EC}">
                        <a14:shadowObscured xmlns:a14="http://schemas.microsoft.com/office/drawing/2010/main"/>
                      </a:ext>
                    </a:extLst>
                  </pic:spPr>
                </pic:pic>
              </a:graphicData>
            </a:graphic>
          </wp:inline>
        </w:drawing>
      </w:r>
    </w:p>
    <w:p w14:paraId="797F43A1" w14:textId="3F81CFC8" w:rsidR="0033281D" w:rsidRPr="0033281D" w:rsidRDefault="0033281D" w:rsidP="00960D92">
      <w:pPr>
        <w:rPr>
          <w:rFonts w:asciiTheme="minorHAnsi" w:hAnsiTheme="minorHAnsi"/>
          <w:b/>
          <w:bCs/>
          <w:sz w:val="28"/>
          <w:szCs w:val="28"/>
        </w:rPr>
      </w:pPr>
      <w:r w:rsidRPr="0033281D">
        <w:rPr>
          <w:rFonts w:asciiTheme="minorHAnsi" w:hAnsiTheme="minorHAnsi"/>
          <w:b/>
          <w:bCs/>
          <w:noProof/>
          <w:sz w:val="28"/>
          <w:szCs w:val="28"/>
        </w:rPr>
        <w:t>M2 – Home page lettore aute</w:t>
      </w:r>
      <w:r>
        <w:rPr>
          <w:rFonts w:asciiTheme="minorHAnsi" w:hAnsiTheme="minorHAnsi"/>
          <w:b/>
          <w:bCs/>
          <w:noProof/>
          <w:sz w:val="28"/>
          <w:szCs w:val="28"/>
        </w:rPr>
        <w:t>nticato.</w:t>
      </w:r>
    </w:p>
    <w:p w14:paraId="6B9E7F0A" w14:textId="137692C0" w:rsidR="00560EA0"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F830452" wp14:editId="59E614A9">
            <wp:extent cx="4366895" cy="2800394"/>
            <wp:effectExtent l="0" t="0" r="0" b="0"/>
            <wp:docPr id="1458434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34956" name="Picture 6"/>
                    <pic:cNvPicPr>
                      <a:picLocks noChangeAspect="1" noChangeArrowheads="1"/>
                    </pic:cNvPicPr>
                  </pic:nvPicPr>
                  <pic:blipFill rotWithShape="1">
                    <a:blip r:embed="rId39"/>
                    <a:srcRect l="586" t="947" r="770" b="947"/>
                    <a:stretch>
                      <a:fillRect/>
                    </a:stretch>
                  </pic:blipFill>
                  <pic:spPr bwMode="auto">
                    <a:xfrm>
                      <a:off x="0" y="0"/>
                      <a:ext cx="4371132" cy="2803111"/>
                    </a:xfrm>
                    <a:prstGeom prst="rect">
                      <a:avLst/>
                    </a:prstGeom>
                    <a:noFill/>
                    <a:ln>
                      <a:noFill/>
                    </a:ln>
                    <a:extLst>
                      <a:ext uri="{53640926-AAD7-44D8-BBD7-CCE9431645EC}">
                        <a14:shadowObscured xmlns:a14="http://schemas.microsoft.com/office/drawing/2010/main"/>
                      </a:ext>
                    </a:extLst>
                  </pic:spPr>
                </pic:pic>
              </a:graphicData>
            </a:graphic>
          </wp:inline>
        </w:drawing>
      </w:r>
    </w:p>
    <w:p w14:paraId="16E5A64D" w14:textId="77777777" w:rsidR="0016287A" w:rsidRDefault="00DD12E1" w:rsidP="00960D92">
      <w:pPr>
        <w:rPr>
          <w:rFonts w:asciiTheme="minorHAnsi" w:hAnsiTheme="minorHAnsi"/>
          <w:b/>
          <w:bCs/>
          <w:sz w:val="28"/>
          <w:szCs w:val="28"/>
          <w:lang w:val="en-US"/>
        </w:rPr>
      </w:pPr>
      <w:r w:rsidRPr="00DD12E1">
        <w:rPr>
          <w:rFonts w:asciiTheme="minorHAnsi" w:hAnsiTheme="minorHAnsi"/>
          <w:b/>
          <w:bCs/>
          <w:sz w:val="28"/>
          <w:szCs w:val="28"/>
          <w:lang w:val="en-US"/>
        </w:rPr>
        <w:t xml:space="preserve">M3 – Home page </w:t>
      </w:r>
      <w:proofErr w:type="spellStart"/>
      <w:r w:rsidRPr="00DD12E1">
        <w:rPr>
          <w:rFonts w:asciiTheme="minorHAnsi" w:hAnsiTheme="minorHAnsi"/>
          <w:b/>
          <w:bCs/>
          <w:sz w:val="28"/>
          <w:szCs w:val="28"/>
          <w:lang w:val="en-US"/>
        </w:rPr>
        <w:t>op</w:t>
      </w:r>
      <w:r>
        <w:rPr>
          <w:rFonts w:asciiTheme="minorHAnsi" w:hAnsiTheme="minorHAnsi"/>
          <w:b/>
          <w:bCs/>
          <w:sz w:val="28"/>
          <w:szCs w:val="28"/>
          <w:lang w:val="en-US"/>
        </w:rPr>
        <w:t>eratore</w:t>
      </w:r>
      <w:proofErr w:type="spellEnd"/>
      <w:r w:rsidR="0016287A">
        <w:rPr>
          <w:rFonts w:asciiTheme="minorHAnsi" w:hAnsiTheme="minorHAnsi"/>
          <w:b/>
          <w:bCs/>
          <w:noProof/>
          <w:sz w:val="28"/>
          <w:szCs w:val="28"/>
          <w:lang w:val="en-US"/>
        </w:rPr>
        <w:drawing>
          <wp:inline distT="0" distB="0" distL="0" distR="0" wp14:anchorId="671BB187" wp14:editId="4C083703">
            <wp:extent cx="4367284" cy="2815490"/>
            <wp:effectExtent l="0" t="0" r="0" b="4445"/>
            <wp:docPr id="643120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0">
                      <a:extLst>
                        <a:ext uri="{28A0092B-C50C-407E-A947-70E740481C1C}">
                          <a14:useLocalDpi xmlns:a14="http://schemas.microsoft.com/office/drawing/2010/main" val="0"/>
                        </a:ext>
                      </a:extLst>
                    </a:blip>
                    <a:srcRect l="1031" t="1140" r="675" b="806"/>
                    <a:stretch>
                      <a:fillRect/>
                    </a:stretch>
                  </pic:blipFill>
                  <pic:spPr bwMode="auto">
                    <a:xfrm>
                      <a:off x="0" y="0"/>
                      <a:ext cx="4442700" cy="2864109"/>
                    </a:xfrm>
                    <a:prstGeom prst="rect">
                      <a:avLst/>
                    </a:prstGeom>
                    <a:noFill/>
                    <a:ln>
                      <a:noFill/>
                    </a:ln>
                    <a:extLst>
                      <a:ext uri="{53640926-AAD7-44D8-BBD7-CCE9431645EC}">
                        <a14:shadowObscured xmlns:a14="http://schemas.microsoft.com/office/drawing/2010/main"/>
                      </a:ext>
                    </a:extLst>
                  </pic:spPr>
                </pic:pic>
              </a:graphicData>
            </a:graphic>
          </wp:inline>
        </w:drawing>
      </w:r>
    </w:p>
    <w:p w14:paraId="43D2BEBF" w14:textId="4584E8D9" w:rsidR="00DD12E1" w:rsidRPr="0016287A" w:rsidRDefault="00DD12E1" w:rsidP="00960D92">
      <w:pPr>
        <w:rPr>
          <w:rFonts w:asciiTheme="minorHAnsi" w:hAnsiTheme="minorHAnsi"/>
          <w:b/>
          <w:bCs/>
          <w:sz w:val="28"/>
          <w:szCs w:val="28"/>
          <w:lang w:val="en-US"/>
        </w:rPr>
      </w:pPr>
      <w:r w:rsidRPr="0016287A">
        <w:rPr>
          <w:rFonts w:asciiTheme="minorHAnsi" w:hAnsiTheme="minorHAnsi"/>
          <w:b/>
          <w:bCs/>
          <w:sz w:val="28"/>
          <w:szCs w:val="28"/>
          <w:lang w:val="en-US"/>
        </w:rPr>
        <w:t>M4 – Dashboard</w:t>
      </w:r>
    </w:p>
    <w:p w14:paraId="6B255477" w14:textId="77777777" w:rsidR="0016287A" w:rsidRDefault="0016287A" w:rsidP="00960D92">
      <w:pPr>
        <w:rPr>
          <w:rFonts w:asciiTheme="minorHAnsi" w:hAnsiTheme="minorHAnsi"/>
          <w:b/>
          <w:bCs/>
          <w:sz w:val="28"/>
          <w:szCs w:val="28"/>
        </w:rPr>
      </w:pPr>
      <w:r>
        <w:rPr>
          <w:rFonts w:asciiTheme="minorHAnsi" w:hAnsiTheme="minorHAnsi"/>
          <w:b/>
          <w:bCs/>
          <w:noProof/>
          <w:sz w:val="28"/>
          <w:szCs w:val="28"/>
          <w:lang w:val="en-US"/>
        </w:rPr>
        <w:lastRenderedPageBreak/>
        <w:drawing>
          <wp:inline distT="0" distB="0" distL="0" distR="0" wp14:anchorId="0F38912D" wp14:editId="290A340F">
            <wp:extent cx="4192045" cy="2702257"/>
            <wp:effectExtent l="0" t="0" r="0" b="3175"/>
            <wp:docPr id="1320758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58483" name="Picture 8"/>
                    <pic:cNvPicPr>
                      <a:picLocks noChangeAspect="1" noChangeArrowheads="1"/>
                    </pic:cNvPicPr>
                  </pic:nvPicPr>
                  <pic:blipFill>
                    <a:blip r:embed="rId41"/>
                    <a:srcRect l="249" r="249"/>
                    <a:stretch>
                      <a:fillRect/>
                    </a:stretch>
                  </pic:blipFill>
                  <pic:spPr bwMode="auto">
                    <a:xfrm>
                      <a:off x="0" y="0"/>
                      <a:ext cx="4208973" cy="2713169"/>
                    </a:xfrm>
                    <a:prstGeom prst="rect">
                      <a:avLst/>
                    </a:prstGeom>
                    <a:noFill/>
                    <a:ln>
                      <a:noFill/>
                    </a:ln>
                    <a:extLst>
                      <a:ext uri="{53640926-AAD7-44D8-BBD7-CCE9431645EC}">
                        <a14:shadowObscured xmlns:a14="http://schemas.microsoft.com/office/drawing/2010/main"/>
                      </a:ext>
                    </a:extLst>
                  </pic:spPr>
                </pic:pic>
              </a:graphicData>
            </a:graphic>
          </wp:inline>
        </w:drawing>
      </w:r>
    </w:p>
    <w:p w14:paraId="215C8C2D" w14:textId="032986CF" w:rsidR="00DD12E1" w:rsidRPr="00DD12E1" w:rsidRDefault="00DD12E1" w:rsidP="00960D92">
      <w:pPr>
        <w:rPr>
          <w:rFonts w:asciiTheme="minorHAnsi" w:hAnsiTheme="minorHAnsi"/>
          <w:b/>
          <w:bCs/>
          <w:sz w:val="28"/>
          <w:szCs w:val="28"/>
        </w:rPr>
      </w:pPr>
      <w:r w:rsidRPr="00DD12E1">
        <w:rPr>
          <w:rFonts w:asciiTheme="minorHAnsi" w:hAnsiTheme="minorHAnsi"/>
          <w:b/>
          <w:bCs/>
          <w:sz w:val="28"/>
          <w:szCs w:val="28"/>
        </w:rPr>
        <w:t>M5 – Registrazione lettore</w:t>
      </w:r>
      <w:r>
        <w:rPr>
          <w:rFonts w:asciiTheme="minorHAnsi" w:hAnsiTheme="minorHAnsi"/>
          <w:b/>
          <w:bCs/>
          <w:noProof/>
          <w:sz w:val="28"/>
          <w:szCs w:val="28"/>
          <w:lang w:val="en-US"/>
        </w:rPr>
        <w:drawing>
          <wp:inline distT="0" distB="0" distL="0" distR="0" wp14:anchorId="1642D1D3" wp14:editId="0AC11CE5">
            <wp:extent cx="4176215" cy="2706287"/>
            <wp:effectExtent l="0" t="0" r="0" b="0"/>
            <wp:docPr id="500984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84408" name="Picture 9"/>
                    <pic:cNvPicPr>
                      <a:picLocks noChangeAspect="1" noChangeArrowheads="1"/>
                    </pic:cNvPicPr>
                  </pic:nvPicPr>
                  <pic:blipFill rotWithShape="1">
                    <a:blip r:embed="rId42"/>
                    <a:srcRect l="620" t="412" r="890" b="412"/>
                    <a:stretch>
                      <a:fillRect/>
                    </a:stretch>
                  </pic:blipFill>
                  <pic:spPr bwMode="auto">
                    <a:xfrm>
                      <a:off x="0" y="0"/>
                      <a:ext cx="4196765" cy="2719604"/>
                    </a:xfrm>
                    <a:prstGeom prst="rect">
                      <a:avLst/>
                    </a:prstGeom>
                    <a:noFill/>
                    <a:ln>
                      <a:noFill/>
                    </a:ln>
                    <a:extLst>
                      <a:ext uri="{53640926-AAD7-44D8-BBD7-CCE9431645EC}">
                        <a14:shadowObscured xmlns:a14="http://schemas.microsoft.com/office/drawing/2010/main"/>
                      </a:ext>
                    </a:extLst>
                  </pic:spPr>
                </pic:pic>
              </a:graphicData>
            </a:graphic>
          </wp:inline>
        </w:drawing>
      </w:r>
    </w:p>
    <w:p w14:paraId="13CEEC05" w14:textId="11DECDEC" w:rsidR="00DD12E1" w:rsidRDefault="00DD12E1" w:rsidP="00960D92">
      <w:pPr>
        <w:rPr>
          <w:rFonts w:asciiTheme="minorHAnsi" w:hAnsiTheme="minorHAnsi"/>
          <w:b/>
          <w:bCs/>
          <w:sz w:val="28"/>
          <w:szCs w:val="28"/>
        </w:rPr>
      </w:pPr>
      <w:r w:rsidRPr="00DD12E1">
        <w:rPr>
          <w:rFonts w:asciiTheme="minorHAnsi" w:hAnsiTheme="minorHAnsi"/>
          <w:b/>
          <w:bCs/>
          <w:sz w:val="28"/>
          <w:szCs w:val="28"/>
        </w:rPr>
        <w:t>M6 – Conferma r</w:t>
      </w:r>
      <w:r>
        <w:rPr>
          <w:rFonts w:asciiTheme="minorHAnsi" w:hAnsiTheme="minorHAnsi"/>
          <w:b/>
          <w:bCs/>
          <w:sz w:val="28"/>
          <w:szCs w:val="28"/>
        </w:rPr>
        <w:t>egistrazione lettore</w:t>
      </w:r>
    </w:p>
    <w:p w14:paraId="14AF9E6F" w14:textId="1F7F5100" w:rsidR="00DD12E1"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CD7DC78" wp14:editId="4BA32F41">
            <wp:extent cx="4394200" cy="2819366"/>
            <wp:effectExtent l="0" t="0" r="6350" b="635"/>
            <wp:docPr id="20860882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88248" name="Picture 10"/>
                    <pic:cNvPicPr>
                      <a:picLocks noChangeAspect="1" noChangeArrowheads="1"/>
                    </pic:cNvPicPr>
                  </pic:nvPicPr>
                  <pic:blipFill rotWithShape="1">
                    <a:blip r:embed="rId43"/>
                    <a:srcRect l="1184" t="934" r="778" b="1297"/>
                    <a:stretch>
                      <a:fillRect/>
                    </a:stretch>
                  </pic:blipFill>
                  <pic:spPr bwMode="auto">
                    <a:xfrm>
                      <a:off x="0" y="0"/>
                      <a:ext cx="4406796" cy="2827448"/>
                    </a:xfrm>
                    <a:prstGeom prst="rect">
                      <a:avLst/>
                    </a:prstGeom>
                    <a:noFill/>
                    <a:ln>
                      <a:noFill/>
                    </a:ln>
                    <a:extLst>
                      <a:ext uri="{53640926-AAD7-44D8-BBD7-CCE9431645EC}">
                        <a14:shadowObscured xmlns:a14="http://schemas.microsoft.com/office/drawing/2010/main"/>
                      </a:ext>
                    </a:extLst>
                  </pic:spPr>
                </pic:pic>
              </a:graphicData>
            </a:graphic>
          </wp:inline>
        </w:drawing>
      </w:r>
    </w:p>
    <w:p w14:paraId="7CCF1A6F" w14:textId="6DB3C116" w:rsidR="00DD12E1" w:rsidRDefault="00DD12E1" w:rsidP="00960D92">
      <w:pPr>
        <w:rPr>
          <w:rFonts w:asciiTheme="minorHAnsi" w:hAnsiTheme="minorHAnsi"/>
          <w:b/>
          <w:bCs/>
          <w:sz w:val="28"/>
          <w:szCs w:val="28"/>
        </w:rPr>
      </w:pPr>
      <w:r>
        <w:rPr>
          <w:rFonts w:asciiTheme="minorHAnsi" w:hAnsiTheme="minorHAnsi"/>
          <w:b/>
          <w:bCs/>
          <w:sz w:val="28"/>
          <w:szCs w:val="28"/>
        </w:rPr>
        <w:t>M7 – Password provvisoria registrazione lettore</w:t>
      </w:r>
    </w:p>
    <w:p w14:paraId="745CBAF5" w14:textId="063EF4A3" w:rsidR="0016287A" w:rsidRDefault="0016287A"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645F2988" wp14:editId="54E044DE">
            <wp:extent cx="4394579" cy="2813035"/>
            <wp:effectExtent l="0" t="0" r="6350" b="6985"/>
            <wp:docPr id="5146250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4">
                      <a:extLst>
                        <a:ext uri="{28A0092B-C50C-407E-A947-70E740481C1C}">
                          <a14:useLocalDpi xmlns:a14="http://schemas.microsoft.com/office/drawing/2010/main" val="0"/>
                        </a:ext>
                      </a:extLst>
                    </a:blip>
                    <a:srcRect l="1498" t="1173" r="940" b="997"/>
                    <a:stretch>
                      <a:fillRect/>
                    </a:stretch>
                  </pic:blipFill>
                  <pic:spPr bwMode="auto">
                    <a:xfrm>
                      <a:off x="0" y="0"/>
                      <a:ext cx="4407334" cy="2821200"/>
                    </a:xfrm>
                    <a:prstGeom prst="rect">
                      <a:avLst/>
                    </a:prstGeom>
                    <a:noFill/>
                    <a:ln>
                      <a:noFill/>
                    </a:ln>
                    <a:extLst>
                      <a:ext uri="{53640926-AAD7-44D8-BBD7-CCE9431645EC}">
                        <a14:shadowObscured xmlns:a14="http://schemas.microsoft.com/office/drawing/2010/main"/>
                      </a:ext>
                    </a:extLst>
                  </pic:spPr>
                </pic:pic>
              </a:graphicData>
            </a:graphic>
          </wp:inline>
        </w:drawing>
      </w:r>
    </w:p>
    <w:p w14:paraId="2348E7AA" w14:textId="0B4756CE" w:rsidR="0016287A" w:rsidRPr="00DD12E1" w:rsidRDefault="0016287A" w:rsidP="00960D92">
      <w:pPr>
        <w:rPr>
          <w:rFonts w:asciiTheme="minorHAnsi" w:hAnsiTheme="minorHAnsi"/>
          <w:b/>
          <w:bCs/>
          <w:sz w:val="28"/>
          <w:szCs w:val="28"/>
        </w:rPr>
      </w:pPr>
      <w:r>
        <w:rPr>
          <w:rFonts w:asciiTheme="minorHAnsi" w:hAnsiTheme="minorHAnsi"/>
          <w:b/>
          <w:bCs/>
          <w:sz w:val="28"/>
          <w:szCs w:val="28"/>
        </w:rPr>
        <w:t>M8 – Autenticazione</w:t>
      </w:r>
    </w:p>
    <w:p w14:paraId="6740223B" w14:textId="77777777" w:rsidR="0016287A" w:rsidRDefault="0016287A">
      <w:pPr>
        <w:widowControl/>
        <w:suppressAutoHyphens w:val="0"/>
        <w:rPr>
          <w:rFonts w:asciiTheme="minorHAnsi" w:hAnsiTheme="minorHAnsi"/>
          <w:b/>
          <w:bCs/>
          <w:sz w:val="28"/>
          <w:szCs w:val="28"/>
        </w:rPr>
      </w:pPr>
      <w:r>
        <w:rPr>
          <w:rFonts w:asciiTheme="minorHAnsi" w:hAnsiTheme="minorHAnsi"/>
          <w:b/>
          <w:bCs/>
          <w:sz w:val="28"/>
          <w:szCs w:val="28"/>
        </w:rPr>
        <w:br w:type="page"/>
      </w:r>
    </w:p>
    <w:p w14:paraId="0D820DB3" w14:textId="4AC1FBA3" w:rsidR="0016287A" w:rsidRDefault="0016287A"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BAE5248" wp14:editId="22362710">
            <wp:extent cx="4191264" cy="2677886"/>
            <wp:effectExtent l="0" t="0" r="0" b="8255"/>
            <wp:docPr id="9396444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44469" name="Picture 12"/>
                    <pic:cNvPicPr>
                      <a:picLocks noChangeAspect="1" noChangeArrowheads="1"/>
                    </pic:cNvPicPr>
                  </pic:nvPicPr>
                  <pic:blipFill rotWithShape="1">
                    <a:blip r:embed="rId45"/>
                    <a:srcRect l="424" t="827" r="624" b="827"/>
                    <a:stretch>
                      <a:fillRect/>
                    </a:stretch>
                  </pic:blipFill>
                  <pic:spPr bwMode="auto">
                    <a:xfrm>
                      <a:off x="0" y="0"/>
                      <a:ext cx="4196392" cy="2681163"/>
                    </a:xfrm>
                    <a:prstGeom prst="rect">
                      <a:avLst/>
                    </a:prstGeom>
                    <a:noFill/>
                    <a:ln>
                      <a:noFill/>
                    </a:ln>
                    <a:extLst>
                      <a:ext uri="{53640926-AAD7-44D8-BBD7-CCE9431645EC}">
                        <a14:shadowObscured xmlns:a14="http://schemas.microsoft.com/office/drawing/2010/main"/>
                      </a:ext>
                    </a:extLst>
                  </pic:spPr>
                </pic:pic>
              </a:graphicData>
            </a:graphic>
          </wp:inline>
        </w:drawing>
      </w:r>
    </w:p>
    <w:p w14:paraId="0FA2ABC4" w14:textId="77777777" w:rsidR="00121C97" w:rsidRDefault="0016287A" w:rsidP="0016287A">
      <w:pPr>
        <w:widowControl/>
        <w:suppressAutoHyphens w:val="0"/>
        <w:rPr>
          <w:rFonts w:asciiTheme="minorHAnsi" w:hAnsiTheme="minorHAnsi"/>
          <w:b/>
          <w:bCs/>
          <w:sz w:val="28"/>
          <w:szCs w:val="28"/>
        </w:rPr>
      </w:pPr>
      <w:r>
        <w:rPr>
          <w:rFonts w:asciiTheme="minorHAnsi" w:hAnsiTheme="minorHAnsi"/>
          <w:b/>
          <w:bCs/>
          <w:sz w:val="28"/>
          <w:szCs w:val="28"/>
        </w:rPr>
        <w:t>M9 – Credenziali non valide</w:t>
      </w:r>
      <w:r>
        <w:rPr>
          <w:rFonts w:asciiTheme="minorHAnsi" w:hAnsiTheme="minorHAnsi"/>
          <w:b/>
          <w:bCs/>
          <w:noProof/>
          <w:sz w:val="28"/>
          <w:szCs w:val="28"/>
        </w:rPr>
        <w:drawing>
          <wp:inline distT="0" distB="0" distL="0" distR="0" wp14:anchorId="6927EC7D" wp14:editId="0905C8BE">
            <wp:extent cx="4180114" cy="2672893"/>
            <wp:effectExtent l="0" t="0" r="0" b="0"/>
            <wp:docPr id="16146228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22840" name="Picture 13"/>
                    <pic:cNvPicPr>
                      <a:picLocks noChangeAspect="1" noChangeArrowheads="1"/>
                    </pic:cNvPicPr>
                  </pic:nvPicPr>
                  <pic:blipFill rotWithShape="1">
                    <a:blip r:embed="rId46"/>
                    <a:srcRect l="426" t="1087" r="888" b="1179"/>
                    <a:stretch>
                      <a:fillRect/>
                    </a:stretch>
                  </pic:blipFill>
                  <pic:spPr bwMode="auto">
                    <a:xfrm>
                      <a:off x="0" y="0"/>
                      <a:ext cx="4189728" cy="2679041"/>
                    </a:xfrm>
                    <a:prstGeom prst="rect">
                      <a:avLst/>
                    </a:prstGeom>
                    <a:noFill/>
                    <a:ln>
                      <a:noFill/>
                    </a:ln>
                    <a:extLst>
                      <a:ext uri="{53640926-AAD7-44D8-BBD7-CCE9431645EC}">
                        <a14:shadowObscured xmlns:a14="http://schemas.microsoft.com/office/drawing/2010/main"/>
                      </a:ext>
                    </a:extLst>
                  </pic:spPr>
                </pic:pic>
              </a:graphicData>
            </a:graphic>
          </wp:inline>
        </w:drawing>
      </w:r>
    </w:p>
    <w:p w14:paraId="128A5A44" w14:textId="09682BE3" w:rsidR="00121C97" w:rsidRPr="00121C97" w:rsidRDefault="00121C97" w:rsidP="00121C97">
      <w:pPr>
        <w:rPr>
          <w:rFonts w:asciiTheme="minorHAnsi" w:hAnsiTheme="minorHAnsi"/>
          <w:sz w:val="28"/>
          <w:szCs w:val="28"/>
        </w:rPr>
      </w:pPr>
      <w:r>
        <w:rPr>
          <w:rFonts w:asciiTheme="minorHAnsi" w:hAnsiTheme="minorHAnsi"/>
          <w:b/>
          <w:bCs/>
          <w:sz w:val="28"/>
          <w:szCs w:val="28"/>
        </w:rPr>
        <w:t>M10 – Impostazione password permanente</w:t>
      </w:r>
    </w:p>
    <w:p w14:paraId="551E5A9E" w14:textId="385422A7" w:rsidR="0016287A" w:rsidRDefault="00121C9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C6E85C" wp14:editId="318D944A">
            <wp:extent cx="4273030" cy="2730555"/>
            <wp:effectExtent l="0" t="0" r="0" b="0"/>
            <wp:docPr id="19948231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23171" name="Picture 14"/>
                    <pic:cNvPicPr>
                      <a:picLocks noChangeAspect="1" noChangeArrowheads="1"/>
                    </pic:cNvPicPr>
                  </pic:nvPicPr>
                  <pic:blipFill>
                    <a:blip r:embed="rId47"/>
                    <a:srcRect t="578" b="578"/>
                    <a:stretch>
                      <a:fillRect/>
                    </a:stretch>
                  </pic:blipFill>
                  <pic:spPr bwMode="auto">
                    <a:xfrm>
                      <a:off x="0" y="0"/>
                      <a:ext cx="4273030" cy="2730555"/>
                    </a:xfrm>
                    <a:prstGeom prst="rect">
                      <a:avLst/>
                    </a:prstGeom>
                    <a:noFill/>
                    <a:ln>
                      <a:noFill/>
                    </a:ln>
                    <a:extLst>
                      <a:ext uri="{53640926-AAD7-44D8-BBD7-CCE9431645EC}">
                        <a14:shadowObscured xmlns:a14="http://schemas.microsoft.com/office/drawing/2010/main"/>
                      </a:ext>
                    </a:extLst>
                  </pic:spPr>
                </pic:pic>
              </a:graphicData>
            </a:graphic>
          </wp:inline>
        </w:drawing>
      </w:r>
    </w:p>
    <w:p w14:paraId="497F9F1A" w14:textId="05A09A28" w:rsidR="00DE42F3" w:rsidRDefault="00DE42F3" w:rsidP="0016287A">
      <w:pPr>
        <w:widowControl/>
        <w:suppressAutoHyphens w:val="0"/>
        <w:rPr>
          <w:rFonts w:asciiTheme="minorHAnsi" w:hAnsiTheme="minorHAnsi"/>
          <w:b/>
          <w:bCs/>
          <w:sz w:val="28"/>
          <w:szCs w:val="28"/>
        </w:rPr>
      </w:pPr>
      <w:r>
        <w:rPr>
          <w:rFonts w:asciiTheme="minorHAnsi" w:hAnsiTheme="minorHAnsi"/>
          <w:b/>
          <w:bCs/>
          <w:sz w:val="28"/>
          <w:szCs w:val="28"/>
        </w:rPr>
        <w:t>M11 – Password permanente non valida</w:t>
      </w:r>
      <w:r w:rsidR="006122F2">
        <w:rPr>
          <w:rFonts w:asciiTheme="minorHAnsi" w:hAnsiTheme="minorHAnsi"/>
          <w:b/>
          <w:bCs/>
          <w:noProof/>
          <w:sz w:val="28"/>
          <w:szCs w:val="28"/>
        </w:rPr>
        <w:drawing>
          <wp:inline distT="0" distB="0" distL="0" distR="0" wp14:anchorId="6AC689D5" wp14:editId="6552EA89">
            <wp:extent cx="4264830" cy="2715904"/>
            <wp:effectExtent l="0" t="0" r="2540" b="8255"/>
            <wp:docPr id="1497802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8">
                      <a:extLst>
                        <a:ext uri="{28A0092B-C50C-407E-A947-70E740481C1C}">
                          <a14:useLocalDpi xmlns:a14="http://schemas.microsoft.com/office/drawing/2010/main" val="0"/>
                        </a:ext>
                      </a:extLst>
                    </a:blip>
                    <a:srcRect l="786" t="979" r="1066" b="1682"/>
                    <a:stretch>
                      <a:fillRect/>
                    </a:stretch>
                  </pic:blipFill>
                  <pic:spPr bwMode="auto">
                    <a:xfrm>
                      <a:off x="0" y="0"/>
                      <a:ext cx="4279653" cy="2725344"/>
                    </a:xfrm>
                    <a:prstGeom prst="rect">
                      <a:avLst/>
                    </a:prstGeom>
                    <a:noFill/>
                    <a:ln>
                      <a:noFill/>
                    </a:ln>
                    <a:extLst>
                      <a:ext uri="{53640926-AAD7-44D8-BBD7-CCE9431645EC}">
                        <a14:shadowObscured xmlns:a14="http://schemas.microsoft.com/office/drawing/2010/main"/>
                      </a:ext>
                    </a:extLst>
                  </pic:spPr>
                </pic:pic>
              </a:graphicData>
            </a:graphic>
          </wp:inline>
        </w:drawing>
      </w:r>
    </w:p>
    <w:p w14:paraId="4422E1C6" w14:textId="0D1D79C0" w:rsidR="006122F2" w:rsidRDefault="006122F2" w:rsidP="0016287A">
      <w:pPr>
        <w:widowControl/>
        <w:suppressAutoHyphens w:val="0"/>
        <w:rPr>
          <w:rFonts w:asciiTheme="minorHAnsi" w:hAnsiTheme="minorHAnsi"/>
          <w:b/>
          <w:bCs/>
          <w:sz w:val="28"/>
          <w:szCs w:val="28"/>
        </w:rPr>
      </w:pPr>
      <w:r>
        <w:rPr>
          <w:rFonts w:asciiTheme="minorHAnsi" w:hAnsiTheme="minorHAnsi"/>
          <w:b/>
          <w:bCs/>
          <w:sz w:val="28"/>
          <w:szCs w:val="28"/>
        </w:rPr>
        <w:t>M12 – Catalogo</w:t>
      </w:r>
    </w:p>
    <w:p w14:paraId="783645FD" w14:textId="3EF501B5" w:rsidR="006122F2" w:rsidRDefault="006122F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809C394" wp14:editId="5E495527">
            <wp:extent cx="4134485" cy="2612612"/>
            <wp:effectExtent l="0" t="0" r="0" b="0"/>
            <wp:docPr id="164803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9">
                      <a:extLst>
                        <a:ext uri="{28A0092B-C50C-407E-A947-70E740481C1C}">
                          <a14:useLocalDpi xmlns:a14="http://schemas.microsoft.com/office/drawing/2010/main" val="0"/>
                        </a:ext>
                      </a:extLst>
                    </a:blip>
                    <a:srcRect l="976" t="1780" r="1379" b="1826"/>
                    <a:stretch>
                      <a:fillRect/>
                    </a:stretch>
                  </pic:blipFill>
                  <pic:spPr bwMode="auto">
                    <a:xfrm>
                      <a:off x="0" y="0"/>
                      <a:ext cx="4137012" cy="2614209"/>
                    </a:xfrm>
                    <a:prstGeom prst="rect">
                      <a:avLst/>
                    </a:prstGeom>
                    <a:noFill/>
                    <a:ln>
                      <a:noFill/>
                    </a:ln>
                    <a:extLst>
                      <a:ext uri="{53640926-AAD7-44D8-BBD7-CCE9431645EC}">
                        <a14:shadowObscured xmlns:a14="http://schemas.microsoft.com/office/drawing/2010/main"/>
                      </a:ext>
                    </a:extLst>
                  </pic:spPr>
                </pic:pic>
              </a:graphicData>
            </a:graphic>
          </wp:inline>
        </w:drawing>
      </w:r>
    </w:p>
    <w:p w14:paraId="10FBEC56" w14:textId="241994BD"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M13 – Catalogo, nessun risultato</w:t>
      </w:r>
      <w:r>
        <w:rPr>
          <w:rFonts w:asciiTheme="minorHAnsi" w:hAnsiTheme="minorHAnsi"/>
          <w:b/>
          <w:bCs/>
          <w:noProof/>
          <w:sz w:val="28"/>
          <w:szCs w:val="28"/>
        </w:rPr>
        <w:drawing>
          <wp:inline distT="0" distB="0" distL="0" distR="0" wp14:anchorId="27F5B7BB" wp14:editId="1526DDDF">
            <wp:extent cx="4134551" cy="2647665"/>
            <wp:effectExtent l="0" t="0" r="0" b="635"/>
            <wp:docPr id="13806280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0">
                      <a:extLst>
                        <a:ext uri="{28A0092B-C50C-407E-A947-70E740481C1C}">
                          <a14:useLocalDpi xmlns:a14="http://schemas.microsoft.com/office/drawing/2010/main" val="0"/>
                        </a:ext>
                      </a:extLst>
                    </a:blip>
                    <a:srcRect l="810" t="1005" r="1085" b="1483"/>
                    <a:stretch>
                      <a:fillRect/>
                    </a:stretch>
                  </pic:blipFill>
                  <pic:spPr bwMode="auto">
                    <a:xfrm>
                      <a:off x="0" y="0"/>
                      <a:ext cx="4148079" cy="2656328"/>
                    </a:xfrm>
                    <a:prstGeom prst="rect">
                      <a:avLst/>
                    </a:prstGeom>
                    <a:noFill/>
                    <a:ln>
                      <a:noFill/>
                    </a:ln>
                    <a:extLst>
                      <a:ext uri="{53640926-AAD7-44D8-BBD7-CCE9431645EC}">
                        <a14:shadowObscured xmlns:a14="http://schemas.microsoft.com/office/drawing/2010/main"/>
                      </a:ext>
                    </a:extLst>
                  </pic:spPr>
                </pic:pic>
              </a:graphicData>
            </a:graphic>
          </wp:inline>
        </w:drawing>
      </w:r>
    </w:p>
    <w:p w14:paraId="6F0771EC" w14:textId="555F9BA5"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M14 – Pagina edizione</w:t>
      </w:r>
    </w:p>
    <w:p w14:paraId="3F8140B3" w14:textId="4FE2EDD5"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249DFEC" wp14:editId="4130C6DD">
            <wp:extent cx="4244043" cy="2688609"/>
            <wp:effectExtent l="0" t="0" r="4445" b="0"/>
            <wp:docPr id="12616889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1">
                      <a:extLst>
                        <a:ext uri="{28A0092B-C50C-407E-A947-70E740481C1C}">
                          <a14:useLocalDpi xmlns:a14="http://schemas.microsoft.com/office/drawing/2010/main" val="0"/>
                        </a:ext>
                      </a:extLst>
                    </a:blip>
                    <a:srcRect l="632" t="1474" r="969" b="1759"/>
                    <a:stretch>
                      <a:fillRect/>
                    </a:stretch>
                  </pic:blipFill>
                  <pic:spPr bwMode="auto">
                    <a:xfrm>
                      <a:off x="0" y="0"/>
                      <a:ext cx="4261215" cy="2699487"/>
                    </a:xfrm>
                    <a:prstGeom prst="rect">
                      <a:avLst/>
                    </a:prstGeom>
                    <a:noFill/>
                    <a:ln>
                      <a:noFill/>
                    </a:ln>
                    <a:extLst>
                      <a:ext uri="{53640926-AAD7-44D8-BBD7-CCE9431645EC}">
                        <a14:shadowObscured xmlns:a14="http://schemas.microsoft.com/office/drawing/2010/main"/>
                      </a:ext>
                    </a:extLst>
                  </pic:spPr>
                </pic:pic>
              </a:graphicData>
            </a:graphic>
          </wp:inline>
        </w:drawing>
      </w:r>
    </w:p>
    <w:p w14:paraId="3531B6B7" w14:textId="407C9AF6"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M15 – Pagina edizione, edizione non disponbile</w:t>
      </w:r>
      <w:r>
        <w:rPr>
          <w:rFonts w:asciiTheme="minorHAnsi" w:hAnsiTheme="minorHAnsi"/>
          <w:b/>
          <w:bCs/>
          <w:noProof/>
          <w:sz w:val="28"/>
          <w:szCs w:val="28"/>
        </w:rPr>
        <w:drawing>
          <wp:inline distT="0" distB="0" distL="0" distR="0" wp14:anchorId="214F352D" wp14:editId="55056169">
            <wp:extent cx="4230218" cy="2743200"/>
            <wp:effectExtent l="0" t="0" r="0" b="0"/>
            <wp:docPr id="1545739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52">
                      <a:extLst>
                        <a:ext uri="{28A0092B-C50C-407E-A947-70E740481C1C}">
                          <a14:useLocalDpi xmlns:a14="http://schemas.microsoft.com/office/drawing/2010/main" val="0"/>
                        </a:ext>
                      </a:extLst>
                    </a:blip>
                    <a:srcRect l="476" t="1449" r="1328" b="1459"/>
                    <a:stretch>
                      <a:fillRect/>
                    </a:stretch>
                  </pic:blipFill>
                  <pic:spPr bwMode="auto">
                    <a:xfrm>
                      <a:off x="0" y="0"/>
                      <a:ext cx="4237546" cy="2747952"/>
                    </a:xfrm>
                    <a:prstGeom prst="rect">
                      <a:avLst/>
                    </a:prstGeom>
                    <a:noFill/>
                    <a:ln>
                      <a:noFill/>
                    </a:ln>
                    <a:extLst>
                      <a:ext uri="{53640926-AAD7-44D8-BBD7-CCE9431645EC}">
                        <a14:shadowObscured xmlns:a14="http://schemas.microsoft.com/office/drawing/2010/main"/>
                      </a:ext>
                    </a:extLst>
                  </pic:spPr>
                </pic:pic>
              </a:graphicData>
            </a:graphic>
          </wp:inline>
        </w:drawing>
      </w:r>
    </w:p>
    <w:p w14:paraId="04A79B34" w14:textId="35184D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M16 – Pagina edizione, sospensione temporanea</w:t>
      </w:r>
    </w:p>
    <w:p w14:paraId="46EAE7FD" w14:textId="013591A3" w:rsidR="0016287A"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7059576" wp14:editId="50694642">
            <wp:extent cx="4135129" cy="2640842"/>
            <wp:effectExtent l="0" t="0" r="0" b="7620"/>
            <wp:docPr id="17586421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3">
                      <a:extLst>
                        <a:ext uri="{28A0092B-C50C-407E-A947-70E740481C1C}">
                          <a14:useLocalDpi xmlns:a14="http://schemas.microsoft.com/office/drawing/2010/main" val="0"/>
                        </a:ext>
                      </a:extLst>
                    </a:blip>
                    <a:srcRect l="648" t="1505" r="1246" b="1450"/>
                    <a:stretch>
                      <a:fillRect/>
                    </a:stretch>
                  </pic:blipFill>
                  <pic:spPr bwMode="auto">
                    <a:xfrm>
                      <a:off x="0" y="0"/>
                      <a:ext cx="4148679" cy="2649495"/>
                    </a:xfrm>
                    <a:prstGeom prst="rect">
                      <a:avLst/>
                    </a:prstGeom>
                    <a:noFill/>
                    <a:ln>
                      <a:noFill/>
                    </a:ln>
                    <a:extLst>
                      <a:ext uri="{53640926-AAD7-44D8-BBD7-CCE9431645EC}">
                        <a14:shadowObscured xmlns:a14="http://schemas.microsoft.com/office/drawing/2010/main"/>
                      </a:ext>
                    </a:extLst>
                  </pic:spPr>
                </pic:pic>
              </a:graphicData>
            </a:graphic>
          </wp:inline>
        </w:drawing>
      </w:r>
    </w:p>
    <w:p w14:paraId="42E48C4C" w14:textId="48B8ABA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M17 – Pagina edizione, limite prenotazioni</w:t>
      </w:r>
    </w:p>
    <w:p w14:paraId="005A7240" w14:textId="7777777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DE5F333" wp14:editId="59B3C760">
            <wp:extent cx="4147770" cy="2640842"/>
            <wp:effectExtent l="0" t="0" r="5715" b="7620"/>
            <wp:docPr id="2217887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88765" name="Picture 21"/>
                    <pic:cNvPicPr>
                      <a:picLocks noChangeAspect="1" noChangeArrowheads="1"/>
                    </pic:cNvPicPr>
                  </pic:nvPicPr>
                  <pic:blipFill rotWithShape="1">
                    <a:blip r:embed="rId54"/>
                    <a:srcRect l="488" t="508" r="488" b="1543"/>
                    <a:stretch>
                      <a:fillRect/>
                    </a:stretch>
                  </pic:blipFill>
                  <pic:spPr bwMode="auto">
                    <a:xfrm>
                      <a:off x="0" y="0"/>
                      <a:ext cx="4149548" cy="2641974"/>
                    </a:xfrm>
                    <a:prstGeom prst="rect">
                      <a:avLst/>
                    </a:prstGeom>
                    <a:noFill/>
                    <a:ln>
                      <a:noFill/>
                    </a:ln>
                    <a:extLst>
                      <a:ext uri="{53640926-AAD7-44D8-BBD7-CCE9431645EC}">
                        <a14:shadowObscured xmlns:a14="http://schemas.microsoft.com/office/drawing/2010/main"/>
                      </a:ext>
                    </a:extLst>
                  </pic:spPr>
                </pic:pic>
              </a:graphicData>
            </a:graphic>
          </wp:inline>
        </w:drawing>
      </w:r>
    </w:p>
    <w:p w14:paraId="0B5547F7" w14:textId="61B67A56" w:rsidR="00AA6752" w:rsidRPr="00AA6752" w:rsidRDefault="00AA6752" w:rsidP="00AA6752">
      <w:pPr>
        <w:rPr>
          <w:rFonts w:asciiTheme="minorHAnsi" w:hAnsiTheme="minorHAnsi"/>
          <w:sz w:val="28"/>
          <w:szCs w:val="28"/>
        </w:rPr>
      </w:pPr>
      <w:r>
        <w:rPr>
          <w:rFonts w:asciiTheme="minorHAnsi" w:hAnsiTheme="minorHAnsi"/>
          <w:b/>
          <w:bCs/>
          <w:sz w:val="28"/>
          <w:szCs w:val="28"/>
        </w:rPr>
        <w:t>M18 – Pagina gestione prenotazioni</w:t>
      </w:r>
    </w:p>
    <w:p w14:paraId="5E6D9E18" w14:textId="323F4C10"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6058354" wp14:editId="01D39ABB">
            <wp:extent cx="4066540" cy="2599899"/>
            <wp:effectExtent l="0" t="0" r="0" b="0"/>
            <wp:docPr id="20226281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28164" name="Picture 22"/>
                    <pic:cNvPicPr>
                      <a:picLocks noChangeAspect="1" noChangeArrowheads="1"/>
                    </pic:cNvPicPr>
                  </pic:nvPicPr>
                  <pic:blipFill rotWithShape="1">
                    <a:blip r:embed="rId55"/>
                    <a:srcRect l="497" t="1167" r="750" b="1523"/>
                    <a:stretch>
                      <a:fillRect/>
                    </a:stretch>
                  </pic:blipFill>
                  <pic:spPr bwMode="auto">
                    <a:xfrm>
                      <a:off x="0" y="0"/>
                      <a:ext cx="4068363" cy="2601065"/>
                    </a:xfrm>
                    <a:prstGeom prst="rect">
                      <a:avLst/>
                    </a:prstGeom>
                    <a:noFill/>
                    <a:ln>
                      <a:noFill/>
                    </a:ln>
                    <a:extLst>
                      <a:ext uri="{53640926-AAD7-44D8-BBD7-CCE9431645EC}">
                        <a14:shadowObscured xmlns:a14="http://schemas.microsoft.com/office/drawing/2010/main"/>
                      </a:ext>
                    </a:extLst>
                  </pic:spPr>
                </pic:pic>
              </a:graphicData>
            </a:graphic>
          </wp:inline>
        </w:drawing>
      </w:r>
    </w:p>
    <w:p w14:paraId="71ED1701" w14:textId="1712A7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M19 – Pagina gestione prenotazioni, lettore sospeso</w:t>
      </w:r>
    </w:p>
    <w:p w14:paraId="05932D53" w14:textId="0059FB84"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4B60BE8C" wp14:editId="08AB7354">
            <wp:extent cx="4101153" cy="2626360"/>
            <wp:effectExtent l="0" t="0" r="0" b="2540"/>
            <wp:docPr id="16824663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6">
                      <a:extLst>
                        <a:ext uri="{28A0092B-C50C-407E-A947-70E740481C1C}">
                          <a14:useLocalDpi xmlns:a14="http://schemas.microsoft.com/office/drawing/2010/main" val="0"/>
                        </a:ext>
                      </a:extLst>
                    </a:blip>
                    <a:srcRect l="494" t="1756" r="505" b="1627"/>
                    <a:stretch>
                      <a:fillRect/>
                    </a:stretch>
                  </pic:blipFill>
                  <pic:spPr bwMode="auto">
                    <a:xfrm>
                      <a:off x="0" y="0"/>
                      <a:ext cx="4103213" cy="2627679"/>
                    </a:xfrm>
                    <a:prstGeom prst="rect">
                      <a:avLst/>
                    </a:prstGeom>
                    <a:noFill/>
                    <a:ln>
                      <a:noFill/>
                    </a:ln>
                    <a:extLst>
                      <a:ext uri="{53640926-AAD7-44D8-BBD7-CCE9431645EC}">
                        <a14:shadowObscured xmlns:a14="http://schemas.microsoft.com/office/drawing/2010/main"/>
                      </a:ext>
                    </a:extLst>
                  </pic:spPr>
                </pic:pic>
              </a:graphicData>
            </a:graphic>
          </wp:inline>
        </w:drawing>
      </w:r>
    </w:p>
    <w:p w14:paraId="27010488" w14:textId="5DDE27B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M20 – Pagina gestione prenotazioni, prenotazione cancellata</w:t>
      </w:r>
    </w:p>
    <w:p w14:paraId="4701F2A9" w14:textId="6651A91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4A7A7BA" wp14:editId="0787B656">
            <wp:extent cx="4053385" cy="2583408"/>
            <wp:effectExtent l="0" t="0" r="4445" b="7620"/>
            <wp:docPr id="6883635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63550" name="Picture 24"/>
                    <pic:cNvPicPr>
                      <a:picLocks noChangeAspect="1" noChangeArrowheads="1"/>
                    </pic:cNvPicPr>
                  </pic:nvPicPr>
                  <pic:blipFill rotWithShape="1">
                    <a:blip r:embed="rId57"/>
                    <a:srcRect l="493" t="1248" r="793" b="1338"/>
                    <a:stretch>
                      <a:fillRect/>
                    </a:stretch>
                  </pic:blipFill>
                  <pic:spPr bwMode="auto">
                    <a:xfrm>
                      <a:off x="0" y="0"/>
                      <a:ext cx="4058478" cy="2586654"/>
                    </a:xfrm>
                    <a:prstGeom prst="rect">
                      <a:avLst/>
                    </a:prstGeom>
                    <a:noFill/>
                    <a:ln>
                      <a:noFill/>
                    </a:ln>
                    <a:extLst>
                      <a:ext uri="{53640926-AAD7-44D8-BBD7-CCE9431645EC}">
                        <a14:shadowObscured xmlns:a14="http://schemas.microsoft.com/office/drawing/2010/main"/>
                      </a:ext>
                    </a:extLst>
                  </pic:spPr>
                </pic:pic>
              </a:graphicData>
            </a:graphic>
          </wp:inline>
        </w:drawing>
      </w:r>
    </w:p>
    <w:p w14:paraId="12CBA110" w14:textId="28E601D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M21 – Pagina gestione del catalogo</w:t>
      </w:r>
      <w:r>
        <w:rPr>
          <w:rFonts w:asciiTheme="minorHAnsi" w:hAnsiTheme="minorHAnsi"/>
          <w:b/>
          <w:bCs/>
          <w:noProof/>
          <w:sz w:val="28"/>
          <w:szCs w:val="28"/>
        </w:rPr>
        <w:drawing>
          <wp:inline distT="0" distB="0" distL="0" distR="0" wp14:anchorId="21377DE3" wp14:editId="244E4CCF">
            <wp:extent cx="4026090" cy="2571606"/>
            <wp:effectExtent l="0" t="0" r="0" b="635"/>
            <wp:docPr id="609592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58">
                      <a:extLst>
                        <a:ext uri="{28A0092B-C50C-407E-A947-70E740481C1C}">
                          <a14:useLocalDpi xmlns:a14="http://schemas.microsoft.com/office/drawing/2010/main" val="0"/>
                        </a:ext>
                      </a:extLst>
                    </a:blip>
                    <a:srcRect l="650" t="1250" r="967" b="2028"/>
                    <a:stretch>
                      <a:fillRect/>
                    </a:stretch>
                  </pic:blipFill>
                  <pic:spPr bwMode="auto">
                    <a:xfrm>
                      <a:off x="0" y="0"/>
                      <a:ext cx="4031010" cy="2574749"/>
                    </a:xfrm>
                    <a:prstGeom prst="rect">
                      <a:avLst/>
                    </a:prstGeom>
                    <a:noFill/>
                    <a:ln>
                      <a:noFill/>
                    </a:ln>
                    <a:extLst>
                      <a:ext uri="{53640926-AAD7-44D8-BBD7-CCE9431645EC}">
                        <a14:shadowObscured xmlns:a14="http://schemas.microsoft.com/office/drawing/2010/main"/>
                      </a:ext>
                    </a:extLst>
                  </pic:spPr>
                </pic:pic>
              </a:graphicData>
            </a:graphic>
          </wp:inline>
        </w:drawing>
      </w:r>
    </w:p>
    <w:p w14:paraId="6DB53054" w14:textId="5B0BF5DC"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M22 – Pagina gestione del catalogo, nessun risultato</w:t>
      </w:r>
    </w:p>
    <w:p w14:paraId="3940CFF0" w14:textId="0223CB2F"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2CF038C0" wp14:editId="4C55E559">
            <wp:extent cx="4283509" cy="2729553"/>
            <wp:effectExtent l="0" t="0" r="3175" b="0"/>
            <wp:docPr id="17907926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92604" name="Picture 26"/>
                    <pic:cNvPicPr>
                      <a:picLocks noChangeAspect="1" noChangeArrowheads="1"/>
                    </pic:cNvPicPr>
                  </pic:nvPicPr>
                  <pic:blipFill>
                    <a:blip r:embed="rId59"/>
                    <a:srcRect t="650" b="650"/>
                    <a:stretch>
                      <a:fillRect/>
                    </a:stretch>
                  </pic:blipFill>
                  <pic:spPr bwMode="auto">
                    <a:xfrm>
                      <a:off x="0" y="0"/>
                      <a:ext cx="4286077" cy="2731189"/>
                    </a:xfrm>
                    <a:prstGeom prst="rect">
                      <a:avLst/>
                    </a:prstGeom>
                    <a:noFill/>
                    <a:ln>
                      <a:noFill/>
                    </a:ln>
                    <a:extLst>
                      <a:ext uri="{53640926-AAD7-44D8-BBD7-CCE9431645EC}">
                        <a14:shadowObscured xmlns:a14="http://schemas.microsoft.com/office/drawing/2010/main"/>
                      </a:ext>
                    </a:extLst>
                  </pic:spPr>
                </pic:pic>
              </a:graphicData>
            </a:graphic>
          </wp:inline>
        </w:drawing>
      </w:r>
    </w:p>
    <w:p w14:paraId="66A695B8" w14:textId="400F103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M23 – Pagina aggiunta edizione</w:t>
      </w:r>
      <w:r>
        <w:rPr>
          <w:rFonts w:asciiTheme="minorHAnsi" w:hAnsiTheme="minorHAnsi"/>
          <w:b/>
          <w:bCs/>
          <w:noProof/>
          <w:sz w:val="28"/>
          <w:szCs w:val="28"/>
        </w:rPr>
        <w:drawing>
          <wp:inline distT="0" distB="0" distL="0" distR="0" wp14:anchorId="7A91E036" wp14:editId="41388FB5">
            <wp:extent cx="4258102" cy="2747728"/>
            <wp:effectExtent l="0" t="0" r="9525" b="0"/>
            <wp:docPr id="815093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9311" name="Picture 27"/>
                    <pic:cNvPicPr>
                      <a:picLocks noChangeAspect="1" noChangeArrowheads="1"/>
                    </pic:cNvPicPr>
                  </pic:nvPicPr>
                  <pic:blipFill rotWithShape="1">
                    <a:blip r:embed="rId60"/>
                    <a:srcRect l="473" t="92" r="707" b="676"/>
                    <a:stretch>
                      <a:fillRect/>
                    </a:stretch>
                  </pic:blipFill>
                  <pic:spPr bwMode="auto">
                    <a:xfrm>
                      <a:off x="0" y="0"/>
                      <a:ext cx="4265040" cy="2752205"/>
                    </a:xfrm>
                    <a:prstGeom prst="rect">
                      <a:avLst/>
                    </a:prstGeom>
                    <a:noFill/>
                    <a:ln>
                      <a:noFill/>
                    </a:ln>
                    <a:extLst>
                      <a:ext uri="{53640926-AAD7-44D8-BBD7-CCE9431645EC}">
                        <a14:shadowObscured xmlns:a14="http://schemas.microsoft.com/office/drawing/2010/main"/>
                      </a:ext>
                    </a:extLst>
                  </pic:spPr>
                </pic:pic>
              </a:graphicData>
            </a:graphic>
          </wp:inline>
        </w:drawing>
      </w:r>
    </w:p>
    <w:p w14:paraId="50971840" w14:textId="4F8A3C58"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M24 – Pagina aggiunta edizione, informazioni non valide</w:t>
      </w:r>
    </w:p>
    <w:p w14:paraId="5DFDC033" w14:textId="108514B9"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A9BE89E" wp14:editId="11D9D3F0">
            <wp:extent cx="4166014" cy="2688609"/>
            <wp:effectExtent l="0" t="0" r="6350" b="0"/>
            <wp:docPr id="8943749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74982" name="Picture 28"/>
                    <pic:cNvPicPr>
                      <a:picLocks noChangeAspect="1" noChangeArrowheads="1"/>
                    </pic:cNvPicPr>
                  </pic:nvPicPr>
                  <pic:blipFill rotWithShape="1">
                    <a:blip r:embed="rId61"/>
                    <a:srcRect l="312" t="968" r="1597" b="1228"/>
                    <a:stretch>
                      <a:fillRect/>
                    </a:stretch>
                  </pic:blipFill>
                  <pic:spPr bwMode="auto">
                    <a:xfrm>
                      <a:off x="0" y="0"/>
                      <a:ext cx="4177062" cy="2695739"/>
                    </a:xfrm>
                    <a:prstGeom prst="rect">
                      <a:avLst/>
                    </a:prstGeom>
                    <a:noFill/>
                    <a:ln>
                      <a:noFill/>
                    </a:ln>
                    <a:extLst>
                      <a:ext uri="{53640926-AAD7-44D8-BBD7-CCE9431645EC}">
                        <a14:shadowObscured xmlns:a14="http://schemas.microsoft.com/office/drawing/2010/main"/>
                      </a:ext>
                    </a:extLst>
                  </pic:spPr>
                </pic:pic>
              </a:graphicData>
            </a:graphic>
          </wp:inline>
        </w:drawing>
      </w:r>
    </w:p>
    <w:p w14:paraId="197E18D6" w14:textId="439E9F4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M25 – Pagina informazioni copie edizione</w:t>
      </w:r>
      <w:r>
        <w:rPr>
          <w:rFonts w:asciiTheme="minorHAnsi" w:hAnsiTheme="minorHAnsi"/>
          <w:b/>
          <w:bCs/>
          <w:noProof/>
          <w:sz w:val="28"/>
          <w:szCs w:val="28"/>
        </w:rPr>
        <w:drawing>
          <wp:inline distT="0" distB="0" distL="0" distR="0" wp14:anchorId="4841BF67" wp14:editId="1FDE1225">
            <wp:extent cx="4148920" cy="2667416"/>
            <wp:effectExtent l="0" t="0" r="4445" b="0"/>
            <wp:docPr id="142336981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69817" name="Picture 29"/>
                    <pic:cNvPicPr>
                      <a:picLocks noChangeAspect="1" noChangeArrowheads="1"/>
                    </pic:cNvPicPr>
                  </pic:nvPicPr>
                  <pic:blipFill rotWithShape="1">
                    <a:blip r:embed="rId62"/>
                    <a:srcRect l="313" t="1199" r="1295" b="1665"/>
                    <a:stretch>
                      <a:fillRect/>
                    </a:stretch>
                  </pic:blipFill>
                  <pic:spPr bwMode="auto">
                    <a:xfrm>
                      <a:off x="0" y="0"/>
                      <a:ext cx="4154331" cy="2670895"/>
                    </a:xfrm>
                    <a:prstGeom prst="rect">
                      <a:avLst/>
                    </a:prstGeom>
                    <a:noFill/>
                    <a:ln>
                      <a:noFill/>
                    </a:ln>
                    <a:extLst>
                      <a:ext uri="{53640926-AAD7-44D8-BBD7-CCE9431645EC}">
                        <a14:shadowObscured xmlns:a14="http://schemas.microsoft.com/office/drawing/2010/main"/>
                      </a:ext>
                    </a:extLst>
                  </pic:spPr>
                </pic:pic>
              </a:graphicData>
            </a:graphic>
          </wp:inline>
        </w:drawing>
      </w:r>
    </w:p>
    <w:p w14:paraId="6DE97E40" w14:textId="319D4926"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M26 – Pagina informazioni copie edizione, nessuna copia attiva</w:t>
      </w:r>
    </w:p>
    <w:p w14:paraId="51F4D0D5" w14:textId="71AD2019" w:rsidR="00AA6752" w:rsidRDefault="00C60BBF"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ECE01FF" wp14:editId="7CA7C275">
            <wp:extent cx="4514264" cy="2906973"/>
            <wp:effectExtent l="0" t="0" r="635" b="8255"/>
            <wp:docPr id="1186252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63">
                      <a:extLst>
                        <a:ext uri="{28A0092B-C50C-407E-A947-70E740481C1C}">
                          <a14:useLocalDpi xmlns:a14="http://schemas.microsoft.com/office/drawing/2010/main" val="0"/>
                        </a:ext>
                      </a:extLst>
                    </a:blip>
                    <a:srcRect l="996" t="1092" r="1209" b="2095"/>
                    <a:stretch>
                      <a:fillRect/>
                    </a:stretch>
                  </pic:blipFill>
                  <pic:spPr bwMode="auto">
                    <a:xfrm>
                      <a:off x="0" y="0"/>
                      <a:ext cx="4538070" cy="2922303"/>
                    </a:xfrm>
                    <a:prstGeom prst="rect">
                      <a:avLst/>
                    </a:prstGeom>
                    <a:noFill/>
                    <a:ln>
                      <a:noFill/>
                    </a:ln>
                    <a:extLst>
                      <a:ext uri="{53640926-AAD7-44D8-BBD7-CCE9431645EC}">
                        <a14:shadowObscured xmlns:a14="http://schemas.microsoft.com/office/drawing/2010/main"/>
                      </a:ext>
                    </a:extLst>
                  </pic:spPr>
                </pic:pic>
              </a:graphicData>
            </a:graphic>
          </wp:inline>
        </w:drawing>
      </w:r>
    </w:p>
    <w:p w14:paraId="07275812" w14:textId="22E38E79"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M27 – Pagina modifica edizione</w:t>
      </w:r>
      <w:r>
        <w:rPr>
          <w:rFonts w:asciiTheme="minorHAnsi" w:hAnsiTheme="minorHAnsi"/>
          <w:b/>
          <w:bCs/>
          <w:noProof/>
          <w:sz w:val="28"/>
          <w:szCs w:val="28"/>
        </w:rPr>
        <w:drawing>
          <wp:inline distT="0" distB="0" distL="0" distR="0" wp14:anchorId="3779ACB0" wp14:editId="55B7F8E2">
            <wp:extent cx="4476135" cy="2862580"/>
            <wp:effectExtent l="0" t="0" r="635" b="0"/>
            <wp:docPr id="1199394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64">
                      <a:extLst>
                        <a:ext uri="{28A0092B-C50C-407E-A947-70E740481C1C}">
                          <a14:useLocalDpi xmlns:a14="http://schemas.microsoft.com/office/drawing/2010/main" val="0"/>
                        </a:ext>
                      </a:extLst>
                    </a:blip>
                    <a:srcRect l="858" t="1544" r="1215" b="1889"/>
                    <a:stretch>
                      <a:fillRect/>
                    </a:stretch>
                  </pic:blipFill>
                  <pic:spPr bwMode="auto">
                    <a:xfrm>
                      <a:off x="0" y="0"/>
                      <a:ext cx="4493092" cy="2873424"/>
                    </a:xfrm>
                    <a:prstGeom prst="rect">
                      <a:avLst/>
                    </a:prstGeom>
                    <a:noFill/>
                    <a:ln>
                      <a:noFill/>
                    </a:ln>
                    <a:extLst>
                      <a:ext uri="{53640926-AAD7-44D8-BBD7-CCE9431645EC}">
                        <a14:shadowObscured xmlns:a14="http://schemas.microsoft.com/office/drawing/2010/main"/>
                      </a:ext>
                    </a:extLst>
                  </pic:spPr>
                </pic:pic>
              </a:graphicData>
            </a:graphic>
          </wp:inline>
        </w:drawing>
      </w:r>
    </w:p>
    <w:p w14:paraId="57E7317A" w14:textId="5B620BA1" w:rsidR="001A1C4D" w:rsidRDefault="001A1C4D" w:rsidP="0016287A">
      <w:pPr>
        <w:widowControl/>
        <w:suppressAutoHyphens w:val="0"/>
        <w:rPr>
          <w:rFonts w:asciiTheme="minorHAnsi" w:hAnsiTheme="minorHAnsi"/>
          <w:b/>
          <w:bCs/>
          <w:sz w:val="28"/>
          <w:szCs w:val="28"/>
        </w:rPr>
      </w:pPr>
      <w:r>
        <w:rPr>
          <w:rFonts w:asciiTheme="minorHAnsi" w:hAnsiTheme="minorHAnsi"/>
          <w:b/>
          <w:bCs/>
          <w:sz w:val="28"/>
          <w:szCs w:val="28"/>
        </w:rPr>
        <w:t>M28 – Pagina modifica edizione, informazioni non valide</w:t>
      </w:r>
    </w:p>
    <w:p w14:paraId="637E7FA3" w14:textId="4E24B25E" w:rsidR="00C60BBF" w:rsidRDefault="001A1C4D" w:rsidP="00C60BBF">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1FCAAAE" wp14:editId="0CED6AE4">
            <wp:extent cx="4435523" cy="2839063"/>
            <wp:effectExtent l="0" t="0" r="3175" b="0"/>
            <wp:docPr id="187780743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07437" name="Picture 32"/>
                    <pic:cNvPicPr>
                      <a:picLocks noChangeAspect="1" noChangeArrowheads="1"/>
                    </pic:cNvPicPr>
                  </pic:nvPicPr>
                  <pic:blipFill rotWithShape="1">
                    <a:blip r:embed="rId65"/>
                    <a:srcRect l="604" t="1396" r="1095" b="1830"/>
                    <a:stretch>
                      <a:fillRect/>
                    </a:stretch>
                  </pic:blipFill>
                  <pic:spPr bwMode="auto">
                    <a:xfrm>
                      <a:off x="0" y="0"/>
                      <a:ext cx="4448996" cy="2847687"/>
                    </a:xfrm>
                    <a:prstGeom prst="rect">
                      <a:avLst/>
                    </a:prstGeom>
                    <a:noFill/>
                    <a:ln>
                      <a:noFill/>
                    </a:ln>
                    <a:extLst>
                      <a:ext uri="{53640926-AAD7-44D8-BBD7-CCE9431645EC}">
                        <a14:shadowObscured xmlns:a14="http://schemas.microsoft.com/office/drawing/2010/main"/>
                      </a:ext>
                    </a:extLst>
                  </pic:spPr>
                </pic:pic>
              </a:graphicData>
            </a:graphic>
          </wp:inline>
        </w:drawing>
      </w:r>
    </w:p>
    <w:p w14:paraId="1AA7DB27" w14:textId="5FD2B671"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M29 – Copia aggiunta con successo</w:t>
      </w:r>
      <w:r>
        <w:rPr>
          <w:rFonts w:asciiTheme="minorHAnsi" w:hAnsiTheme="minorHAnsi"/>
          <w:b/>
          <w:bCs/>
          <w:noProof/>
          <w:sz w:val="28"/>
          <w:szCs w:val="28"/>
        </w:rPr>
        <w:drawing>
          <wp:inline distT="0" distB="0" distL="0" distR="0" wp14:anchorId="3D11DCCC" wp14:editId="3672F11C">
            <wp:extent cx="4462818" cy="2872142"/>
            <wp:effectExtent l="0" t="0" r="0" b="4445"/>
            <wp:docPr id="15045849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4903" name="Picture 33"/>
                    <pic:cNvPicPr>
                      <a:picLocks noChangeAspect="1" noChangeArrowheads="1"/>
                    </pic:cNvPicPr>
                  </pic:nvPicPr>
                  <pic:blipFill rotWithShape="1">
                    <a:blip r:embed="rId66"/>
                    <a:srcRect l="607" t="1172" r="1149" b="1084"/>
                    <a:stretch>
                      <a:fillRect/>
                    </a:stretch>
                  </pic:blipFill>
                  <pic:spPr bwMode="auto">
                    <a:xfrm>
                      <a:off x="0" y="0"/>
                      <a:ext cx="4473726" cy="2879162"/>
                    </a:xfrm>
                    <a:prstGeom prst="rect">
                      <a:avLst/>
                    </a:prstGeom>
                    <a:noFill/>
                    <a:ln>
                      <a:noFill/>
                    </a:ln>
                    <a:extLst>
                      <a:ext uri="{53640926-AAD7-44D8-BBD7-CCE9431645EC}">
                        <a14:shadowObscured xmlns:a14="http://schemas.microsoft.com/office/drawing/2010/main"/>
                      </a:ext>
                    </a:extLst>
                  </pic:spPr>
                </pic:pic>
              </a:graphicData>
            </a:graphic>
          </wp:inline>
        </w:drawing>
      </w:r>
    </w:p>
    <w:p w14:paraId="1E06AD47" w14:textId="6CD17DD3"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M30 – C</w:t>
      </w:r>
      <w:r w:rsidR="00D75001">
        <w:rPr>
          <w:rFonts w:asciiTheme="minorHAnsi" w:hAnsiTheme="minorHAnsi"/>
          <w:b/>
          <w:bCs/>
          <w:sz w:val="28"/>
          <w:szCs w:val="28"/>
        </w:rPr>
        <w:t>onferma rimozione copia</w:t>
      </w:r>
    </w:p>
    <w:p w14:paraId="3A9F7582" w14:textId="77777777" w:rsidR="00E350D8" w:rsidRDefault="001A1C4D"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4C26913" wp14:editId="1EB9C5DC">
            <wp:extent cx="4618951" cy="2961565"/>
            <wp:effectExtent l="0" t="0" r="0" b="0"/>
            <wp:docPr id="17200609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60960" name="Picture 34"/>
                    <pic:cNvPicPr>
                      <a:picLocks noChangeAspect="1" noChangeArrowheads="1"/>
                    </pic:cNvPicPr>
                  </pic:nvPicPr>
                  <pic:blipFill rotWithShape="1">
                    <a:blip r:embed="rId67"/>
                    <a:srcRect l="1000" t="1552" r="1882" b="1705"/>
                    <a:stretch>
                      <a:fillRect/>
                    </a:stretch>
                  </pic:blipFill>
                  <pic:spPr bwMode="auto">
                    <a:xfrm>
                      <a:off x="0" y="0"/>
                      <a:ext cx="4623203" cy="2964292"/>
                    </a:xfrm>
                    <a:prstGeom prst="rect">
                      <a:avLst/>
                    </a:prstGeom>
                    <a:noFill/>
                    <a:ln>
                      <a:noFill/>
                    </a:ln>
                    <a:extLst>
                      <a:ext uri="{53640926-AAD7-44D8-BBD7-CCE9431645EC}">
                        <a14:shadowObscured xmlns:a14="http://schemas.microsoft.com/office/drawing/2010/main"/>
                      </a:ext>
                    </a:extLst>
                  </pic:spPr>
                </pic:pic>
              </a:graphicData>
            </a:graphic>
          </wp:inline>
        </w:drawing>
      </w:r>
    </w:p>
    <w:p w14:paraId="79D7B66D" w14:textId="41B920DD" w:rsidR="00C60BBF" w:rsidRDefault="001A1C4D" w:rsidP="0016287A">
      <w:pPr>
        <w:widowControl/>
        <w:suppressAutoHyphens w:val="0"/>
        <w:rPr>
          <w:rFonts w:asciiTheme="minorHAnsi" w:hAnsiTheme="minorHAnsi"/>
          <w:b/>
          <w:bCs/>
          <w:noProof/>
          <w:sz w:val="28"/>
          <w:szCs w:val="28"/>
        </w:rPr>
      </w:pPr>
      <w:r>
        <w:rPr>
          <w:rFonts w:asciiTheme="minorHAnsi" w:hAnsiTheme="minorHAnsi"/>
          <w:b/>
          <w:bCs/>
          <w:sz w:val="28"/>
          <w:szCs w:val="28"/>
        </w:rPr>
        <w:t xml:space="preserve">M31 – Errore di rimozione </w:t>
      </w:r>
      <w:r w:rsidR="00674331">
        <w:rPr>
          <w:rFonts w:asciiTheme="minorHAnsi" w:hAnsiTheme="minorHAnsi"/>
          <w:b/>
          <w:bCs/>
          <w:sz w:val="28"/>
          <w:szCs w:val="28"/>
        </w:rPr>
        <w:t>copia non disponibile</w:t>
      </w:r>
      <w:r w:rsidR="00674331">
        <w:rPr>
          <w:rFonts w:asciiTheme="minorHAnsi" w:hAnsiTheme="minorHAnsi"/>
          <w:b/>
          <w:bCs/>
          <w:noProof/>
          <w:sz w:val="28"/>
          <w:szCs w:val="28"/>
        </w:rPr>
        <w:t xml:space="preserve"> </w:t>
      </w:r>
      <w:r w:rsidR="00674331">
        <w:rPr>
          <w:rFonts w:asciiTheme="minorHAnsi" w:hAnsiTheme="minorHAnsi"/>
          <w:b/>
          <w:bCs/>
          <w:noProof/>
          <w:sz w:val="28"/>
          <w:szCs w:val="28"/>
        </w:rPr>
        <w:drawing>
          <wp:inline distT="0" distB="0" distL="0" distR="0" wp14:anchorId="12506429" wp14:editId="4B41AC45">
            <wp:extent cx="4619482" cy="2981854"/>
            <wp:effectExtent l="0" t="0" r="0" b="9525"/>
            <wp:docPr id="776841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4163" name="Picture 35"/>
                    <pic:cNvPicPr>
                      <a:picLocks noChangeAspect="1" noChangeArrowheads="1"/>
                    </pic:cNvPicPr>
                  </pic:nvPicPr>
                  <pic:blipFill rotWithShape="1">
                    <a:blip r:embed="rId68"/>
                    <a:srcRect l="1006" t="1325" r="1712" b="2155"/>
                    <a:stretch>
                      <a:fillRect/>
                    </a:stretch>
                  </pic:blipFill>
                  <pic:spPr bwMode="auto">
                    <a:xfrm>
                      <a:off x="0" y="0"/>
                      <a:ext cx="4624873" cy="2985334"/>
                    </a:xfrm>
                    <a:prstGeom prst="rect">
                      <a:avLst/>
                    </a:prstGeom>
                    <a:noFill/>
                    <a:ln>
                      <a:noFill/>
                    </a:ln>
                    <a:extLst>
                      <a:ext uri="{53640926-AAD7-44D8-BBD7-CCE9431645EC}">
                        <a14:shadowObscured xmlns:a14="http://schemas.microsoft.com/office/drawing/2010/main"/>
                      </a:ext>
                    </a:extLst>
                  </pic:spPr>
                </pic:pic>
              </a:graphicData>
            </a:graphic>
          </wp:inline>
        </w:drawing>
      </w:r>
    </w:p>
    <w:p w14:paraId="5F158D13" w14:textId="58D1FEFF" w:rsidR="00E350D8"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t>M32 – Pagina di gestione dei lettori</w:t>
      </w:r>
    </w:p>
    <w:p w14:paraId="0B94245A" w14:textId="364DC664" w:rsidR="00674331"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FDEEDF3" wp14:editId="3D1BBCE3">
            <wp:extent cx="4500727" cy="2893326"/>
            <wp:effectExtent l="0" t="0" r="0" b="2540"/>
            <wp:docPr id="19262830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83052" name="Picture 37"/>
                    <pic:cNvPicPr>
                      <a:picLocks noChangeAspect="1" noChangeArrowheads="1"/>
                    </pic:cNvPicPr>
                  </pic:nvPicPr>
                  <pic:blipFill rotWithShape="1">
                    <a:blip r:embed="rId69"/>
                    <a:srcRect l="295" t="686" r="393" b="587"/>
                    <a:stretch>
                      <a:fillRect/>
                    </a:stretch>
                  </pic:blipFill>
                  <pic:spPr bwMode="auto">
                    <a:xfrm>
                      <a:off x="0" y="0"/>
                      <a:ext cx="4503787" cy="2895293"/>
                    </a:xfrm>
                    <a:prstGeom prst="rect">
                      <a:avLst/>
                    </a:prstGeom>
                    <a:noFill/>
                    <a:ln>
                      <a:noFill/>
                    </a:ln>
                    <a:extLst>
                      <a:ext uri="{53640926-AAD7-44D8-BBD7-CCE9431645EC}">
                        <a14:shadowObscured xmlns:a14="http://schemas.microsoft.com/office/drawing/2010/main"/>
                      </a:ext>
                    </a:extLst>
                  </pic:spPr>
                </pic:pic>
              </a:graphicData>
            </a:graphic>
          </wp:inline>
        </w:drawing>
      </w:r>
    </w:p>
    <w:p w14:paraId="5B2438F4" w14:textId="78FC4DA1" w:rsidR="00E350D8" w:rsidRDefault="00E350D8" w:rsidP="0016287A">
      <w:pPr>
        <w:widowControl/>
        <w:suppressAutoHyphens w:val="0"/>
        <w:rPr>
          <w:rFonts w:asciiTheme="minorHAnsi" w:hAnsiTheme="minorHAnsi"/>
          <w:b/>
          <w:bCs/>
          <w:sz w:val="28"/>
          <w:szCs w:val="28"/>
        </w:rPr>
      </w:pPr>
      <w:r>
        <w:rPr>
          <w:rFonts w:asciiTheme="minorHAnsi" w:hAnsiTheme="minorHAnsi"/>
          <w:b/>
          <w:bCs/>
          <w:sz w:val="28"/>
          <w:szCs w:val="28"/>
        </w:rPr>
        <w:t>M33 – Pagina informazioni lettore non registrato</w:t>
      </w:r>
      <w:r>
        <w:rPr>
          <w:rFonts w:asciiTheme="minorHAnsi" w:hAnsiTheme="minorHAnsi"/>
          <w:b/>
          <w:bCs/>
          <w:noProof/>
          <w:sz w:val="28"/>
          <w:szCs w:val="28"/>
        </w:rPr>
        <w:drawing>
          <wp:inline distT="0" distB="0" distL="0" distR="0" wp14:anchorId="2F419FFE" wp14:editId="09525FCD">
            <wp:extent cx="4472187" cy="2866030"/>
            <wp:effectExtent l="0" t="0" r="5080" b="0"/>
            <wp:docPr id="10208877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87708" name="Picture 38"/>
                    <pic:cNvPicPr>
                      <a:picLocks noChangeAspect="1" noChangeArrowheads="1"/>
                    </pic:cNvPicPr>
                  </pic:nvPicPr>
                  <pic:blipFill rotWithShape="1">
                    <a:blip r:embed="rId70"/>
                    <a:srcRect l="297" t="458" r="311" b="959"/>
                    <a:stretch>
                      <a:fillRect/>
                    </a:stretch>
                  </pic:blipFill>
                  <pic:spPr bwMode="auto">
                    <a:xfrm>
                      <a:off x="0" y="0"/>
                      <a:ext cx="4479390" cy="2870646"/>
                    </a:xfrm>
                    <a:prstGeom prst="rect">
                      <a:avLst/>
                    </a:prstGeom>
                    <a:noFill/>
                    <a:ln>
                      <a:noFill/>
                    </a:ln>
                    <a:extLst>
                      <a:ext uri="{53640926-AAD7-44D8-BBD7-CCE9431645EC}">
                        <a14:shadowObscured xmlns:a14="http://schemas.microsoft.com/office/drawing/2010/main"/>
                      </a:ext>
                    </a:extLst>
                  </pic:spPr>
                </pic:pic>
              </a:graphicData>
            </a:graphic>
          </wp:inline>
        </w:drawing>
      </w:r>
    </w:p>
    <w:p w14:paraId="7A98572D" w14:textId="41555D72"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M34 – Pagina informazioni lettore registrato</w:t>
      </w:r>
    </w:p>
    <w:p w14:paraId="7B7284F3" w14:textId="4575E979" w:rsidR="00E350D8"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3500659" wp14:editId="08A3E55A">
            <wp:extent cx="4620343" cy="2975212"/>
            <wp:effectExtent l="0" t="0" r="8890" b="0"/>
            <wp:docPr id="119081026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10263" name="Picture 39"/>
                    <pic:cNvPicPr>
                      <a:picLocks noChangeAspect="1" noChangeArrowheads="1"/>
                    </pic:cNvPicPr>
                  </pic:nvPicPr>
                  <pic:blipFill rotWithShape="1">
                    <a:blip r:embed="rId71"/>
                    <a:srcRect l="442" r="394" b="660"/>
                    <a:stretch>
                      <a:fillRect/>
                    </a:stretch>
                  </pic:blipFill>
                  <pic:spPr bwMode="auto">
                    <a:xfrm>
                      <a:off x="0" y="0"/>
                      <a:ext cx="4628122" cy="2980221"/>
                    </a:xfrm>
                    <a:prstGeom prst="rect">
                      <a:avLst/>
                    </a:prstGeom>
                    <a:noFill/>
                    <a:ln>
                      <a:noFill/>
                    </a:ln>
                    <a:extLst>
                      <a:ext uri="{53640926-AAD7-44D8-BBD7-CCE9431645EC}">
                        <a14:shadowObscured xmlns:a14="http://schemas.microsoft.com/office/drawing/2010/main"/>
                      </a:ext>
                    </a:extLst>
                  </pic:spPr>
                </pic:pic>
              </a:graphicData>
            </a:graphic>
          </wp:inline>
        </w:drawing>
      </w:r>
    </w:p>
    <w:p w14:paraId="00A66A8C" w14:textId="7A285B4D"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M35 – Pagina informazioni lettore sospeso</w:t>
      </w:r>
      <w:r>
        <w:rPr>
          <w:rFonts w:asciiTheme="minorHAnsi" w:hAnsiTheme="minorHAnsi"/>
          <w:b/>
          <w:bCs/>
          <w:noProof/>
          <w:sz w:val="28"/>
          <w:szCs w:val="28"/>
        </w:rPr>
        <w:drawing>
          <wp:inline distT="0" distB="0" distL="0" distR="0" wp14:anchorId="7BAFE93E" wp14:editId="645D0D34">
            <wp:extent cx="4606075" cy="2954740"/>
            <wp:effectExtent l="0" t="0" r="4445" b="0"/>
            <wp:docPr id="335572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72169" name="Picture 40"/>
                    <pic:cNvPicPr>
                      <a:picLocks noChangeAspect="1" noChangeArrowheads="1"/>
                    </pic:cNvPicPr>
                  </pic:nvPicPr>
                  <pic:blipFill rotWithShape="1">
                    <a:blip r:embed="rId72"/>
                    <a:srcRect l="295" t="689" r="742" b="689"/>
                    <a:stretch>
                      <a:fillRect/>
                    </a:stretch>
                  </pic:blipFill>
                  <pic:spPr bwMode="auto">
                    <a:xfrm>
                      <a:off x="0" y="0"/>
                      <a:ext cx="4608769" cy="2956468"/>
                    </a:xfrm>
                    <a:prstGeom prst="rect">
                      <a:avLst/>
                    </a:prstGeom>
                    <a:noFill/>
                    <a:ln>
                      <a:noFill/>
                    </a:ln>
                    <a:extLst>
                      <a:ext uri="{53640926-AAD7-44D8-BBD7-CCE9431645EC}">
                        <a14:shadowObscured xmlns:a14="http://schemas.microsoft.com/office/drawing/2010/main"/>
                      </a:ext>
                    </a:extLst>
                  </pic:spPr>
                </pic:pic>
              </a:graphicData>
            </a:graphic>
          </wp:inline>
        </w:drawing>
      </w:r>
    </w:p>
    <w:p w14:paraId="5E0E66A7" w14:textId="6984F865"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w:t>
      </w:r>
    </w:p>
    <w:p w14:paraId="3BCE1873" w14:textId="2E25DFB1"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B62C51" wp14:editId="1EBB24E8">
            <wp:extent cx="4532452" cy="2906974"/>
            <wp:effectExtent l="0" t="0" r="1905" b="8255"/>
            <wp:docPr id="110592295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22954" name="Picture 41"/>
                    <pic:cNvPicPr>
                      <a:picLocks noChangeAspect="1" noChangeArrowheads="1"/>
                    </pic:cNvPicPr>
                  </pic:nvPicPr>
                  <pic:blipFill>
                    <a:blip r:embed="rId73"/>
                    <a:srcRect t="189" b="189"/>
                    <a:stretch>
                      <a:fillRect/>
                    </a:stretch>
                  </pic:blipFill>
                  <pic:spPr bwMode="auto">
                    <a:xfrm>
                      <a:off x="0" y="0"/>
                      <a:ext cx="4532452" cy="2906974"/>
                    </a:xfrm>
                    <a:prstGeom prst="rect">
                      <a:avLst/>
                    </a:prstGeom>
                    <a:noFill/>
                    <a:ln>
                      <a:noFill/>
                    </a:ln>
                    <a:extLst>
                      <a:ext uri="{53640926-AAD7-44D8-BBD7-CCE9431645EC}">
                        <a14:shadowObscured xmlns:a14="http://schemas.microsoft.com/office/drawing/2010/main"/>
                      </a:ext>
                    </a:extLst>
                  </pic:spPr>
                </pic:pic>
              </a:graphicData>
            </a:graphic>
          </wp:inline>
        </w:drawing>
      </w:r>
    </w:p>
    <w:p w14:paraId="2C966483" w14:textId="0BA623EE"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7</w:t>
      </w:r>
      <w:r>
        <w:rPr>
          <w:rFonts w:asciiTheme="minorHAnsi" w:hAnsiTheme="minorHAnsi"/>
          <w:b/>
          <w:bCs/>
          <w:sz w:val="28"/>
          <w:szCs w:val="28"/>
        </w:rPr>
        <w:t xml:space="preserve"> – Pagina modifica lettore, successo</w:t>
      </w:r>
    </w:p>
    <w:p w14:paraId="72282B9C" w14:textId="7D4CFE79"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DC529B9" wp14:editId="2F799944">
            <wp:extent cx="4541624" cy="2923518"/>
            <wp:effectExtent l="0" t="0" r="0" b="0"/>
            <wp:docPr id="990704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04494" name="Picture 42"/>
                    <pic:cNvPicPr>
                      <a:picLocks noChangeAspect="1" noChangeArrowheads="1"/>
                    </pic:cNvPicPr>
                  </pic:nvPicPr>
                  <pic:blipFill>
                    <a:blip r:embed="rId74"/>
                    <a:srcRect t="212" b="212"/>
                    <a:stretch>
                      <a:fillRect/>
                    </a:stretch>
                  </pic:blipFill>
                  <pic:spPr bwMode="auto">
                    <a:xfrm>
                      <a:off x="0" y="0"/>
                      <a:ext cx="4541624" cy="2923518"/>
                    </a:xfrm>
                    <a:prstGeom prst="rect">
                      <a:avLst/>
                    </a:prstGeom>
                    <a:noFill/>
                    <a:ln>
                      <a:noFill/>
                    </a:ln>
                    <a:extLst>
                      <a:ext uri="{53640926-AAD7-44D8-BBD7-CCE9431645EC}">
                        <a14:shadowObscured xmlns:a14="http://schemas.microsoft.com/office/drawing/2010/main"/>
                      </a:ext>
                    </a:extLst>
                  </pic:spPr>
                </pic:pic>
              </a:graphicData>
            </a:graphic>
          </wp:inline>
        </w:drawing>
      </w:r>
    </w:p>
    <w:p w14:paraId="1E77E6DA" w14:textId="12F8D6F3"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8</w:t>
      </w:r>
      <w:r>
        <w:rPr>
          <w:rFonts w:asciiTheme="minorHAnsi" w:hAnsiTheme="minorHAnsi"/>
          <w:b/>
          <w:bCs/>
          <w:sz w:val="28"/>
          <w:szCs w:val="28"/>
        </w:rPr>
        <w:t xml:space="preserve"> – Pagina modifica lettore, informazioni non valide</w:t>
      </w:r>
    </w:p>
    <w:p w14:paraId="5A04FF85" w14:textId="418BC86B" w:rsidR="005F18E9" w:rsidRDefault="0094713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3CD8F60" wp14:editId="2F950C21">
            <wp:extent cx="4388242" cy="2818575"/>
            <wp:effectExtent l="0" t="0" r="0" b="1270"/>
            <wp:docPr id="130817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73008" name="Picture 43"/>
                    <pic:cNvPicPr>
                      <a:picLocks noChangeAspect="1" noChangeArrowheads="1"/>
                    </pic:cNvPicPr>
                  </pic:nvPicPr>
                  <pic:blipFill>
                    <a:blip r:embed="rId75"/>
                    <a:srcRect t="168" b="168"/>
                    <a:stretch>
                      <a:fillRect/>
                    </a:stretch>
                  </pic:blipFill>
                  <pic:spPr bwMode="auto">
                    <a:xfrm>
                      <a:off x="0" y="0"/>
                      <a:ext cx="4388242" cy="2818575"/>
                    </a:xfrm>
                    <a:prstGeom prst="rect">
                      <a:avLst/>
                    </a:prstGeom>
                    <a:noFill/>
                    <a:ln>
                      <a:noFill/>
                    </a:ln>
                    <a:extLst>
                      <a:ext uri="{53640926-AAD7-44D8-BBD7-CCE9431645EC}">
                        <a14:shadowObscured xmlns:a14="http://schemas.microsoft.com/office/drawing/2010/main"/>
                      </a:ext>
                    </a:extLst>
                  </pic:spPr>
                </pic:pic>
              </a:graphicData>
            </a:graphic>
          </wp:inline>
        </w:drawing>
      </w:r>
    </w:p>
    <w:p w14:paraId="4BB3CF17" w14:textId="16C5F43C"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9</w:t>
      </w:r>
      <w:r>
        <w:rPr>
          <w:rFonts w:asciiTheme="minorHAnsi" w:hAnsiTheme="minorHAnsi"/>
          <w:b/>
          <w:bCs/>
          <w:sz w:val="28"/>
          <w:szCs w:val="28"/>
        </w:rPr>
        <w:t xml:space="preserve"> – Pagina modifica lettore, reset password</w:t>
      </w:r>
      <w:r w:rsidR="00113B8B">
        <w:rPr>
          <w:rFonts w:asciiTheme="minorHAnsi" w:hAnsiTheme="minorHAnsi"/>
          <w:b/>
          <w:bCs/>
          <w:noProof/>
          <w:sz w:val="28"/>
          <w:szCs w:val="28"/>
        </w:rPr>
        <w:drawing>
          <wp:inline distT="0" distB="0" distL="0" distR="0" wp14:anchorId="6BE7A79B" wp14:editId="0DB49DFE">
            <wp:extent cx="4463620" cy="2878223"/>
            <wp:effectExtent l="0" t="0" r="0" b="0"/>
            <wp:docPr id="8560660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66084" name="Picture 44"/>
                    <pic:cNvPicPr>
                      <a:picLocks noChangeAspect="1" noChangeArrowheads="1"/>
                    </pic:cNvPicPr>
                  </pic:nvPicPr>
                  <pic:blipFill>
                    <a:blip r:embed="rId76"/>
                    <a:srcRect l="176" r="176"/>
                    <a:stretch>
                      <a:fillRect/>
                    </a:stretch>
                  </pic:blipFill>
                  <pic:spPr bwMode="auto">
                    <a:xfrm>
                      <a:off x="0" y="0"/>
                      <a:ext cx="4463620" cy="2878223"/>
                    </a:xfrm>
                    <a:prstGeom prst="rect">
                      <a:avLst/>
                    </a:prstGeom>
                    <a:noFill/>
                    <a:ln>
                      <a:noFill/>
                    </a:ln>
                    <a:extLst>
                      <a:ext uri="{53640926-AAD7-44D8-BBD7-CCE9431645EC}">
                        <a14:shadowObscured xmlns:a14="http://schemas.microsoft.com/office/drawing/2010/main"/>
                      </a:ext>
                    </a:extLst>
                  </pic:spPr>
                </pic:pic>
              </a:graphicData>
            </a:graphic>
          </wp:inline>
        </w:drawing>
      </w:r>
    </w:p>
    <w:p w14:paraId="79A4DD5C" w14:textId="460319DE"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40</w:t>
      </w:r>
      <w:r>
        <w:rPr>
          <w:rFonts w:asciiTheme="minorHAnsi" w:hAnsiTheme="minorHAnsi"/>
          <w:b/>
          <w:bCs/>
          <w:sz w:val="28"/>
          <w:szCs w:val="28"/>
        </w:rPr>
        <w:t xml:space="preserve"> – Pagina gestione prestiti</w:t>
      </w:r>
    </w:p>
    <w:p w14:paraId="1325B06D" w14:textId="3EB0014D"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3C161F" wp14:editId="5CED36B3">
            <wp:extent cx="4314631" cy="2777320"/>
            <wp:effectExtent l="0" t="0" r="0" b="4445"/>
            <wp:docPr id="22024127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41271" name="Picture 45"/>
                    <pic:cNvPicPr>
                      <a:picLocks noChangeAspect="1" noChangeArrowheads="1"/>
                    </pic:cNvPicPr>
                  </pic:nvPicPr>
                  <pic:blipFill rotWithShape="1">
                    <a:blip r:embed="rId77"/>
                    <a:srcRect t="67" r="776" b="1323"/>
                    <a:stretch>
                      <a:fillRect/>
                    </a:stretch>
                  </pic:blipFill>
                  <pic:spPr bwMode="auto">
                    <a:xfrm>
                      <a:off x="0" y="0"/>
                      <a:ext cx="4319361" cy="2780365"/>
                    </a:xfrm>
                    <a:prstGeom prst="rect">
                      <a:avLst/>
                    </a:prstGeom>
                    <a:noFill/>
                    <a:ln>
                      <a:noFill/>
                    </a:ln>
                    <a:extLst>
                      <a:ext uri="{53640926-AAD7-44D8-BBD7-CCE9431645EC}">
                        <a14:shadowObscured xmlns:a14="http://schemas.microsoft.com/office/drawing/2010/main"/>
                      </a:ext>
                    </a:extLst>
                  </pic:spPr>
                </pic:pic>
              </a:graphicData>
            </a:graphic>
          </wp:inline>
        </w:drawing>
      </w:r>
    </w:p>
    <w:p w14:paraId="7479F135" w14:textId="3F15131B"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1</w:t>
      </w:r>
      <w:r>
        <w:rPr>
          <w:rFonts w:asciiTheme="minorHAnsi" w:hAnsiTheme="minorHAnsi"/>
          <w:b/>
          <w:bCs/>
          <w:sz w:val="28"/>
          <w:szCs w:val="28"/>
        </w:rPr>
        <w:t xml:space="preserve"> – Pagina delle copie disponibili per il prestito</w:t>
      </w:r>
      <w:r>
        <w:rPr>
          <w:rFonts w:asciiTheme="minorHAnsi" w:hAnsiTheme="minorHAnsi"/>
          <w:b/>
          <w:bCs/>
          <w:noProof/>
          <w:sz w:val="28"/>
          <w:szCs w:val="28"/>
        </w:rPr>
        <w:drawing>
          <wp:inline distT="0" distB="0" distL="0" distR="0" wp14:anchorId="5B8CD5FF" wp14:editId="406A677C">
            <wp:extent cx="4298950" cy="2743200"/>
            <wp:effectExtent l="0" t="0" r="6350" b="0"/>
            <wp:docPr id="75393042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30426" name="Picture 46"/>
                    <pic:cNvPicPr>
                      <a:picLocks noChangeAspect="1" noChangeArrowheads="1"/>
                    </pic:cNvPicPr>
                  </pic:nvPicPr>
                  <pic:blipFill rotWithShape="1">
                    <a:blip r:embed="rId78"/>
                    <a:srcRect t="70" r="410" b="1075"/>
                    <a:stretch>
                      <a:fillRect/>
                    </a:stretch>
                  </pic:blipFill>
                  <pic:spPr bwMode="auto">
                    <a:xfrm>
                      <a:off x="0" y="0"/>
                      <a:ext cx="4299714" cy="2743688"/>
                    </a:xfrm>
                    <a:prstGeom prst="rect">
                      <a:avLst/>
                    </a:prstGeom>
                    <a:noFill/>
                    <a:ln>
                      <a:noFill/>
                    </a:ln>
                    <a:extLst>
                      <a:ext uri="{53640926-AAD7-44D8-BBD7-CCE9431645EC}">
                        <a14:shadowObscured xmlns:a14="http://schemas.microsoft.com/office/drawing/2010/main"/>
                      </a:ext>
                    </a:extLst>
                  </pic:spPr>
                </pic:pic>
              </a:graphicData>
            </a:graphic>
          </wp:inline>
        </w:drawing>
      </w:r>
    </w:p>
    <w:p w14:paraId="4196B6E3" w14:textId="3386D69C"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2</w:t>
      </w:r>
      <w:r>
        <w:rPr>
          <w:rFonts w:asciiTheme="minorHAnsi" w:hAnsiTheme="minorHAnsi"/>
          <w:b/>
          <w:bCs/>
          <w:sz w:val="28"/>
          <w:szCs w:val="28"/>
        </w:rPr>
        <w:t xml:space="preserve"> – Pagina delle copie disponibili per il prestito, nessuna copia disponibile</w:t>
      </w:r>
    </w:p>
    <w:p w14:paraId="5FC7895E" w14:textId="7C89DC3B"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921A578" wp14:editId="27A102FF">
            <wp:extent cx="4506042" cy="2886075"/>
            <wp:effectExtent l="0" t="0" r="8890" b="0"/>
            <wp:docPr id="133116863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68632" name="Picture 47"/>
                    <pic:cNvPicPr>
                      <a:picLocks noChangeAspect="1" noChangeArrowheads="1"/>
                    </pic:cNvPicPr>
                  </pic:nvPicPr>
                  <pic:blipFill rotWithShape="1">
                    <a:blip r:embed="rId79"/>
                    <a:srcRect l="452" t="593" b="593"/>
                    <a:stretch>
                      <a:fillRect/>
                    </a:stretch>
                  </pic:blipFill>
                  <pic:spPr bwMode="auto">
                    <a:xfrm>
                      <a:off x="0" y="0"/>
                      <a:ext cx="4506499" cy="2886368"/>
                    </a:xfrm>
                    <a:prstGeom prst="rect">
                      <a:avLst/>
                    </a:prstGeom>
                    <a:noFill/>
                    <a:ln>
                      <a:noFill/>
                    </a:ln>
                    <a:extLst>
                      <a:ext uri="{53640926-AAD7-44D8-BBD7-CCE9431645EC}">
                        <a14:shadowObscured xmlns:a14="http://schemas.microsoft.com/office/drawing/2010/main"/>
                      </a:ext>
                    </a:extLst>
                  </pic:spPr>
                </pic:pic>
              </a:graphicData>
            </a:graphic>
          </wp:inline>
        </w:drawing>
      </w:r>
    </w:p>
    <w:p w14:paraId="355C8D90" w14:textId="01C496A5"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3</w:t>
      </w:r>
      <w:r>
        <w:rPr>
          <w:rFonts w:asciiTheme="minorHAnsi" w:hAnsiTheme="minorHAnsi"/>
          <w:b/>
          <w:bCs/>
          <w:sz w:val="28"/>
          <w:szCs w:val="28"/>
        </w:rPr>
        <w:t xml:space="preserve"> – Pagina compilazione prestito per una copia disponibile</w:t>
      </w:r>
    </w:p>
    <w:p w14:paraId="32858241" w14:textId="77777777"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98163A7" wp14:editId="008DA964">
            <wp:extent cx="4496306" cy="2892918"/>
            <wp:effectExtent l="0" t="0" r="0" b="3175"/>
            <wp:docPr id="19272473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80">
                      <a:extLst>
                        <a:ext uri="{28A0092B-C50C-407E-A947-70E740481C1C}">
                          <a14:useLocalDpi xmlns:a14="http://schemas.microsoft.com/office/drawing/2010/main" val="0"/>
                        </a:ext>
                      </a:extLst>
                    </a:blip>
                    <a:srcRect l="1188" t="1598" r="943" b="1600"/>
                    <a:stretch>
                      <a:fillRect/>
                    </a:stretch>
                  </pic:blipFill>
                  <pic:spPr bwMode="auto">
                    <a:xfrm>
                      <a:off x="0" y="0"/>
                      <a:ext cx="4527202" cy="2912797"/>
                    </a:xfrm>
                    <a:prstGeom prst="rect">
                      <a:avLst/>
                    </a:prstGeom>
                    <a:noFill/>
                    <a:ln>
                      <a:noFill/>
                    </a:ln>
                    <a:extLst>
                      <a:ext uri="{53640926-AAD7-44D8-BBD7-CCE9431645EC}">
                        <a14:shadowObscured xmlns:a14="http://schemas.microsoft.com/office/drawing/2010/main"/>
                      </a:ext>
                    </a:extLst>
                  </pic:spPr>
                </pic:pic>
              </a:graphicData>
            </a:graphic>
          </wp:inline>
        </w:drawing>
      </w:r>
    </w:p>
    <w:p w14:paraId="46E2BDAC" w14:textId="7884DC51"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4</w:t>
      </w:r>
      <w:r>
        <w:rPr>
          <w:rFonts w:asciiTheme="minorHAnsi" w:hAnsiTheme="minorHAnsi"/>
          <w:b/>
          <w:bCs/>
          <w:sz w:val="28"/>
          <w:szCs w:val="28"/>
        </w:rPr>
        <w:t xml:space="preserve"> – Pagina compilazione prestito per una copia disponibile, informazioni non valide</w:t>
      </w:r>
    </w:p>
    <w:p w14:paraId="7961D0E8" w14:textId="072EBC75"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3E9106B" wp14:editId="05C3579E">
            <wp:extent cx="4445884" cy="2840992"/>
            <wp:effectExtent l="0" t="0" r="0" b="0"/>
            <wp:docPr id="55391459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4598" name="Picture 49"/>
                    <pic:cNvPicPr>
                      <a:picLocks noChangeAspect="1" noChangeArrowheads="1"/>
                    </pic:cNvPicPr>
                  </pic:nvPicPr>
                  <pic:blipFill>
                    <a:blip r:embed="rId81"/>
                    <a:srcRect t="478" b="478"/>
                    <a:stretch>
                      <a:fillRect/>
                    </a:stretch>
                  </pic:blipFill>
                  <pic:spPr bwMode="auto">
                    <a:xfrm>
                      <a:off x="0" y="0"/>
                      <a:ext cx="4445884" cy="2840992"/>
                    </a:xfrm>
                    <a:prstGeom prst="rect">
                      <a:avLst/>
                    </a:prstGeom>
                    <a:noFill/>
                    <a:ln>
                      <a:noFill/>
                    </a:ln>
                    <a:extLst>
                      <a:ext uri="{53640926-AAD7-44D8-BBD7-CCE9431645EC}">
                        <a14:shadowObscured xmlns:a14="http://schemas.microsoft.com/office/drawing/2010/main"/>
                      </a:ext>
                    </a:extLst>
                  </pic:spPr>
                </pic:pic>
              </a:graphicData>
            </a:graphic>
          </wp:inline>
        </w:drawing>
      </w:r>
    </w:p>
    <w:p w14:paraId="76020EF7" w14:textId="054192C3"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5</w:t>
      </w:r>
      <w:r>
        <w:rPr>
          <w:rFonts w:asciiTheme="minorHAnsi" w:hAnsiTheme="minorHAnsi"/>
          <w:b/>
          <w:bCs/>
          <w:sz w:val="28"/>
          <w:szCs w:val="28"/>
        </w:rPr>
        <w:t xml:space="preserve"> – Pagina compilazione prestito per una copia disponibile, lettore sospeso</w:t>
      </w:r>
    </w:p>
    <w:p w14:paraId="1DA5A044" w14:textId="5FDA99C3"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049AD12" wp14:editId="108AB6DE">
            <wp:extent cx="4434840" cy="2817857"/>
            <wp:effectExtent l="0" t="0" r="3810" b="1905"/>
            <wp:docPr id="114545935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59356" name="Picture 50"/>
                    <pic:cNvPicPr>
                      <a:picLocks noChangeAspect="1" noChangeArrowheads="1"/>
                    </pic:cNvPicPr>
                  </pic:nvPicPr>
                  <pic:blipFill rotWithShape="1">
                    <a:blip r:embed="rId82"/>
                    <a:srcRect t="857" r="622" b="1324"/>
                    <a:stretch>
                      <a:fillRect/>
                    </a:stretch>
                  </pic:blipFill>
                  <pic:spPr bwMode="auto">
                    <a:xfrm>
                      <a:off x="0" y="0"/>
                      <a:ext cx="4443121" cy="2823119"/>
                    </a:xfrm>
                    <a:prstGeom prst="rect">
                      <a:avLst/>
                    </a:prstGeom>
                    <a:noFill/>
                    <a:ln>
                      <a:noFill/>
                    </a:ln>
                    <a:extLst>
                      <a:ext uri="{53640926-AAD7-44D8-BBD7-CCE9431645EC}">
                        <a14:shadowObscured xmlns:a14="http://schemas.microsoft.com/office/drawing/2010/main"/>
                      </a:ext>
                    </a:extLst>
                  </pic:spPr>
                </pic:pic>
              </a:graphicData>
            </a:graphic>
          </wp:inline>
        </w:drawing>
      </w:r>
    </w:p>
    <w:p w14:paraId="2EB89238" w14:textId="29877443"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6</w:t>
      </w:r>
      <w:r>
        <w:rPr>
          <w:rFonts w:asciiTheme="minorHAnsi" w:hAnsiTheme="minorHAnsi"/>
          <w:b/>
          <w:bCs/>
          <w:sz w:val="28"/>
          <w:szCs w:val="28"/>
        </w:rPr>
        <w:t xml:space="preserve"> – Pagina compilazione prestito per una copia riservata</w:t>
      </w:r>
    </w:p>
    <w:p w14:paraId="0C7E009A" w14:textId="7E8857AE"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48E89AB" wp14:editId="7AA9359B">
            <wp:extent cx="4339590" cy="2809867"/>
            <wp:effectExtent l="0" t="0" r="3810" b="0"/>
            <wp:docPr id="20772734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73403" name="Picture 51"/>
                    <pic:cNvPicPr>
                      <a:picLocks noChangeAspect="1" noChangeArrowheads="1"/>
                    </pic:cNvPicPr>
                  </pic:nvPicPr>
                  <pic:blipFill rotWithShape="1">
                    <a:blip r:embed="rId83"/>
                    <a:srcRect l="624" t="310" r="592" b="310"/>
                    <a:stretch>
                      <a:fillRect/>
                    </a:stretch>
                  </pic:blipFill>
                  <pic:spPr bwMode="auto">
                    <a:xfrm>
                      <a:off x="0" y="0"/>
                      <a:ext cx="4343053" cy="2812110"/>
                    </a:xfrm>
                    <a:prstGeom prst="rect">
                      <a:avLst/>
                    </a:prstGeom>
                    <a:noFill/>
                    <a:ln>
                      <a:noFill/>
                    </a:ln>
                    <a:extLst>
                      <a:ext uri="{53640926-AAD7-44D8-BBD7-CCE9431645EC}">
                        <a14:shadowObscured xmlns:a14="http://schemas.microsoft.com/office/drawing/2010/main"/>
                      </a:ext>
                    </a:extLst>
                  </pic:spPr>
                </pic:pic>
              </a:graphicData>
            </a:graphic>
          </wp:inline>
        </w:drawing>
      </w:r>
    </w:p>
    <w:p w14:paraId="48A6A5E0" w14:textId="7FF8815B"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7</w:t>
      </w:r>
      <w:r>
        <w:rPr>
          <w:rFonts w:asciiTheme="minorHAnsi" w:hAnsiTheme="minorHAnsi"/>
          <w:b/>
          <w:bCs/>
          <w:sz w:val="28"/>
          <w:szCs w:val="28"/>
        </w:rPr>
        <w:t xml:space="preserve"> – Pagina compilazione prestito per una copia riservata, informazioni non valide</w:t>
      </w:r>
    </w:p>
    <w:p w14:paraId="502A00AE" w14:textId="77777777" w:rsidR="00735335" w:rsidRDefault="00113B8B"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1EBF440" wp14:editId="625555BF">
            <wp:extent cx="4346754" cy="2788484"/>
            <wp:effectExtent l="0" t="0" r="0" b="0"/>
            <wp:docPr id="129308035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80359" name="Picture 52"/>
                    <pic:cNvPicPr>
                      <a:picLocks noChangeAspect="1" noChangeArrowheads="1"/>
                    </pic:cNvPicPr>
                  </pic:nvPicPr>
                  <pic:blipFill>
                    <a:blip r:embed="rId84"/>
                    <a:srcRect t="244" b="244"/>
                    <a:stretch>
                      <a:fillRect/>
                    </a:stretch>
                  </pic:blipFill>
                  <pic:spPr bwMode="auto">
                    <a:xfrm>
                      <a:off x="0" y="0"/>
                      <a:ext cx="4346754" cy="2788484"/>
                    </a:xfrm>
                    <a:prstGeom prst="rect">
                      <a:avLst/>
                    </a:prstGeom>
                    <a:noFill/>
                    <a:ln>
                      <a:noFill/>
                    </a:ln>
                    <a:extLst>
                      <a:ext uri="{53640926-AAD7-44D8-BBD7-CCE9431645EC}">
                        <a14:shadowObscured xmlns:a14="http://schemas.microsoft.com/office/drawing/2010/main"/>
                      </a:ext>
                    </a:extLst>
                  </pic:spPr>
                </pic:pic>
              </a:graphicData>
            </a:graphic>
          </wp:inline>
        </w:drawing>
      </w:r>
    </w:p>
    <w:p w14:paraId="72E32A20" w14:textId="15341FFD"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8</w:t>
      </w:r>
      <w:r>
        <w:rPr>
          <w:rFonts w:asciiTheme="minorHAnsi" w:hAnsiTheme="minorHAnsi"/>
          <w:b/>
          <w:bCs/>
          <w:sz w:val="28"/>
          <w:szCs w:val="28"/>
        </w:rPr>
        <w:t xml:space="preserve"> – Pagina compilazione prestito per una copia riservata, lettore sospeso</w:t>
      </w:r>
    </w:p>
    <w:p w14:paraId="0A62CDC4" w14:textId="32A59A08" w:rsidR="00113B8B"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565D195" wp14:editId="1ABC1D5C">
            <wp:extent cx="4366895" cy="2834640"/>
            <wp:effectExtent l="0" t="0" r="0" b="3810"/>
            <wp:docPr id="111102418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4181" name="Picture 53"/>
                    <pic:cNvPicPr>
                      <a:picLocks noChangeAspect="1" noChangeArrowheads="1"/>
                    </pic:cNvPicPr>
                  </pic:nvPicPr>
                  <pic:blipFill rotWithShape="1">
                    <a:blip r:embed="rId85"/>
                    <a:srcRect l="772" t="224" r="414" b="224"/>
                    <a:stretch>
                      <a:fillRect/>
                    </a:stretch>
                  </pic:blipFill>
                  <pic:spPr bwMode="auto">
                    <a:xfrm>
                      <a:off x="0" y="0"/>
                      <a:ext cx="4368180" cy="2835474"/>
                    </a:xfrm>
                    <a:prstGeom prst="rect">
                      <a:avLst/>
                    </a:prstGeom>
                    <a:noFill/>
                    <a:ln>
                      <a:noFill/>
                    </a:ln>
                    <a:extLst>
                      <a:ext uri="{53640926-AAD7-44D8-BBD7-CCE9431645EC}">
                        <a14:shadowObscured xmlns:a14="http://schemas.microsoft.com/office/drawing/2010/main"/>
                      </a:ext>
                    </a:extLst>
                  </pic:spPr>
                </pic:pic>
              </a:graphicData>
            </a:graphic>
          </wp:inline>
        </w:drawing>
      </w:r>
    </w:p>
    <w:p w14:paraId="7C80241E" w14:textId="3944FB7B"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 xml:space="preserve">9 </w:t>
      </w:r>
      <w:r>
        <w:rPr>
          <w:rFonts w:asciiTheme="minorHAnsi" w:hAnsiTheme="minorHAnsi"/>
          <w:b/>
          <w:bCs/>
          <w:sz w:val="28"/>
          <w:szCs w:val="28"/>
        </w:rPr>
        <w:t>– Pagina compilazione restituzione nei tempi stabiliti</w:t>
      </w:r>
      <w:r>
        <w:rPr>
          <w:rFonts w:asciiTheme="minorHAnsi" w:hAnsiTheme="minorHAnsi"/>
          <w:b/>
          <w:bCs/>
          <w:noProof/>
          <w:sz w:val="28"/>
          <w:szCs w:val="28"/>
        </w:rPr>
        <w:drawing>
          <wp:inline distT="0" distB="0" distL="0" distR="0" wp14:anchorId="503BDD5F" wp14:editId="1A12BAA5">
            <wp:extent cx="4366895" cy="2806873"/>
            <wp:effectExtent l="0" t="0" r="0" b="0"/>
            <wp:docPr id="161451012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10125" name="Picture 54"/>
                    <pic:cNvPicPr>
                      <a:picLocks noChangeAspect="1" noChangeArrowheads="1"/>
                    </pic:cNvPicPr>
                  </pic:nvPicPr>
                  <pic:blipFill rotWithShape="1">
                    <a:blip r:embed="rId86"/>
                    <a:srcRect l="1" t="506" r="575" b="506"/>
                    <a:stretch>
                      <a:fillRect/>
                    </a:stretch>
                  </pic:blipFill>
                  <pic:spPr bwMode="auto">
                    <a:xfrm>
                      <a:off x="0" y="0"/>
                      <a:ext cx="4372048" cy="2810185"/>
                    </a:xfrm>
                    <a:prstGeom prst="rect">
                      <a:avLst/>
                    </a:prstGeom>
                    <a:noFill/>
                    <a:ln>
                      <a:noFill/>
                    </a:ln>
                    <a:extLst>
                      <a:ext uri="{53640926-AAD7-44D8-BBD7-CCE9431645EC}">
                        <a14:shadowObscured xmlns:a14="http://schemas.microsoft.com/office/drawing/2010/main"/>
                      </a:ext>
                    </a:extLst>
                  </pic:spPr>
                </pic:pic>
              </a:graphicData>
            </a:graphic>
          </wp:inline>
        </w:drawing>
      </w:r>
    </w:p>
    <w:p w14:paraId="5AF69C8A" w14:textId="2FBC076B" w:rsidR="00735335" w:rsidRDefault="00735335" w:rsidP="00735335">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50</w:t>
      </w:r>
      <w:r>
        <w:rPr>
          <w:rFonts w:asciiTheme="minorHAnsi" w:hAnsiTheme="minorHAnsi"/>
          <w:b/>
          <w:bCs/>
          <w:sz w:val="28"/>
          <w:szCs w:val="28"/>
        </w:rPr>
        <w:t xml:space="preserve"> – Pagina compilazione restituzione in ritardo</w:t>
      </w:r>
    </w:p>
    <w:p w14:paraId="5AAE54B7" w14:textId="333E6A48" w:rsidR="00735335"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4AD88CE" wp14:editId="11D350A1">
            <wp:extent cx="4677097" cy="3009265"/>
            <wp:effectExtent l="0" t="0" r="9525" b="635"/>
            <wp:docPr id="155778903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9030" name="Picture 55"/>
                    <pic:cNvPicPr>
                      <a:picLocks noChangeAspect="1" noChangeArrowheads="1"/>
                    </pic:cNvPicPr>
                  </pic:nvPicPr>
                  <pic:blipFill rotWithShape="1">
                    <a:blip r:embed="rId87"/>
                    <a:srcRect l="726" t="278" r="902" b="1391"/>
                    <a:stretch>
                      <a:fillRect/>
                    </a:stretch>
                  </pic:blipFill>
                  <pic:spPr bwMode="auto">
                    <a:xfrm>
                      <a:off x="0" y="0"/>
                      <a:ext cx="4687628" cy="3016041"/>
                    </a:xfrm>
                    <a:prstGeom prst="rect">
                      <a:avLst/>
                    </a:prstGeom>
                    <a:noFill/>
                    <a:ln>
                      <a:noFill/>
                    </a:ln>
                    <a:extLst>
                      <a:ext uri="{53640926-AAD7-44D8-BBD7-CCE9431645EC}">
                        <a14:shadowObscured xmlns:a14="http://schemas.microsoft.com/office/drawing/2010/main"/>
                      </a:ext>
                    </a:extLst>
                  </pic:spPr>
                </pic:pic>
              </a:graphicData>
            </a:graphic>
          </wp:inline>
        </w:drawing>
      </w:r>
    </w:p>
    <w:p w14:paraId="7CBCA8A2" w14:textId="2843AF5E"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51</w:t>
      </w:r>
      <w:r>
        <w:rPr>
          <w:rFonts w:asciiTheme="minorHAnsi" w:hAnsiTheme="minorHAnsi"/>
          <w:b/>
          <w:bCs/>
          <w:sz w:val="28"/>
          <w:szCs w:val="28"/>
        </w:rPr>
        <w:t xml:space="preserve"> – Pagina compilazione sospensione</w:t>
      </w:r>
      <w:r>
        <w:rPr>
          <w:rFonts w:asciiTheme="minorHAnsi" w:hAnsiTheme="minorHAnsi"/>
          <w:b/>
          <w:bCs/>
          <w:noProof/>
          <w:sz w:val="28"/>
          <w:szCs w:val="28"/>
        </w:rPr>
        <w:drawing>
          <wp:inline distT="0" distB="0" distL="0" distR="0" wp14:anchorId="536FBE37" wp14:editId="0E8B60C7">
            <wp:extent cx="4658142" cy="2973788"/>
            <wp:effectExtent l="0" t="0" r="9525" b="0"/>
            <wp:docPr id="213024923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88">
                      <a:extLst>
                        <a:ext uri="{28A0092B-C50C-407E-A947-70E740481C1C}">
                          <a14:useLocalDpi xmlns:a14="http://schemas.microsoft.com/office/drawing/2010/main" val="0"/>
                        </a:ext>
                      </a:extLst>
                    </a:blip>
                    <a:srcRect l="837" t="1809" r="1051" b="1524"/>
                    <a:stretch>
                      <a:fillRect/>
                    </a:stretch>
                  </pic:blipFill>
                  <pic:spPr bwMode="auto">
                    <a:xfrm>
                      <a:off x="0" y="0"/>
                      <a:ext cx="4667546" cy="2979791"/>
                    </a:xfrm>
                    <a:prstGeom prst="rect">
                      <a:avLst/>
                    </a:prstGeom>
                    <a:noFill/>
                    <a:ln>
                      <a:noFill/>
                    </a:ln>
                    <a:extLst>
                      <a:ext uri="{53640926-AAD7-44D8-BBD7-CCE9431645EC}">
                        <a14:shadowObscured xmlns:a14="http://schemas.microsoft.com/office/drawing/2010/main"/>
                      </a:ext>
                    </a:extLst>
                  </pic:spPr>
                </pic:pic>
              </a:graphicData>
            </a:graphic>
          </wp:inline>
        </w:drawing>
      </w:r>
    </w:p>
    <w:p w14:paraId="3C9931DC" w14:textId="2C91346E"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52</w:t>
      </w:r>
      <w:r>
        <w:rPr>
          <w:rFonts w:asciiTheme="minorHAnsi" w:hAnsiTheme="minorHAnsi"/>
          <w:b/>
          <w:bCs/>
          <w:sz w:val="28"/>
          <w:szCs w:val="28"/>
        </w:rPr>
        <w:t xml:space="preserve"> – Pagina compilazione sospensione, informazioni non valide</w:t>
      </w:r>
    </w:p>
    <w:p w14:paraId="0349268C" w14:textId="05864CE9" w:rsidR="00735335"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0679258" wp14:editId="7398E0BB">
            <wp:extent cx="4800600" cy="3092450"/>
            <wp:effectExtent l="0" t="0" r="0" b="0"/>
            <wp:docPr id="1789713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89">
                      <a:extLst>
                        <a:ext uri="{28A0092B-C50C-407E-A947-70E740481C1C}">
                          <a14:useLocalDpi xmlns:a14="http://schemas.microsoft.com/office/drawing/2010/main" val="0"/>
                        </a:ext>
                      </a:extLst>
                    </a:blip>
                    <a:srcRect l="519" t="1002" r="1285" b="1462"/>
                    <a:stretch>
                      <a:fillRect/>
                    </a:stretch>
                  </pic:blipFill>
                  <pic:spPr bwMode="auto">
                    <a:xfrm>
                      <a:off x="0" y="0"/>
                      <a:ext cx="4808090" cy="3097275"/>
                    </a:xfrm>
                    <a:prstGeom prst="rect">
                      <a:avLst/>
                    </a:prstGeom>
                    <a:noFill/>
                    <a:ln>
                      <a:noFill/>
                    </a:ln>
                    <a:extLst>
                      <a:ext uri="{53640926-AAD7-44D8-BBD7-CCE9431645EC}">
                        <a14:shadowObscured xmlns:a14="http://schemas.microsoft.com/office/drawing/2010/main"/>
                      </a:ext>
                    </a:extLst>
                  </pic:spPr>
                </pic:pic>
              </a:graphicData>
            </a:graphic>
          </wp:inline>
        </w:drawing>
      </w:r>
    </w:p>
    <w:p w14:paraId="6A5DBEA2" w14:textId="2694723B"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53</w:t>
      </w:r>
      <w:r>
        <w:rPr>
          <w:rFonts w:asciiTheme="minorHAnsi" w:hAnsiTheme="minorHAnsi"/>
          <w:b/>
          <w:bCs/>
          <w:sz w:val="28"/>
          <w:szCs w:val="28"/>
        </w:rPr>
        <w:t xml:space="preserve"> – Schermata conferma revoca di una sospensione</w:t>
      </w:r>
    </w:p>
    <w:p w14:paraId="23AA30E4" w14:textId="5BF38370" w:rsidR="003273F9"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2C043F58" wp14:editId="4ED24F38">
            <wp:extent cx="4781550" cy="3079115"/>
            <wp:effectExtent l="0" t="0" r="0" b="6985"/>
            <wp:docPr id="137396845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90">
                      <a:extLst>
                        <a:ext uri="{28A0092B-C50C-407E-A947-70E740481C1C}">
                          <a14:useLocalDpi xmlns:a14="http://schemas.microsoft.com/office/drawing/2010/main" val="0"/>
                        </a:ext>
                      </a:extLst>
                    </a:blip>
                    <a:srcRect l="915" t="809" r="594" b="1111"/>
                    <a:stretch>
                      <a:fillRect/>
                    </a:stretch>
                  </pic:blipFill>
                  <pic:spPr bwMode="auto">
                    <a:xfrm>
                      <a:off x="0" y="0"/>
                      <a:ext cx="4792187" cy="3085965"/>
                    </a:xfrm>
                    <a:prstGeom prst="rect">
                      <a:avLst/>
                    </a:prstGeom>
                    <a:noFill/>
                    <a:ln>
                      <a:noFill/>
                    </a:ln>
                    <a:extLst>
                      <a:ext uri="{53640926-AAD7-44D8-BBD7-CCE9431645EC}">
                        <a14:shadowObscured xmlns:a14="http://schemas.microsoft.com/office/drawing/2010/main"/>
                      </a:ext>
                    </a:extLst>
                  </pic:spPr>
                </pic:pic>
              </a:graphicData>
            </a:graphic>
          </wp:inline>
        </w:drawing>
      </w:r>
    </w:p>
    <w:p w14:paraId="456CED12" w14:textId="4C54445D" w:rsidR="002E3913" w:rsidRDefault="003273F9" w:rsidP="0016287A">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54</w:t>
      </w:r>
      <w:r>
        <w:rPr>
          <w:rFonts w:asciiTheme="minorHAnsi" w:hAnsiTheme="minorHAnsi"/>
          <w:b/>
          <w:bCs/>
          <w:sz w:val="28"/>
          <w:szCs w:val="28"/>
        </w:rPr>
        <w:t xml:space="preserve"> – Schermata del successo della revocazione di una sospensione</w:t>
      </w:r>
    </w:p>
    <w:p w14:paraId="6FD5AC40" w14:textId="77777777" w:rsidR="002E3913" w:rsidRDefault="002E3913">
      <w:pPr>
        <w:widowControl/>
        <w:suppressAutoHyphens w:val="0"/>
        <w:rPr>
          <w:rFonts w:asciiTheme="minorHAnsi" w:hAnsiTheme="minorHAnsi"/>
          <w:b/>
          <w:bCs/>
          <w:sz w:val="28"/>
          <w:szCs w:val="28"/>
        </w:rPr>
      </w:pPr>
      <w:r>
        <w:rPr>
          <w:rFonts w:asciiTheme="minorHAnsi" w:hAnsiTheme="minorHAnsi"/>
          <w:b/>
          <w:bCs/>
          <w:sz w:val="28"/>
          <w:szCs w:val="28"/>
        </w:rPr>
        <w:br w:type="page"/>
      </w:r>
    </w:p>
    <w:p w14:paraId="4B676E63" w14:textId="437437E1" w:rsidR="00BB194D" w:rsidRDefault="00BB194D" w:rsidP="00BB194D">
      <w:pPr>
        <w:widowControl/>
        <w:suppressAutoHyphens w:val="0"/>
        <w:rPr>
          <w:rFonts w:asciiTheme="minorHAnsi" w:hAnsiTheme="minorHAnsi"/>
          <w:b/>
          <w:bCs/>
          <w:sz w:val="28"/>
          <w:szCs w:val="28"/>
        </w:rPr>
      </w:pPr>
      <w:r>
        <w:rPr>
          <w:noProof/>
        </w:rPr>
        <w:lastRenderedPageBreak/>
        <w:drawing>
          <wp:anchor distT="0" distB="0" distL="114300" distR="114300" simplePos="0" relativeHeight="251691008" behindDoc="0" locked="0" layoutInCell="1" allowOverlap="1" wp14:anchorId="0273BE2E" wp14:editId="3747F7CD">
            <wp:simplePos x="0" y="0"/>
            <wp:positionH relativeFrom="page">
              <wp:align>right</wp:align>
            </wp:positionH>
            <wp:positionV relativeFrom="paragraph">
              <wp:posOffset>391160</wp:posOffset>
            </wp:positionV>
            <wp:extent cx="7543800" cy="5231130"/>
            <wp:effectExtent l="0" t="0" r="0" b="7620"/>
            <wp:wrapTopAndBottom/>
            <wp:docPr id="1361531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31585" name="Picture 2"/>
                    <pic:cNvPicPr>
                      <a:picLocks noChangeAspect="1" noChangeArrowheads="1"/>
                    </pic:cNvPicPr>
                  </pic:nvPicPr>
                  <pic:blipFill>
                    <a:blip r:embed="rId91"/>
                    <a:stretch>
                      <a:fillRect/>
                    </a:stretch>
                  </pic:blipFill>
                  <pic:spPr bwMode="auto">
                    <a:xfrm>
                      <a:off x="0" y="0"/>
                      <a:ext cx="7543800" cy="5231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90D" w:rsidRPr="00DD12E1">
        <w:rPr>
          <w:rFonts w:asciiTheme="minorHAnsi" w:hAnsiTheme="minorHAnsi"/>
          <w:b/>
          <w:bCs/>
          <w:sz w:val="28"/>
          <w:szCs w:val="28"/>
        </w:rPr>
        <w:t>NAVIGATION PATH</w:t>
      </w:r>
    </w:p>
    <w:p w14:paraId="2FF71F5C" w14:textId="283FDDE0" w:rsidR="0017524B" w:rsidRPr="00BB194D" w:rsidRDefault="0017524B" w:rsidP="00BB194D">
      <w:pPr>
        <w:widowControl/>
        <w:suppressAutoHyphens w:val="0"/>
        <w:rPr>
          <w:rFonts w:asciiTheme="minorHAnsi" w:hAnsiTheme="minorHAnsi"/>
          <w:b/>
          <w:bCs/>
          <w:sz w:val="28"/>
          <w:szCs w:val="28"/>
        </w:rPr>
      </w:pPr>
      <w:r>
        <w:rPr>
          <w:rFonts w:asciiTheme="minorHAnsi" w:hAnsiTheme="minorHAnsi"/>
          <w:b/>
          <w:bCs/>
          <w:sz w:val="28"/>
          <w:szCs w:val="28"/>
        </w:rPr>
        <w:br w:type="page"/>
      </w:r>
    </w:p>
    <w:p w14:paraId="7C557818" w14:textId="44C0C3FF" w:rsidR="00BF72B2" w:rsidRPr="00BF72B2" w:rsidRDefault="00544DFB" w:rsidP="00BF72B2">
      <w:pPr>
        <w:pStyle w:val="Title"/>
        <w:numPr>
          <w:ilvl w:val="0"/>
          <w:numId w:val="5"/>
        </w:numPr>
        <w:spacing w:line="360" w:lineRule="auto"/>
        <w:ind w:left="426"/>
        <w:jc w:val="both"/>
        <w:rPr>
          <w:rFonts w:asciiTheme="minorHAnsi" w:hAnsiTheme="minorHAnsi"/>
        </w:rPr>
      </w:pPr>
      <w:bookmarkStart w:id="45" w:name="_Toc244183629"/>
      <w:r>
        <w:rPr>
          <w:rFonts w:asciiTheme="minorHAnsi" w:hAnsiTheme="minorHAnsi"/>
        </w:rPr>
        <w:lastRenderedPageBreak/>
        <w:t>Glossary</w:t>
      </w:r>
      <w:bookmarkEnd w:id="45"/>
    </w:p>
    <w:tbl>
      <w:tblPr>
        <w:tblStyle w:val="GridTable4"/>
        <w:tblW w:w="10357" w:type="dxa"/>
        <w:tblInd w:w="-367" w:type="dxa"/>
        <w:tblLook w:val="04A0" w:firstRow="1" w:lastRow="0" w:firstColumn="1" w:lastColumn="0" w:noHBand="0" w:noVBand="1"/>
      </w:tblPr>
      <w:tblGrid>
        <w:gridCol w:w="3266"/>
        <w:gridCol w:w="7091"/>
      </w:tblGrid>
      <w:tr w:rsidR="00BF72B2" w:rsidRPr="00EC4A1F" w14:paraId="695936BF" w14:textId="77777777" w:rsidTr="00277BCA">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t>Nome</w:t>
            </w:r>
          </w:p>
        </w:tc>
        <w:tc>
          <w:tcPr>
            <w:tcW w:w="7091"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7091"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7091"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7091"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7091"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7091"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7091"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7091"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7091"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7091"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277BCA">
        <w:trPr>
          <w:trHeight w:val="1207"/>
        </w:trPr>
        <w:tc>
          <w:tcPr>
            <w:cnfStyle w:val="001000000000" w:firstRow="0" w:lastRow="0" w:firstColumn="1" w:lastColumn="0" w:oddVBand="0" w:evenVBand="0" w:oddHBand="0" w:evenHBand="0" w:firstRowFirstColumn="0" w:firstRowLastColumn="0" w:lastRowFirstColumn="0" w:lastRowLastColumn="0"/>
            <w:tcW w:w="3266" w:type="dxa"/>
          </w:tcPr>
          <w:p w14:paraId="7C914E5B" w14:textId="77777777" w:rsidR="00BF72B2" w:rsidRDefault="00BF72B2" w:rsidP="00F75018">
            <w:pPr>
              <w:jc w:val="center"/>
            </w:pPr>
            <w:r w:rsidRPr="15E2CEE1">
              <w:rPr>
                <w:rFonts w:asciiTheme="minorHAnsi" w:hAnsiTheme="minorHAnsi"/>
              </w:rPr>
              <w:t>Biblioteca</w:t>
            </w:r>
          </w:p>
        </w:tc>
        <w:tc>
          <w:tcPr>
            <w:tcW w:w="7091"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38FF0A48" w14:textId="77777777" w:rsidR="008C0923" w:rsidRPr="00F54122" w:rsidRDefault="008C0923" w:rsidP="008C0923">
      <w:pPr>
        <w:jc w:val="center"/>
        <w:rPr>
          <w:rFonts w:ascii="Aptos" w:hAnsi="Aptos"/>
          <w:sz w:val="16"/>
          <w:szCs w:val="16"/>
        </w:rPr>
      </w:pPr>
    </w:p>
    <w:p w14:paraId="54D46BC7" w14:textId="76E48CEB" w:rsidR="0021249A" w:rsidRDefault="008C0923" w:rsidP="008C0923">
      <w:pPr>
        <w:jc w:val="center"/>
        <w:rPr>
          <w:rFonts w:ascii="Aptos" w:hAnsi="Aptos"/>
          <w:sz w:val="28"/>
          <w:szCs w:val="28"/>
        </w:rPr>
      </w:pPr>
      <w:r>
        <w:rPr>
          <w:rFonts w:ascii="Aptos" w:hAnsi="Aptos"/>
          <w:sz w:val="28"/>
          <w:szCs w:val="28"/>
        </w:rPr>
        <w:t>Lista dei possibili stati delle copie:</w:t>
      </w:r>
    </w:p>
    <w:tbl>
      <w:tblPr>
        <w:tblStyle w:val="GridTable4"/>
        <w:tblW w:w="10358" w:type="dxa"/>
        <w:tblInd w:w="-356" w:type="dxa"/>
        <w:tblLook w:val="04A0" w:firstRow="1" w:lastRow="0" w:firstColumn="1" w:lastColumn="0" w:noHBand="0" w:noVBand="1"/>
      </w:tblPr>
      <w:tblGrid>
        <w:gridCol w:w="3266"/>
        <w:gridCol w:w="7092"/>
      </w:tblGrid>
      <w:tr w:rsidR="0021249A" w:rsidRPr="00EC4A1F" w14:paraId="3F093BE9" w14:textId="77777777" w:rsidTr="00277BCA">
        <w:trPr>
          <w:cnfStyle w:val="100000000000" w:firstRow="1" w:lastRow="0" w:firstColumn="0" w:lastColumn="0" w:oddVBand="0" w:evenVBand="0" w:oddHBand="0"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7B1F2FE4" w14:textId="58CF7BFD" w:rsidR="0021249A" w:rsidRPr="00EC4A1F" w:rsidRDefault="008C0923" w:rsidP="00C92B15">
            <w:pPr>
              <w:jc w:val="center"/>
              <w:rPr>
                <w:rFonts w:asciiTheme="minorHAnsi" w:hAnsiTheme="minorHAnsi"/>
              </w:rPr>
            </w:pPr>
            <w:r>
              <w:rPr>
                <w:rFonts w:asciiTheme="minorHAnsi" w:hAnsiTheme="minorHAnsi"/>
              </w:rPr>
              <w:t>Stato</w:t>
            </w:r>
          </w:p>
        </w:tc>
        <w:tc>
          <w:tcPr>
            <w:tcW w:w="7092" w:type="dxa"/>
          </w:tcPr>
          <w:p w14:paraId="767D4692" w14:textId="77777777" w:rsidR="0021249A" w:rsidRPr="00EC4A1F" w:rsidRDefault="0021249A" w:rsidP="00C92B15">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21249A" w:rsidRPr="00EC4A1F" w14:paraId="2ABBCD64" w14:textId="77777777" w:rsidTr="00277BCA">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604C30A2" w14:textId="0B3A4723" w:rsidR="0021249A" w:rsidRPr="00EC4A1F" w:rsidRDefault="0021249A" w:rsidP="00C92B15">
            <w:pPr>
              <w:jc w:val="center"/>
              <w:rPr>
                <w:rFonts w:asciiTheme="minorHAnsi" w:hAnsiTheme="minorHAnsi"/>
              </w:rPr>
            </w:pPr>
            <w:r>
              <w:rPr>
                <w:rFonts w:asciiTheme="minorHAnsi" w:hAnsiTheme="minorHAnsi"/>
              </w:rPr>
              <w:t>Disponibile</w:t>
            </w:r>
          </w:p>
        </w:tc>
        <w:tc>
          <w:tcPr>
            <w:tcW w:w="7092" w:type="dxa"/>
          </w:tcPr>
          <w:p w14:paraId="65F2B2A2" w14:textId="040866E2" w:rsidR="0021249A" w:rsidRPr="00EC4A1F" w:rsidRDefault="0021249A" w:rsidP="00C92B15">
            <w:pPr>
              <w:jc w:val="both"/>
              <w:cnfStyle w:val="000000100000" w:firstRow="0" w:lastRow="0" w:firstColumn="0" w:lastColumn="0" w:oddVBand="0" w:evenVBand="0" w:oddHBand="1"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disponibile</w:t>
            </w:r>
            <w:r>
              <w:rPr>
                <w:rFonts w:asciiTheme="minorHAnsi" w:hAnsiTheme="minorHAnsi"/>
              </w:rPr>
              <w:t xml:space="preserve"> è una copia che si trova attualmente nella biblioteca e può essere chiesta in prestito o prenotata da un lettore.</w:t>
            </w:r>
          </w:p>
        </w:tc>
      </w:tr>
      <w:tr w:rsidR="0021249A" w:rsidRPr="00EC4A1F" w14:paraId="34D0C05C" w14:textId="77777777" w:rsidTr="00277BCA">
        <w:trPr>
          <w:trHeight w:val="306"/>
        </w:trPr>
        <w:tc>
          <w:tcPr>
            <w:cnfStyle w:val="001000000000" w:firstRow="0" w:lastRow="0" w:firstColumn="1" w:lastColumn="0" w:oddVBand="0" w:evenVBand="0" w:oddHBand="0" w:evenHBand="0" w:firstRowFirstColumn="0" w:firstRowLastColumn="0" w:lastRowFirstColumn="0" w:lastRowLastColumn="0"/>
            <w:tcW w:w="3266" w:type="dxa"/>
          </w:tcPr>
          <w:p w14:paraId="01C33552" w14:textId="453837D4" w:rsidR="0021249A" w:rsidRDefault="0021249A" w:rsidP="00C92B15">
            <w:pPr>
              <w:jc w:val="center"/>
              <w:rPr>
                <w:rFonts w:asciiTheme="minorHAnsi" w:hAnsiTheme="minorHAnsi"/>
              </w:rPr>
            </w:pPr>
            <w:r>
              <w:rPr>
                <w:rFonts w:asciiTheme="minorHAnsi" w:hAnsiTheme="minorHAnsi"/>
              </w:rPr>
              <w:t>In prestito</w:t>
            </w:r>
          </w:p>
        </w:tc>
        <w:tc>
          <w:tcPr>
            <w:tcW w:w="7092" w:type="dxa"/>
          </w:tcPr>
          <w:p w14:paraId="38E142E9" w14:textId="0F5FCE54" w:rsidR="0021249A" w:rsidRPr="00EC4A1F" w:rsidRDefault="00277BCA" w:rsidP="00C92B15">
            <w:pPr>
              <w:jc w:val="both"/>
              <w:cnfStyle w:val="000000000000" w:firstRow="0" w:lastRow="0" w:firstColumn="0" w:lastColumn="0" w:oddVBand="0" w:evenVBand="0" w:oddHBand="0"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in prestito</w:t>
            </w:r>
            <w:r>
              <w:rPr>
                <w:rFonts w:asciiTheme="minorHAnsi" w:hAnsiTheme="minorHAnsi"/>
              </w:rPr>
              <w:t xml:space="preserve"> è una copia che attualmente è stata prestata ad un lettore e ancora non è stata restituita.</w:t>
            </w:r>
            <w:r w:rsidR="0021249A" w:rsidRPr="15E2CEE1">
              <w:rPr>
                <w:rFonts w:asciiTheme="minorHAnsi" w:hAnsiTheme="minorHAnsi"/>
              </w:rPr>
              <w:t xml:space="preserve"> </w:t>
            </w:r>
          </w:p>
        </w:tc>
      </w:tr>
      <w:tr w:rsidR="0021249A" w:rsidRPr="00EC4A1F" w14:paraId="542AA586" w14:textId="77777777" w:rsidTr="00277BCA">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4770607D" w14:textId="5AE7E482" w:rsidR="0021249A" w:rsidRPr="00EC4A1F" w:rsidRDefault="0021249A" w:rsidP="00C92B15">
            <w:pPr>
              <w:jc w:val="center"/>
              <w:rPr>
                <w:rFonts w:asciiTheme="minorHAnsi" w:hAnsiTheme="minorHAnsi"/>
              </w:rPr>
            </w:pPr>
            <w:r>
              <w:rPr>
                <w:rFonts w:asciiTheme="minorHAnsi" w:hAnsiTheme="minorHAnsi"/>
              </w:rPr>
              <w:t>Riservata</w:t>
            </w:r>
          </w:p>
        </w:tc>
        <w:tc>
          <w:tcPr>
            <w:tcW w:w="7092" w:type="dxa"/>
          </w:tcPr>
          <w:p w14:paraId="3D3277CC" w14:textId="05941609" w:rsidR="0021249A" w:rsidRPr="00EC4A1F" w:rsidRDefault="00277BCA" w:rsidP="00C92B15">
            <w:pPr>
              <w:jc w:val="both"/>
              <w:cnfStyle w:val="000000100000" w:firstRow="0" w:lastRow="0" w:firstColumn="0" w:lastColumn="0" w:oddVBand="0" w:evenVBand="0" w:oddHBand="1"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riservata</w:t>
            </w:r>
            <w:r>
              <w:rPr>
                <w:rFonts w:asciiTheme="minorHAnsi" w:hAnsiTheme="minorHAnsi"/>
              </w:rPr>
              <w:t xml:space="preserve"> è una copia che è stata prenotata da un lettore registrato e che ancora deve essere presa in prestito.</w:t>
            </w:r>
          </w:p>
        </w:tc>
      </w:tr>
      <w:tr w:rsidR="0021249A" w:rsidRPr="00EC4A1F" w14:paraId="0D0F6280" w14:textId="77777777" w:rsidTr="00277BCA">
        <w:trPr>
          <w:trHeight w:val="306"/>
        </w:trPr>
        <w:tc>
          <w:tcPr>
            <w:cnfStyle w:val="001000000000" w:firstRow="0" w:lastRow="0" w:firstColumn="1" w:lastColumn="0" w:oddVBand="0" w:evenVBand="0" w:oddHBand="0" w:evenHBand="0" w:firstRowFirstColumn="0" w:firstRowLastColumn="0" w:lastRowFirstColumn="0" w:lastRowLastColumn="0"/>
            <w:tcW w:w="3266" w:type="dxa"/>
          </w:tcPr>
          <w:p w14:paraId="031CEC69" w14:textId="331B6716" w:rsidR="0021249A" w:rsidRPr="00EC4A1F" w:rsidRDefault="0021249A" w:rsidP="00C92B15">
            <w:pPr>
              <w:jc w:val="center"/>
              <w:rPr>
                <w:rFonts w:asciiTheme="minorHAnsi" w:hAnsiTheme="minorHAnsi"/>
              </w:rPr>
            </w:pPr>
            <w:r>
              <w:rPr>
                <w:rFonts w:asciiTheme="minorHAnsi" w:hAnsiTheme="minorHAnsi"/>
              </w:rPr>
              <w:t>Inattiva</w:t>
            </w:r>
          </w:p>
        </w:tc>
        <w:tc>
          <w:tcPr>
            <w:tcW w:w="7092" w:type="dxa"/>
          </w:tcPr>
          <w:p w14:paraId="07A62CBF" w14:textId="12177DC8" w:rsidR="0021249A" w:rsidRPr="00EC4A1F" w:rsidRDefault="00277BCA" w:rsidP="00C92B15">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Una copia </w:t>
            </w:r>
            <w:r w:rsidRPr="00277BCA">
              <w:rPr>
                <w:rFonts w:asciiTheme="minorHAnsi" w:hAnsiTheme="minorHAnsi"/>
                <w:b/>
                <w:bCs/>
              </w:rPr>
              <w:t>inattiva</w:t>
            </w:r>
            <w:r>
              <w:rPr>
                <w:rFonts w:asciiTheme="minorHAnsi" w:hAnsiTheme="minorHAnsi"/>
              </w:rPr>
              <w:t xml:space="preserve"> è una copia che non fa più parte del catalogo della biblioteca.</w:t>
            </w:r>
            <w:r w:rsidR="0021249A" w:rsidRPr="15E2CEE1">
              <w:rPr>
                <w:rFonts w:asciiTheme="minorHAnsi" w:hAnsiTheme="minorHAnsi"/>
              </w:rPr>
              <w:t xml:space="preserve"> </w:t>
            </w:r>
          </w:p>
        </w:tc>
      </w:tr>
    </w:tbl>
    <w:p w14:paraId="708360A3" w14:textId="77777777" w:rsidR="0021249A" w:rsidRPr="0021249A" w:rsidRDefault="0021249A" w:rsidP="00277BCA">
      <w:pPr>
        <w:rPr>
          <w:rFonts w:ascii="Aptos" w:hAnsi="Aptos"/>
          <w:sz w:val="28"/>
          <w:szCs w:val="28"/>
        </w:rPr>
      </w:pPr>
    </w:p>
    <w:sectPr w:rsidR="0021249A" w:rsidRPr="0021249A"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2FAF9" w14:textId="77777777" w:rsidR="00D07C2E" w:rsidRDefault="00D07C2E">
      <w:r>
        <w:separator/>
      </w:r>
    </w:p>
  </w:endnote>
  <w:endnote w:type="continuationSeparator" w:id="0">
    <w:p w14:paraId="09AFA646" w14:textId="77777777" w:rsidR="00D07C2E" w:rsidRDefault="00D07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FF7E2" w14:textId="77777777" w:rsidR="00D07C2E" w:rsidRDefault="00D07C2E">
      <w:r>
        <w:separator/>
      </w:r>
    </w:p>
  </w:footnote>
  <w:footnote w:type="continuationSeparator" w:id="0">
    <w:p w14:paraId="5879B250" w14:textId="77777777" w:rsidR="00D07C2E" w:rsidRDefault="00D07C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57C4670E"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CD2EE3">
            <w:rPr>
              <w:rFonts w:asciiTheme="minorHAnsi" w:hAnsiTheme="minorHAnsi"/>
              <w:b w:val="0"/>
              <w:sz w:val="20"/>
            </w:rPr>
            <w:t>3</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6D2B57D7"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CD2EE3">
            <w:rPr>
              <w:rFonts w:asciiTheme="minorHAnsi" w:hAnsiTheme="minorHAnsi"/>
              <w:sz w:val="20"/>
            </w:rPr>
            <w:t>9</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25406B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9" w15:restartNumberingAfterBreak="0">
    <w:nsid w:val="07FB694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DC04316"/>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06351B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125C020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BC09F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160A2B8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EE1A9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19C674F4"/>
    <w:multiLevelType w:val="multilevel"/>
    <w:tmpl w:val="E54E71DC"/>
    <w:lvl w:ilvl="0">
      <w:start w:val="5"/>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6"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8" w15:restartNumberingAfterBreak="0">
    <w:nsid w:val="1A920B9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1"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32"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14D340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30FE3FE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0"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43" w15:restartNumberingAfterBreak="0">
    <w:nsid w:val="37DA68D9"/>
    <w:multiLevelType w:val="multilevel"/>
    <w:tmpl w:val="DE32CF2C"/>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4"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3A72591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3B9C11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7" w15:restartNumberingAfterBreak="0">
    <w:nsid w:val="3C26377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9"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51"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4533764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54" w15:restartNumberingAfterBreak="0">
    <w:nsid w:val="48122EEF"/>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7"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E05642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9"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4E6E158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1"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3" w15:restartNumberingAfterBreak="0">
    <w:nsid w:val="56D870C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4"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8"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9"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2E7079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3" w15:restartNumberingAfterBreak="0">
    <w:nsid w:val="645B313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5" w15:restartNumberingAfterBreak="0">
    <w:nsid w:val="6AC0163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6"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B416A2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7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2" w15:restartNumberingAfterBreak="0">
    <w:nsid w:val="72F57C4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3"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4"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5"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7"/>
  </w:num>
  <w:num w:numId="2" w16cid:durableId="941641874">
    <w:abstractNumId w:val="48"/>
  </w:num>
  <w:num w:numId="3" w16cid:durableId="1327005597">
    <w:abstractNumId w:val="31"/>
  </w:num>
  <w:num w:numId="4" w16cid:durableId="1176534514">
    <w:abstractNumId w:val="78"/>
  </w:num>
  <w:num w:numId="5" w16cid:durableId="644049740">
    <w:abstractNumId w:val="50"/>
  </w:num>
  <w:num w:numId="6" w16cid:durableId="1000691270">
    <w:abstractNumId w:val="32"/>
  </w:num>
  <w:num w:numId="7" w16cid:durableId="10169997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71"/>
  </w:num>
  <w:num w:numId="9" w16cid:durableId="13771043">
    <w:abstractNumId w:val="38"/>
  </w:num>
  <w:num w:numId="10" w16cid:durableId="1222715115">
    <w:abstractNumId w:val="40"/>
  </w:num>
  <w:num w:numId="11" w16cid:durableId="659772123">
    <w:abstractNumId w:val="21"/>
  </w:num>
  <w:num w:numId="12" w16cid:durableId="994068644">
    <w:abstractNumId w:val="36"/>
  </w:num>
  <w:num w:numId="13" w16cid:durableId="722170864">
    <w:abstractNumId w:val="10"/>
  </w:num>
  <w:num w:numId="14" w16cid:durableId="1063065823">
    <w:abstractNumId w:val="62"/>
  </w:num>
  <w:num w:numId="15" w16cid:durableId="1892186575">
    <w:abstractNumId w:val="51"/>
  </w:num>
  <w:num w:numId="16" w16cid:durableId="1775709375">
    <w:abstractNumId w:val="85"/>
  </w:num>
  <w:num w:numId="17" w16cid:durableId="1294870951">
    <w:abstractNumId w:val="35"/>
  </w:num>
  <w:num w:numId="18" w16cid:durableId="1582979918">
    <w:abstractNumId w:val="29"/>
  </w:num>
  <w:num w:numId="19" w16cid:durableId="677318461">
    <w:abstractNumId w:val="13"/>
  </w:num>
  <w:num w:numId="20" w16cid:durableId="1121727194">
    <w:abstractNumId w:val="4"/>
  </w:num>
  <w:num w:numId="21" w16cid:durableId="782111121">
    <w:abstractNumId w:val="34"/>
  </w:num>
  <w:num w:numId="22" w16cid:durableId="1185825051">
    <w:abstractNumId w:val="66"/>
  </w:num>
  <w:num w:numId="23" w16cid:durableId="918830947">
    <w:abstractNumId w:val="68"/>
  </w:num>
  <w:num w:numId="24" w16cid:durableId="914898703">
    <w:abstractNumId w:val="16"/>
  </w:num>
  <w:num w:numId="25" w16cid:durableId="1501504133">
    <w:abstractNumId w:val="84"/>
  </w:num>
  <w:num w:numId="26" w16cid:durableId="1407996080">
    <w:abstractNumId w:val="53"/>
  </w:num>
  <w:num w:numId="27" w16cid:durableId="2118913935">
    <w:abstractNumId w:val="30"/>
  </w:num>
  <w:num w:numId="28" w16cid:durableId="1309284589">
    <w:abstractNumId w:val="83"/>
  </w:num>
  <w:num w:numId="29" w16cid:durableId="2076273062">
    <w:abstractNumId w:val="25"/>
  </w:num>
  <w:num w:numId="30" w16cid:durableId="1487939723">
    <w:abstractNumId w:val="26"/>
  </w:num>
  <w:num w:numId="31" w16cid:durableId="864441712">
    <w:abstractNumId w:val="22"/>
  </w:num>
  <w:num w:numId="32" w16cid:durableId="548341859">
    <w:abstractNumId w:val="74"/>
  </w:num>
  <w:num w:numId="33" w16cid:durableId="622342311">
    <w:abstractNumId w:val="79"/>
  </w:num>
  <w:num w:numId="34" w16cid:durableId="1886289631">
    <w:abstractNumId w:val="44"/>
  </w:num>
  <w:num w:numId="35" w16cid:durableId="1993556631">
    <w:abstractNumId w:val="81"/>
  </w:num>
  <w:num w:numId="36" w16cid:durableId="257715126">
    <w:abstractNumId w:val="56"/>
  </w:num>
  <w:num w:numId="37" w16cid:durableId="1426149257">
    <w:abstractNumId w:val="80"/>
  </w:num>
  <w:num w:numId="38" w16cid:durableId="491796650">
    <w:abstractNumId w:val="69"/>
  </w:num>
  <w:num w:numId="39" w16cid:durableId="115485265">
    <w:abstractNumId w:val="67"/>
  </w:num>
  <w:num w:numId="40" w16cid:durableId="1861121929">
    <w:abstractNumId w:val="5"/>
  </w:num>
  <w:num w:numId="41" w16cid:durableId="1173256708">
    <w:abstractNumId w:val="49"/>
  </w:num>
  <w:num w:numId="42" w16cid:durableId="1450002811">
    <w:abstractNumId w:val="17"/>
  </w:num>
  <w:num w:numId="43" w16cid:durableId="664776">
    <w:abstractNumId w:val="64"/>
  </w:num>
  <w:num w:numId="44" w16cid:durableId="1287155047">
    <w:abstractNumId w:val="37"/>
  </w:num>
  <w:num w:numId="45" w16cid:durableId="2053534155">
    <w:abstractNumId w:val="43"/>
  </w:num>
  <w:num w:numId="46" w16cid:durableId="809592266">
    <w:abstractNumId w:val="59"/>
  </w:num>
  <w:num w:numId="47" w16cid:durableId="329916628">
    <w:abstractNumId w:val="42"/>
  </w:num>
  <w:num w:numId="48" w16cid:durableId="1061901349">
    <w:abstractNumId w:val="23"/>
  </w:num>
  <w:num w:numId="49" w16cid:durableId="823858952">
    <w:abstractNumId w:val="61"/>
  </w:num>
  <w:num w:numId="50" w16cid:durableId="352878034">
    <w:abstractNumId w:val="41"/>
  </w:num>
  <w:num w:numId="51" w16cid:durableId="1664315735">
    <w:abstractNumId w:val="76"/>
  </w:num>
  <w:num w:numId="52" w16cid:durableId="851183525">
    <w:abstractNumId w:val="70"/>
  </w:num>
  <w:num w:numId="53" w16cid:durableId="1854882212">
    <w:abstractNumId w:val="18"/>
  </w:num>
  <w:num w:numId="54" w16cid:durableId="1849366423">
    <w:abstractNumId w:val="57"/>
  </w:num>
  <w:num w:numId="55" w16cid:durableId="1696075619">
    <w:abstractNumId w:val="55"/>
  </w:num>
  <w:num w:numId="56" w16cid:durableId="1020476724">
    <w:abstractNumId w:val="11"/>
  </w:num>
  <w:num w:numId="57" w16cid:durableId="595138230">
    <w:abstractNumId w:val="7"/>
  </w:num>
  <w:num w:numId="58" w16cid:durableId="381944635">
    <w:abstractNumId w:val="65"/>
  </w:num>
  <w:num w:numId="59" w16cid:durableId="179901981">
    <w:abstractNumId w:val="8"/>
  </w:num>
  <w:num w:numId="60" w16cid:durableId="774792174">
    <w:abstractNumId w:val="47"/>
  </w:num>
  <w:num w:numId="61" w16cid:durableId="1747874773">
    <w:abstractNumId w:val="6"/>
  </w:num>
  <w:num w:numId="62" w16cid:durableId="993991772">
    <w:abstractNumId w:val="20"/>
  </w:num>
  <w:num w:numId="63" w16cid:durableId="4554285">
    <w:abstractNumId w:val="75"/>
  </w:num>
  <w:num w:numId="64" w16cid:durableId="875436079">
    <w:abstractNumId w:val="73"/>
  </w:num>
  <w:num w:numId="65" w16cid:durableId="1446922817">
    <w:abstractNumId w:val="77"/>
  </w:num>
  <w:num w:numId="66" w16cid:durableId="1997300366">
    <w:abstractNumId w:val="15"/>
  </w:num>
  <w:num w:numId="67" w16cid:durableId="2023436685">
    <w:abstractNumId w:val="19"/>
  </w:num>
  <w:num w:numId="68" w16cid:durableId="447436517">
    <w:abstractNumId w:val="28"/>
  </w:num>
  <w:num w:numId="69" w16cid:durableId="1216157020">
    <w:abstractNumId w:val="58"/>
  </w:num>
  <w:num w:numId="70" w16cid:durableId="527066423">
    <w:abstractNumId w:val="24"/>
  </w:num>
  <w:num w:numId="71" w16cid:durableId="1976569088">
    <w:abstractNumId w:val="14"/>
  </w:num>
  <w:num w:numId="72" w16cid:durableId="1707413795">
    <w:abstractNumId w:val="12"/>
  </w:num>
  <w:num w:numId="73" w16cid:durableId="57752014">
    <w:abstractNumId w:val="45"/>
  </w:num>
  <w:num w:numId="74" w16cid:durableId="1756390221">
    <w:abstractNumId w:val="63"/>
  </w:num>
  <w:num w:numId="75" w16cid:durableId="51081546">
    <w:abstractNumId w:val="72"/>
  </w:num>
  <w:num w:numId="76" w16cid:durableId="696780458">
    <w:abstractNumId w:val="52"/>
  </w:num>
  <w:num w:numId="77" w16cid:durableId="950748160">
    <w:abstractNumId w:val="60"/>
  </w:num>
  <w:num w:numId="78" w16cid:durableId="254829206">
    <w:abstractNumId w:val="46"/>
  </w:num>
  <w:num w:numId="79" w16cid:durableId="622736909">
    <w:abstractNumId w:val="39"/>
  </w:num>
  <w:num w:numId="80" w16cid:durableId="1202093336">
    <w:abstractNumId w:val="54"/>
  </w:num>
  <w:num w:numId="81" w16cid:durableId="1974292193">
    <w:abstractNumId w:val="9"/>
  </w:num>
  <w:num w:numId="82" w16cid:durableId="1011641840">
    <w:abstractNumId w:val="82"/>
  </w:num>
  <w:num w:numId="83" w16cid:durableId="352347399">
    <w:abstractNumId w:val="3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55FD"/>
    <w:rsid w:val="0000610A"/>
    <w:rsid w:val="00006DFA"/>
    <w:rsid w:val="00007265"/>
    <w:rsid w:val="000100CE"/>
    <w:rsid w:val="0001257B"/>
    <w:rsid w:val="0001530A"/>
    <w:rsid w:val="00015A7D"/>
    <w:rsid w:val="00016F89"/>
    <w:rsid w:val="00017330"/>
    <w:rsid w:val="000224C1"/>
    <w:rsid w:val="00022623"/>
    <w:rsid w:val="00025F5D"/>
    <w:rsid w:val="000268AD"/>
    <w:rsid w:val="000314C6"/>
    <w:rsid w:val="000319AE"/>
    <w:rsid w:val="00031C1B"/>
    <w:rsid w:val="00035005"/>
    <w:rsid w:val="0003578D"/>
    <w:rsid w:val="00036667"/>
    <w:rsid w:val="0004090B"/>
    <w:rsid w:val="000435CD"/>
    <w:rsid w:val="000459FC"/>
    <w:rsid w:val="0004693F"/>
    <w:rsid w:val="00047DB1"/>
    <w:rsid w:val="0005071B"/>
    <w:rsid w:val="0005098A"/>
    <w:rsid w:val="0005488C"/>
    <w:rsid w:val="00054C1D"/>
    <w:rsid w:val="000569FA"/>
    <w:rsid w:val="00060E0B"/>
    <w:rsid w:val="000611B5"/>
    <w:rsid w:val="0006203F"/>
    <w:rsid w:val="000624A0"/>
    <w:rsid w:val="00070104"/>
    <w:rsid w:val="000732D8"/>
    <w:rsid w:val="00074132"/>
    <w:rsid w:val="0007431B"/>
    <w:rsid w:val="00074B56"/>
    <w:rsid w:val="00074C74"/>
    <w:rsid w:val="00077678"/>
    <w:rsid w:val="00080CB6"/>
    <w:rsid w:val="00080F0A"/>
    <w:rsid w:val="00081F5A"/>
    <w:rsid w:val="000833EF"/>
    <w:rsid w:val="000836CA"/>
    <w:rsid w:val="00086B8F"/>
    <w:rsid w:val="00090241"/>
    <w:rsid w:val="00090460"/>
    <w:rsid w:val="000906F4"/>
    <w:rsid w:val="000911E1"/>
    <w:rsid w:val="00093D9B"/>
    <w:rsid w:val="000968BD"/>
    <w:rsid w:val="00096A07"/>
    <w:rsid w:val="000A0D31"/>
    <w:rsid w:val="000A299F"/>
    <w:rsid w:val="000A2DDF"/>
    <w:rsid w:val="000A2F5D"/>
    <w:rsid w:val="000A3B97"/>
    <w:rsid w:val="000A3DEC"/>
    <w:rsid w:val="000A45AC"/>
    <w:rsid w:val="000A5632"/>
    <w:rsid w:val="000A6E5C"/>
    <w:rsid w:val="000B4044"/>
    <w:rsid w:val="000C0055"/>
    <w:rsid w:val="000C18BD"/>
    <w:rsid w:val="000C1B84"/>
    <w:rsid w:val="000C2A28"/>
    <w:rsid w:val="000C3BD0"/>
    <w:rsid w:val="000C615F"/>
    <w:rsid w:val="000C673F"/>
    <w:rsid w:val="000C7729"/>
    <w:rsid w:val="000D2800"/>
    <w:rsid w:val="000D36F1"/>
    <w:rsid w:val="000D442E"/>
    <w:rsid w:val="000D4BBE"/>
    <w:rsid w:val="000D5914"/>
    <w:rsid w:val="000E6DC2"/>
    <w:rsid w:val="000E7489"/>
    <w:rsid w:val="000E7761"/>
    <w:rsid w:val="000E7C39"/>
    <w:rsid w:val="001000D3"/>
    <w:rsid w:val="001001A3"/>
    <w:rsid w:val="00100BBF"/>
    <w:rsid w:val="00101D5E"/>
    <w:rsid w:val="001024E8"/>
    <w:rsid w:val="00104A3F"/>
    <w:rsid w:val="00104C79"/>
    <w:rsid w:val="00110C79"/>
    <w:rsid w:val="00111A77"/>
    <w:rsid w:val="00113B8B"/>
    <w:rsid w:val="00114E7F"/>
    <w:rsid w:val="001200EA"/>
    <w:rsid w:val="0012093F"/>
    <w:rsid w:val="001216E4"/>
    <w:rsid w:val="00121C97"/>
    <w:rsid w:val="001235BF"/>
    <w:rsid w:val="001244CD"/>
    <w:rsid w:val="00125C4E"/>
    <w:rsid w:val="00127746"/>
    <w:rsid w:val="00131383"/>
    <w:rsid w:val="001320FD"/>
    <w:rsid w:val="001341B8"/>
    <w:rsid w:val="00136080"/>
    <w:rsid w:val="00141600"/>
    <w:rsid w:val="001417AC"/>
    <w:rsid w:val="0014185F"/>
    <w:rsid w:val="001471D2"/>
    <w:rsid w:val="00147827"/>
    <w:rsid w:val="001504BD"/>
    <w:rsid w:val="001518D8"/>
    <w:rsid w:val="00152B3D"/>
    <w:rsid w:val="00155A6A"/>
    <w:rsid w:val="0015756A"/>
    <w:rsid w:val="001575FD"/>
    <w:rsid w:val="001618F1"/>
    <w:rsid w:val="00162714"/>
    <w:rsid w:val="0016287A"/>
    <w:rsid w:val="00166F89"/>
    <w:rsid w:val="00170475"/>
    <w:rsid w:val="0017082F"/>
    <w:rsid w:val="001709BF"/>
    <w:rsid w:val="00171369"/>
    <w:rsid w:val="001721D4"/>
    <w:rsid w:val="001739F6"/>
    <w:rsid w:val="001750FE"/>
    <w:rsid w:val="0017524B"/>
    <w:rsid w:val="001765AE"/>
    <w:rsid w:val="00177CA5"/>
    <w:rsid w:val="00180DD4"/>
    <w:rsid w:val="001824F7"/>
    <w:rsid w:val="00183D8B"/>
    <w:rsid w:val="001862FD"/>
    <w:rsid w:val="0018697F"/>
    <w:rsid w:val="0018782E"/>
    <w:rsid w:val="0018791C"/>
    <w:rsid w:val="001901FF"/>
    <w:rsid w:val="001910E4"/>
    <w:rsid w:val="00191135"/>
    <w:rsid w:val="00192325"/>
    <w:rsid w:val="0019427E"/>
    <w:rsid w:val="001944C5"/>
    <w:rsid w:val="00194736"/>
    <w:rsid w:val="00194BD4"/>
    <w:rsid w:val="001A1C4D"/>
    <w:rsid w:val="001A1CAD"/>
    <w:rsid w:val="001A2B15"/>
    <w:rsid w:val="001A6E8C"/>
    <w:rsid w:val="001A7E72"/>
    <w:rsid w:val="001B141A"/>
    <w:rsid w:val="001B2200"/>
    <w:rsid w:val="001B241E"/>
    <w:rsid w:val="001B285F"/>
    <w:rsid w:val="001B31C8"/>
    <w:rsid w:val="001B500F"/>
    <w:rsid w:val="001B5A51"/>
    <w:rsid w:val="001B6463"/>
    <w:rsid w:val="001B6CE4"/>
    <w:rsid w:val="001B6E41"/>
    <w:rsid w:val="001B7385"/>
    <w:rsid w:val="001B7419"/>
    <w:rsid w:val="001C1D53"/>
    <w:rsid w:val="001C35E1"/>
    <w:rsid w:val="001C5080"/>
    <w:rsid w:val="001C52AB"/>
    <w:rsid w:val="001D11D8"/>
    <w:rsid w:val="001D195A"/>
    <w:rsid w:val="001D5389"/>
    <w:rsid w:val="001D5424"/>
    <w:rsid w:val="001D590D"/>
    <w:rsid w:val="001E09B1"/>
    <w:rsid w:val="001E0B59"/>
    <w:rsid w:val="001E1569"/>
    <w:rsid w:val="001E191C"/>
    <w:rsid w:val="001E4D3E"/>
    <w:rsid w:val="001E5506"/>
    <w:rsid w:val="001E600E"/>
    <w:rsid w:val="001F00D0"/>
    <w:rsid w:val="001F15F2"/>
    <w:rsid w:val="001F5DF9"/>
    <w:rsid w:val="001F5F13"/>
    <w:rsid w:val="001F6121"/>
    <w:rsid w:val="001F65BC"/>
    <w:rsid w:val="001F6C1C"/>
    <w:rsid w:val="001F70B1"/>
    <w:rsid w:val="001F7999"/>
    <w:rsid w:val="00200C27"/>
    <w:rsid w:val="00201688"/>
    <w:rsid w:val="00202063"/>
    <w:rsid w:val="0020295C"/>
    <w:rsid w:val="00202AD6"/>
    <w:rsid w:val="002031A5"/>
    <w:rsid w:val="00203422"/>
    <w:rsid w:val="00207F34"/>
    <w:rsid w:val="00210B5C"/>
    <w:rsid w:val="002116D8"/>
    <w:rsid w:val="0021249A"/>
    <w:rsid w:val="002159BC"/>
    <w:rsid w:val="00215E6C"/>
    <w:rsid w:val="002176D9"/>
    <w:rsid w:val="002244C7"/>
    <w:rsid w:val="002277E1"/>
    <w:rsid w:val="002339E8"/>
    <w:rsid w:val="00235536"/>
    <w:rsid w:val="002407FB"/>
    <w:rsid w:val="00243C5C"/>
    <w:rsid w:val="00246975"/>
    <w:rsid w:val="0025055C"/>
    <w:rsid w:val="00251388"/>
    <w:rsid w:val="00254930"/>
    <w:rsid w:val="00254BEF"/>
    <w:rsid w:val="00255854"/>
    <w:rsid w:val="00255972"/>
    <w:rsid w:val="0025787C"/>
    <w:rsid w:val="00257C4E"/>
    <w:rsid w:val="002613CC"/>
    <w:rsid w:val="00261AB3"/>
    <w:rsid w:val="00266B3E"/>
    <w:rsid w:val="00270CE7"/>
    <w:rsid w:val="002713D8"/>
    <w:rsid w:val="002736F8"/>
    <w:rsid w:val="002747BD"/>
    <w:rsid w:val="00274A6F"/>
    <w:rsid w:val="00275B99"/>
    <w:rsid w:val="00275C42"/>
    <w:rsid w:val="00277672"/>
    <w:rsid w:val="00277BCA"/>
    <w:rsid w:val="002837FD"/>
    <w:rsid w:val="00283FB0"/>
    <w:rsid w:val="00284942"/>
    <w:rsid w:val="002921E0"/>
    <w:rsid w:val="00292664"/>
    <w:rsid w:val="002932FB"/>
    <w:rsid w:val="00294D37"/>
    <w:rsid w:val="00295862"/>
    <w:rsid w:val="002A2127"/>
    <w:rsid w:val="002A3037"/>
    <w:rsid w:val="002A555C"/>
    <w:rsid w:val="002A67A5"/>
    <w:rsid w:val="002A6C4F"/>
    <w:rsid w:val="002B1C63"/>
    <w:rsid w:val="002B5A53"/>
    <w:rsid w:val="002C1088"/>
    <w:rsid w:val="002C1790"/>
    <w:rsid w:val="002C546A"/>
    <w:rsid w:val="002C5FCF"/>
    <w:rsid w:val="002C631B"/>
    <w:rsid w:val="002C66A6"/>
    <w:rsid w:val="002D1027"/>
    <w:rsid w:val="002D3774"/>
    <w:rsid w:val="002D4A32"/>
    <w:rsid w:val="002D4E3C"/>
    <w:rsid w:val="002D7945"/>
    <w:rsid w:val="002E1A28"/>
    <w:rsid w:val="002E2B49"/>
    <w:rsid w:val="002E3913"/>
    <w:rsid w:val="002F0876"/>
    <w:rsid w:val="002F0D9A"/>
    <w:rsid w:val="002F0E23"/>
    <w:rsid w:val="002F14C6"/>
    <w:rsid w:val="002F1E03"/>
    <w:rsid w:val="002F2EA1"/>
    <w:rsid w:val="002F2F9F"/>
    <w:rsid w:val="002F3C17"/>
    <w:rsid w:val="002F4A7B"/>
    <w:rsid w:val="002F5046"/>
    <w:rsid w:val="002F76DC"/>
    <w:rsid w:val="002F7914"/>
    <w:rsid w:val="003021BD"/>
    <w:rsid w:val="003023F5"/>
    <w:rsid w:val="0030295E"/>
    <w:rsid w:val="003043AB"/>
    <w:rsid w:val="003051FB"/>
    <w:rsid w:val="003052BA"/>
    <w:rsid w:val="003053DA"/>
    <w:rsid w:val="00305699"/>
    <w:rsid w:val="00311B66"/>
    <w:rsid w:val="003121EF"/>
    <w:rsid w:val="00313D5D"/>
    <w:rsid w:val="00315958"/>
    <w:rsid w:val="003161BE"/>
    <w:rsid w:val="003210BF"/>
    <w:rsid w:val="00321BBA"/>
    <w:rsid w:val="003227DA"/>
    <w:rsid w:val="0032380D"/>
    <w:rsid w:val="00324DAC"/>
    <w:rsid w:val="00325F0B"/>
    <w:rsid w:val="0032625D"/>
    <w:rsid w:val="003264AA"/>
    <w:rsid w:val="003273F9"/>
    <w:rsid w:val="00327569"/>
    <w:rsid w:val="00327613"/>
    <w:rsid w:val="0033098E"/>
    <w:rsid w:val="00330CBB"/>
    <w:rsid w:val="003316AC"/>
    <w:rsid w:val="0033281D"/>
    <w:rsid w:val="00332CC0"/>
    <w:rsid w:val="00333A91"/>
    <w:rsid w:val="00333B77"/>
    <w:rsid w:val="00334C67"/>
    <w:rsid w:val="0033730A"/>
    <w:rsid w:val="003377D2"/>
    <w:rsid w:val="00337DB8"/>
    <w:rsid w:val="00337F3C"/>
    <w:rsid w:val="00340014"/>
    <w:rsid w:val="003405A1"/>
    <w:rsid w:val="00341938"/>
    <w:rsid w:val="00342FA9"/>
    <w:rsid w:val="0034362B"/>
    <w:rsid w:val="00346C66"/>
    <w:rsid w:val="00350B69"/>
    <w:rsid w:val="00350D51"/>
    <w:rsid w:val="00354ED3"/>
    <w:rsid w:val="0035532E"/>
    <w:rsid w:val="003602F0"/>
    <w:rsid w:val="00363498"/>
    <w:rsid w:val="00363EFE"/>
    <w:rsid w:val="00366255"/>
    <w:rsid w:val="003674A3"/>
    <w:rsid w:val="0037007E"/>
    <w:rsid w:val="003704DC"/>
    <w:rsid w:val="00371E73"/>
    <w:rsid w:val="003759F3"/>
    <w:rsid w:val="00377F54"/>
    <w:rsid w:val="00380AD3"/>
    <w:rsid w:val="003820C2"/>
    <w:rsid w:val="00383093"/>
    <w:rsid w:val="003844A1"/>
    <w:rsid w:val="003849EA"/>
    <w:rsid w:val="00385101"/>
    <w:rsid w:val="00387F45"/>
    <w:rsid w:val="0039104D"/>
    <w:rsid w:val="00391F7A"/>
    <w:rsid w:val="003937D6"/>
    <w:rsid w:val="00395180"/>
    <w:rsid w:val="00395751"/>
    <w:rsid w:val="00396373"/>
    <w:rsid w:val="00396726"/>
    <w:rsid w:val="003A1666"/>
    <w:rsid w:val="003A6AA1"/>
    <w:rsid w:val="003A6C08"/>
    <w:rsid w:val="003B0898"/>
    <w:rsid w:val="003B154C"/>
    <w:rsid w:val="003B1F49"/>
    <w:rsid w:val="003B34A2"/>
    <w:rsid w:val="003B5382"/>
    <w:rsid w:val="003B6999"/>
    <w:rsid w:val="003C32F2"/>
    <w:rsid w:val="003C4003"/>
    <w:rsid w:val="003C4A3C"/>
    <w:rsid w:val="003C5395"/>
    <w:rsid w:val="003C635E"/>
    <w:rsid w:val="003C7EC5"/>
    <w:rsid w:val="003D1295"/>
    <w:rsid w:val="003D1909"/>
    <w:rsid w:val="003D35A0"/>
    <w:rsid w:val="003D37E1"/>
    <w:rsid w:val="003D4196"/>
    <w:rsid w:val="003D6917"/>
    <w:rsid w:val="003E00FB"/>
    <w:rsid w:val="003E1078"/>
    <w:rsid w:val="003E1E88"/>
    <w:rsid w:val="003E3A82"/>
    <w:rsid w:val="003E594D"/>
    <w:rsid w:val="003F009C"/>
    <w:rsid w:val="003F042D"/>
    <w:rsid w:val="003F0597"/>
    <w:rsid w:val="003F0A50"/>
    <w:rsid w:val="003F21C6"/>
    <w:rsid w:val="003F2A3C"/>
    <w:rsid w:val="003F381B"/>
    <w:rsid w:val="003F53A4"/>
    <w:rsid w:val="003F7F8B"/>
    <w:rsid w:val="00400B39"/>
    <w:rsid w:val="00401587"/>
    <w:rsid w:val="004022FB"/>
    <w:rsid w:val="00404173"/>
    <w:rsid w:val="004074F0"/>
    <w:rsid w:val="00407AE4"/>
    <w:rsid w:val="00407D2D"/>
    <w:rsid w:val="0041038F"/>
    <w:rsid w:val="00411707"/>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1AA1"/>
    <w:rsid w:val="004423E3"/>
    <w:rsid w:val="004428B9"/>
    <w:rsid w:val="004468D2"/>
    <w:rsid w:val="0045623E"/>
    <w:rsid w:val="00456974"/>
    <w:rsid w:val="00460AD9"/>
    <w:rsid w:val="00462533"/>
    <w:rsid w:val="00463D96"/>
    <w:rsid w:val="004646F8"/>
    <w:rsid w:val="0046535A"/>
    <w:rsid w:val="00467F03"/>
    <w:rsid w:val="004701B5"/>
    <w:rsid w:val="00473C1C"/>
    <w:rsid w:val="00473E1B"/>
    <w:rsid w:val="004759D1"/>
    <w:rsid w:val="004763B2"/>
    <w:rsid w:val="00476F95"/>
    <w:rsid w:val="00477337"/>
    <w:rsid w:val="00477B79"/>
    <w:rsid w:val="00477D6F"/>
    <w:rsid w:val="00481EB2"/>
    <w:rsid w:val="00482E52"/>
    <w:rsid w:val="004851BF"/>
    <w:rsid w:val="0048558A"/>
    <w:rsid w:val="0048677D"/>
    <w:rsid w:val="0049070D"/>
    <w:rsid w:val="00490D83"/>
    <w:rsid w:val="00493A1C"/>
    <w:rsid w:val="0049426E"/>
    <w:rsid w:val="00496F94"/>
    <w:rsid w:val="004974AB"/>
    <w:rsid w:val="004A0D9F"/>
    <w:rsid w:val="004A2A7A"/>
    <w:rsid w:val="004A3114"/>
    <w:rsid w:val="004A38CB"/>
    <w:rsid w:val="004A6919"/>
    <w:rsid w:val="004A6B99"/>
    <w:rsid w:val="004A789E"/>
    <w:rsid w:val="004B35C0"/>
    <w:rsid w:val="004B3DDE"/>
    <w:rsid w:val="004B5B6E"/>
    <w:rsid w:val="004B797C"/>
    <w:rsid w:val="004C0F5A"/>
    <w:rsid w:val="004C2B6D"/>
    <w:rsid w:val="004C2F74"/>
    <w:rsid w:val="004C33D0"/>
    <w:rsid w:val="004C685D"/>
    <w:rsid w:val="004D129A"/>
    <w:rsid w:val="004D1EA6"/>
    <w:rsid w:val="004D6993"/>
    <w:rsid w:val="004E0DBA"/>
    <w:rsid w:val="004E2343"/>
    <w:rsid w:val="004E39FC"/>
    <w:rsid w:val="004E3F07"/>
    <w:rsid w:val="004E522B"/>
    <w:rsid w:val="004E690A"/>
    <w:rsid w:val="004F2081"/>
    <w:rsid w:val="004F3050"/>
    <w:rsid w:val="004F76D6"/>
    <w:rsid w:val="0050125B"/>
    <w:rsid w:val="0050164A"/>
    <w:rsid w:val="00501D13"/>
    <w:rsid w:val="00506D97"/>
    <w:rsid w:val="00511020"/>
    <w:rsid w:val="0051147D"/>
    <w:rsid w:val="005115F0"/>
    <w:rsid w:val="00511D3D"/>
    <w:rsid w:val="00513251"/>
    <w:rsid w:val="0051387F"/>
    <w:rsid w:val="00514C98"/>
    <w:rsid w:val="00515248"/>
    <w:rsid w:val="00516097"/>
    <w:rsid w:val="00522237"/>
    <w:rsid w:val="00522BF8"/>
    <w:rsid w:val="00522C29"/>
    <w:rsid w:val="00522DBD"/>
    <w:rsid w:val="0052472D"/>
    <w:rsid w:val="00527371"/>
    <w:rsid w:val="005316D8"/>
    <w:rsid w:val="0053287F"/>
    <w:rsid w:val="005354CD"/>
    <w:rsid w:val="005400AC"/>
    <w:rsid w:val="00540BF2"/>
    <w:rsid w:val="005429B7"/>
    <w:rsid w:val="00543FB7"/>
    <w:rsid w:val="00544DFB"/>
    <w:rsid w:val="00545FDE"/>
    <w:rsid w:val="005510AB"/>
    <w:rsid w:val="00552F28"/>
    <w:rsid w:val="00555533"/>
    <w:rsid w:val="00557557"/>
    <w:rsid w:val="00560572"/>
    <w:rsid w:val="00560EA0"/>
    <w:rsid w:val="00563B66"/>
    <w:rsid w:val="00563CC7"/>
    <w:rsid w:val="005656FF"/>
    <w:rsid w:val="00567395"/>
    <w:rsid w:val="0056774B"/>
    <w:rsid w:val="005709A0"/>
    <w:rsid w:val="00572403"/>
    <w:rsid w:val="005749C1"/>
    <w:rsid w:val="00576616"/>
    <w:rsid w:val="00576EB5"/>
    <w:rsid w:val="0057744F"/>
    <w:rsid w:val="005777D5"/>
    <w:rsid w:val="00580FC0"/>
    <w:rsid w:val="00582446"/>
    <w:rsid w:val="0058439A"/>
    <w:rsid w:val="00587228"/>
    <w:rsid w:val="0058752E"/>
    <w:rsid w:val="00587B9A"/>
    <w:rsid w:val="00587D23"/>
    <w:rsid w:val="00592AA2"/>
    <w:rsid w:val="00593328"/>
    <w:rsid w:val="00594136"/>
    <w:rsid w:val="00596532"/>
    <w:rsid w:val="005A247D"/>
    <w:rsid w:val="005A5F78"/>
    <w:rsid w:val="005B0B74"/>
    <w:rsid w:val="005B3A3D"/>
    <w:rsid w:val="005B4182"/>
    <w:rsid w:val="005B512E"/>
    <w:rsid w:val="005B5845"/>
    <w:rsid w:val="005B5D07"/>
    <w:rsid w:val="005B6C10"/>
    <w:rsid w:val="005C0832"/>
    <w:rsid w:val="005C0DE6"/>
    <w:rsid w:val="005C210A"/>
    <w:rsid w:val="005C248C"/>
    <w:rsid w:val="005C49F5"/>
    <w:rsid w:val="005C65BE"/>
    <w:rsid w:val="005C74A0"/>
    <w:rsid w:val="005C75D7"/>
    <w:rsid w:val="005D1EA3"/>
    <w:rsid w:val="005D27DB"/>
    <w:rsid w:val="005D4017"/>
    <w:rsid w:val="005D733E"/>
    <w:rsid w:val="005D7DD0"/>
    <w:rsid w:val="005E3FE4"/>
    <w:rsid w:val="005E4786"/>
    <w:rsid w:val="005E4D27"/>
    <w:rsid w:val="005F129A"/>
    <w:rsid w:val="005F18E9"/>
    <w:rsid w:val="005F413A"/>
    <w:rsid w:val="005F4FB1"/>
    <w:rsid w:val="005F61F6"/>
    <w:rsid w:val="005F6700"/>
    <w:rsid w:val="005F71E0"/>
    <w:rsid w:val="0060022B"/>
    <w:rsid w:val="00601193"/>
    <w:rsid w:val="0060189F"/>
    <w:rsid w:val="00601FAB"/>
    <w:rsid w:val="006040E4"/>
    <w:rsid w:val="006044B3"/>
    <w:rsid w:val="00604E5D"/>
    <w:rsid w:val="006112FD"/>
    <w:rsid w:val="006122F2"/>
    <w:rsid w:val="006126D4"/>
    <w:rsid w:val="006156E9"/>
    <w:rsid w:val="00615B64"/>
    <w:rsid w:val="00615D9A"/>
    <w:rsid w:val="0062085D"/>
    <w:rsid w:val="0062120C"/>
    <w:rsid w:val="00621ED4"/>
    <w:rsid w:val="00624336"/>
    <w:rsid w:val="006251AA"/>
    <w:rsid w:val="0062700A"/>
    <w:rsid w:val="00627E28"/>
    <w:rsid w:val="006309A4"/>
    <w:rsid w:val="00630FC1"/>
    <w:rsid w:val="00632D34"/>
    <w:rsid w:val="00633C1B"/>
    <w:rsid w:val="00634282"/>
    <w:rsid w:val="006353D2"/>
    <w:rsid w:val="0063576F"/>
    <w:rsid w:val="00635CEC"/>
    <w:rsid w:val="00637692"/>
    <w:rsid w:val="00637717"/>
    <w:rsid w:val="00637CF0"/>
    <w:rsid w:val="00647B2B"/>
    <w:rsid w:val="00653271"/>
    <w:rsid w:val="00654086"/>
    <w:rsid w:val="00660919"/>
    <w:rsid w:val="00663D94"/>
    <w:rsid w:val="006647DD"/>
    <w:rsid w:val="00664AFF"/>
    <w:rsid w:val="006654EC"/>
    <w:rsid w:val="006655FA"/>
    <w:rsid w:val="00665913"/>
    <w:rsid w:val="00673714"/>
    <w:rsid w:val="00673E0A"/>
    <w:rsid w:val="00674331"/>
    <w:rsid w:val="0067440A"/>
    <w:rsid w:val="00675218"/>
    <w:rsid w:val="00675506"/>
    <w:rsid w:val="0067789C"/>
    <w:rsid w:val="006807A9"/>
    <w:rsid w:val="00682ED6"/>
    <w:rsid w:val="00686BD3"/>
    <w:rsid w:val="00687722"/>
    <w:rsid w:val="00692D8A"/>
    <w:rsid w:val="00693224"/>
    <w:rsid w:val="00694E77"/>
    <w:rsid w:val="006957D6"/>
    <w:rsid w:val="00695C63"/>
    <w:rsid w:val="00695E26"/>
    <w:rsid w:val="0069679F"/>
    <w:rsid w:val="0069713F"/>
    <w:rsid w:val="0069724E"/>
    <w:rsid w:val="00697D85"/>
    <w:rsid w:val="006A2F6E"/>
    <w:rsid w:val="006A353C"/>
    <w:rsid w:val="006A394A"/>
    <w:rsid w:val="006A5AB4"/>
    <w:rsid w:val="006A6B98"/>
    <w:rsid w:val="006A781A"/>
    <w:rsid w:val="006A781B"/>
    <w:rsid w:val="006A799A"/>
    <w:rsid w:val="006A7EEF"/>
    <w:rsid w:val="006B059B"/>
    <w:rsid w:val="006B106B"/>
    <w:rsid w:val="006B1C90"/>
    <w:rsid w:val="006B7EED"/>
    <w:rsid w:val="006C011C"/>
    <w:rsid w:val="006C0830"/>
    <w:rsid w:val="006C0CAA"/>
    <w:rsid w:val="006C0CDF"/>
    <w:rsid w:val="006C2FEC"/>
    <w:rsid w:val="006C57F0"/>
    <w:rsid w:val="006C633B"/>
    <w:rsid w:val="006D3436"/>
    <w:rsid w:val="006D3AA9"/>
    <w:rsid w:val="006D42A9"/>
    <w:rsid w:val="006D4EC9"/>
    <w:rsid w:val="006D5C58"/>
    <w:rsid w:val="006D604B"/>
    <w:rsid w:val="006D6378"/>
    <w:rsid w:val="006D6A8E"/>
    <w:rsid w:val="006E2C0C"/>
    <w:rsid w:val="006E2E25"/>
    <w:rsid w:val="006E4BDD"/>
    <w:rsid w:val="006E57DE"/>
    <w:rsid w:val="006E7225"/>
    <w:rsid w:val="006F2630"/>
    <w:rsid w:val="006F3B9D"/>
    <w:rsid w:val="006F5153"/>
    <w:rsid w:val="00702551"/>
    <w:rsid w:val="00703BE8"/>
    <w:rsid w:val="00705E36"/>
    <w:rsid w:val="00710C46"/>
    <w:rsid w:val="00715F82"/>
    <w:rsid w:val="00716211"/>
    <w:rsid w:val="00716F69"/>
    <w:rsid w:val="0071770B"/>
    <w:rsid w:val="00717D42"/>
    <w:rsid w:val="00721494"/>
    <w:rsid w:val="00721F69"/>
    <w:rsid w:val="00722EA1"/>
    <w:rsid w:val="0072424F"/>
    <w:rsid w:val="007254F0"/>
    <w:rsid w:val="00726928"/>
    <w:rsid w:val="00734809"/>
    <w:rsid w:val="00734B6E"/>
    <w:rsid w:val="00734DAA"/>
    <w:rsid w:val="00734F0B"/>
    <w:rsid w:val="00735335"/>
    <w:rsid w:val="00736AB2"/>
    <w:rsid w:val="007413DB"/>
    <w:rsid w:val="00742AB4"/>
    <w:rsid w:val="00743483"/>
    <w:rsid w:val="00743D28"/>
    <w:rsid w:val="0074415A"/>
    <w:rsid w:val="00745A2C"/>
    <w:rsid w:val="00746382"/>
    <w:rsid w:val="00747FB0"/>
    <w:rsid w:val="00754EFE"/>
    <w:rsid w:val="00755085"/>
    <w:rsid w:val="0075573A"/>
    <w:rsid w:val="0075644E"/>
    <w:rsid w:val="00757093"/>
    <w:rsid w:val="00757CD8"/>
    <w:rsid w:val="00761158"/>
    <w:rsid w:val="00761B77"/>
    <w:rsid w:val="00761C9A"/>
    <w:rsid w:val="007632E0"/>
    <w:rsid w:val="0076428D"/>
    <w:rsid w:val="007647EC"/>
    <w:rsid w:val="00764AEA"/>
    <w:rsid w:val="00764E18"/>
    <w:rsid w:val="00766868"/>
    <w:rsid w:val="00774C59"/>
    <w:rsid w:val="00774F6C"/>
    <w:rsid w:val="00775F88"/>
    <w:rsid w:val="00776018"/>
    <w:rsid w:val="00780279"/>
    <w:rsid w:val="007816A9"/>
    <w:rsid w:val="0078197B"/>
    <w:rsid w:val="0078226D"/>
    <w:rsid w:val="0078445D"/>
    <w:rsid w:val="00784E80"/>
    <w:rsid w:val="007862D9"/>
    <w:rsid w:val="00786A2C"/>
    <w:rsid w:val="007871E9"/>
    <w:rsid w:val="007900DB"/>
    <w:rsid w:val="007909D5"/>
    <w:rsid w:val="0079406F"/>
    <w:rsid w:val="007946D1"/>
    <w:rsid w:val="00796B6C"/>
    <w:rsid w:val="007A0138"/>
    <w:rsid w:val="007A177D"/>
    <w:rsid w:val="007A318A"/>
    <w:rsid w:val="007A3EBB"/>
    <w:rsid w:val="007A56CD"/>
    <w:rsid w:val="007A5927"/>
    <w:rsid w:val="007A7DDC"/>
    <w:rsid w:val="007B1801"/>
    <w:rsid w:val="007B1D4A"/>
    <w:rsid w:val="007B1F5B"/>
    <w:rsid w:val="007B2C70"/>
    <w:rsid w:val="007B7795"/>
    <w:rsid w:val="007C067B"/>
    <w:rsid w:val="007C0736"/>
    <w:rsid w:val="007C0BE4"/>
    <w:rsid w:val="007C2144"/>
    <w:rsid w:val="007C24BF"/>
    <w:rsid w:val="007C303B"/>
    <w:rsid w:val="007C3820"/>
    <w:rsid w:val="007C689D"/>
    <w:rsid w:val="007C6DA0"/>
    <w:rsid w:val="007D159F"/>
    <w:rsid w:val="007D528A"/>
    <w:rsid w:val="007D583A"/>
    <w:rsid w:val="007D6612"/>
    <w:rsid w:val="007D74D0"/>
    <w:rsid w:val="007E659A"/>
    <w:rsid w:val="007F5918"/>
    <w:rsid w:val="007F7308"/>
    <w:rsid w:val="007F7F2B"/>
    <w:rsid w:val="00801E1F"/>
    <w:rsid w:val="00803313"/>
    <w:rsid w:val="00804666"/>
    <w:rsid w:val="00806078"/>
    <w:rsid w:val="00810651"/>
    <w:rsid w:val="008107D6"/>
    <w:rsid w:val="008120BC"/>
    <w:rsid w:val="00812DBA"/>
    <w:rsid w:val="0081662A"/>
    <w:rsid w:val="00820233"/>
    <w:rsid w:val="0082122D"/>
    <w:rsid w:val="00821925"/>
    <w:rsid w:val="00825F56"/>
    <w:rsid w:val="00826644"/>
    <w:rsid w:val="008268B1"/>
    <w:rsid w:val="00831EDF"/>
    <w:rsid w:val="00835856"/>
    <w:rsid w:val="00836424"/>
    <w:rsid w:val="00837FE8"/>
    <w:rsid w:val="00844D2A"/>
    <w:rsid w:val="00846E5E"/>
    <w:rsid w:val="00846F73"/>
    <w:rsid w:val="00847E22"/>
    <w:rsid w:val="00851E09"/>
    <w:rsid w:val="008540C4"/>
    <w:rsid w:val="008543D3"/>
    <w:rsid w:val="00855AE5"/>
    <w:rsid w:val="00855EF4"/>
    <w:rsid w:val="00857379"/>
    <w:rsid w:val="00860566"/>
    <w:rsid w:val="00860864"/>
    <w:rsid w:val="00861242"/>
    <w:rsid w:val="00861A0B"/>
    <w:rsid w:val="00861C5A"/>
    <w:rsid w:val="00862953"/>
    <w:rsid w:val="00862C6F"/>
    <w:rsid w:val="00863642"/>
    <w:rsid w:val="00870C43"/>
    <w:rsid w:val="00871477"/>
    <w:rsid w:val="00871769"/>
    <w:rsid w:val="008744B3"/>
    <w:rsid w:val="00877479"/>
    <w:rsid w:val="00877817"/>
    <w:rsid w:val="00877832"/>
    <w:rsid w:val="0088165A"/>
    <w:rsid w:val="0088285D"/>
    <w:rsid w:val="00883AE6"/>
    <w:rsid w:val="00883C00"/>
    <w:rsid w:val="00884AB3"/>
    <w:rsid w:val="00884E31"/>
    <w:rsid w:val="008853AA"/>
    <w:rsid w:val="00885A55"/>
    <w:rsid w:val="00886F94"/>
    <w:rsid w:val="00887A8B"/>
    <w:rsid w:val="008904B7"/>
    <w:rsid w:val="00890E49"/>
    <w:rsid w:val="00891521"/>
    <w:rsid w:val="00892975"/>
    <w:rsid w:val="00894DB6"/>
    <w:rsid w:val="0089516F"/>
    <w:rsid w:val="0089682D"/>
    <w:rsid w:val="00896C79"/>
    <w:rsid w:val="008A03A3"/>
    <w:rsid w:val="008A168E"/>
    <w:rsid w:val="008A7B13"/>
    <w:rsid w:val="008B242D"/>
    <w:rsid w:val="008B2768"/>
    <w:rsid w:val="008B36D5"/>
    <w:rsid w:val="008C0923"/>
    <w:rsid w:val="008C0EFB"/>
    <w:rsid w:val="008C6338"/>
    <w:rsid w:val="008D23F5"/>
    <w:rsid w:val="008D297C"/>
    <w:rsid w:val="008D5EF6"/>
    <w:rsid w:val="008D7404"/>
    <w:rsid w:val="008D7464"/>
    <w:rsid w:val="008E5771"/>
    <w:rsid w:val="008E5975"/>
    <w:rsid w:val="008E7906"/>
    <w:rsid w:val="008F0BF2"/>
    <w:rsid w:val="008F35E6"/>
    <w:rsid w:val="008F3F96"/>
    <w:rsid w:val="008F6144"/>
    <w:rsid w:val="008F6185"/>
    <w:rsid w:val="008F6B86"/>
    <w:rsid w:val="0090317D"/>
    <w:rsid w:val="00904F1D"/>
    <w:rsid w:val="00910462"/>
    <w:rsid w:val="00911FF7"/>
    <w:rsid w:val="009122BA"/>
    <w:rsid w:val="009154EA"/>
    <w:rsid w:val="00915B0F"/>
    <w:rsid w:val="00921BAE"/>
    <w:rsid w:val="00923746"/>
    <w:rsid w:val="00924593"/>
    <w:rsid w:val="009250AF"/>
    <w:rsid w:val="009258E8"/>
    <w:rsid w:val="00926172"/>
    <w:rsid w:val="009303EB"/>
    <w:rsid w:val="0093046D"/>
    <w:rsid w:val="00930CD1"/>
    <w:rsid w:val="009324F5"/>
    <w:rsid w:val="00932794"/>
    <w:rsid w:val="00933F64"/>
    <w:rsid w:val="009373AC"/>
    <w:rsid w:val="0094068F"/>
    <w:rsid w:val="00940B17"/>
    <w:rsid w:val="00940C0F"/>
    <w:rsid w:val="009418BB"/>
    <w:rsid w:val="0094608B"/>
    <w:rsid w:val="00946244"/>
    <w:rsid w:val="00946779"/>
    <w:rsid w:val="00947137"/>
    <w:rsid w:val="009503FB"/>
    <w:rsid w:val="0095275A"/>
    <w:rsid w:val="00955AC3"/>
    <w:rsid w:val="00955B65"/>
    <w:rsid w:val="0095676C"/>
    <w:rsid w:val="00956990"/>
    <w:rsid w:val="00960D92"/>
    <w:rsid w:val="00961EAF"/>
    <w:rsid w:val="00965203"/>
    <w:rsid w:val="0096739F"/>
    <w:rsid w:val="009679F7"/>
    <w:rsid w:val="009708E1"/>
    <w:rsid w:val="00970CEE"/>
    <w:rsid w:val="00973716"/>
    <w:rsid w:val="0097526A"/>
    <w:rsid w:val="00976D02"/>
    <w:rsid w:val="0098300A"/>
    <w:rsid w:val="00983CD9"/>
    <w:rsid w:val="009846B6"/>
    <w:rsid w:val="00984F79"/>
    <w:rsid w:val="00985C5A"/>
    <w:rsid w:val="009902B4"/>
    <w:rsid w:val="00991328"/>
    <w:rsid w:val="009939C2"/>
    <w:rsid w:val="00994192"/>
    <w:rsid w:val="0099442A"/>
    <w:rsid w:val="00995628"/>
    <w:rsid w:val="00995BEF"/>
    <w:rsid w:val="00996A68"/>
    <w:rsid w:val="00997F94"/>
    <w:rsid w:val="009A05DF"/>
    <w:rsid w:val="009A1924"/>
    <w:rsid w:val="009A2DE0"/>
    <w:rsid w:val="009A5454"/>
    <w:rsid w:val="009A7B15"/>
    <w:rsid w:val="009B2CD3"/>
    <w:rsid w:val="009B2CF5"/>
    <w:rsid w:val="009B4288"/>
    <w:rsid w:val="009B4515"/>
    <w:rsid w:val="009B70D8"/>
    <w:rsid w:val="009B73F5"/>
    <w:rsid w:val="009C0DD6"/>
    <w:rsid w:val="009C206F"/>
    <w:rsid w:val="009C259A"/>
    <w:rsid w:val="009C4266"/>
    <w:rsid w:val="009C4A90"/>
    <w:rsid w:val="009C65BB"/>
    <w:rsid w:val="009C7DFA"/>
    <w:rsid w:val="009D1388"/>
    <w:rsid w:val="009D2368"/>
    <w:rsid w:val="009D4334"/>
    <w:rsid w:val="009D459A"/>
    <w:rsid w:val="009D757D"/>
    <w:rsid w:val="009E00BC"/>
    <w:rsid w:val="009E325F"/>
    <w:rsid w:val="009E3CE2"/>
    <w:rsid w:val="009E42C1"/>
    <w:rsid w:val="009E4B6F"/>
    <w:rsid w:val="009E564F"/>
    <w:rsid w:val="009F2A21"/>
    <w:rsid w:val="009F67E0"/>
    <w:rsid w:val="009F69FE"/>
    <w:rsid w:val="00A01D31"/>
    <w:rsid w:val="00A046F5"/>
    <w:rsid w:val="00A04A17"/>
    <w:rsid w:val="00A1273A"/>
    <w:rsid w:val="00A13966"/>
    <w:rsid w:val="00A14F33"/>
    <w:rsid w:val="00A165D7"/>
    <w:rsid w:val="00A1686D"/>
    <w:rsid w:val="00A17589"/>
    <w:rsid w:val="00A24BF9"/>
    <w:rsid w:val="00A25A15"/>
    <w:rsid w:val="00A25EB1"/>
    <w:rsid w:val="00A324E3"/>
    <w:rsid w:val="00A32C1D"/>
    <w:rsid w:val="00A35C77"/>
    <w:rsid w:val="00A367AE"/>
    <w:rsid w:val="00A36CA9"/>
    <w:rsid w:val="00A43365"/>
    <w:rsid w:val="00A433C0"/>
    <w:rsid w:val="00A456D7"/>
    <w:rsid w:val="00A45C34"/>
    <w:rsid w:val="00A45E5A"/>
    <w:rsid w:val="00A5180A"/>
    <w:rsid w:val="00A55ED7"/>
    <w:rsid w:val="00A56C84"/>
    <w:rsid w:val="00A60443"/>
    <w:rsid w:val="00A6101C"/>
    <w:rsid w:val="00A61C88"/>
    <w:rsid w:val="00A61E17"/>
    <w:rsid w:val="00A62182"/>
    <w:rsid w:val="00A7137A"/>
    <w:rsid w:val="00A719B0"/>
    <w:rsid w:val="00A71FBB"/>
    <w:rsid w:val="00A72098"/>
    <w:rsid w:val="00A7267E"/>
    <w:rsid w:val="00A72BAE"/>
    <w:rsid w:val="00A72BD8"/>
    <w:rsid w:val="00A7345C"/>
    <w:rsid w:val="00A80375"/>
    <w:rsid w:val="00A80992"/>
    <w:rsid w:val="00A8211D"/>
    <w:rsid w:val="00A83AFD"/>
    <w:rsid w:val="00A8412D"/>
    <w:rsid w:val="00A86DB9"/>
    <w:rsid w:val="00A909A0"/>
    <w:rsid w:val="00A90FC4"/>
    <w:rsid w:val="00A943E2"/>
    <w:rsid w:val="00A95366"/>
    <w:rsid w:val="00A9577F"/>
    <w:rsid w:val="00A95AE1"/>
    <w:rsid w:val="00AA2C1A"/>
    <w:rsid w:val="00AA6752"/>
    <w:rsid w:val="00AA713C"/>
    <w:rsid w:val="00AB0CCF"/>
    <w:rsid w:val="00AB1B17"/>
    <w:rsid w:val="00AB2B72"/>
    <w:rsid w:val="00AB317F"/>
    <w:rsid w:val="00AB3286"/>
    <w:rsid w:val="00AB4FBB"/>
    <w:rsid w:val="00AB5AD0"/>
    <w:rsid w:val="00AC4355"/>
    <w:rsid w:val="00AC4E2E"/>
    <w:rsid w:val="00AC5F3D"/>
    <w:rsid w:val="00AC5FF8"/>
    <w:rsid w:val="00AD1C4A"/>
    <w:rsid w:val="00AD3CF2"/>
    <w:rsid w:val="00AD550F"/>
    <w:rsid w:val="00AD65E5"/>
    <w:rsid w:val="00AD67EC"/>
    <w:rsid w:val="00AD785B"/>
    <w:rsid w:val="00AE1144"/>
    <w:rsid w:val="00AE2EB8"/>
    <w:rsid w:val="00AE5E6F"/>
    <w:rsid w:val="00AE6799"/>
    <w:rsid w:val="00AE68FC"/>
    <w:rsid w:val="00AF01E7"/>
    <w:rsid w:val="00AF0D8A"/>
    <w:rsid w:val="00AF25E4"/>
    <w:rsid w:val="00AF327F"/>
    <w:rsid w:val="00AF46DC"/>
    <w:rsid w:val="00AF4A2D"/>
    <w:rsid w:val="00AF662D"/>
    <w:rsid w:val="00AF66F8"/>
    <w:rsid w:val="00B0013D"/>
    <w:rsid w:val="00B008BB"/>
    <w:rsid w:val="00B00B26"/>
    <w:rsid w:val="00B02855"/>
    <w:rsid w:val="00B04907"/>
    <w:rsid w:val="00B0509A"/>
    <w:rsid w:val="00B0625A"/>
    <w:rsid w:val="00B06398"/>
    <w:rsid w:val="00B06CE7"/>
    <w:rsid w:val="00B104A1"/>
    <w:rsid w:val="00B14B39"/>
    <w:rsid w:val="00B169CB"/>
    <w:rsid w:val="00B20446"/>
    <w:rsid w:val="00B2058E"/>
    <w:rsid w:val="00B2367E"/>
    <w:rsid w:val="00B238D2"/>
    <w:rsid w:val="00B23DDD"/>
    <w:rsid w:val="00B24B7A"/>
    <w:rsid w:val="00B24DDA"/>
    <w:rsid w:val="00B32363"/>
    <w:rsid w:val="00B3671D"/>
    <w:rsid w:val="00B36B21"/>
    <w:rsid w:val="00B42283"/>
    <w:rsid w:val="00B470BB"/>
    <w:rsid w:val="00B47208"/>
    <w:rsid w:val="00B51734"/>
    <w:rsid w:val="00B52CAC"/>
    <w:rsid w:val="00B57359"/>
    <w:rsid w:val="00B57F8A"/>
    <w:rsid w:val="00B63879"/>
    <w:rsid w:val="00B63BD9"/>
    <w:rsid w:val="00B65E1B"/>
    <w:rsid w:val="00B669B2"/>
    <w:rsid w:val="00B674B9"/>
    <w:rsid w:val="00B7340E"/>
    <w:rsid w:val="00B76726"/>
    <w:rsid w:val="00B76BB3"/>
    <w:rsid w:val="00B80526"/>
    <w:rsid w:val="00B80A3D"/>
    <w:rsid w:val="00B81B26"/>
    <w:rsid w:val="00B82053"/>
    <w:rsid w:val="00B864DB"/>
    <w:rsid w:val="00B86562"/>
    <w:rsid w:val="00B8768D"/>
    <w:rsid w:val="00B90475"/>
    <w:rsid w:val="00B90A26"/>
    <w:rsid w:val="00B95067"/>
    <w:rsid w:val="00B96F2B"/>
    <w:rsid w:val="00B97963"/>
    <w:rsid w:val="00BA21FB"/>
    <w:rsid w:val="00BA2F25"/>
    <w:rsid w:val="00BA32F0"/>
    <w:rsid w:val="00BA42FD"/>
    <w:rsid w:val="00BA435F"/>
    <w:rsid w:val="00BA4ABF"/>
    <w:rsid w:val="00BA4F70"/>
    <w:rsid w:val="00BA70E3"/>
    <w:rsid w:val="00BA7282"/>
    <w:rsid w:val="00BA7EE2"/>
    <w:rsid w:val="00BB194D"/>
    <w:rsid w:val="00BB1DBC"/>
    <w:rsid w:val="00BB35CB"/>
    <w:rsid w:val="00BB3A22"/>
    <w:rsid w:val="00BC0C60"/>
    <w:rsid w:val="00BC170E"/>
    <w:rsid w:val="00BC2777"/>
    <w:rsid w:val="00BC31CA"/>
    <w:rsid w:val="00BC40B4"/>
    <w:rsid w:val="00BC4603"/>
    <w:rsid w:val="00BC4F4C"/>
    <w:rsid w:val="00BC54C0"/>
    <w:rsid w:val="00BC7D7A"/>
    <w:rsid w:val="00BD08DE"/>
    <w:rsid w:val="00BD45D8"/>
    <w:rsid w:val="00BD5949"/>
    <w:rsid w:val="00BD6E06"/>
    <w:rsid w:val="00BD6E8E"/>
    <w:rsid w:val="00BE0CE0"/>
    <w:rsid w:val="00BE296B"/>
    <w:rsid w:val="00BE2AA4"/>
    <w:rsid w:val="00BE4197"/>
    <w:rsid w:val="00BE69D6"/>
    <w:rsid w:val="00BE7B5A"/>
    <w:rsid w:val="00BE7E86"/>
    <w:rsid w:val="00BF1416"/>
    <w:rsid w:val="00BF3470"/>
    <w:rsid w:val="00BF69CD"/>
    <w:rsid w:val="00BF72B2"/>
    <w:rsid w:val="00C0276C"/>
    <w:rsid w:val="00C0315F"/>
    <w:rsid w:val="00C03564"/>
    <w:rsid w:val="00C0356B"/>
    <w:rsid w:val="00C07E5B"/>
    <w:rsid w:val="00C104F6"/>
    <w:rsid w:val="00C13632"/>
    <w:rsid w:val="00C14246"/>
    <w:rsid w:val="00C169F3"/>
    <w:rsid w:val="00C16B20"/>
    <w:rsid w:val="00C20464"/>
    <w:rsid w:val="00C20FC6"/>
    <w:rsid w:val="00C222D9"/>
    <w:rsid w:val="00C22D2C"/>
    <w:rsid w:val="00C23698"/>
    <w:rsid w:val="00C23901"/>
    <w:rsid w:val="00C2622F"/>
    <w:rsid w:val="00C26425"/>
    <w:rsid w:val="00C2713E"/>
    <w:rsid w:val="00C277E5"/>
    <w:rsid w:val="00C3058A"/>
    <w:rsid w:val="00C30E4D"/>
    <w:rsid w:val="00C365B3"/>
    <w:rsid w:val="00C37587"/>
    <w:rsid w:val="00C40993"/>
    <w:rsid w:val="00C42582"/>
    <w:rsid w:val="00C42E76"/>
    <w:rsid w:val="00C432F2"/>
    <w:rsid w:val="00C4389A"/>
    <w:rsid w:val="00C4676C"/>
    <w:rsid w:val="00C5168B"/>
    <w:rsid w:val="00C56276"/>
    <w:rsid w:val="00C60BBF"/>
    <w:rsid w:val="00C6577A"/>
    <w:rsid w:val="00C66989"/>
    <w:rsid w:val="00C70E97"/>
    <w:rsid w:val="00C7275F"/>
    <w:rsid w:val="00C7557D"/>
    <w:rsid w:val="00C7625E"/>
    <w:rsid w:val="00C76EC3"/>
    <w:rsid w:val="00C7737B"/>
    <w:rsid w:val="00C81899"/>
    <w:rsid w:val="00C8337D"/>
    <w:rsid w:val="00C90727"/>
    <w:rsid w:val="00C95785"/>
    <w:rsid w:val="00C968AC"/>
    <w:rsid w:val="00C96EA0"/>
    <w:rsid w:val="00C96EDB"/>
    <w:rsid w:val="00C9720E"/>
    <w:rsid w:val="00C977E0"/>
    <w:rsid w:val="00C97B34"/>
    <w:rsid w:val="00CA1EC0"/>
    <w:rsid w:val="00CA4145"/>
    <w:rsid w:val="00CA5090"/>
    <w:rsid w:val="00CA7623"/>
    <w:rsid w:val="00CB0252"/>
    <w:rsid w:val="00CB0D85"/>
    <w:rsid w:val="00CB12A9"/>
    <w:rsid w:val="00CB36E4"/>
    <w:rsid w:val="00CB715F"/>
    <w:rsid w:val="00CC1650"/>
    <w:rsid w:val="00CC2AE6"/>
    <w:rsid w:val="00CC3BFE"/>
    <w:rsid w:val="00CC50A8"/>
    <w:rsid w:val="00CC6415"/>
    <w:rsid w:val="00CC6E08"/>
    <w:rsid w:val="00CC7E40"/>
    <w:rsid w:val="00CD0E41"/>
    <w:rsid w:val="00CD24FD"/>
    <w:rsid w:val="00CD267D"/>
    <w:rsid w:val="00CD2EE3"/>
    <w:rsid w:val="00CD3487"/>
    <w:rsid w:val="00CD3E25"/>
    <w:rsid w:val="00CD5F73"/>
    <w:rsid w:val="00CE2763"/>
    <w:rsid w:val="00CE2F3F"/>
    <w:rsid w:val="00CE5B7F"/>
    <w:rsid w:val="00CE7367"/>
    <w:rsid w:val="00CF0013"/>
    <w:rsid w:val="00CF0AE6"/>
    <w:rsid w:val="00CF0E17"/>
    <w:rsid w:val="00CF142A"/>
    <w:rsid w:val="00CF1ABE"/>
    <w:rsid w:val="00CF4736"/>
    <w:rsid w:val="00CF488C"/>
    <w:rsid w:val="00CF5124"/>
    <w:rsid w:val="00CF5407"/>
    <w:rsid w:val="00CF5CA7"/>
    <w:rsid w:val="00CF6435"/>
    <w:rsid w:val="00CF6FCD"/>
    <w:rsid w:val="00D01515"/>
    <w:rsid w:val="00D01F8D"/>
    <w:rsid w:val="00D022B1"/>
    <w:rsid w:val="00D04925"/>
    <w:rsid w:val="00D055E6"/>
    <w:rsid w:val="00D05884"/>
    <w:rsid w:val="00D07498"/>
    <w:rsid w:val="00D079D8"/>
    <w:rsid w:val="00D07A77"/>
    <w:rsid w:val="00D07C2E"/>
    <w:rsid w:val="00D10B99"/>
    <w:rsid w:val="00D1338A"/>
    <w:rsid w:val="00D140F6"/>
    <w:rsid w:val="00D1464E"/>
    <w:rsid w:val="00D14FC7"/>
    <w:rsid w:val="00D15F88"/>
    <w:rsid w:val="00D16362"/>
    <w:rsid w:val="00D164B3"/>
    <w:rsid w:val="00D16E30"/>
    <w:rsid w:val="00D16E5A"/>
    <w:rsid w:val="00D2226D"/>
    <w:rsid w:val="00D2233D"/>
    <w:rsid w:val="00D23EC6"/>
    <w:rsid w:val="00D30640"/>
    <w:rsid w:val="00D3100A"/>
    <w:rsid w:val="00D34703"/>
    <w:rsid w:val="00D3643C"/>
    <w:rsid w:val="00D36AF6"/>
    <w:rsid w:val="00D443BB"/>
    <w:rsid w:val="00D44BC2"/>
    <w:rsid w:val="00D473A4"/>
    <w:rsid w:val="00D512FA"/>
    <w:rsid w:val="00D525BE"/>
    <w:rsid w:val="00D5320C"/>
    <w:rsid w:val="00D53C34"/>
    <w:rsid w:val="00D54A62"/>
    <w:rsid w:val="00D55A56"/>
    <w:rsid w:val="00D56995"/>
    <w:rsid w:val="00D607F3"/>
    <w:rsid w:val="00D62293"/>
    <w:rsid w:val="00D643EE"/>
    <w:rsid w:val="00D64D21"/>
    <w:rsid w:val="00D67880"/>
    <w:rsid w:val="00D70E0C"/>
    <w:rsid w:val="00D71D8A"/>
    <w:rsid w:val="00D71E44"/>
    <w:rsid w:val="00D7216C"/>
    <w:rsid w:val="00D75001"/>
    <w:rsid w:val="00D84BC1"/>
    <w:rsid w:val="00D86E7A"/>
    <w:rsid w:val="00D90006"/>
    <w:rsid w:val="00D910F0"/>
    <w:rsid w:val="00D926C1"/>
    <w:rsid w:val="00D94EE9"/>
    <w:rsid w:val="00D9597E"/>
    <w:rsid w:val="00D97711"/>
    <w:rsid w:val="00D979E0"/>
    <w:rsid w:val="00D97C3A"/>
    <w:rsid w:val="00DA0CE7"/>
    <w:rsid w:val="00DA1372"/>
    <w:rsid w:val="00DA177E"/>
    <w:rsid w:val="00DA407A"/>
    <w:rsid w:val="00DA6AD0"/>
    <w:rsid w:val="00DB0ED2"/>
    <w:rsid w:val="00DB6794"/>
    <w:rsid w:val="00DC04CE"/>
    <w:rsid w:val="00DC0E5D"/>
    <w:rsid w:val="00DC4AB7"/>
    <w:rsid w:val="00DC5634"/>
    <w:rsid w:val="00DC6E58"/>
    <w:rsid w:val="00DD12E1"/>
    <w:rsid w:val="00DD3FF9"/>
    <w:rsid w:val="00DD498A"/>
    <w:rsid w:val="00DD4F8F"/>
    <w:rsid w:val="00DD6563"/>
    <w:rsid w:val="00DE1384"/>
    <w:rsid w:val="00DE2E30"/>
    <w:rsid w:val="00DE42F3"/>
    <w:rsid w:val="00DE6004"/>
    <w:rsid w:val="00DE6476"/>
    <w:rsid w:val="00DF0B3C"/>
    <w:rsid w:val="00DF10AD"/>
    <w:rsid w:val="00DF34D1"/>
    <w:rsid w:val="00DF657F"/>
    <w:rsid w:val="00E01040"/>
    <w:rsid w:val="00E0128E"/>
    <w:rsid w:val="00E05233"/>
    <w:rsid w:val="00E05E24"/>
    <w:rsid w:val="00E065CD"/>
    <w:rsid w:val="00E06B2E"/>
    <w:rsid w:val="00E06BD6"/>
    <w:rsid w:val="00E0740C"/>
    <w:rsid w:val="00E0780C"/>
    <w:rsid w:val="00E131D0"/>
    <w:rsid w:val="00E13BA2"/>
    <w:rsid w:val="00E1472F"/>
    <w:rsid w:val="00E14B43"/>
    <w:rsid w:val="00E169B2"/>
    <w:rsid w:val="00E211E2"/>
    <w:rsid w:val="00E22067"/>
    <w:rsid w:val="00E226F4"/>
    <w:rsid w:val="00E228BB"/>
    <w:rsid w:val="00E22C95"/>
    <w:rsid w:val="00E24EA8"/>
    <w:rsid w:val="00E24EC7"/>
    <w:rsid w:val="00E25E87"/>
    <w:rsid w:val="00E27B28"/>
    <w:rsid w:val="00E3305B"/>
    <w:rsid w:val="00E33E86"/>
    <w:rsid w:val="00E350D8"/>
    <w:rsid w:val="00E35766"/>
    <w:rsid w:val="00E41808"/>
    <w:rsid w:val="00E428F5"/>
    <w:rsid w:val="00E52281"/>
    <w:rsid w:val="00E52556"/>
    <w:rsid w:val="00E543AE"/>
    <w:rsid w:val="00E613BD"/>
    <w:rsid w:val="00E61455"/>
    <w:rsid w:val="00E61763"/>
    <w:rsid w:val="00E63E83"/>
    <w:rsid w:val="00E66885"/>
    <w:rsid w:val="00E717A9"/>
    <w:rsid w:val="00E72A76"/>
    <w:rsid w:val="00E73C47"/>
    <w:rsid w:val="00E74C3A"/>
    <w:rsid w:val="00E75336"/>
    <w:rsid w:val="00E75548"/>
    <w:rsid w:val="00E76875"/>
    <w:rsid w:val="00E76FA7"/>
    <w:rsid w:val="00E80857"/>
    <w:rsid w:val="00E819B3"/>
    <w:rsid w:val="00E81E47"/>
    <w:rsid w:val="00E8541C"/>
    <w:rsid w:val="00E855D0"/>
    <w:rsid w:val="00E90692"/>
    <w:rsid w:val="00E9085A"/>
    <w:rsid w:val="00E91179"/>
    <w:rsid w:val="00E91696"/>
    <w:rsid w:val="00E965DB"/>
    <w:rsid w:val="00E972E7"/>
    <w:rsid w:val="00EA12A2"/>
    <w:rsid w:val="00EA4B93"/>
    <w:rsid w:val="00EA7EB2"/>
    <w:rsid w:val="00EB04B9"/>
    <w:rsid w:val="00EB2DB0"/>
    <w:rsid w:val="00EB4A26"/>
    <w:rsid w:val="00EB5662"/>
    <w:rsid w:val="00EB6187"/>
    <w:rsid w:val="00EB6E4D"/>
    <w:rsid w:val="00EC36EC"/>
    <w:rsid w:val="00EC3946"/>
    <w:rsid w:val="00EC3CD9"/>
    <w:rsid w:val="00EC4A1F"/>
    <w:rsid w:val="00EC6D2E"/>
    <w:rsid w:val="00EC794A"/>
    <w:rsid w:val="00ED2172"/>
    <w:rsid w:val="00ED3245"/>
    <w:rsid w:val="00ED5EE1"/>
    <w:rsid w:val="00EE10D9"/>
    <w:rsid w:val="00EE1FCA"/>
    <w:rsid w:val="00EE2F37"/>
    <w:rsid w:val="00EE3289"/>
    <w:rsid w:val="00EE587D"/>
    <w:rsid w:val="00EE5EB4"/>
    <w:rsid w:val="00EE6F3D"/>
    <w:rsid w:val="00EE7F25"/>
    <w:rsid w:val="00EF00E4"/>
    <w:rsid w:val="00EF06AA"/>
    <w:rsid w:val="00EF07C4"/>
    <w:rsid w:val="00EF0DEE"/>
    <w:rsid w:val="00EF17C8"/>
    <w:rsid w:val="00EF19B0"/>
    <w:rsid w:val="00EF3C2B"/>
    <w:rsid w:val="00EF7387"/>
    <w:rsid w:val="00F01CA9"/>
    <w:rsid w:val="00F02913"/>
    <w:rsid w:val="00F02B24"/>
    <w:rsid w:val="00F07CF8"/>
    <w:rsid w:val="00F10465"/>
    <w:rsid w:val="00F10DBB"/>
    <w:rsid w:val="00F11B73"/>
    <w:rsid w:val="00F1349A"/>
    <w:rsid w:val="00F14161"/>
    <w:rsid w:val="00F15D51"/>
    <w:rsid w:val="00F166DD"/>
    <w:rsid w:val="00F17E1D"/>
    <w:rsid w:val="00F20D06"/>
    <w:rsid w:val="00F21C0D"/>
    <w:rsid w:val="00F22292"/>
    <w:rsid w:val="00F22422"/>
    <w:rsid w:val="00F23DAD"/>
    <w:rsid w:val="00F2682C"/>
    <w:rsid w:val="00F27170"/>
    <w:rsid w:val="00F41D7A"/>
    <w:rsid w:val="00F42503"/>
    <w:rsid w:val="00F42C56"/>
    <w:rsid w:val="00F4359E"/>
    <w:rsid w:val="00F444B7"/>
    <w:rsid w:val="00F45734"/>
    <w:rsid w:val="00F46380"/>
    <w:rsid w:val="00F4766C"/>
    <w:rsid w:val="00F47A84"/>
    <w:rsid w:val="00F47E10"/>
    <w:rsid w:val="00F47E5D"/>
    <w:rsid w:val="00F50CC8"/>
    <w:rsid w:val="00F54122"/>
    <w:rsid w:val="00F54F87"/>
    <w:rsid w:val="00F5589D"/>
    <w:rsid w:val="00F56A62"/>
    <w:rsid w:val="00F57CE9"/>
    <w:rsid w:val="00F60A76"/>
    <w:rsid w:val="00F60D9C"/>
    <w:rsid w:val="00F64C28"/>
    <w:rsid w:val="00F66758"/>
    <w:rsid w:val="00F66ACD"/>
    <w:rsid w:val="00F676A9"/>
    <w:rsid w:val="00F67B11"/>
    <w:rsid w:val="00F7357C"/>
    <w:rsid w:val="00F73972"/>
    <w:rsid w:val="00F74200"/>
    <w:rsid w:val="00F76D53"/>
    <w:rsid w:val="00F77F80"/>
    <w:rsid w:val="00F8042E"/>
    <w:rsid w:val="00F80718"/>
    <w:rsid w:val="00F82278"/>
    <w:rsid w:val="00F82576"/>
    <w:rsid w:val="00F84348"/>
    <w:rsid w:val="00F84AF3"/>
    <w:rsid w:val="00F863CD"/>
    <w:rsid w:val="00F87C1E"/>
    <w:rsid w:val="00F9095B"/>
    <w:rsid w:val="00F914CC"/>
    <w:rsid w:val="00F9343E"/>
    <w:rsid w:val="00F93631"/>
    <w:rsid w:val="00F946F1"/>
    <w:rsid w:val="00F95660"/>
    <w:rsid w:val="00F965FD"/>
    <w:rsid w:val="00FA1B9B"/>
    <w:rsid w:val="00FA24EE"/>
    <w:rsid w:val="00FA3E0C"/>
    <w:rsid w:val="00FA5BE1"/>
    <w:rsid w:val="00FA66D8"/>
    <w:rsid w:val="00FA7AF2"/>
    <w:rsid w:val="00FB10FA"/>
    <w:rsid w:val="00FB1BBF"/>
    <w:rsid w:val="00FB5421"/>
    <w:rsid w:val="00FB54AE"/>
    <w:rsid w:val="00FB68F4"/>
    <w:rsid w:val="00FC0181"/>
    <w:rsid w:val="00FC0217"/>
    <w:rsid w:val="00FC158A"/>
    <w:rsid w:val="00FC1ED9"/>
    <w:rsid w:val="00FC5D28"/>
    <w:rsid w:val="00FC5EA1"/>
    <w:rsid w:val="00FC753A"/>
    <w:rsid w:val="00FD2125"/>
    <w:rsid w:val="00FD21CE"/>
    <w:rsid w:val="00FD2763"/>
    <w:rsid w:val="00FD36BC"/>
    <w:rsid w:val="00FD3C6D"/>
    <w:rsid w:val="00FD4A11"/>
    <w:rsid w:val="00FD5613"/>
    <w:rsid w:val="00FD57E7"/>
    <w:rsid w:val="00FD7E85"/>
    <w:rsid w:val="00FE0145"/>
    <w:rsid w:val="00FE2835"/>
    <w:rsid w:val="00FE3471"/>
    <w:rsid w:val="00FE5DB4"/>
    <w:rsid w:val="00FE5FBC"/>
    <w:rsid w:val="00FE74CB"/>
    <w:rsid w:val="00FE76A4"/>
    <w:rsid w:val="00FF15C5"/>
    <w:rsid w:val="00FF2EDE"/>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34"/>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95</Pages>
  <Words>12961</Words>
  <Characters>73879</Characters>
  <Application>Microsoft Office Word</Application>
  <DocSecurity>0</DocSecurity>
  <Lines>615</Lines>
  <Paragraphs>173</Paragraphs>
  <ScaleCrop>false</ScaleCrop>
  <Company/>
  <LinksUpToDate>false</LinksUpToDate>
  <CharactersWithSpaces>86667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1344</cp:revision>
  <cp:lastPrinted>2026-10-29T15:26:00Z</cp:lastPrinted>
  <dcterms:created xsi:type="dcterms:W3CDTF">2026-10-11T17:52:00Z</dcterms:created>
  <dcterms:modified xsi:type="dcterms:W3CDTF">2026-10-29T15:40:00Z</dcterms:modified>
</cp:coreProperties>
</file>