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AC76E7C" w14:textId="37C1412B" w:rsidR="00424A0D" w:rsidRPr="00E232D0" w:rsidRDefault="00A57C6C" w:rsidP="00A57C6C">
      <w:pPr>
        <w:pStyle w:val="Heading2"/>
        <w:rPr>
          <w:color w:val="FFC000" w:themeColor="accent4"/>
          <w:lang w:val="en-GB"/>
        </w:rPr>
      </w:pPr>
      <w:r w:rsidRPr="00E232D0">
        <w:rPr>
          <w:color w:val="FFC000" w:themeColor="accent4"/>
          <w:lang w:val="en-GB"/>
        </w:rPr>
        <w:t>Section 3 (Expense Tracker):</w:t>
      </w:r>
    </w:p>
    <w:p w14:paraId="0BEDEFA8" w14:textId="24D7BCE4" w:rsidR="00A57C6C" w:rsidRDefault="00A57C6C" w:rsidP="00A57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through the composition concept once regarding props.children.</w:t>
      </w:r>
    </w:p>
    <w:p w14:paraId="037632DA" w14:textId="0F9995A0" w:rsidR="00BE65E4" w:rsidRDefault="00BE65E4" w:rsidP="00A57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through state concepts</w:t>
      </w:r>
    </w:p>
    <w:p w14:paraId="120DCDA1" w14:textId="62A8CF25" w:rsidR="00BE65E4" w:rsidRDefault="00BE65E4" w:rsidP="00A57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through props.children concept</w:t>
      </w:r>
    </w:p>
    <w:p w14:paraId="011FAC54" w14:textId="081AB2AD" w:rsidR="00807ECE" w:rsidRPr="00807ECE" w:rsidRDefault="00807ECE" w:rsidP="00807ECE">
      <w:pPr>
        <w:rPr>
          <w:lang w:val="en-GB"/>
        </w:rPr>
      </w:pPr>
      <w:r>
        <w:rPr>
          <w:lang w:val="en-GB"/>
        </w:rPr>
        <w:t>Learn section 4 one m ore time about states</w:t>
      </w:r>
    </w:p>
    <w:sectPr w:rsidR="00807ECE" w:rsidRPr="00807ECE" w:rsidSect="00B40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1804"/>
    <w:multiLevelType w:val="hybridMultilevel"/>
    <w:tmpl w:val="616497C2"/>
    <w:lvl w:ilvl="0" w:tplc="77D24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98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17"/>
    <w:rsid w:val="00424A0D"/>
    <w:rsid w:val="00807ECE"/>
    <w:rsid w:val="00A57C6C"/>
    <w:rsid w:val="00B4079E"/>
    <w:rsid w:val="00BE65E4"/>
    <w:rsid w:val="00E232D0"/>
    <w:rsid w:val="00E6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fc"/>
    </o:shapedefaults>
    <o:shapelayout v:ext="edit">
      <o:idmap v:ext="edit" data="1"/>
    </o:shapelayout>
  </w:shapeDefaults>
  <w:decimalSymbol w:val="."/>
  <w:listSeparator w:val=","/>
  <w14:docId w14:val="44BC187F"/>
  <w15:chartTrackingRefBased/>
  <w15:docId w15:val="{3466F4FC-FBD0-45F0-A551-32DBF8AE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damodara</dc:creator>
  <cp:keywords/>
  <dc:description/>
  <cp:lastModifiedBy>ravi teja damodara</cp:lastModifiedBy>
  <cp:revision>5</cp:revision>
  <dcterms:created xsi:type="dcterms:W3CDTF">2022-04-13T07:06:00Z</dcterms:created>
  <dcterms:modified xsi:type="dcterms:W3CDTF">2022-05-14T16:07:00Z</dcterms:modified>
</cp:coreProperties>
</file>