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Ficha Avaliação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UC00617 – Utilizar serviços Git e GitHub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Daniel Rodrigues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Duração: 120 minutos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Data: 18/03/2026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Formador: Ricardo Morgado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1.- </w:t>
      </w:r>
      <w:r w:rsidDel="00000000" w:rsidR="00000000" w:rsidRPr="00000000">
        <w:rPr>
          <w:rtl w:val="0"/>
        </w:rPr>
        <w:t xml:space="preserve">Alínea 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2.- </w:t>
      </w:r>
      <w:r w:rsidDel="00000000" w:rsidR="00000000" w:rsidRPr="00000000">
        <w:rPr>
          <w:rtl w:val="0"/>
        </w:rPr>
        <w:t xml:space="preserve">Alínea 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3. (2) Responde: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3.1)</w:t>
      </w:r>
      <w:r w:rsidDel="00000000" w:rsidR="00000000" w:rsidRPr="00000000">
        <w:rPr>
          <w:rtl w:val="0"/>
        </w:rPr>
        <w:t xml:space="preserve"> O que é um repositório?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Um repositório no GitHub é basicamente um local onde depositamos e guardamos os nossos projetos (de código) de uma forma “On-line”, sendo uma espécie de “nuvem”, direcionada para projetos de programação, com ele conseguimos trabalhar em equipa de uma forma mais rápida e prática, temos ainda a funcionalidade de criar projetos públicos (tipo rede social) e projetos privados que só nós ou um grupo restrito tem acesso.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3.2)</w:t>
      </w:r>
      <w:r w:rsidDel="00000000" w:rsidR="00000000" w:rsidRPr="00000000">
        <w:rPr>
          <w:rtl w:val="0"/>
        </w:rPr>
        <w:t xml:space="preserve"> O que é um commit?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commit serve para que quando estamos a trabalhar e realizamos pequenas tarefas, as gravarmos e não perdemos esse mesmo trabalho, basicamente estamos a dizer ao GitHub, “grava-me esta tarefa neste momento”, mas sem que a tenhamos já publicado na Rede.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 Indique se as afirmações seguintes são verdadeiras ou falsas: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4.1)</w:t>
      </w:r>
      <w:r w:rsidDel="00000000" w:rsidR="00000000" w:rsidRPr="00000000">
        <w:rPr>
          <w:rtl w:val="0"/>
        </w:rPr>
        <w:t xml:space="preserve">  O Github é uma plataforma online. - Verdadeiro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4.2) </w:t>
      </w:r>
      <w:r w:rsidDel="00000000" w:rsidR="00000000" w:rsidRPr="00000000">
        <w:rPr>
          <w:rtl w:val="0"/>
        </w:rPr>
        <w:t xml:space="preserve">O GitHub não permite armazenar repositórios remotamente. - Falso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4.3)</w:t>
      </w:r>
      <w:r w:rsidDel="00000000" w:rsidR="00000000" w:rsidRPr="00000000">
        <w:rPr>
          <w:rtl w:val="0"/>
        </w:rPr>
        <w:t xml:space="preserve">  Um repositório pode existir apenas localmente. - Verdadeiro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4.4)</w:t>
      </w:r>
      <w:r w:rsidDel="00000000" w:rsidR="00000000" w:rsidRPr="00000000">
        <w:rPr>
          <w:rtl w:val="0"/>
        </w:rPr>
        <w:t xml:space="preserve">  O GitHub não substitui o Git. - Verdadeiro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Responde relativamente ao GitHub: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5.1)</w:t>
      </w:r>
      <w:r w:rsidDel="00000000" w:rsidR="00000000" w:rsidRPr="00000000">
        <w:rPr>
          <w:rtl w:val="0"/>
        </w:rPr>
        <w:t xml:space="preserve">  Onde se cria um repositório? No site GitHub, através de um repositório e no meu computador através de uma pasta.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5.2) </w:t>
      </w:r>
      <w:r w:rsidDel="00000000" w:rsidR="00000000" w:rsidRPr="00000000">
        <w:rPr>
          <w:rtl w:val="0"/>
        </w:rPr>
        <w:t xml:space="preserve">Qual a função de "Commit"? É como se fosse um “ponto de restauro”, guardamos a matéria trabalhada naquele momento.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5.3)</w:t>
      </w:r>
      <w:r w:rsidDel="00000000" w:rsidR="00000000" w:rsidRPr="00000000">
        <w:rPr>
          <w:rtl w:val="0"/>
        </w:rPr>
        <w:t xml:space="preserve"> O que acontece quando não fazemos “Fetch Origin”? O meu computador local, fica desatualizado e não fica a saber que existiram alterações, por exemplo, realizadas pelos meus colegas de trabalho.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5.4)</w:t>
      </w:r>
      <w:r w:rsidDel="00000000" w:rsidR="00000000" w:rsidRPr="00000000">
        <w:rPr>
          <w:rtl w:val="0"/>
        </w:rPr>
        <w:t xml:space="preserve"> O que acontece quando fazemos “Pull Origin”? O projeto em que estamos a trabalhar fica exatamente igual à versão mais recente trabalhada pelos meus colegas.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5.5)</w:t>
      </w:r>
      <w:r w:rsidDel="00000000" w:rsidR="00000000" w:rsidRPr="00000000">
        <w:rPr>
          <w:rtl w:val="0"/>
        </w:rPr>
        <w:t xml:space="preserve"> O que é um Pull Request? É um pedido de colaboração aos nossos colegas ou ao nosso Gestor de projeto, para discutirmos as possíveis alterações.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5.6)</w:t>
      </w:r>
      <w:r w:rsidDel="00000000" w:rsidR="00000000" w:rsidRPr="00000000">
        <w:rPr>
          <w:rtl w:val="0"/>
        </w:rPr>
        <w:t xml:space="preserve"> O que acontece quando fazemos merge? É o ato de fundir ou juntar a “Branch” ao “Main”.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