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jc w:val="center"/>
        <w:rPr>
          <w:b/>
          <w:b/>
        </w:rPr>
      </w:pPr>
      <w:bookmarkStart w:id="0" w:name="_gjdgxs"/>
      <w:bookmarkEnd w:id="0"/>
      <w:r>
        <w:rPr/>
        <w:drawing>
          <wp:inline distT="0" distB="0" distL="0" distR="0">
            <wp:extent cx="2066925" cy="60833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b/>
        </w:rPr>
      </w:pPr>
      <w:r>
        <w:rPr>
          <w:b/>
        </w:rPr>
        <w:t>Estudo de Caso de Gestão Financeira</w:t>
      </w:r>
      <w:r>
        <w:rPr/>
        <w:t xml:space="preserve">   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Mariano estuda na universidade local. Em seu tempo livre, ele é tutor de um aluno de ensino médio e recebe </w:t>
      </w:r>
      <w:r>
        <w:rPr>
          <w:highlight w:val="white"/>
        </w:rPr>
        <w:t>$</w:t>
      </w:r>
      <w:r>
        <w:rPr/>
        <w:t>50 por hora dos pais do aluno. Mariano trabalha como tutor 4 vezes por semana.</w:t>
      </w:r>
    </w:p>
    <w:p>
      <w:pPr>
        <w:pStyle w:val="Normal1"/>
        <w:rPr>
          <w:b/>
          <w:b/>
        </w:rPr>
      </w:pPr>
      <w:r>
        <w:rPr>
          <w:b/>
        </w:rPr>
        <w:t xml:space="preserve"> </w:t>
      </w:r>
    </w:p>
    <w:p>
      <w:pPr>
        <w:pStyle w:val="Normal1"/>
        <w:rPr>
          <w:b/>
          <w:b/>
        </w:rPr>
      </w:pPr>
      <w:r>
        <w:rPr>
          <w:b/>
        </w:rPr>
        <w:t>Orçamento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"/>
        <w:tblW w:w="88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24"/>
        <w:gridCol w:w="3255"/>
      </w:tblGrid>
      <w:tr>
        <w:trPr/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RENDA</w:t>
            </w:r>
          </w:p>
        </w:tc>
        <w:tc>
          <w:tcPr>
            <w:tcW w:w="32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/>
              <w:t xml:space="preserve"> </w:t>
            </w:r>
            <w:r>
              <w:rPr>
                <w:b/>
              </w:rPr>
              <w:t>TOTAL</w:t>
            </w:r>
          </w:p>
        </w:tc>
      </w:tr>
      <w:tr>
        <w:trPr/>
        <w:tc>
          <w:tcPr>
            <w:tcW w:w="56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Por hora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highlight w:val="white"/>
              </w:rPr>
              <w:t>$</w:t>
            </w:r>
            <w:r>
              <w:rPr/>
              <w:t>50</w:t>
            </w:r>
          </w:p>
        </w:tc>
      </w:tr>
      <w:tr>
        <w:trPr/>
        <w:tc>
          <w:tcPr>
            <w:tcW w:w="56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Total por semana (</w:t>
            </w:r>
            <w:r>
              <w:rPr>
                <w:highlight w:val="white"/>
              </w:rPr>
              <w:t>$</w:t>
            </w:r>
            <w:r>
              <w:rPr/>
              <w:t xml:space="preserve">50 x 4 = </w:t>
            </w:r>
            <w:r>
              <w:rPr/>
              <w:t>200)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200</w:t>
            </w:r>
            <w:r>
              <w:rPr/>
              <w:t xml:space="preserve"> </w:t>
            </w:r>
          </w:p>
        </w:tc>
      </w:tr>
      <w:tr>
        <w:trPr/>
        <w:tc>
          <w:tcPr>
            <w:tcW w:w="56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Total por mês (</w:t>
            </w:r>
            <w:r>
              <w:rPr>
                <w:highlight w:val="white"/>
              </w:rPr>
              <w:t>$</w:t>
            </w:r>
            <w:r>
              <w:rPr/>
              <w:t xml:space="preserve">200 x 4 = </w:t>
            </w:r>
            <w:r>
              <w:rPr/>
              <w:t>800</w:t>
            </w:r>
            <w:r>
              <w:rPr/>
              <w:t>)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800</w:t>
            </w:r>
          </w:p>
        </w:tc>
      </w:tr>
      <w:tr>
        <w:trPr/>
        <w:tc>
          <w:tcPr>
            <w:tcW w:w="56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DESPESAS (por mês)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56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Aluguel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highlight w:val="white"/>
              </w:rPr>
              <w:t>$</w:t>
            </w:r>
            <w:r>
              <w:rPr/>
              <w:t>400</w:t>
            </w:r>
          </w:p>
        </w:tc>
      </w:tr>
      <w:tr>
        <w:trPr/>
        <w:tc>
          <w:tcPr>
            <w:tcW w:w="56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Comida 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highlight w:val="white"/>
              </w:rPr>
              <w:t>$</w:t>
            </w:r>
            <w:r>
              <w:rPr/>
              <w:t>60</w:t>
            </w:r>
          </w:p>
        </w:tc>
      </w:tr>
      <w:tr>
        <w:trPr>
          <w:trHeight w:val="480" w:hRule="atLeast"/>
        </w:trPr>
        <w:tc>
          <w:tcPr>
            <w:tcW w:w="56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Transporte 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highlight w:val="white"/>
              </w:rPr>
              <w:t>$</w:t>
            </w:r>
            <w:r>
              <w:rPr/>
              <w:t>25</w:t>
            </w:r>
          </w:p>
        </w:tc>
      </w:tr>
      <w:tr>
        <w:trPr/>
        <w:tc>
          <w:tcPr>
            <w:tcW w:w="56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Conta de telefone celular 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highlight w:val="white"/>
              </w:rPr>
              <w:t>$</w:t>
            </w:r>
            <w:r>
              <w:rPr/>
              <w:t>25</w:t>
            </w:r>
          </w:p>
        </w:tc>
      </w:tr>
      <w:tr>
        <w:trPr/>
        <w:tc>
          <w:tcPr>
            <w:tcW w:w="56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Roupas ou entretenimento 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highlight w:val="white"/>
              </w:rPr>
              <w:t>$</w:t>
            </w:r>
            <w:r>
              <w:rPr/>
              <w:t>40</w:t>
            </w:r>
          </w:p>
        </w:tc>
      </w:tr>
      <w:tr>
        <w:trPr/>
        <w:tc>
          <w:tcPr>
            <w:tcW w:w="56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Despesas totais por mês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550</w:t>
            </w:r>
          </w:p>
        </w:tc>
      </w:tr>
      <w:tr>
        <w:trPr/>
        <w:tc>
          <w:tcPr>
            <w:tcW w:w="56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Economias totais (renda - despesas)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250</w:t>
            </w:r>
          </w:p>
        </w:tc>
      </w:tr>
    </w:tbl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  <w:r>
        <w:br w:type="page"/>
      </w:r>
    </w:p>
    <w:p>
      <w:pPr>
        <w:pStyle w:val="Normal1"/>
        <w:jc w:val="center"/>
        <w:rPr>
          <w:b/>
          <w:b/>
        </w:rPr>
      </w:pPr>
      <w:r>
        <w:rPr>
          <w:b/>
        </w:rPr>
        <w:t>Modelo de Planejamento Financeiro: Orçamento Atual</w:t>
      </w:r>
      <w:r>
        <w:rPr/>
        <w:t xml:space="preserve"> (entre o momento atual e o emprego)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Parte 1:  Metas Financeiras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Metas Financeiras SMART de Curto Prazo </w:t>
      </w:r>
      <w:r>
        <w:rPr/>
        <w:t>(Para que você está economizando?):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Pagar minhas dívidas de cartão de crédito – variam em torno de R$1500,00</w:t>
      </w:r>
    </w:p>
    <w:p>
      <w:pPr>
        <w:pStyle w:val="Normal1"/>
        <w:rPr/>
      </w:pPr>
      <w:r>
        <w:rPr/>
      </w:r>
    </w:p>
    <w:p>
      <w:pPr>
        <w:pStyle w:val="Normal1"/>
        <w:rPr>
          <w:i/>
          <w:i/>
          <w:iCs/>
        </w:rPr>
      </w:pPr>
      <w:r>
        <w:rPr>
          <w:i/>
          <w:iCs/>
        </w:rPr>
        <w:t>Minhas despesas são:</w:t>
      </w:r>
    </w:p>
    <w:p>
      <w:pPr>
        <w:pStyle w:val="Normal1"/>
        <w:rPr/>
      </w:pPr>
      <w:r>
        <w:rPr/>
        <w:t>Faculdade – 300,00;</w:t>
      </w:r>
    </w:p>
    <w:p>
      <w:pPr>
        <w:pStyle w:val="Normal1"/>
        <w:rPr/>
      </w:pPr>
      <w:r>
        <w:rPr/>
        <w:t>Internet – 150,00;</w:t>
      </w:r>
    </w:p>
    <w:p>
      <w:pPr>
        <w:pStyle w:val="Normal1"/>
        <w:rPr/>
      </w:pPr>
      <w:r>
        <w:rPr/>
        <w:t>Ajuda com despesas em casa – 220,00;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</w:r>
      <w:r>
        <w:br w:type="page"/>
      </w:r>
    </w:p>
    <w:p>
      <w:pPr>
        <w:pStyle w:val="Normal1"/>
        <w:rPr/>
      </w:pPr>
      <w:r>
        <w:rPr>
          <w:b/>
        </w:rPr>
        <w:t xml:space="preserve">Metas Financeiras SMART de Longo Prazo </w:t>
      </w:r>
      <w:r>
        <w:rPr/>
        <w:t>(Para que você está economizando?):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hanging="0"/>
        <w:jc w:val="center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Financiar apartamento </w:t>
      </w:r>
      <w:r>
        <w:rPr>
          <w:b w:val="false"/>
          <w:bCs w:val="false"/>
          <w:i/>
          <w:iCs/>
          <w:sz w:val="32"/>
          <w:szCs w:val="32"/>
        </w:rPr>
        <w:t>–</w:t>
      </w:r>
      <w:r>
        <w:rPr>
          <w:i/>
          <w:iCs/>
          <w:sz w:val="32"/>
          <w:szCs w:val="32"/>
        </w:rPr>
        <w:t xml:space="preserve"> na planta</w:t>
      </w:r>
    </w:p>
    <w:p>
      <w:pPr>
        <w:pStyle w:val="Normal1"/>
        <w:ind w:hanging="0"/>
        <w:rPr/>
      </w:pPr>
      <w:r>
        <w:rPr/>
        <w:tab/>
        <w:t>Dependendo do salário, planejo guardar um pouco para conseguir um bom financiamento. a vista (em torno de R$12.000,00 reais);</w:t>
      </w:r>
    </w:p>
    <w:p>
      <w:pPr>
        <w:pStyle w:val="Normal1"/>
        <w:ind w:hanging="0"/>
        <w:rPr/>
      </w:pPr>
      <w:r>
        <w:rPr/>
      </w:r>
    </w:p>
    <w:p>
      <w:pPr>
        <w:pStyle w:val="Normal"/>
        <w:widowControl w:val="false"/>
        <w:spacing w:lineRule="auto" w:line="240"/>
        <w:ind w:hanging="0"/>
        <w:rPr/>
      </w:pPr>
      <w:r>
        <w:rPr>
          <w:b/>
        </w:rPr>
        <w:t>Es</w:t>
      </w:r>
      <w:r>
        <w:rPr>
          <w:b/>
        </w:rPr>
        <w:t>pecífica</w:t>
      </w:r>
      <w:r>
        <w:rPr>
          <w:b w:val="false"/>
          <w:bCs w:val="false"/>
        </w:rPr>
        <w:t xml:space="preserve"> – Dependendo do salário, planejo guardar um pouco para conseguir um bom financiamento. </w:t>
      </w:r>
    </w:p>
    <w:p>
      <w:pPr>
        <w:pStyle w:val="Normal"/>
        <w:widowControl w:val="false"/>
        <w:spacing w:lineRule="auto" w:line="240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 w:val="false"/>
        <w:spacing w:lineRule="auto" w:line="240"/>
        <w:ind w:hanging="0"/>
        <w:rPr/>
      </w:pPr>
      <w:r>
        <w:rPr>
          <w:b/>
        </w:rPr>
        <w:t>Mensurável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Chave do apartamento (gira em torno de R$12.000,00 reais);</w:t>
      </w:r>
    </w:p>
    <w:p>
      <w:pPr>
        <w:pStyle w:val="Normal1"/>
        <w:ind w:hanging="0"/>
        <w:rPr/>
      </w:pPr>
      <w:r>
        <w:rPr/>
      </w:r>
    </w:p>
    <w:p>
      <w:pPr>
        <w:pStyle w:val="Normal"/>
        <w:widowControl w:val="false"/>
        <w:spacing w:lineRule="auto" w:line="240"/>
        <w:ind w:hanging="0"/>
        <w:rPr/>
      </w:pPr>
      <w:r>
        <w:rPr>
          <w:b/>
        </w:rPr>
        <w:t>Alcançável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 xml:space="preserve">Sim, na medida que economize dinheiro, acredito que é possível, mobiliar não esquecendo das parcelas como também das despesas mensais. </w:t>
      </w:r>
    </w:p>
    <w:p>
      <w:pPr>
        <w:pStyle w:val="Normal1"/>
        <w:ind w:left="720" w:hanging="0"/>
        <w:rPr/>
      </w:pPr>
      <w:r>
        <w:rPr/>
      </w:r>
    </w:p>
    <w:p>
      <w:pPr>
        <w:pStyle w:val="Normal"/>
        <w:widowControl w:val="false"/>
        <w:spacing w:lineRule="auto" w:line="240"/>
        <w:ind w:hanging="0"/>
        <w:rPr/>
      </w:pPr>
      <w:r>
        <w:rPr>
          <w:b/>
        </w:rPr>
        <w:t>Relevante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Sim, pois esse fato é a determinante da minha independência, financeira, residencial e etc</w:t>
      </w:r>
    </w:p>
    <w:p>
      <w:pPr>
        <w:pStyle w:val="Normal1"/>
        <w:ind w:left="720" w:hanging="0"/>
        <w:rPr/>
      </w:pPr>
      <w:r>
        <w:rPr/>
      </w:r>
    </w:p>
    <w:p>
      <w:pPr>
        <w:pStyle w:val="Normal"/>
        <w:widowControl w:val="false"/>
        <w:spacing w:lineRule="auto" w:line="240"/>
        <w:ind w:hanging="0"/>
        <w:rPr/>
      </w:pPr>
      <w:r>
        <w:rPr>
          <w:b/>
        </w:rPr>
        <w:t>Tem Tempo Definido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Especulo que seja aproximadamente 2 anos após terminar a faculdade e livre de dívidas.</w:t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Parte 2:  Modelo de Orçamento Pessoal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2"/>
        <w:tblW w:w="8895" w:type="dxa"/>
        <w:jc w:val="left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89"/>
        <w:gridCol w:w="4305"/>
      </w:tblGrid>
      <w:tr>
        <w:trPr/>
        <w:tc>
          <w:tcPr>
            <w:tcW w:w="4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RENDA (por mês)</w:t>
            </w:r>
          </w:p>
        </w:tc>
        <w:tc>
          <w:tcPr>
            <w:tcW w:w="43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DESPESAS (por mês)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Despesas totais por mês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ECONOMIAS (renda-despesas)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jc w:val="center"/>
        <w:rPr/>
      </w:pPr>
      <w:r>
        <w:rPr>
          <w:b/>
        </w:rPr>
        <w:t>Modelo de Planejamento Financeiro: Orçamento Futuro</w:t>
      </w:r>
      <w:r>
        <w:rPr/>
        <w:t xml:space="preserve"> (quando você estiver empregado/a)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Parte 1:  Metas Financeiras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Metas Financeiras SMART de Curto Prazo </w:t>
      </w:r>
      <w:r>
        <w:rPr/>
        <w:t>(Para que você está economizando?):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Metas Financeiras SMART de Longo Prazo </w:t>
      </w:r>
      <w:r>
        <w:rPr/>
        <w:t>(Para que você está economizando?):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Parte 2:  Modelo de Orçamento Pessoal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3"/>
        <w:tblW w:w="8895" w:type="dxa"/>
        <w:jc w:val="left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89"/>
        <w:gridCol w:w="4305"/>
      </w:tblGrid>
      <w:tr>
        <w:trPr/>
        <w:tc>
          <w:tcPr>
            <w:tcW w:w="4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RENDA (por mês)</w:t>
            </w:r>
          </w:p>
        </w:tc>
        <w:tc>
          <w:tcPr>
            <w:tcW w:w="43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DESPESAS (por mês)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Despesas totais por mês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ECONOMIAS (renda - despesas)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pBdr/>
        <w:rPr>
          <w:b/>
          <w:b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40"/>
      <w:jc w:val="center"/>
      <w:rPr/>
    </w:pPr>
    <w:r>
      <w:rPr/>
      <w:t>© 2019 Generation: You Employed, Inc.</w:t>
    </w:r>
  </w:p>
  <w:p>
    <w:pPr>
      <w:pStyle w:val="Normal1"/>
      <w:pBdr/>
      <w:spacing w:lineRule="auto" w:line="24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rPr/>
    </w:pPr>
    <w:r>
      <w:rPr/>
    </w:r>
  </w:p>
  <w:p>
    <w:pPr>
      <w:pStyle w:val="Normal1"/>
      <w:pBdr/>
      <w:rPr/>
    </w:pPr>
    <w:r>
      <w:rPr/>
    </w:r>
  </w:p>
  <w:p>
    <w:pPr>
      <w:pStyle w:val="Normal1"/>
      <w:pBdr/>
      <w:rPr/>
    </w:pPr>
    <w:r>
      <w:rPr/>
      <w:t xml:space="preserve">SSM-MM - Apostila 2 - Estudo de Caso de Gestão Financeira </w:t>
    </w:r>
  </w:p>
  <w:p>
    <w:pPr>
      <w:pStyle w:val="Normal1"/>
      <w:pBdr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LibreOffice/7.1.2.2$Windows_X86_64 LibreOffice_project/8a45595d069ef5570103caea1b71cc9d82b2aae4</Application>
  <AppVersion>15.0000</AppVersion>
  <Pages>6</Pages>
  <Words>351</Words>
  <Characters>1898</Characters>
  <CharactersWithSpaces>2235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2021-04-29T17:16:13Z</dcterms:modified>
  <cp:revision>7</cp:revision>
  <dc:subject/>
  <dc:title/>
</cp:coreProperties>
</file>