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FE4071" w:rsidRPr="002871AF" w:rsidRDefault="00D77671" w:rsidP="007A7B17">
      <w:pPr>
        <w:jc w:val="right"/>
        <w:rPr>
          <w:rFonts w:asciiTheme="minorHAnsi" w:hAnsiTheme="minorHAnsi"/>
        </w:rPr>
      </w:pPr>
      <w:r w:rsidRPr="002871AF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91440" distB="91440" distL="114300" distR="114300" simplePos="0" relativeHeight="251657216" behindDoc="0" locked="0" layoutInCell="0" allowOverlap="1" wp14:anchorId="2AEEEE93" wp14:editId="2B434376">
                <wp:simplePos x="0" y="0"/>
                <wp:positionH relativeFrom="margin">
                  <wp:posOffset>-676910</wp:posOffset>
                </wp:positionH>
                <wp:positionV relativeFrom="margin">
                  <wp:posOffset>1919605</wp:posOffset>
                </wp:positionV>
                <wp:extent cx="7120255" cy="4876800"/>
                <wp:effectExtent l="0" t="0" r="0" b="0"/>
                <wp:wrapSquare wrapText="bothSides"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120255" cy="48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E2AB2" w:rsidRPr="008D1898" w:rsidRDefault="009A22DD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6"/>
                                <w:szCs w:val="90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6"/>
                                <w:szCs w:val="90"/>
                                <w:lang w:val="en-IN"/>
                              </w:rPr>
                              <w:t>Software Requirement Specification</w:t>
                            </w:r>
                          </w:p>
                          <w:p w:rsidR="008D1898" w:rsidRDefault="008D1898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2"/>
                                <w:szCs w:val="90"/>
                                <w:lang w:val="en-IN"/>
                              </w:rPr>
                            </w:pPr>
                          </w:p>
                          <w:p w:rsidR="008D1898" w:rsidRDefault="008D1898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6"/>
                                <w:lang w:val="en-IN"/>
                              </w:rPr>
                            </w:pPr>
                            <w:r w:rsidRPr="00EA555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 xml:space="preserve">Insurance </w:t>
                            </w:r>
                            <w:r w:rsidR="005334F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>Management</w:t>
                            </w:r>
                          </w:p>
                          <w:p w:rsidR="00D77671" w:rsidRPr="008D1898" w:rsidRDefault="00D77671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 xml:space="preserve">Document Number: </w:t>
                            </w:r>
                            <w:r w:rsidR="00B14C34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INC-</w:t>
                            </w:r>
                            <w:r w:rsidR="008D4DA9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MS-1056</w:t>
                            </w:r>
                          </w:p>
                          <w:p w:rsidR="00D77671" w:rsidRPr="008D1898" w:rsidRDefault="00B85987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Document Version:</w:t>
                            </w:r>
                            <w:r w:rsidR="0084706B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 w:rsidR="00312F57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0.2</w:t>
                            </w:r>
                            <w:bookmarkStart w:id="0" w:name="_GoBack"/>
                            <w:bookmarkEnd w:id="0"/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B14C34" w:rsidRPr="00E74E3B" w:rsidRDefault="00B14C34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tbl>
                            <w:tblPr>
                              <w:tblW w:w="112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6"/>
                            </w:tblGrid>
                            <w:tr w:rsidR="00B14C34" w:rsidTr="0084706B">
                              <w:trPr>
                                <w:trHeight w:val="300"/>
                              </w:trPr>
                              <w:tc>
                                <w:tcPr>
                                  <w:tcW w:w="11296" w:type="dxa"/>
                                  <w:shd w:val="clear" w:color="auto" w:fill="FFFFFF"/>
                                  <w:noWrap/>
                                  <w:vAlign w:val="bottom"/>
                                </w:tcPr>
                                <w:p w:rsidR="00B14C34" w:rsidRDefault="00B14C34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B14C34" w:rsidTr="0084706B">
                              <w:trPr>
                                <w:trHeight w:val="315"/>
                              </w:trPr>
                              <w:tc>
                                <w:tcPr>
                                  <w:tcW w:w="11296" w:type="dxa"/>
                                  <w:shd w:val="clear" w:color="auto" w:fill="FFFFFF"/>
                                  <w:noWrap/>
                                  <w:vAlign w:val="bottom"/>
                                </w:tcPr>
                                <w:p w:rsidR="00B14C34" w:rsidRDefault="00B14C34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C34" w:rsidRPr="00D77671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-53.3pt;margin-top:151.15pt;width:560.65pt;height:384pt;flip:x;z-index: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" o:allowincell="f" filled="f" fillcolor="black" stroked="f" strokeweight="1.5pt">
                <v:textbox inset="21.6pt,21.6pt,21.6pt,21.6pt">
                  <w:txbxContent>
                    <w:p w:rsidR="00EE2AB2" w:rsidRPr="008D1898" w:rsidRDefault="009A22DD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6"/>
                          <w:szCs w:val="90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6"/>
                          <w:szCs w:val="90"/>
                          <w:lang w:val="en-IN"/>
                        </w:rPr>
                        <w:t>Software Requirement Specification</w:t>
                      </w:r>
                    </w:p>
                    <w:p w:rsidR="008D1898" w:rsidRDefault="008D1898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2"/>
                          <w:szCs w:val="90"/>
                          <w:lang w:val="en-IN"/>
                        </w:rPr>
                      </w:pPr>
                    </w:p>
                    <w:p w:rsidR="008D1898" w:rsidRDefault="008D1898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2"/>
                          <w:szCs w:val="36"/>
                          <w:lang w:val="en-IN"/>
                        </w:rPr>
                      </w:pPr>
                      <w:r w:rsidRPr="00EA5550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 xml:space="preserve">Insurance </w:t>
                      </w:r>
                      <w:r w:rsidR="005334F8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>Management</w:t>
                      </w:r>
                    </w:p>
                    <w:p w:rsidR="00D77671" w:rsidRPr="008D1898" w:rsidRDefault="00D77671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 xml:space="preserve">Document Number: </w:t>
                      </w:r>
                      <w:r w:rsidR="00B14C34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INC-</w:t>
                      </w:r>
                      <w:r w:rsidR="008D4DA9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MS-1056</w:t>
                      </w:r>
                    </w:p>
                    <w:p w:rsidR="00D77671" w:rsidRPr="008D1898" w:rsidRDefault="00B85987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Document Version:</w:t>
                      </w:r>
                      <w:r w:rsidR="0084706B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 xml:space="preserve"> </w:t>
                      </w:r>
                      <w:r w:rsidR="00312F57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0.2</w:t>
                      </w:r>
                      <w:bookmarkStart w:id="1" w:name="_GoBack"/>
                      <w:bookmarkEnd w:id="1"/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B14C34" w:rsidRPr="00E74E3B" w:rsidRDefault="00B14C34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tbl>
                      <w:tblPr>
                        <w:tblW w:w="11296" w:type="dxa"/>
                        <w:tblLook w:val="04A0" w:firstRow="1" w:lastRow="0" w:firstColumn="1" w:lastColumn="0" w:noHBand="0" w:noVBand="1"/>
                      </w:tblPr>
                      <w:tblGrid>
                        <w:gridCol w:w="11296"/>
                      </w:tblGrid>
                      <w:tr w:rsidR="00B14C34" w:rsidTr="0084706B">
                        <w:trPr>
                          <w:trHeight w:val="300"/>
                        </w:trPr>
                        <w:tc>
                          <w:tcPr>
                            <w:tcW w:w="11296" w:type="dxa"/>
                            <w:shd w:val="clear" w:color="auto" w:fill="FFFFFF"/>
                            <w:noWrap/>
                            <w:vAlign w:val="bottom"/>
                          </w:tcPr>
                          <w:p w:rsidR="00B14C34" w:rsidRDefault="00B14C34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B14C34" w:rsidTr="0084706B">
                        <w:trPr>
                          <w:trHeight w:val="315"/>
                        </w:trPr>
                        <w:tc>
                          <w:tcPr>
                            <w:tcW w:w="11296" w:type="dxa"/>
                            <w:shd w:val="clear" w:color="auto" w:fill="FFFFFF"/>
                            <w:noWrap/>
                            <w:vAlign w:val="bottom"/>
                          </w:tcPr>
                          <w:p w:rsidR="00B14C34" w:rsidRDefault="00B14C34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</w:tbl>
                    <w:p w:rsidR="00B14C34" w:rsidRPr="00D77671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B3751" w:rsidRPr="002871AF">
        <w:rPr>
          <w:rFonts w:asciiTheme="minorHAnsi" w:hAnsiTheme="minorHAnsi"/>
          <w:b/>
          <w:bCs/>
          <w:noProof/>
          <w:color w:val="7F7F7F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FD956" wp14:editId="19C19F6C">
                <wp:simplePos x="0" y="0"/>
                <wp:positionH relativeFrom="column">
                  <wp:posOffset>-534535</wp:posOffset>
                </wp:positionH>
                <wp:positionV relativeFrom="paragraph">
                  <wp:posOffset>8528834</wp:posOffset>
                </wp:positionV>
                <wp:extent cx="1789889" cy="233464"/>
                <wp:effectExtent l="0" t="0" r="0" b="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889" cy="23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751" w:rsidRPr="00E676EB" w:rsidRDefault="001B3751" w:rsidP="001B3751">
                            <w:pPr>
                              <w:spacing w:before="100" w:beforeAutospacing="1" w:after="100" w:afterAutospacing="1"/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E676EB"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16"/>
                                <w:szCs w:val="16"/>
                                <w:lang w:val="en-GB"/>
                              </w:rPr>
                              <w:t>Proprietary &amp; Confidential</w:t>
                            </w:r>
                          </w:p>
                          <w:p w:rsidR="001B3751" w:rsidRPr="00A045B8" w:rsidRDefault="001B3751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-42.1pt;margin-top:671.55pt;width:140.9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UFuQIAAME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" filled="f" stroked="f">
                <v:textbox>
                  <w:txbxContent>
                    <w:p w:rsidR="001B3751" w:rsidRPr="00E676EB" w:rsidRDefault="001B3751" w:rsidP="001B3751">
                      <w:pPr>
                        <w:spacing w:before="100" w:beforeAutospacing="1" w:after="100" w:afterAutospacing="1"/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E676EB"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16"/>
                          <w:szCs w:val="16"/>
                          <w:lang w:val="en-GB"/>
                        </w:rPr>
                        <w:t>Proprietary &amp; Confidential</w:t>
                      </w:r>
                    </w:p>
                    <w:p w:rsidR="001B3751" w:rsidRPr="00A045B8" w:rsidRDefault="001B3751">
                      <w:pPr>
                        <w:rPr>
                          <w:rFonts w:asciiTheme="minorHAnsi" w:hAnsiTheme="minorHAnsi" w:cstheme="minorHAnsi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461" w:rsidRPr="002871AF">
        <w:rPr>
          <w:rFonts w:asciiTheme="minorHAnsi" w:hAnsiTheme="minorHAnsi"/>
        </w:rPr>
        <w:br w:type="page"/>
      </w:r>
      <w:bookmarkStart w:id="2" w:name="_Toc194987215"/>
      <w:bookmarkStart w:id="3" w:name="_Toc199735660"/>
    </w:p>
    <w:p w:rsidR="0005156F" w:rsidRPr="002871AF" w:rsidRDefault="0005156F" w:rsidP="0005156F">
      <w:pPr>
        <w:rPr>
          <w:rFonts w:asciiTheme="minorHAnsi" w:hAnsiTheme="minorHAnsi"/>
        </w:rPr>
      </w:pPr>
    </w:p>
    <w:p w:rsidR="0005156F" w:rsidRPr="002871AF" w:rsidRDefault="0005156F" w:rsidP="00270E8D">
      <w:pPr>
        <w:spacing w:before="1680"/>
        <w:rPr>
          <w:rFonts w:asciiTheme="minorHAnsi" w:hAnsiTheme="minorHAnsi"/>
        </w:rPr>
      </w:pPr>
      <w:r w:rsidRPr="002871AF">
        <w:rPr>
          <w:rFonts w:asciiTheme="minorHAnsi" w:hAnsiTheme="minorHAnsi"/>
          <w:b/>
        </w:rPr>
        <w:t>Copyright 201</w:t>
      </w:r>
      <w:r w:rsidR="009B0F68">
        <w:rPr>
          <w:rFonts w:asciiTheme="minorHAnsi" w:hAnsiTheme="minorHAnsi"/>
          <w:b/>
        </w:rPr>
        <w:t>6</w:t>
      </w:r>
      <w:r w:rsidRPr="002871AF">
        <w:rPr>
          <w:rFonts w:asciiTheme="minorHAnsi" w:hAnsiTheme="minorHAnsi"/>
          <w:b/>
        </w:rPr>
        <w:t xml:space="preserve"> - 201</w:t>
      </w:r>
      <w:r w:rsidR="009B0F68">
        <w:rPr>
          <w:rFonts w:asciiTheme="minorHAnsi" w:hAnsiTheme="minorHAnsi"/>
          <w:b/>
        </w:rPr>
        <w:t>7</w:t>
      </w:r>
      <w:r w:rsidRPr="002871AF">
        <w:rPr>
          <w:rFonts w:asciiTheme="minorHAnsi" w:hAnsiTheme="minorHAnsi"/>
          <w:b/>
        </w:rPr>
        <w:t xml:space="preserve"> INCEDO INC</w:t>
      </w:r>
      <w:r w:rsidRPr="002871AF">
        <w:rPr>
          <w:rFonts w:asciiTheme="minorHAnsi" w:hAnsiTheme="minorHAnsi"/>
        </w:rPr>
        <w:t xml:space="preserve">. All Rights Reserved. No part of this document may be reproduced, stored in a retrieval system, distributed or transmitted, in any form, or by any means, electronic or otherwise, including photocopying, reprinting, or recording, for any purpose, without the express prior </w:t>
      </w:r>
      <w:r w:rsidR="00475627" w:rsidRPr="002871AF">
        <w:rPr>
          <w:rFonts w:asciiTheme="minorHAnsi" w:hAnsiTheme="minorHAnsi"/>
        </w:rPr>
        <w:t>written permission of Incedo Inc</w:t>
      </w:r>
      <w:r w:rsidRPr="002871AF">
        <w:rPr>
          <w:rFonts w:asciiTheme="minorHAnsi" w:hAnsiTheme="minorHAnsi"/>
        </w:rPr>
        <w:t xml:space="preserve">. </w:t>
      </w:r>
    </w:p>
    <w:p w:rsidR="0005156F" w:rsidRPr="002871AF" w:rsidRDefault="0005156F" w:rsidP="0005156F">
      <w:pPr>
        <w:rPr>
          <w:rFonts w:asciiTheme="minorHAnsi" w:hAnsiTheme="minorHAnsi"/>
        </w:rPr>
      </w:pPr>
      <w:r w:rsidRPr="002871AF">
        <w:rPr>
          <w:rFonts w:asciiTheme="minorHAnsi" w:hAnsiTheme="minorHAnsi"/>
          <w:b/>
        </w:rPr>
        <w:t xml:space="preserve">REQUESTS </w:t>
      </w:r>
      <w:r w:rsidRPr="002871AF">
        <w:rPr>
          <w:rFonts w:asciiTheme="minorHAnsi" w:hAnsiTheme="minorHAnsi"/>
        </w:rPr>
        <w:t>For information requests or for obtaining permission for the use of this work, please submit a written request to: Marketi</w:t>
      </w:r>
      <w:r w:rsidR="00D40820" w:rsidRPr="002871AF">
        <w:rPr>
          <w:rFonts w:asciiTheme="minorHAnsi" w:hAnsiTheme="minorHAnsi"/>
        </w:rPr>
        <w:t xml:space="preserve">ng and Communications, Incedo Inc, </w:t>
      </w:r>
      <w:r w:rsidR="00BC6DA7" w:rsidRPr="002871AF">
        <w:rPr>
          <w:rFonts w:asciiTheme="minorHAnsi" w:hAnsiTheme="minorHAnsi"/>
        </w:rPr>
        <w:t>Plot No. 248 Udyog Vihar, Phase IV, Gurgaon - 122015</w:t>
      </w:r>
      <w:r w:rsidR="00D40820" w:rsidRPr="002871AF">
        <w:rPr>
          <w:rFonts w:asciiTheme="minorHAnsi" w:hAnsiTheme="minorHAnsi"/>
        </w:rPr>
        <w:t>. Email: communications@incedoinc.com</w:t>
      </w:r>
    </w:p>
    <w:p w:rsidR="00BC6DA7" w:rsidRPr="002871AF" w:rsidRDefault="00BC6DA7">
      <w:pPr>
        <w:spacing w:after="0" w:line="240" w:lineRule="auto"/>
        <w:rPr>
          <w:rFonts w:asciiTheme="minorHAnsi" w:hAnsiTheme="minorHAnsi"/>
        </w:rPr>
      </w:pPr>
      <w:r w:rsidRPr="002871AF">
        <w:rPr>
          <w:rFonts w:asciiTheme="minorHAnsi" w:hAnsiTheme="minorHAnsi"/>
        </w:rPr>
        <w:br w:type="page"/>
      </w:r>
    </w:p>
    <w:p w:rsidR="00BC6DA7" w:rsidRPr="002871AF" w:rsidRDefault="00872BD5" w:rsidP="00BC6DA7">
      <w:pPr>
        <w:spacing w:before="1680"/>
        <w:rPr>
          <w:rFonts w:asciiTheme="minorHAnsi" w:hAnsiTheme="minorHAnsi"/>
          <w:b/>
        </w:rPr>
      </w:pPr>
      <w:bookmarkStart w:id="4" w:name="_Toc420497110"/>
      <w:bookmarkStart w:id="5" w:name="_Toc342053806"/>
      <w:bookmarkStart w:id="6" w:name="_Toc342053935"/>
      <w:bookmarkStart w:id="7" w:name="_Toc189170634"/>
      <w:r w:rsidRPr="002871AF">
        <w:rPr>
          <w:rFonts w:asciiTheme="minorHAnsi" w:hAnsiTheme="minorHAnsi"/>
          <w:b/>
        </w:rPr>
        <w:lastRenderedPageBreak/>
        <w:t xml:space="preserve">Document </w:t>
      </w:r>
      <w:r w:rsidR="00FD5340" w:rsidRPr="002871AF">
        <w:rPr>
          <w:rFonts w:asciiTheme="minorHAnsi" w:hAnsiTheme="minorHAnsi"/>
          <w:b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44"/>
        <w:gridCol w:w="1331"/>
        <w:gridCol w:w="1234"/>
        <w:gridCol w:w="1610"/>
        <w:gridCol w:w="2792"/>
      </w:tblGrid>
      <w:tr w:rsidR="00BC6DA7" w:rsidRPr="002871AF" w:rsidTr="003740F8">
        <w:tc>
          <w:tcPr>
            <w:tcW w:w="817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S. NO</w:t>
            </w:r>
          </w:p>
        </w:tc>
        <w:tc>
          <w:tcPr>
            <w:tcW w:w="1144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1331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1234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AUTHOR</w:t>
            </w:r>
          </w:p>
        </w:tc>
        <w:tc>
          <w:tcPr>
            <w:tcW w:w="161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APPROVAL BY</w:t>
            </w:r>
          </w:p>
        </w:tc>
        <w:tc>
          <w:tcPr>
            <w:tcW w:w="2792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REMARKS</w:t>
            </w:r>
          </w:p>
        </w:tc>
      </w:tr>
      <w:tr w:rsidR="00BC6DA7" w:rsidRPr="002871AF" w:rsidTr="003740F8">
        <w:tc>
          <w:tcPr>
            <w:tcW w:w="817" w:type="dxa"/>
          </w:tcPr>
          <w:p w:rsidR="00BC6DA7" w:rsidRPr="002871AF" w:rsidRDefault="008D4DA9" w:rsidP="00BC6DA7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1</w:t>
            </w:r>
          </w:p>
        </w:tc>
        <w:tc>
          <w:tcPr>
            <w:tcW w:w="1144" w:type="dxa"/>
          </w:tcPr>
          <w:p w:rsidR="00BC6DA7" w:rsidRPr="002871AF" w:rsidRDefault="0093349A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0.1</w:t>
            </w:r>
          </w:p>
        </w:tc>
        <w:tc>
          <w:tcPr>
            <w:tcW w:w="1331" w:type="dxa"/>
          </w:tcPr>
          <w:p w:rsidR="00BC6DA7" w:rsidRPr="002871AF" w:rsidRDefault="00C70ACC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  <w:r w:rsidR="0093349A">
              <w:rPr>
                <w:rFonts w:asciiTheme="minorHAnsi" w:hAnsiTheme="minorHAnsi"/>
              </w:rPr>
              <w:t>-Oct-2017</w:t>
            </w:r>
          </w:p>
        </w:tc>
        <w:tc>
          <w:tcPr>
            <w:tcW w:w="1234" w:type="dxa"/>
          </w:tcPr>
          <w:p w:rsidR="00BC6DA7" w:rsidRPr="002871AF" w:rsidRDefault="0093349A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610" w:type="dxa"/>
          </w:tcPr>
          <w:p w:rsidR="00BC6DA7" w:rsidRPr="002871AF" w:rsidRDefault="00BC6DA7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92" w:type="dxa"/>
          </w:tcPr>
          <w:p w:rsidR="00BC6DA7" w:rsidRPr="002871AF" w:rsidRDefault="003740F8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First Draft</w:t>
            </w:r>
          </w:p>
        </w:tc>
      </w:tr>
      <w:tr w:rsidR="008D4DA9" w:rsidRPr="002871AF" w:rsidTr="003740F8">
        <w:tc>
          <w:tcPr>
            <w:tcW w:w="817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2</w:t>
            </w:r>
          </w:p>
        </w:tc>
        <w:tc>
          <w:tcPr>
            <w:tcW w:w="1144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0.2</w:t>
            </w:r>
          </w:p>
        </w:tc>
        <w:tc>
          <w:tcPr>
            <w:tcW w:w="1331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9-Oct-2017</w:t>
            </w:r>
          </w:p>
        </w:tc>
        <w:tc>
          <w:tcPr>
            <w:tcW w:w="1234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610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</w:p>
        </w:tc>
        <w:tc>
          <w:tcPr>
            <w:tcW w:w="2792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Request and Response Forms</w:t>
            </w:r>
          </w:p>
        </w:tc>
      </w:tr>
      <w:tr w:rsidR="008D4DA9" w:rsidRPr="002871AF" w:rsidTr="003740F8">
        <w:tc>
          <w:tcPr>
            <w:tcW w:w="817" w:type="dxa"/>
          </w:tcPr>
          <w:p w:rsidR="008D4DA9" w:rsidRPr="002871AF" w:rsidRDefault="004C72FF" w:rsidP="00BC6DA7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3</w:t>
            </w:r>
          </w:p>
        </w:tc>
        <w:tc>
          <w:tcPr>
            <w:tcW w:w="1144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331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234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61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92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</w:tr>
      <w:tr w:rsidR="008D4DA9" w:rsidRPr="002871AF" w:rsidTr="003740F8">
        <w:tc>
          <w:tcPr>
            <w:tcW w:w="817" w:type="dxa"/>
          </w:tcPr>
          <w:p w:rsidR="008D4DA9" w:rsidRPr="002871AF" w:rsidRDefault="009B0F68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144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331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234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61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92" w:type="dxa"/>
          </w:tcPr>
          <w:p w:rsidR="009B0F68" w:rsidRPr="002871AF" w:rsidRDefault="009B0F68" w:rsidP="00BC6DA7">
            <w:pPr>
              <w:rPr>
                <w:rFonts w:asciiTheme="minorHAnsi" w:hAnsiTheme="minorHAnsi"/>
              </w:rPr>
            </w:pPr>
          </w:p>
        </w:tc>
      </w:tr>
      <w:tr w:rsidR="008D4DA9" w:rsidRPr="002871AF" w:rsidTr="003740F8">
        <w:tc>
          <w:tcPr>
            <w:tcW w:w="817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144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331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234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61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92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</w:tr>
    </w:tbl>
    <w:p w:rsidR="00BC6DA7" w:rsidRPr="002871AF" w:rsidRDefault="00BC6DA7" w:rsidP="00BC6DA7">
      <w:pPr>
        <w:rPr>
          <w:rFonts w:asciiTheme="minorHAnsi" w:hAnsiTheme="minorHAnsi"/>
        </w:rPr>
      </w:pPr>
    </w:p>
    <w:p w:rsidR="00BC6DA7" w:rsidRPr="002871AF" w:rsidRDefault="00BC6DA7" w:rsidP="00BC6DA7">
      <w:pPr>
        <w:rPr>
          <w:rFonts w:asciiTheme="minorHAnsi" w:hAnsiTheme="minorHAnsi"/>
        </w:rPr>
      </w:pPr>
    </w:p>
    <w:p w:rsidR="00BC6DA7" w:rsidRPr="002871AF" w:rsidRDefault="00BC6DA7" w:rsidP="00BC6DA7">
      <w:pPr>
        <w:rPr>
          <w:rFonts w:asciiTheme="minorHAnsi" w:hAnsiTheme="minorHAnsi"/>
        </w:rPr>
      </w:pPr>
    </w:p>
    <w:p w:rsidR="00AD65F6" w:rsidRDefault="00916918" w:rsidP="00270E8D">
      <w:pPr>
        <w:pageBreakBefore/>
        <w:rPr>
          <w:noProof/>
        </w:rPr>
      </w:pPr>
      <w:r w:rsidRPr="002871AF">
        <w:rPr>
          <w:rFonts w:asciiTheme="minorHAnsi" w:hAnsiTheme="minorHAnsi"/>
          <w:b/>
        </w:rPr>
        <w:lastRenderedPageBreak/>
        <w:t>Table of Contents</w:t>
      </w:r>
      <w:bookmarkEnd w:id="4"/>
      <w:r w:rsidR="00C22F50" w:rsidRPr="002871AF">
        <w:rPr>
          <w:rStyle w:val="Hyperlink"/>
          <w:noProof/>
        </w:rPr>
        <w:fldChar w:fldCharType="begin"/>
      </w:r>
      <w:r w:rsidRPr="002871AF">
        <w:rPr>
          <w:rStyle w:val="Hyperlink"/>
          <w:rFonts w:asciiTheme="minorHAnsi" w:hAnsiTheme="minorHAnsi"/>
          <w:bCs/>
          <w:caps/>
          <w:noProof/>
        </w:rPr>
        <w:instrText xml:space="preserve"> TOC \o "1-4" \h \z \u </w:instrText>
      </w:r>
      <w:r w:rsidR="00C22F50" w:rsidRPr="002871AF">
        <w:rPr>
          <w:rStyle w:val="Hyperlink"/>
          <w:noProof/>
        </w:rPr>
        <w:fldChar w:fldCharType="separate"/>
      </w:r>
    </w:p>
    <w:p w:rsidR="00AD65F6" w:rsidRDefault="006B11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320646" w:history="1">
        <w:r w:rsidR="00AD65F6" w:rsidRPr="0051154A">
          <w:rPr>
            <w:rStyle w:val="Hyperlink"/>
            <w:noProof/>
          </w:rPr>
          <w:t>1.</w:t>
        </w:r>
        <w:r w:rsidR="00AD65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AD65F6" w:rsidRPr="0051154A">
          <w:rPr>
            <w:rStyle w:val="Hyperlink"/>
            <w:noProof/>
          </w:rPr>
          <w:t>Introduction</w:t>
        </w:r>
        <w:r w:rsidR="00AD65F6">
          <w:rPr>
            <w:noProof/>
            <w:webHidden/>
          </w:rPr>
          <w:tab/>
        </w:r>
        <w:r w:rsidR="00AD65F6">
          <w:rPr>
            <w:noProof/>
            <w:webHidden/>
          </w:rPr>
          <w:fldChar w:fldCharType="begin"/>
        </w:r>
        <w:r w:rsidR="00AD65F6">
          <w:rPr>
            <w:noProof/>
            <w:webHidden/>
          </w:rPr>
          <w:instrText xml:space="preserve"> PAGEREF _Toc495320646 \h </w:instrText>
        </w:r>
        <w:r w:rsidR="00AD65F6">
          <w:rPr>
            <w:noProof/>
            <w:webHidden/>
          </w:rPr>
        </w:r>
        <w:r w:rsidR="00AD65F6">
          <w:rPr>
            <w:noProof/>
            <w:webHidden/>
          </w:rPr>
          <w:fldChar w:fldCharType="separate"/>
        </w:r>
        <w:r w:rsidR="00AD65F6">
          <w:rPr>
            <w:noProof/>
            <w:webHidden/>
          </w:rPr>
          <w:t>5</w:t>
        </w:r>
        <w:r w:rsidR="00AD65F6">
          <w:rPr>
            <w:noProof/>
            <w:webHidden/>
          </w:rPr>
          <w:fldChar w:fldCharType="end"/>
        </w:r>
      </w:hyperlink>
    </w:p>
    <w:p w:rsidR="00AD65F6" w:rsidRDefault="006B11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320647" w:history="1">
        <w:r w:rsidR="00AD65F6" w:rsidRPr="0051154A">
          <w:rPr>
            <w:rStyle w:val="Hyperlink"/>
            <w:noProof/>
          </w:rPr>
          <w:t>2.</w:t>
        </w:r>
        <w:r w:rsidR="00AD65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AD65F6" w:rsidRPr="0051154A">
          <w:rPr>
            <w:rStyle w:val="Hyperlink"/>
            <w:noProof/>
          </w:rPr>
          <w:t>Purpose</w:t>
        </w:r>
        <w:r w:rsidR="00AD65F6">
          <w:rPr>
            <w:noProof/>
            <w:webHidden/>
          </w:rPr>
          <w:tab/>
        </w:r>
        <w:r w:rsidR="00AD65F6">
          <w:rPr>
            <w:noProof/>
            <w:webHidden/>
          </w:rPr>
          <w:fldChar w:fldCharType="begin"/>
        </w:r>
        <w:r w:rsidR="00AD65F6">
          <w:rPr>
            <w:noProof/>
            <w:webHidden/>
          </w:rPr>
          <w:instrText xml:space="preserve"> PAGEREF _Toc495320647 \h </w:instrText>
        </w:r>
        <w:r w:rsidR="00AD65F6">
          <w:rPr>
            <w:noProof/>
            <w:webHidden/>
          </w:rPr>
        </w:r>
        <w:r w:rsidR="00AD65F6">
          <w:rPr>
            <w:noProof/>
            <w:webHidden/>
          </w:rPr>
          <w:fldChar w:fldCharType="separate"/>
        </w:r>
        <w:r w:rsidR="00AD65F6">
          <w:rPr>
            <w:noProof/>
            <w:webHidden/>
          </w:rPr>
          <w:t>5</w:t>
        </w:r>
        <w:r w:rsidR="00AD65F6">
          <w:rPr>
            <w:noProof/>
            <w:webHidden/>
          </w:rPr>
          <w:fldChar w:fldCharType="end"/>
        </w:r>
      </w:hyperlink>
    </w:p>
    <w:p w:rsidR="00AD65F6" w:rsidRDefault="006B11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320648" w:history="1">
        <w:r w:rsidR="00AD65F6" w:rsidRPr="0051154A">
          <w:rPr>
            <w:rStyle w:val="Hyperlink"/>
            <w:noProof/>
          </w:rPr>
          <w:t>3.</w:t>
        </w:r>
        <w:r w:rsidR="00AD65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AD65F6" w:rsidRPr="0051154A">
          <w:rPr>
            <w:rStyle w:val="Hyperlink"/>
            <w:noProof/>
          </w:rPr>
          <w:t>Audience</w:t>
        </w:r>
        <w:r w:rsidR="00AD65F6">
          <w:rPr>
            <w:noProof/>
            <w:webHidden/>
          </w:rPr>
          <w:tab/>
        </w:r>
        <w:r w:rsidR="00AD65F6">
          <w:rPr>
            <w:noProof/>
            <w:webHidden/>
          </w:rPr>
          <w:fldChar w:fldCharType="begin"/>
        </w:r>
        <w:r w:rsidR="00AD65F6">
          <w:rPr>
            <w:noProof/>
            <w:webHidden/>
          </w:rPr>
          <w:instrText xml:space="preserve"> PAGEREF _Toc495320648 \h </w:instrText>
        </w:r>
        <w:r w:rsidR="00AD65F6">
          <w:rPr>
            <w:noProof/>
            <w:webHidden/>
          </w:rPr>
        </w:r>
        <w:r w:rsidR="00AD65F6">
          <w:rPr>
            <w:noProof/>
            <w:webHidden/>
          </w:rPr>
          <w:fldChar w:fldCharType="separate"/>
        </w:r>
        <w:r w:rsidR="00AD65F6">
          <w:rPr>
            <w:noProof/>
            <w:webHidden/>
          </w:rPr>
          <w:t>5</w:t>
        </w:r>
        <w:r w:rsidR="00AD65F6">
          <w:rPr>
            <w:noProof/>
            <w:webHidden/>
          </w:rPr>
          <w:fldChar w:fldCharType="end"/>
        </w:r>
      </w:hyperlink>
    </w:p>
    <w:p w:rsidR="00AD65F6" w:rsidRDefault="006B11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320649" w:history="1">
        <w:r w:rsidR="00AD65F6" w:rsidRPr="0051154A">
          <w:rPr>
            <w:rStyle w:val="Hyperlink"/>
            <w:noProof/>
          </w:rPr>
          <w:t>4.</w:t>
        </w:r>
        <w:r w:rsidR="00AD65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AD65F6" w:rsidRPr="0051154A">
          <w:rPr>
            <w:rStyle w:val="Hyperlink"/>
            <w:noProof/>
          </w:rPr>
          <w:t>Project Scope</w:t>
        </w:r>
        <w:r w:rsidR="00AD65F6">
          <w:rPr>
            <w:noProof/>
            <w:webHidden/>
          </w:rPr>
          <w:tab/>
        </w:r>
        <w:r w:rsidR="00AD65F6">
          <w:rPr>
            <w:noProof/>
            <w:webHidden/>
          </w:rPr>
          <w:fldChar w:fldCharType="begin"/>
        </w:r>
        <w:r w:rsidR="00AD65F6">
          <w:rPr>
            <w:noProof/>
            <w:webHidden/>
          </w:rPr>
          <w:instrText xml:space="preserve"> PAGEREF _Toc495320649 \h </w:instrText>
        </w:r>
        <w:r w:rsidR="00AD65F6">
          <w:rPr>
            <w:noProof/>
            <w:webHidden/>
          </w:rPr>
        </w:r>
        <w:r w:rsidR="00AD65F6">
          <w:rPr>
            <w:noProof/>
            <w:webHidden/>
          </w:rPr>
          <w:fldChar w:fldCharType="separate"/>
        </w:r>
        <w:r w:rsidR="00AD65F6">
          <w:rPr>
            <w:noProof/>
            <w:webHidden/>
          </w:rPr>
          <w:t>5</w:t>
        </w:r>
        <w:r w:rsidR="00AD65F6">
          <w:rPr>
            <w:noProof/>
            <w:webHidden/>
          </w:rPr>
          <w:fldChar w:fldCharType="end"/>
        </w:r>
      </w:hyperlink>
    </w:p>
    <w:p w:rsidR="00AD65F6" w:rsidRDefault="006B11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320650" w:history="1">
        <w:r w:rsidR="00AD65F6" w:rsidRPr="0051154A">
          <w:rPr>
            <w:rStyle w:val="Hyperlink"/>
            <w:noProof/>
          </w:rPr>
          <w:t>5.</w:t>
        </w:r>
        <w:r w:rsidR="00AD65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AD65F6" w:rsidRPr="0051154A">
          <w:rPr>
            <w:rStyle w:val="Hyperlink"/>
            <w:noProof/>
          </w:rPr>
          <w:t>Acronyms &amp; Abbreviations</w:t>
        </w:r>
        <w:r w:rsidR="00AD65F6">
          <w:rPr>
            <w:noProof/>
            <w:webHidden/>
          </w:rPr>
          <w:tab/>
        </w:r>
        <w:r w:rsidR="00AD65F6">
          <w:rPr>
            <w:noProof/>
            <w:webHidden/>
          </w:rPr>
          <w:fldChar w:fldCharType="begin"/>
        </w:r>
        <w:r w:rsidR="00AD65F6">
          <w:rPr>
            <w:noProof/>
            <w:webHidden/>
          </w:rPr>
          <w:instrText xml:space="preserve"> PAGEREF _Toc495320650 \h </w:instrText>
        </w:r>
        <w:r w:rsidR="00AD65F6">
          <w:rPr>
            <w:noProof/>
            <w:webHidden/>
          </w:rPr>
        </w:r>
        <w:r w:rsidR="00AD65F6">
          <w:rPr>
            <w:noProof/>
            <w:webHidden/>
          </w:rPr>
          <w:fldChar w:fldCharType="separate"/>
        </w:r>
        <w:r w:rsidR="00AD65F6">
          <w:rPr>
            <w:noProof/>
            <w:webHidden/>
          </w:rPr>
          <w:t>5</w:t>
        </w:r>
        <w:r w:rsidR="00AD65F6">
          <w:rPr>
            <w:noProof/>
            <w:webHidden/>
          </w:rPr>
          <w:fldChar w:fldCharType="end"/>
        </w:r>
      </w:hyperlink>
    </w:p>
    <w:p w:rsidR="00AD65F6" w:rsidRDefault="006B11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320651" w:history="1">
        <w:r w:rsidR="00AD65F6" w:rsidRPr="0051154A">
          <w:rPr>
            <w:rStyle w:val="Hyperlink"/>
            <w:noProof/>
          </w:rPr>
          <w:t>6.</w:t>
        </w:r>
        <w:r w:rsidR="00AD65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AD65F6" w:rsidRPr="0051154A">
          <w:rPr>
            <w:rStyle w:val="Hyperlink"/>
            <w:noProof/>
          </w:rPr>
          <w:t>References</w:t>
        </w:r>
        <w:r w:rsidR="00AD65F6">
          <w:rPr>
            <w:noProof/>
            <w:webHidden/>
          </w:rPr>
          <w:tab/>
        </w:r>
        <w:r w:rsidR="00AD65F6">
          <w:rPr>
            <w:noProof/>
            <w:webHidden/>
          </w:rPr>
          <w:fldChar w:fldCharType="begin"/>
        </w:r>
        <w:r w:rsidR="00AD65F6">
          <w:rPr>
            <w:noProof/>
            <w:webHidden/>
          </w:rPr>
          <w:instrText xml:space="preserve"> PAGEREF _Toc495320651 \h </w:instrText>
        </w:r>
        <w:r w:rsidR="00AD65F6">
          <w:rPr>
            <w:noProof/>
            <w:webHidden/>
          </w:rPr>
        </w:r>
        <w:r w:rsidR="00AD65F6">
          <w:rPr>
            <w:noProof/>
            <w:webHidden/>
          </w:rPr>
          <w:fldChar w:fldCharType="separate"/>
        </w:r>
        <w:r w:rsidR="00AD65F6">
          <w:rPr>
            <w:noProof/>
            <w:webHidden/>
          </w:rPr>
          <w:t>5</w:t>
        </w:r>
        <w:r w:rsidR="00AD65F6">
          <w:rPr>
            <w:noProof/>
            <w:webHidden/>
          </w:rPr>
          <w:fldChar w:fldCharType="end"/>
        </w:r>
      </w:hyperlink>
    </w:p>
    <w:p w:rsidR="00AD65F6" w:rsidRDefault="006B11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320652" w:history="1">
        <w:r w:rsidR="00AD65F6" w:rsidRPr="0051154A">
          <w:rPr>
            <w:rStyle w:val="Hyperlink"/>
            <w:noProof/>
          </w:rPr>
          <w:t>7.</w:t>
        </w:r>
        <w:r w:rsidR="00AD65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AD65F6" w:rsidRPr="0051154A">
          <w:rPr>
            <w:rStyle w:val="Hyperlink"/>
            <w:noProof/>
          </w:rPr>
          <w:t>Specific Requirements</w:t>
        </w:r>
        <w:r w:rsidR="00AD65F6">
          <w:rPr>
            <w:noProof/>
            <w:webHidden/>
          </w:rPr>
          <w:tab/>
        </w:r>
        <w:r w:rsidR="00AD65F6">
          <w:rPr>
            <w:noProof/>
            <w:webHidden/>
          </w:rPr>
          <w:fldChar w:fldCharType="begin"/>
        </w:r>
        <w:r w:rsidR="00AD65F6">
          <w:rPr>
            <w:noProof/>
            <w:webHidden/>
          </w:rPr>
          <w:instrText xml:space="preserve"> PAGEREF _Toc495320652 \h </w:instrText>
        </w:r>
        <w:r w:rsidR="00AD65F6">
          <w:rPr>
            <w:noProof/>
            <w:webHidden/>
          </w:rPr>
        </w:r>
        <w:r w:rsidR="00AD65F6">
          <w:rPr>
            <w:noProof/>
            <w:webHidden/>
          </w:rPr>
          <w:fldChar w:fldCharType="separate"/>
        </w:r>
        <w:r w:rsidR="00AD65F6">
          <w:rPr>
            <w:noProof/>
            <w:webHidden/>
          </w:rPr>
          <w:t>5</w:t>
        </w:r>
        <w:r w:rsidR="00AD65F6">
          <w:rPr>
            <w:noProof/>
            <w:webHidden/>
          </w:rPr>
          <w:fldChar w:fldCharType="end"/>
        </w:r>
      </w:hyperlink>
    </w:p>
    <w:p w:rsidR="003315E9" w:rsidRPr="002871AF" w:rsidRDefault="00C22F50" w:rsidP="003315E9">
      <w:pPr>
        <w:pStyle w:val="Heading1"/>
        <w:numPr>
          <w:ilvl w:val="0"/>
          <w:numId w:val="0"/>
        </w:numPr>
        <w:ind w:left="360"/>
        <w:rPr>
          <w:sz w:val="22"/>
          <w:szCs w:val="22"/>
          <w:highlight w:val="lightGray"/>
        </w:rPr>
      </w:pPr>
      <w:r w:rsidRPr="002871AF">
        <w:rPr>
          <w:sz w:val="22"/>
          <w:szCs w:val="22"/>
          <w:lang w:val="en-IN"/>
        </w:rPr>
        <w:fldChar w:fldCharType="end"/>
      </w:r>
      <w:bookmarkStart w:id="8" w:name="_Toc352061680"/>
      <w:bookmarkStart w:id="9" w:name="_Toc352073247"/>
      <w:bookmarkStart w:id="10" w:name="_Toc352073559"/>
      <w:bookmarkStart w:id="11" w:name="_Toc353550064"/>
      <w:bookmarkStart w:id="12" w:name="_Toc352061681"/>
      <w:bookmarkStart w:id="13" w:name="_Toc352073248"/>
      <w:bookmarkStart w:id="14" w:name="_Toc352073560"/>
      <w:bookmarkStart w:id="15" w:name="_Toc353550065"/>
      <w:bookmarkStart w:id="16" w:name="_Toc350886542"/>
    </w:p>
    <w:p w:rsidR="003315E9" w:rsidRPr="002871AF" w:rsidRDefault="003315E9">
      <w:pPr>
        <w:spacing w:after="0" w:line="240" w:lineRule="auto"/>
        <w:rPr>
          <w:rFonts w:asciiTheme="minorHAnsi" w:hAnsiTheme="minorHAnsi"/>
          <w:b/>
          <w:bCs/>
          <w:color w:val="000000" w:themeColor="text1"/>
          <w:highlight w:val="lightGray"/>
        </w:rPr>
      </w:pPr>
      <w:r w:rsidRPr="002871AF">
        <w:rPr>
          <w:rFonts w:asciiTheme="minorHAnsi" w:hAnsiTheme="minorHAnsi"/>
          <w:highlight w:val="lightGray"/>
        </w:rPr>
        <w:br w:type="page"/>
      </w:r>
    </w:p>
    <w:p w:rsidR="0050281D" w:rsidRDefault="0050281D" w:rsidP="0050281D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  <w:bookmarkStart w:id="17" w:name="_Toc439994665"/>
      <w:bookmarkStart w:id="18" w:name="_Toc304988010"/>
      <w:bookmarkEnd w:id="2"/>
      <w:bookmarkEnd w:id="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19" w:name="_Toc495320646"/>
      <w:bookmarkEnd w:id="17"/>
      <w:bookmarkEnd w:id="18"/>
      <w:r w:rsidRPr="002871AF">
        <w:rPr>
          <w:sz w:val="22"/>
          <w:szCs w:val="22"/>
        </w:rPr>
        <w:t>Introduction</w:t>
      </w:r>
      <w:bookmarkEnd w:id="19"/>
    </w:p>
    <w:p w:rsidR="00FC1FB0" w:rsidRDefault="00FC1FB0" w:rsidP="00FC1FB0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document provides all information of requirements for new application of Insurance Policy Management application to be developed.</w:t>
      </w:r>
    </w:p>
    <w:p w:rsidR="00FC1FB0" w:rsidRPr="00E23137" w:rsidRDefault="00FC1FB0" w:rsidP="00FC1FB0">
      <w:pPr>
        <w:pStyle w:val="Heading1"/>
        <w:rPr>
          <w:sz w:val="22"/>
          <w:szCs w:val="22"/>
        </w:rPr>
      </w:pPr>
      <w:bookmarkStart w:id="20" w:name="_Toc495320647"/>
      <w:r w:rsidRPr="00E23137">
        <w:rPr>
          <w:sz w:val="22"/>
          <w:szCs w:val="22"/>
        </w:rPr>
        <w:t>Purpose</w:t>
      </w:r>
      <w:bookmarkEnd w:id="20"/>
      <w:r w:rsidRPr="00E23137">
        <w:rPr>
          <w:sz w:val="22"/>
          <w:szCs w:val="22"/>
        </w:rPr>
        <w:t xml:space="preserve"> </w:t>
      </w:r>
    </w:p>
    <w:p w:rsidR="00FC1FB0" w:rsidRPr="00E23137" w:rsidRDefault="00FC1FB0" w:rsidP="00FC1FB0">
      <w:pPr>
        <w:shd w:val="clear" w:color="auto" w:fill="FFFFFF"/>
        <w:spacing w:after="150" w:line="240" w:lineRule="auto"/>
        <w:jc w:val="both"/>
        <w:rPr>
          <w:rFonts w:asciiTheme="minorHAnsi" w:hAnsiTheme="minorHAnsi"/>
          <w:lang w:val="en-AU" w:eastAsia="ja-JP" w:bidi="ar-SA"/>
        </w:rPr>
      </w:pPr>
      <w:bookmarkStart w:id="21" w:name="_Toc439994670"/>
      <w:bookmarkStart w:id="22" w:name="_Toc304988012"/>
      <w:r>
        <w:rPr>
          <w:rFonts w:asciiTheme="minorHAnsi" w:hAnsiTheme="minorHAnsi"/>
          <w:lang w:val="en-AU" w:eastAsia="ja-JP" w:bidi="ar-SA"/>
        </w:rPr>
        <w:t xml:space="preserve">Insurance </w:t>
      </w:r>
      <w:r w:rsidR="005334F8">
        <w:rPr>
          <w:rFonts w:asciiTheme="minorHAnsi" w:hAnsiTheme="minorHAnsi"/>
          <w:lang w:val="en-AU" w:eastAsia="ja-JP" w:bidi="ar-SA"/>
        </w:rPr>
        <w:t>Management</w:t>
      </w:r>
      <w:r w:rsidRPr="00E23137">
        <w:rPr>
          <w:rFonts w:asciiTheme="minorHAnsi" w:hAnsiTheme="minorHAnsi"/>
          <w:lang w:val="en-AU" w:eastAsia="ja-JP" w:bidi="ar-SA"/>
        </w:rPr>
        <w:t xml:space="preserve"> provides </w:t>
      </w:r>
      <w:r>
        <w:rPr>
          <w:rFonts w:asciiTheme="minorHAnsi" w:hAnsiTheme="minorHAnsi"/>
          <w:lang w:val="en-AU" w:eastAsia="ja-JP" w:bidi="ar-SA"/>
        </w:rPr>
        <w:t xml:space="preserve">a one stop solution where customer can see what policy best suits them as per their requirements, suggestions as per the eligibility, buy </w:t>
      </w:r>
      <w:r>
        <w:rPr>
          <w:lang w:val="en-AU" w:eastAsia="ja-JP"/>
        </w:rPr>
        <w:t>the best policy, online premium payment</w:t>
      </w:r>
      <w:r w:rsidR="00D20F29">
        <w:rPr>
          <w:lang w:val="en-AU" w:eastAsia="ja-JP"/>
        </w:rPr>
        <w:t>s</w:t>
      </w:r>
      <w:r>
        <w:rPr>
          <w:lang w:val="en-AU" w:eastAsia="ja-JP"/>
        </w:rPr>
        <w:t xml:space="preserve"> and</w:t>
      </w:r>
      <w:r>
        <w:rPr>
          <w:rFonts w:asciiTheme="minorHAnsi" w:hAnsiTheme="minorHAnsi"/>
          <w:lang w:val="en-AU" w:eastAsia="ja-JP" w:bidi="ar-SA"/>
        </w:rPr>
        <w:t xml:space="preserve"> manage all purchased policies at any point of time.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3" w:name="_Toc495320648"/>
      <w:r w:rsidRPr="002871AF">
        <w:rPr>
          <w:sz w:val="22"/>
          <w:szCs w:val="22"/>
        </w:rPr>
        <w:t>Audience</w:t>
      </w:r>
      <w:bookmarkEnd w:id="23"/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93349A">
        <w:rPr>
          <w:rFonts w:asciiTheme="minorHAnsi" w:hAnsiTheme="minorHAnsi"/>
        </w:rPr>
        <w:t>Anand Kumar</w:t>
      </w:r>
      <w:r>
        <w:rPr>
          <w:rFonts w:asciiTheme="minorHAnsi" w:hAnsiTheme="minorHAnsi"/>
        </w:rPr>
        <w:t xml:space="preserve"> (Sponsor)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Tajinder Singh (Project Manager)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Rajul Shukla (Developer)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Dishant Anand (Developer)</w:t>
      </w:r>
    </w:p>
    <w:p w:rsidR="00FC1FB0" w:rsidRPr="0093349A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Sumit Jain (QA)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4" w:name="_Toc495320649"/>
      <w:r w:rsidRPr="002871AF">
        <w:rPr>
          <w:sz w:val="22"/>
          <w:szCs w:val="22"/>
        </w:rPr>
        <w:t>Project Scope</w:t>
      </w:r>
      <w:bookmarkEnd w:id="21"/>
      <w:bookmarkEnd w:id="22"/>
      <w:bookmarkEnd w:id="24"/>
    </w:p>
    <w:p w:rsidR="00FC1FB0" w:rsidRDefault="00FC1FB0" w:rsidP="00FC1FB0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development of this application will be completed in three p</w:t>
      </w:r>
      <w:r w:rsidR="004F06A9">
        <w:rPr>
          <w:rFonts w:asciiTheme="minorHAnsi" w:hAnsiTheme="minorHAnsi"/>
          <w:sz w:val="22"/>
          <w:szCs w:val="22"/>
        </w:rPr>
        <w:t>hases which are explained in detail in section 7.</w:t>
      </w:r>
    </w:p>
    <w:p w:rsidR="00FC1FB0" w:rsidRDefault="004F06A9" w:rsidP="00CF770D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application will be an end to end policy management system where-in user can check, buy, service and opt for new schemes as per their criteria. Also, user can do online premium payments as well from his/her user accounts.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5" w:name="_Toc304988013"/>
      <w:bookmarkStart w:id="26" w:name="_Toc495320650"/>
      <w:r w:rsidRPr="002871AF">
        <w:rPr>
          <w:sz w:val="22"/>
          <w:szCs w:val="22"/>
        </w:rPr>
        <w:t>Acronyms &amp; Abbreviations</w:t>
      </w:r>
      <w:bookmarkEnd w:id="25"/>
      <w:bookmarkEnd w:id="26"/>
    </w:p>
    <w:p w:rsidR="00FC1FB0" w:rsidRDefault="00FC1FB0" w:rsidP="00FC1FB0">
      <w:pPr>
        <w:ind w:firstLine="360"/>
      </w:pPr>
      <w:r>
        <w:rPr>
          <w:rFonts w:asciiTheme="minorHAnsi" w:hAnsiTheme="minorHAnsi"/>
        </w:rPr>
        <w:t>IMS – Insurance Management System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7" w:name="_Toc495320651"/>
      <w:r w:rsidRPr="002871AF">
        <w:rPr>
          <w:sz w:val="22"/>
          <w:szCs w:val="22"/>
        </w:rPr>
        <w:t>References</w:t>
      </w:r>
      <w:bookmarkEnd w:id="27"/>
    </w:p>
    <w:p w:rsidR="00FC1FB0" w:rsidRPr="0052717D" w:rsidRDefault="00FC1FB0" w:rsidP="00FC1FB0">
      <w:pPr>
        <w:ind w:firstLine="360"/>
        <w:rPr>
          <w:rFonts w:asciiTheme="minorHAnsi" w:hAnsiTheme="minorHAnsi"/>
        </w:rPr>
      </w:pPr>
      <w:r w:rsidRPr="0052717D">
        <w:rPr>
          <w:rFonts w:asciiTheme="minorHAnsi" w:hAnsiTheme="minorHAnsi" w:cs="Arial"/>
        </w:rPr>
        <w:t>TBD</w:t>
      </w:r>
    </w:p>
    <w:p w:rsidR="004F06A9" w:rsidRDefault="00FC1FB0" w:rsidP="004F06A9">
      <w:pPr>
        <w:pStyle w:val="Heading1"/>
        <w:rPr>
          <w:sz w:val="22"/>
          <w:szCs w:val="22"/>
        </w:rPr>
      </w:pPr>
      <w:bookmarkStart w:id="28" w:name="_Toc495320652"/>
      <w:r>
        <w:rPr>
          <w:sz w:val="22"/>
          <w:szCs w:val="22"/>
        </w:rPr>
        <w:t>Specific Requirements</w:t>
      </w:r>
      <w:bookmarkEnd w:id="28"/>
    </w:p>
    <w:p w:rsidR="004F06A9" w:rsidRPr="004F06A9" w:rsidRDefault="004F06A9" w:rsidP="004F06A9">
      <w:pPr>
        <w:pStyle w:val="Heading2"/>
      </w:pPr>
      <w:bookmarkStart w:id="29" w:name="_Toc495320519"/>
      <w:bookmarkStart w:id="30" w:name="_Toc495320653"/>
      <w:r w:rsidRPr="004F06A9">
        <w:t>Phase 1:</w:t>
      </w:r>
      <w:bookmarkEnd w:id="29"/>
      <w:bookmarkEnd w:id="30"/>
    </w:p>
    <w:p w:rsidR="004F06A9" w:rsidRDefault="004F06A9" w:rsidP="00082EB4">
      <w:pPr>
        <w:pStyle w:val="BodyText"/>
        <w:numPr>
          <w:ilvl w:val="0"/>
          <w:numId w:val="27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Customer will fill all required details and the policy with premium amount and other details will be shown to the customer</w:t>
      </w:r>
    </w:p>
    <w:p w:rsidR="004F06A9" w:rsidRDefault="004F06A9" w:rsidP="00082EB4">
      <w:pPr>
        <w:pStyle w:val="BodyText"/>
        <w:numPr>
          <w:ilvl w:val="0"/>
          <w:numId w:val="27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above policy will be shown as per the criteria which will be calculated according to the data provided by customer</w:t>
      </w:r>
    </w:p>
    <w:p w:rsidR="004F06A9" w:rsidRDefault="004F06A9" w:rsidP="00082EB4">
      <w:pPr>
        <w:pStyle w:val="BodyText"/>
        <w:numPr>
          <w:ilvl w:val="0"/>
          <w:numId w:val="27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 e-mail will be sent to customer with the estimations and policy details on the e-mail provided</w:t>
      </w:r>
    </w:p>
    <w:p w:rsidR="004F06A9" w:rsidRDefault="004F06A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B405A6" w:rsidRPr="00B405A6" w:rsidRDefault="00B405A6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 w:rsidRPr="00B405A6">
        <w:rPr>
          <w:rFonts w:asciiTheme="minorHAnsi" w:hAnsiTheme="minorHAnsi"/>
          <w:b/>
          <w:sz w:val="22"/>
          <w:szCs w:val="22"/>
        </w:rPr>
        <w:lastRenderedPageBreak/>
        <w:t>Request Form:</w:t>
      </w:r>
    </w:p>
    <w:p w:rsidR="00B405A6" w:rsidRDefault="00F169F3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741FEFF1" wp14:editId="0844DA47">
            <wp:extent cx="3881887" cy="3554083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706" cy="35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F3" w:rsidRDefault="00F169F3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F169F3" w:rsidRDefault="00F169F3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 w:rsidRPr="00F169F3">
        <w:rPr>
          <w:rFonts w:asciiTheme="minorHAnsi" w:hAnsiTheme="minorHAnsi"/>
          <w:b/>
          <w:sz w:val="22"/>
          <w:szCs w:val="22"/>
        </w:rPr>
        <w:t>Response:</w:t>
      </w:r>
    </w:p>
    <w:p w:rsidR="00A56F09" w:rsidRPr="00F169F3" w:rsidRDefault="00A56F09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</w:p>
    <w:p w:rsidR="00B405A6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0B1DB125" wp14:editId="0D217C30">
            <wp:extent cx="3812875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28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4F06A9" w:rsidRPr="00CF770D" w:rsidRDefault="004F06A9" w:rsidP="00CF770D">
      <w:pPr>
        <w:pStyle w:val="Heading2"/>
      </w:pPr>
      <w:bookmarkStart w:id="31" w:name="_Toc495320654"/>
      <w:r w:rsidRPr="00CF770D">
        <w:t>Phase 2:</w:t>
      </w:r>
      <w:bookmarkEnd w:id="31"/>
    </w:p>
    <w:p w:rsidR="004F06A9" w:rsidRDefault="004F06A9" w:rsidP="00082EB4">
      <w:pPr>
        <w:pStyle w:val="BodyText"/>
        <w:numPr>
          <w:ilvl w:val="0"/>
          <w:numId w:val="28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Customer will be suggested more policies and schemes as per the information provided</w:t>
      </w:r>
      <w:r w:rsidR="00CF770D">
        <w:rPr>
          <w:rFonts w:asciiTheme="minorHAnsi" w:hAnsiTheme="minorHAnsi"/>
          <w:sz w:val="22"/>
          <w:szCs w:val="22"/>
        </w:rPr>
        <w:t xml:space="preserve"> when customer visits for first time to choose policy</w:t>
      </w:r>
    </w:p>
    <w:p w:rsidR="004F06A9" w:rsidRDefault="004F06A9" w:rsidP="00082EB4">
      <w:pPr>
        <w:pStyle w:val="BodyText"/>
        <w:numPr>
          <w:ilvl w:val="0"/>
          <w:numId w:val="28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Online premium payment facility</w:t>
      </w:r>
    </w:p>
    <w:p w:rsidR="004F06A9" w:rsidRDefault="004F06A9" w:rsidP="00082EB4">
      <w:pPr>
        <w:pStyle w:val="BodyText"/>
        <w:numPr>
          <w:ilvl w:val="0"/>
          <w:numId w:val="28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Premium payment reminders</w:t>
      </w:r>
    </w:p>
    <w:p w:rsidR="004F06A9" w:rsidRDefault="004F06A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4F06A9" w:rsidRPr="00CF770D" w:rsidRDefault="004F06A9" w:rsidP="00CF770D">
      <w:pPr>
        <w:pStyle w:val="Heading2"/>
      </w:pPr>
      <w:bookmarkStart w:id="32" w:name="_Toc495320655"/>
      <w:r w:rsidRPr="00CF770D">
        <w:t>Phase 3:</w:t>
      </w:r>
      <w:bookmarkEnd w:id="32"/>
    </w:p>
    <w:p w:rsidR="00D20F29" w:rsidRDefault="004F06A9" w:rsidP="00082EB4">
      <w:pPr>
        <w:pStyle w:val="BodyText"/>
        <w:numPr>
          <w:ilvl w:val="0"/>
          <w:numId w:val="29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Management of enrolled policies</w:t>
      </w:r>
    </w:p>
    <w:p w:rsidR="00370FE9" w:rsidRPr="00B14519" w:rsidRDefault="00370FE9" w:rsidP="00082EB4">
      <w:pPr>
        <w:pStyle w:val="BodyText"/>
        <w:numPr>
          <w:ilvl w:val="0"/>
          <w:numId w:val="29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Chat bots for service requests</w:t>
      </w:r>
    </w:p>
    <w:sectPr w:rsidR="00370FE9" w:rsidRPr="00B14519" w:rsidSect="00D776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627" w:right="1440" w:bottom="1166" w:left="1440" w:header="0" w:footer="46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12A" w:rsidRDefault="006B112A" w:rsidP="00FE4071">
      <w:pPr>
        <w:spacing w:after="0" w:line="240" w:lineRule="auto"/>
      </w:pPr>
      <w:r>
        <w:separator/>
      </w:r>
    </w:p>
  </w:endnote>
  <w:endnote w:type="continuationSeparator" w:id="0">
    <w:p w:rsidR="006B112A" w:rsidRDefault="006B112A" w:rsidP="00F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MBPF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altName w:val="SimSu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75" w:rsidRDefault="00A275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19" w:rsidRPr="00D40820" w:rsidRDefault="00981519" w:rsidP="00A27575">
    <w:pPr>
      <w:pStyle w:val="Footer"/>
      <w:tabs>
        <w:tab w:val="clear" w:pos="4320"/>
        <w:tab w:val="clear" w:pos="8640"/>
        <w:tab w:val="left" w:pos="639"/>
      </w:tabs>
      <w:jc w:val="both"/>
      <w:rPr>
        <w:sz w:val="16"/>
        <w:szCs w:val="16"/>
      </w:rPr>
    </w:pPr>
    <w:r w:rsidRPr="00D40820">
      <w:rPr>
        <w:noProof/>
        <w:color w:val="7F7F7F" w:themeColor="text1" w:themeTint="80"/>
        <w:sz w:val="16"/>
        <w:szCs w:val="16"/>
        <w:lang w:val="en-US" w:eastAsia="en-US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428DC0D" wp14:editId="0E8EC3E1">
              <wp:simplePos x="0" y="0"/>
              <wp:positionH relativeFrom="column">
                <wp:posOffset>-914400</wp:posOffset>
              </wp:positionH>
              <wp:positionV relativeFrom="paragraph">
                <wp:posOffset>-754812</wp:posOffset>
              </wp:positionV>
              <wp:extent cx="7792085" cy="1353312"/>
              <wp:effectExtent l="0" t="0" r="0" b="0"/>
              <wp:wrapNone/>
              <wp:docPr id="1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353312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/>
                    </wps:spPr>
                    <wps:txbx>
                      <w:txbxContent>
                        <w:p w:rsidR="00D77671" w:rsidRDefault="00D77671" w:rsidP="0081443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alt="Description: footer" style="position:absolute;left:0;text-align:left;margin-left:-1in;margin-top:-59.45pt;width:613.55pt;height:106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" stroked="f">
              <v:fill r:id="rId2" o:title="footer" recolor="t" rotate="t" type="frame"/>
              <v:textbox>
                <w:txbxContent>
                  <w:p w:rsidR="00D77671" w:rsidRDefault="00D77671" w:rsidP="00814434"/>
                </w:txbxContent>
              </v:textbox>
            </v:rect>
          </w:pict>
        </mc:Fallback>
      </mc:AlternateContent>
    </w:r>
    <w:r w:rsidR="00A27575">
      <w:rPr>
        <w:sz w:val="16"/>
        <w:szCs w:val="16"/>
      </w:rPr>
      <w:tab/>
    </w:r>
  </w:p>
  <w:p w:rsidR="00981519" w:rsidRDefault="00981519" w:rsidP="007E55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6B" w:rsidRPr="0084706B" w:rsidRDefault="0084706B">
    <w:pPr>
      <w:pStyle w:val="Footer"/>
      <w:rPr>
        <w:sz w:val="20"/>
      </w:rPr>
    </w:pPr>
    <w:r w:rsidRPr="0084706B">
      <w:rPr>
        <w:rFonts w:asciiTheme="minorHAnsi" w:hAnsiTheme="minorHAnsi" w:cstheme="minorHAnsi"/>
        <w:b/>
        <w:bCs/>
        <w:color w:val="808080" w:themeColor="background1" w:themeShade="80"/>
        <w:sz w:val="18"/>
        <w:szCs w:val="20"/>
        <w:lang w:eastAsia="en-US"/>
      </w:rPr>
      <w:t>INC-2(Internal) --&gt;Meant for employees within the organization and external staff associated with business operation</w:t>
    </w:r>
  </w:p>
  <w:p w:rsidR="00981519" w:rsidRDefault="00981519" w:rsidP="001B3751">
    <w:pPr>
      <w:pStyle w:val="Footer"/>
      <w:tabs>
        <w:tab w:val="clear" w:pos="4320"/>
        <w:tab w:val="clear" w:pos="8640"/>
        <w:tab w:val="left" w:pos="588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12A" w:rsidRDefault="006B112A" w:rsidP="00FE4071">
      <w:pPr>
        <w:spacing w:after="0" w:line="240" w:lineRule="auto"/>
      </w:pPr>
      <w:r>
        <w:separator/>
      </w:r>
    </w:p>
  </w:footnote>
  <w:footnote w:type="continuationSeparator" w:id="0">
    <w:p w:rsidR="006B112A" w:rsidRDefault="006B112A" w:rsidP="00FE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75" w:rsidRDefault="00A275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0DB" w:rsidRDefault="00D270DB" w:rsidP="00D270DB">
    <w:pPr>
      <w:pStyle w:val="Header"/>
      <w:tabs>
        <w:tab w:val="clear" w:pos="8640"/>
        <w:tab w:val="right" w:pos="10080"/>
      </w:tabs>
    </w:pPr>
    <w:r>
      <w:tab/>
    </w:r>
    <w:r>
      <w:tab/>
    </w:r>
  </w:p>
  <w:p w:rsidR="00D270DB" w:rsidRDefault="00D270DB" w:rsidP="00D270DB">
    <w:pPr>
      <w:pStyle w:val="Header"/>
      <w:tabs>
        <w:tab w:val="clear" w:pos="8640"/>
        <w:tab w:val="right" w:pos="10080"/>
      </w:tabs>
    </w:pPr>
  </w:p>
  <w:p w:rsidR="00D270DB" w:rsidRDefault="00D270DB" w:rsidP="00D270DB">
    <w:pPr>
      <w:pStyle w:val="Header"/>
      <w:tabs>
        <w:tab w:val="clear" w:pos="8640"/>
        <w:tab w:val="right" w:pos="10080"/>
      </w:tabs>
    </w:pPr>
    <w:r>
      <w:tab/>
    </w:r>
    <w:r>
      <w:tab/>
    </w:r>
    <w:r w:rsidRPr="00D77671">
      <w:rPr>
        <w:color w:val="808080" w:themeColor="background1" w:themeShade="80"/>
      </w:rPr>
      <w:t xml:space="preserve">Page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PAGE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312F57">
      <w:rPr>
        <w:b/>
        <w:bCs/>
        <w:noProof/>
        <w:color w:val="808080" w:themeColor="background1" w:themeShade="80"/>
      </w:rPr>
      <w:t>7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  <w:r w:rsidRPr="00D77671">
      <w:rPr>
        <w:color w:val="808080" w:themeColor="background1" w:themeShade="80"/>
      </w:rPr>
      <w:t xml:space="preserve"> of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NUMPAGES 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312F57">
      <w:rPr>
        <w:b/>
        <w:bCs/>
        <w:noProof/>
        <w:color w:val="808080" w:themeColor="background1" w:themeShade="80"/>
      </w:rPr>
      <w:t>7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</w:p>
  <w:p w:rsidR="00981519" w:rsidRDefault="00D270DB" w:rsidP="00D270DB">
    <w:pPr>
      <w:pStyle w:val="Header"/>
    </w:pPr>
    <w:r>
      <w:rPr>
        <w:noProof/>
        <w:lang w:val="en-US" w:eastAsia="en-US"/>
      </w:rPr>
      <w:t xml:space="preserve"> </w:t>
    </w:r>
    <w:r w:rsidR="00512F50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18D6798F" wp14:editId="770212E6">
          <wp:simplePos x="0" y="0"/>
          <wp:positionH relativeFrom="margin">
            <wp:posOffset>-942975</wp:posOffset>
          </wp:positionH>
          <wp:positionV relativeFrom="margin">
            <wp:posOffset>-1032713</wp:posOffset>
          </wp:positionV>
          <wp:extent cx="7825707" cy="2000925"/>
          <wp:effectExtent l="0" t="0" r="4445" b="0"/>
          <wp:wrapNone/>
          <wp:docPr id="2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B_Proposal_15 March_2013_Pag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5707" cy="2000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5909198"/>
      <w:docPartObj>
        <w:docPartGallery w:val="Page Numbers (Top of Page)"/>
        <w:docPartUnique/>
      </w:docPartObj>
    </w:sdtPr>
    <w:sdtEndPr/>
    <w:sdtContent>
      <w:p w:rsidR="00D270DB" w:rsidRDefault="00D270DB">
        <w:pPr>
          <w:pStyle w:val="Header"/>
        </w:pPr>
        <w:r>
          <w:rPr>
            <w:noProof/>
            <w:lang w:val="en-US" w:eastAsia="en-US"/>
          </w:rPr>
          <w:drawing>
            <wp:anchor distT="0" distB="0" distL="114300" distR="114300" simplePos="0" relativeHeight="251664384" behindDoc="1" locked="0" layoutInCell="1" allowOverlap="1" wp14:anchorId="15FD4A76" wp14:editId="311E3B6D">
              <wp:simplePos x="0" y="0"/>
              <wp:positionH relativeFrom="margin">
                <wp:posOffset>-942975</wp:posOffset>
              </wp:positionH>
              <wp:positionV relativeFrom="margin">
                <wp:posOffset>-1032510</wp:posOffset>
              </wp:positionV>
              <wp:extent cx="7825105" cy="2000885"/>
              <wp:effectExtent l="0" t="0" r="4445" b="0"/>
              <wp:wrapNone/>
              <wp:docPr id="21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B_Proposal_15 March_2013_Page_2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25105" cy="2000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:rsidR="00D270DB" w:rsidRDefault="00D270DB">
        <w:pPr>
          <w:pStyle w:val="Header"/>
        </w:pPr>
      </w:p>
      <w:p w:rsidR="00D270DB" w:rsidRDefault="00D270DB" w:rsidP="00D270DB">
        <w:pPr>
          <w:pStyle w:val="Header"/>
          <w:tabs>
            <w:tab w:val="clear" w:pos="8640"/>
            <w:tab w:val="right" w:pos="10080"/>
          </w:tabs>
        </w:pPr>
        <w:r>
          <w:tab/>
        </w:r>
        <w:r>
          <w:tab/>
        </w:r>
      </w:p>
    </w:sdtContent>
  </w:sdt>
  <w:p w:rsidR="001B3751" w:rsidRDefault="001B3751" w:rsidP="001B3751">
    <w:pPr>
      <w:pStyle w:val="Header"/>
      <w:ind w:right="-108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56A9B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9"/>
    <w:multiLevelType w:val="singleLevel"/>
    <w:tmpl w:val="3E5A5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F117A1"/>
    <w:multiLevelType w:val="hybridMultilevel"/>
    <w:tmpl w:val="046E3F6C"/>
    <w:lvl w:ilvl="0" w:tplc="04090001">
      <w:start w:val="1"/>
      <w:numFmt w:val="bullet"/>
      <w:pStyle w:val="FocusBoxBullet"/>
      <w:lvlText w:val=""/>
      <w:lvlJc w:val="left"/>
      <w:pPr>
        <w:tabs>
          <w:tab w:val="num" w:pos="360"/>
        </w:tabs>
        <w:ind w:left="360" w:hanging="187"/>
      </w:pPr>
      <w:rPr>
        <w:rFonts w:ascii="Symbol" w:hAnsi="Symbol" w:hint="default"/>
        <w:caps w:val="0"/>
        <w:strike w:val="0"/>
        <w:dstrike w:val="0"/>
        <w:vanish w:val="0"/>
        <w:color w:val="99CC00"/>
        <w:sz w:val="18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45B84"/>
    <w:multiLevelType w:val="hybridMultilevel"/>
    <w:tmpl w:val="EE7E1A0E"/>
    <w:lvl w:ilvl="0" w:tplc="0409000D">
      <w:start w:val="1"/>
      <w:numFmt w:val="bullet"/>
      <w:pStyle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04C42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5F190B"/>
    <w:multiLevelType w:val="hybridMultilevel"/>
    <w:tmpl w:val="99CEDACA"/>
    <w:lvl w:ilvl="0" w:tplc="00A873DE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796457"/>
    <w:multiLevelType w:val="hybridMultilevel"/>
    <w:tmpl w:val="DADA8AC4"/>
    <w:lvl w:ilvl="0" w:tplc="5C3A8004">
      <w:start w:val="1"/>
      <w:numFmt w:val="bullet"/>
      <w:pStyle w:val="HCLSub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2A847A4"/>
    <w:multiLevelType w:val="multilevel"/>
    <w:tmpl w:val="4994428A"/>
    <w:lvl w:ilvl="0">
      <w:start w:val="1"/>
      <w:numFmt w:val="decimal"/>
      <w:pStyle w:val="ClauseHeading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</w:rPr>
    </w:lvl>
    <w:lvl w:ilvl="1">
      <w:start w:val="1"/>
      <w:numFmt w:val="decimal"/>
      <w:pStyle w:val="clause11"/>
      <w:lvlText w:val="%2."/>
      <w:lvlJc w:val="left"/>
      <w:pPr>
        <w:tabs>
          <w:tab w:val="num" w:pos="567"/>
        </w:tabs>
        <w:ind w:left="567" w:hanging="567"/>
      </w:pPr>
      <w:rPr>
        <w:rFonts w:ascii="Arial Narrow" w:eastAsia="Times New Roman" w:hAnsi="Arial Narrow" w:cs="Times New Roman" w:hint="default"/>
        <w:b w:val="0"/>
        <w:i w:val="0"/>
        <w:color w:val="800000"/>
      </w:rPr>
    </w:lvl>
    <w:lvl w:ilvl="2">
      <w:start w:val="1"/>
      <w:numFmt w:val="lowerLetter"/>
      <w:pStyle w:val="Clausea"/>
      <w:lvlText w:val="(%3)"/>
      <w:lvlJc w:val="left"/>
      <w:pPr>
        <w:tabs>
          <w:tab w:val="num" w:pos="1134"/>
        </w:tabs>
        <w:ind w:left="1134" w:hanging="567"/>
      </w:pPr>
      <w:rPr>
        <w:rFonts w:ascii="Arial Narrow" w:hAnsi="Arial Narrow" w:cs="Times New Roman" w:hint="default"/>
        <w:sz w:val="20"/>
        <w:szCs w:val="20"/>
      </w:rPr>
    </w:lvl>
    <w:lvl w:ilvl="3">
      <w:start w:val="1"/>
      <w:numFmt w:val="lowerRoman"/>
      <w:pStyle w:val="Clausei"/>
      <w:lvlText w:val="(%4)"/>
      <w:lvlJc w:val="left"/>
      <w:pPr>
        <w:tabs>
          <w:tab w:val="num" w:pos="1854"/>
        </w:tabs>
        <w:ind w:left="1701" w:hanging="567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8">
    <w:nsid w:val="23233876"/>
    <w:multiLevelType w:val="hybridMultilevel"/>
    <w:tmpl w:val="1096CBD2"/>
    <w:lvl w:ilvl="0" w:tplc="04090001">
      <w:start w:val="1"/>
      <w:numFmt w:val="bullet"/>
      <w:pStyle w:val="bullet0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1D2395"/>
    <w:multiLevelType w:val="hybridMultilevel"/>
    <w:tmpl w:val="8F8EB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B2D45"/>
    <w:multiLevelType w:val="hybridMultilevel"/>
    <w:tmpl w:val="B9C2F5D2"/>
    <w:lvl w:ilvl="0" w:tplc="04090001">
      <w:start w:val="1"/>
      <w:numFmt w:val="decimal"/>
      <w:pStyle w:val="NumBullet1"/>
      <w:lvlText w:val="%1."/>
      <w:lvlJc w:val="left"/>
      <w:pPr>
        <w:tabs>
          <w:tab w:val="num" w:pos="1080"/>
        </w:tabs>
        <w:ind w:left="1080" w:hanging="360"/>
      </w:pPr>
      <w:rPr>
        <w:rFonts w:ascii="Verdana" w:hAnsi="Verdana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9F2A38"/>
    <w:multiLevelType w:val="multilevel"/>
    <w:tmpl w:val="5A3E889C"/>
    <w:lvl w:ilvl="0">
      <w:start w:val="1"/>
      <w:numFmt w:val="bullet"/>
      <w:pStyle w:val="Bullet10"/>
      <w:lvlText w:val="•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color w:val="017CC2"/>
        <w:sz w:val="18"/>
      </w:rPr>
    </w:lvl>
    <w:lvl w:ilvl="1">
      <w:start w:val="1"/>
      <w:numFmt w:val="bullet"/>
      <w:lvlText w:val="−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color w:val="017CC2"/>
      </w:rPr>
    </w:lvl>
    <w:lvl w:ilvl="2">
      <w:start w:val="1"/>
      <w:numFmt w:val="bullet"/>
      <w:lvlText w:val="o"/>
      <w:lvlJc w:val="left"/>
      <w:pPr>
        <w:tabs>
          <w:tab w:val="num" w:pos="1701"/>
        </w:tabs>
        <w:ind w:left="1701" w:hanging="567"/>
      </w:pPr>
      <w:rPr>
        <w:rFonts w:ascii="Courier" w:hAnsi="Courier" w:hint="default"/>
        <w:b w:val="0"/>
        <w:i w:val="0"/>
        <w:color w:val="017CC2"/>
        <w:sz w:val="19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>
    <w:nsid w:val="304D37D1"/>
    <w:multiLevelType w:val="multilevel"/>
    <w:tmpl w:val="B4A0CDA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2">
      <w:start w:val="1"/>
      <w:numFmt w:val="none"/>
      <w:lvlRestart w:val="0"/>
      <w:pStyle w:val="CNLevel3Bullet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pStyle w:val="CNLevel4Bullet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pStyle w:val="CNLevel5Bullet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pStyle w:val="CNLevel6Bullet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pStyle w:val="CNInternalNote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rPr>
        <w:rFonts w:cs="Times New Roman" w:hint="default"/>
      </w:rPr>
    </w:lvl>
  </w:abstractNum>
  <w:abstractNum w:abstractNumId="13">
    <w:nsid w:val="3BCB1A32"/>
    <w:multiLevelType w:val="hybridMultilevel"/>
    <w:tmpl w:val="E7B80C48"/>
    <w:lvl w:ilvl="0" w:tplc="FFFFFFFF">
      <w:start w:val="1"/>
      <w:numFmt w:val="bullet"/>
      <w:pStyle w:val="DNBiTable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57E25"/>
    <w:multiLevelType w:val="multilevel"/>
    <w:tmpl w:val="BE7E645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EAB659B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874FCE"/>
    <w:multiLevelType w:val="hybridMultilevel"/>
    <w:tmpl w:val="B9581026"/>
    <w:lvl w:ilvl="0" w:tplc="04090001">
      <w:start w:val="1"/>
      <w:numFmt w:val="bullet"/>
      <w:pStyle w:val="bullet1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02938F2"/>
    <w:multiLevelType w:val="hybridMultilevel"/>
    <w:tmpl w:val="62F25AD4"/>
    <w:lvl w:ilvl="0" w:tplc="D85E24FC">
      <w:start w:val="1"/>
      <w:numFmt w:val="decimal"/>
      <w:pStyle w:val="TblBulle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50348A8"/>
    <w:multiLevelType w:val="multilevel"/>
    <w:tmpl w:val="11182540"/>
    <w:lvl w:ilvl="0">
      <w:start w:val="1"/>
      <w:numFmt w:val="decimal"/>
      <w:pStyle w:val="StyleHeading1Ari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4BF24D49"/>
    <w:multiLevelType w:val="multilevel"/>
    <w:tmpl w:val="CB10C3FC"/>
    <w:lvl w:ilvl="0">
      <w:start w:val="1"/>
      <w:numFmt w:val="bullet"/>
      <w:pStyle w:val="HCL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HCLBullet2"/>
      <w:lvlText w:val="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pStyle w:val="HCL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>
    <w:nsid w:val="4E264743"/>
    <w:multiLevelType w:val="hybridMultilevel"/>
    <w:tmpl w:val="7AFCBC9A"/>
    <w:lvl w:ilvl="0" w:tplc="12280232">
      <w:start w:val="1"/>
      <w:numFmt w:val="decimal"/>
      <w:pStyle w:val="Heading2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71100"/>
    <w:multiLevelType w:val="multilevel"/>
    <w:tmpl w:val="EC8068CC"/>
    <w:lvl w:ilvl="0">
      <w:start w:val="1"/>
      <w:numFmt w:val="none"/>
      <w:lvlRestart w:val="0"/>
      <w:pStyle w:val="CNTitle"/>
      <w:suff w:val="nothing"/>
      <w:lvlText w:val=""/>
      <w:lvlJc w:val="left"/>
      <w:rPr>
        <w:rFonts w:cs="Times New Roman"/>
      </w:rPr>
    </w:lvl>
    <w:lvl w:ilvl="1">
      <w:start w:val="1"/>
      <w:numFmt w:val="decimal"/>
      <w:pStyle w:val="CNHead1"/>
      <w:lvlText w:val="%2.0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lowerLetter"/>
      <w:pStyle w:val="CNLevel1List"/>
      <w:lvlText w:val="%5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>
      <w:start w:val="1"/>
      <w:numFmt w:val="decimal"/>
      <w:pStyle w:val="CNLevel5List"/>
      <w:lvlText w:val="(%9)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2">
    <w:nsid w:val="599162BD"/>
    <w:multiLevelType w:val="hybridMultilevel"/>
    <w:tmpl w:val="4530BDAC"/>
    <w:lvl w:ilvl="0" w:tplc="53B60564">
      <w:start w:val="1"/>
      <w:numFmt w:val="bullet"/>
      <w:pStyle w:val="Tablebody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30C8C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52F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8A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1615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40E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64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A8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A9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FC3A3D"/>
    <w:multiLevelType w:val="hybridMultilevel"/>
    <w:tmpl w:val="16BEE458"/>
    <w:name w:val="Numbering2"/>
    <w:lvl w:ilvl="0" w:tplc="C532A3A8">
      <w:start w:val="1"/>
      <w:numFmt w:val="bullet"/>
      <w:pStyle w:val="HCLBullet10"/>
      <w:lvlText w:val=""/>
      <w:lvlJc w:val="left"/>
      <w:pPr>
        <w:tabs>
          <w:tab w:val="num" w:pos="120"/>
        </w:tabs>
        <w:ind w:left="120" w:hanging="120"/>
      </w:pPr>
      <w:rPr>
        <w:rFonts w:ascii="Webdings" w:hAnsi="Webdings" w:hint="default"/>
      </w:rPr>
    </w:lvl>
    <w:lvl w:ilvl="1" w:tplc="085AD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C2A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81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CC4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184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4B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06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925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75A22659"/>
    <w:multiLevelType w:val="hybridMultilevel"/>
    <w:tmpl w:val="A0100EB0"/>
    <w:lvl w:ilvl="0" w:tplc="0409000F">
      <w:start w:val="1"/>
      <w:numFmt w:val="bullet"/>
      <w:pStyle w:val="cbullet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060933"/>
    <w:multiLevelType w:val="multilevel"/>
    <w:tmpl w:val="A3685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6753524"/>
    <w:multiLevelType w:val="hybridMultilevel"/>
    <w:tmpl w:val="27A689DC"/>
    <w:lvl w:ilvl="0" w:tplc="04090001">
      <w:start w:val="1"/>
      <w:numFmt w:val="bullet"/>
      <w:pStyle w:val="HCLL1B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B95D41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7"/>
  </w:num>
  <w:num w:numId="5">
    <w:abstractNumId w:val="7"/>
  </w:num>
  <w:num w:numId="6">
    <w:abstractNumId w:val="2"/>
  </w:num>
  <w:num w:numId="7">
    <w:abstractNumId w:val="3"/>
  </w:num>
  <w:num w:numId="8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23"/>
  </w:num>
  <w:num w:numId="11">
    <w:abstractNumId w:val="18"/>
  </w:num>
  <w:num w:numId="12">
    <w:abstractNumId w:val="24"/>
  </w:num>
  <w:num w:numId="13">
    <w:abstractNumId w:val="21"/>
  </w:num>
  <w:num w:numId="14">
    <w:abstractNumId w:val="12"/>
  </w:num>
  <w:num w:numId="15">
    <w:abstractNumId w:val="10"/>
  </w:num>
  <w:num w:numId="16">
    <w:abstractNumId w:val="19"/>
  </w:num>
  <w:num w:numId="17">
    <w:abstractNumId w:val="8"/>
  </w:num>
  <w:num w:numId="18">
    <w:abstractNumId w:val="16"/>
  </w:num>
  <w:num w:numId="19">
    <w:abstractNumId w:val="22"/>
  </w:num>
  <w:num w:numId="20">
    <w:abstractNumId w:val="6"/>
  </w:num>
  <w:num w:numId="21">
    <w:abstractNumId w:val="13"/>
  </w:num>
  <w:num w:numId="22">
    <w:abstractNumId w:val="5"/>
  </w:num>
  <w:num w:numId="23">
    <w:abstractNumId w:val="20"/>
  </w:num>
  <w:num w:numId="24">
    <w:abstractNumId w:val="14"/>
  </w:num>
  <w:num w:numId="25">
    <w:abstractNumId w:val="26"/>
  </w:num>
  <w:num w:numId="26">
    <w:abstractNumId w:val="9"/>
  </w:num>
  <w:num w:numId="27">
    <w:abstractNumId w:val="28"/>
  </w:num>
  <w:num w:numId="28">
    <w:abstractNumId w:val="4"/>
  </w:num>
  <w:num w:numId="29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61"/>
    <w:rsid w:val="0000366B"/>
    <w:rsid w:val="00007E62"/>
    <w:rsid w:val="0003528E"/>
    <w:rsid w:val="00040F9E"/>
    <w:rsid w:val="0005156F"/>
    <w:rsid w:val="00061F2C"/>
    <w:rsid w:val="00065461"/>
    <w:rsid w:val="0006706D"/>
    <w:rsid w:val="0007085C"/>
    <w:rsid w:val="00082EB4"/>
    <w:rsid w:val="000853D4"/>
    <w:rsid w:val="000863A0"/>
    <w:rsid w:val="000943CD"/>
    <w:rsid w:val="00096C87"/>
    <w:rsid w:val="00097CAF"/>
    <w:rsid w:val="000A6F84"/>
    <w:rsid w:val="000A7149"/>
    <w:rsid w:val="000C5E64"/>
    <w:rsid w:val="000C7EB6"/>
    <w:rsid w:val="000D647D"/>
    <w:rsid w:val="000D6C7B"/>
    <w:rsid w:val="000D7C9B"/>
    <w:rsid w:val="001032F3"/>
    <w:rsid w:val="00104960"/>
    <w:rsid w:val="00104D19"/>
    <w:rsid w:val="00117A19"/>
    <w:rsid w:val="00131752"/>
    <w:rsid w:val="0013241E"/>
    <w:rsid w:val="0014689E"/>
    <w:rsid w:val="00153F29"/>
    <w:rsid w:val="0015628F"/>
    <w:rsid w:val="0015736B"/>
    <w:rsid w:val="00172187"/>
    <w:rsid w:val="001A10CA"/>
    <w:rsid w:val="001A1EE1"/>
    <w:rsid w:val="001A6674"/>
    <w:rsid w:val="001B0BDA"/>
    <w:rsid w:val="001B3751"/>
    <w:rsid w:val="001C3F14"/>
    <w:rsid w:val="001D0163"/>
    <w:rsid w:val="001D170F"/>
    <w:rsid w:val="001D7026"/>
    <w:rsid w:val="001E21D3"/>
    <w:rsid w:val="00203BA0"/>
    <w:rsid w:val="00207A79"/>
    <w:rsid w:val="002239CF"/>
    <w:rsid w:val="00255838"/>
    <w:rsid w:val="00256F09"/>
    <w:rsid w:val="002570BF"/>
    <w:rsid w:val="00261828"/>
    <w:rsid w:val="00262916"/>
    <w:rsid w:val="00270E8D"/>
    <w:rsid w:val="00285D72"/>
    <w:rsid w:val="002871AF"/>
    <w:rsid w:val="002923A4"/>
    <w:rsid w:val="002A7641"/>
    <w:rsid w:val="002B0DCF"/>
    <w:rsid w:val="002C2713"/>
    <w:rsid w:val="003015A7"/>
    <w:rsid w:val="00301E82"/>
    <w:rsid w:val="0031011A"/>
    <w:rsid w:val="0031111B"/>
    <w:rsid w:val="00312F57"/>
    <w:rsid w:val="00316FDE"/>
    <w:rsid w:val="00322090"/>
    <w:rsid w:val="00324278"/>
    <w:rsid w:val="003315E9"/>
    <w:rsid w:val="003439E5"/>
    <w:rsid w:val="0034633C"/>
    <w:rsid w:val="00353A17"/>
    <w:rsid w:val="00355C8F"/>
    <w:rsid w:val="00357C65"/>
    <w:rsid w:val="00357EF7"/>
    <w:rsid w:val="00362057"/>
    <w:rsid w:val="00366CCB"/>
    <w:rsid w:val="00366F1D"/>
    <w:rsid w:val="00370FE9"/>
    <w:rsid w:val="003731ED"/>
    <w:rsid w:val="003740F8"/>
    <w:rsid w:val="00374DF2"/>
    <w:rsid w:val="00395D1E"/>
    <w:rsid w:val="003A2AA2"/>
    <w:rsid w:val="003B5863"/>
    <w:rsid w:val="003C68E8"/>
    <w:rsid w:val="003D7A25"/>
    <w:rsid w:val="003F189A"/>
    <w:rsid w:val="00407FDE"/>
    <w:rsid w:val="0041728A"/>
    <w:rsid w:val="00432BAB"/>
    <w:rsid w:val="004375AF"/>
    <w:rsid w:val="00451686"/>
    <w:rsid w:val="00456C16"/>
    <w:rsid w:val="00466AE6"/>
    <w:rsid w:val="00475627"/>
    <w:rsid w:val="004A4A22"/>
    <w:rsid w:val="004B3344"/>
    <w:rsid w:val="004C72FF"/>
    <w:rsid w:val="004D1506"/>
    <w:rsid w:val="004D562C"/>
    <w:rsid w:val="004E3421"/>
    <w:rsid w:val="004F06A9"/>
    <w:rsid w:val="0050281D"/>
    <w:rsid w:val="00511671"/>
    <w:rsid w:val="00512F50"/>
    <w:rsid w:val="00522D3E"/>
    <w:rsid w:val="0052604A"/>
    <w:rsid w:val="005334F8"/>
    <w:rsid w:val="00544CF9"/>
    <w:rsid w:val="00546AF7"/>
    <w:rsid w:val="005544C2"/>
    <w:rsid w:val="0056564A"/>
    <w:rsid w:val="0056754D"/>
    <w:rsid w:val="00585ECB"/>
    <w:rsid w:val="0059166C"/>
    <w:rsid w:val="0059274F"/>
    <w:rsid w:val="005A612E"/>
    <w:rsid w:val="005A7130"/>
    <w:rsid w:val="005C79A6"/>
    <w:rsid w:val="005E3EEA"/>
    <w:rsid w:val="005E526B"/>
    <w:rsid w:val="005F173D"/>
    <w:rsid w:val="005F76A6"/>
    <w:rsid w:val="00600FA3"/>
    <w:rsid w:val="0060706F"/>
    <w:rsid w:val="00610B7D"/>
    <w:rsid w:val="006142E6"/>
    <w:rsid w:val="00617474"/>
    <w:rsid w:val="006360D3"/>
    <w:rsid w:val="0063773B"/>
    <w:rsid w:val="00664CE0"/>
    <w:rsid w:val="006667FA"/>
    <w:rsid w:val="006752E7"/>
    <w:rsid w:val="00687D10"/>
    <w:rsid w:val="00692F37"/>
    <w:rsid w:val="00697A22"/>
    <w:rsid w:val="006B112A"/>
    <w:rsid w:val="006E1513"/>
    <w:rsid w:val="006E2BFE"/>
    <w:rsid w:val="0070198E"/>
    <w:rsid w:val="00705976"/>
    <w:rsid w:val="00726BBE"/>
    <w:rsid w:val="007306BE"/>
    <w:rsid w:val="00740879"/>
    <w:rsid w:val="00760D66"/>
    <w:rsid w:val="007704B3"/>
    <w:rsid w:val="00770600"/>
    <w:rsid w:val="00775AA7"/>
    <w:rsid w:val="00781491"/>
    <w:rsid w:val="00781DD1"/>
    <w:rsid w:val="007A7B17"/>
    <w:rsid w:val="007B4397"/>
    <w:rsid w:val="007C14C5"/>
    <w:rsid w:val="007D5665"/>
    <w:rsid w:val="007E3B84"/>
    <w:rsid w:val="007E55B5"/>
    <w:rsid w:val="007F5589"/>
    <w:rsid w:val="00814434"/>
    <w:rsid w:val="008231BE"/>
    <w:rsid w:val="00836044"/>
    <w:rsid w:val="00842E3C"/>
    <w:rsid w:val="0084706B"/>
    <w:rsid w:val="00855A6B"/>
    <w:rsid w:val="00856206"/>
    <w:rsid w:val="00862969"/>
    <w:rsid w:val="00863552"/>
    <w:rsid w:val="008713C6"/>
    <w:rsid w:val="00872BD5"/>
    <w:rsid w:val="00880B19"/>
    <w:rsid w:val="00880E24"/>
    <w:rsid w:val="008819BA"/>
    <w:rsid w:val="00881CEE"/>
    <w:rsid w:val="0088420F"/>
    <w:rsid w:val="008B19FA"/>
    <w:rsid w:val="008B4F39"/>
    <w:rsid w:val="008C3D74"/>
    <w:rsid w:val="008C71BE"/>
    <w:rsid w:val="008C7B0D"/>
    <w:rsid w:val="008D1898"/>
    <w:rsid w:val="008D4DA9"/>
    <w:rsid w:val="008E01F5"/>
    <w:rsid w:val="008E2863"/>
    <w:rsid w:val="008E6FD6"/>
    <w:rsid w:val="008F694F"/>
    <w:rsid w:val="009012B5"/>
    <w:rsid w:val="00902E34"/>
    <w:rsid w:val="00915183"/>
    <w:rsid w:val="00916918"/>
    <w:rsid w:val="0093349A"/>
    <w:rsid w:val="0094074F"/>
    <w:rsid w:val="00947DDB"/>
    <w:rsid w:val="00966591"/>
    <w:rsid w:val="00981519"/>
    <w:rsid w:val="0098478D"/>
    <w:rsid w:val="00987316"/>
    <w:rsid w:val="00991071"/>
    <w:rsid w:val="009A22DD"/>
    <w:rsid w:val="009B0AB6"/>
    <w:rsid w:val="009B0F68"/>
    <w:rsid w:val="009C0C39"/>
    <w:rsid w:val="009C25FD"/>
    <w:rsid w:val="00A045B8"/>
    <w:rsid w:val="00A06063"/>
    <w:rsid w:val="00A06E77"/>
    <w:rsid w:val="00A1301A"/>
    <w:rsid w:val="00A13853"/>
    <w:rsid w:val="00A26CBF"/>
    <w:rsid w:val="00A27575"/>
    <w:rsid w:val="00A278D8"/>
    <w:rsid w:val="00A42152"/>
    <w:rsid w:val="00A56F09"/>
    <w:rsid w:val="00A654FB"/>
    <w:rsid w:val="00A834F2"/>
    <w:rsid w:val="00A8452C"/>
    <w:rsid w:val="00A97D72"/>
    <w:rsid w:val="00AA46F0"/>
    <w:rsid w:val="00AD03CA"/>
    <w:rsid w:val="00AD24B8"/>
    <w:rsid w:val="00AD65F6"/>
    <w:rsid w:val="00AE2BD2"/>
    <w:rsid w:val="00AF7CA2"/>
    <w:rsid w:val="00B02D60"/>
    <w:rsid w:val="00B052EC"/>
    <w:rsid w:val="00B11058"/>
    <w:rsid w:val="00B111BE"/>
    <w:rsid w:val="00B14519"/>
    <w:rsid w:val="00B14C34"/>
    <w:rsid w:val="00B205D8"/>
    <w:rsid w:val="00B317EA"/>
    <w:rsid w:val="00B405A6"/>
    <w:rsid w:val="00B42ED7"/>
    <w:rsid w:val="00B44B45"/>
    <w:rsid w:val="00B5423A"/>
    <w:rsid w:val="00B57293"/>
    <w:rsid w:val="00B60612"/>
    <w:rsid w:val="00B6375E"/>
    <w:rsid w:val="00B64EAA"/>
    <w:rsid w:val="00B675B6"/>
    <w:rsid w:val="00B7631D"/>
    <w:rsid w:val="00B856B8"/>
    <w:rsid w:val="00B85987"/>
    <w:rsid w:val="00B8646C"/>
    <w:rsid w:val="00B8679C"/>
    <w:rsid w:val="00BC28A1"/>
    <w:rsid w:val="00BC6DA7"/>
    <w:rsid w:val="00BD07A6"/>
    <w:rsid w:val="00BD0FB1"/>
    <w:rsid w:val="00BE27DF"/>
    <w:rsid w:val="00BE5BC4"/>
    <w:rsid w:val="00BF57E4"/>
    <w:rsid w:val="00C04AAD"/>
    <w:rsid w:val="00C05C65"/>
    <w:rsid w:val="00C05EF3"/>
    <w:rsid w:val="00C0740F"/>
    <w:rsid w:val="00C14655"/>
    <w:rsid w:val="00C22548"/>
    <w:rsid w:val="00C22F50"/>
    <w:rsid w:val="00C23A2A"/>
    <w:rsid w:val="00C25FE2"/>
    <w:rsid w:val="00C32DF9"/>
    <w:rsid w:val="00C330AB"/>
    <w:rsid w:val="00C331D3"/>
    <w:rsid w:val="00C35117"/>
    <w:rsid w:val="00C3561E"/>
    <w:rsid w:val="00C40899"/>
    <w:rsid w:val="00C462BF"/>
    <w:rsid w:val="00C474FF"/>
    <w:rsid w:val="00C641FE"/>
    <w:rsid w:val="00C67FFB"/>
    <w:rsid w:val="00C70ACC"/>
    <w:rsid w:val="00C816B1"/>
    <w:rsid w:val="00C92B9A"/>
    <w:rsid w:val="00CA265A"/>
    <w:rsid w:val="00CA6194"/>
    <w:rsid w:val="00CB4E3F"/>
    <w:rsid w:val="00CB5B79"/>
    <w:rsid w:val="00CC5214"/>
    <w:rsid w:val="00CD6039"/>
    <w:rsid w:val="00CD7D5C"/>
    <w:rsid w:val="00CF770D"/>
    <w:rsid w:val="00D01EA7"/>
    <w:rsid w:val="00D13E11"/>
    <w:rsid w:val="00D140AA"/>
    <w:rsid w:val="00D20583"/>
    <w:rsid w:val="00D20F29"/>
    <w:rsid w:val="00D232B7"/>
    <w:rsid w:val="00D240E8"/>
    <w:rsid w:val="00D270DB"/>
    <w:rsid w:val="00D36FC2"/>
    <w:rsid w:val="00D40820"/>
    <w:rsid w:val="00D460F1"/>
    <w:rsid w:val="00D508A4"/>
    <w:rsid w:val="00D52FEE"/>
    <w:rsid w:val="00D77671"/>
    <w:rsid w:val="00D844CC"/>
    <w:rsid w:val="00D848F0"/>
    <w:rsid w:val="00D86D13"/>
    <w:rsid w:val="00DA0EC8"/>
    <w:rsid w:val="00DA7BBE"/>
    <w:rsid w:val="00DE2E59"/>
    <w:rsid w:val="00DE3C0A"/>
    <w:rsid w:val="00E0719A"/>
    <w:rsid w:val="00E110B6"/>
    <w:rsid w:val="00E16730"/>
    <w:rsid w:val="00E23137"/>
    <w:rsid w:val="00E25305"/>
    <w:rsid w:val="00E434FB"/>
    <w:rsid w:val="00E45DBA"/>
    <w:rsid w:val="00E55BEE"/>
    <w:rsid w:val="00E64E22"/>
    <w:rsid w:val="00E676EB"/>
    <w:rsid w:val="00E72F13"/>
    <w:rsid w:val="00E74B4C"/>
    <w:rsid w:val="00E85D33"/>
    <w:rsid w:val="00E9122A"/>
    <w:rsid w:val="00E93B4E"/>
    <w:rsid w:val="00E97F58"/>
    <w:rsid w:val="00EA5550"/>
    <w:rsid w:val="00EB002D"/>
    <w:rsid w:val="00EB0952"/>
    <w:rsid w:val="00EB240F"/>
    <w:rsid w:val="00EC5D8A"/>
    <w:rsid w:val="00EE2AB2"/>
    <w:rsid w:val="00EF23F9"/>
    <w:rsid w:val="00EF2BD8"/>
    <w:rsid w:val="00F008B4"/>
    <w:rsid w:val="00F13452"/>
    <w:rsid w:val="00F169F3"/>
    <w:rsid w:val="00F20C0F"/>
    <w:rsid w:val="00F22514"/>
    <w:rsid w:val="00F30593"/>
    <w:rsid w:val="00F43242"/>
    <w:rsid w:val="00F443AB"/>
    <w:rsid w:val="00F507C2"/>
    <w:rsid w:val="00F55EAC"/>
    <w:rsid w:val="00F568F5"/>
    <w:rsid w:val="00F57014"/>
    <w:rsid w:val="00F61096"/>
    <w:rsid w:val="00F62E57"/>
    <w:rsid w:val="00F71664"/>
    <w:rsid w:val="00F737FD"/>
    <w:rsid w:val="00F86734"/>
    <w:rsid w:val="00F90E93"/>
    <w:rsid w:val="00F92A86"/>
    <w:rsid w:val="00F935E1"/>
    <w:rsid w:val="00FA1C86"/>
    <w:rsid w:val="00FA4DCF"/>
    <w:rsid w:val="00FB13FB"/>
    <w:rsid w:val="00FB2939"/>
    <w:rsid w:val="00FB2A21"/>
    <w:rsid w:val="00FC1FB0"/>
    <w:rsid w:val="00FD4623"/>
    <w:rsid w:val="00FD5340"/>
    <w:rsid w:val="00FD632B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 type="fram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E23137"/>
    <w:pPr>
      <w:numPr>
        <w:ilvl w:val="1"/>
        <w:numId w:val="24"/>
      </w:numPr>
      <w:spacing w:before="200" w:after="0"/>
      <w:outlineLvl w:val="1"/>
    </w:pPr>
    <w:rPr>
      <w:rFonts w:asciiTheme="minorHAnsi" w:hAnsiTheme="minorHAnsi"/>
      <w:b/>
      <w:bCs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E23137"/>
    <w:rPr>
      <w:rFonts w:asciiTheme="minorHAnsi" w:hAnsiTheme="minorHAnsi"/>
      <w:b/>
      <w:bCs/>
      <w:sz w:val="22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rsid w:val="00FE40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Numberedlist21">
    <w:name w:val="Numbered list 2.1"/>
    <w:basedOn w:val="Heading1"/>
    <w:next w:val="Normal"/>
    <w:rsid w:val="00E55BEE"/>
    <w:pPr>
      <w:keepNext/>
      <w:numPr>
        <w:numId w:val="0"/>
      </w:numPr>
      <w:tabs>
        <w:tab w:val="left" w:pos="720"/>
      </w:tabs>
      <w:spacing w:before="240" w:after="60" w:line="240" w:lineRule="auto"/>
      <w:ind w:left="720" w:hanging="360"/>
      <w:contextualSpacing w:val="0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E55BEE"/>
    <w:pPr>
      <w:keepNext/>
      <w:numPr>
        <w:ilvl w:val="0"/>
        <w:numId w:val="0"/>
      </w:numPr>
      <w:tabs>
        <w:tab w:val="left" w:pos="720"/>
      </w:tabs>
      <w:spacing w:before="240" w:after="60" w:line="240" w:lineRule="auto"/>
      <w:ind w:left="720" w:hanging="360"/>
    </w:pPr>
    <w:rPr>
      <w:rFonts w:ascii="Arial" w:hAnsi="Arial"/>
      <w:bCs w:val="0"/>
      <w:sz w:val="24"/>
      <w:szCs w:val="20"/>
      <w:lang w:val="en-US"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E55BEE"/>
    <w:rPr>
      <w:rFonts w:ascii="Arial" w:hAnsi="Arial"/>
      <w:b/>
      <w:sz w:val="24"/>
    </w:rPr>
  </w:style>
  <w:style w:type="paragraph" w:customStyle="1" w:styleId="template">
    <w:name w:val="template"/>
    <w:basedOn w:val="Normal"/>
    <w:rsid w:val="00E55BEE"/>
    <w:pPr>
      <w:spacing w:after="0" w:line="240" w:lineRule="exact"/>
    </w:pPr>
    <w:rPr>
      <w:rFonts w:ascii="Arial" w:hAnsi="Arial"/>
      <w:i/>
      <w:szCs w:val="20"/>
      <w:lang w:bidi="ar-SA"/>
    </w:rPr>
  </w:style>
  <w:style w:type="paragraph" w:customStyle="1" w:styleId="level4">
    <w:name w:val="level 4"/>
    <w:basedOn w:val="Normal"/>
    <w:rsid w:val="00E55BEE"/>
    <w:pPr>
      <w:spacing w:before="120" w:after="120" w:line="240" w:lineRule="exact"/>
      <w:ind w:left="634"/>
    </w:pPr>
    <w:rPr>
      <w:rFonts w:ascii="Times" w:hAnsi="Times"/>
      <w:sz w:val="24"/>
      <w:szCs w:val="20"/>
      <w:lang w:bidi="ar-SA"/>
    </w:rPr>
  </w:style>
  <w:style w:type="paragraph" w:customStyle="1" w:styleId="level3text">
    <w:name w:val="level 3 text"/>
    <w:basedOn w:val="Normal"/>
    <w:rsid w:val="00E55BEE"/>
    <w:pPr>
      <w:spacing w:after="0" w:line="220" w:lineRule="exact"/>
      <w:ind w:left="1350" w:hanging="716"/>
    </w:pPr>
    <w:rPr>
      <w:rFonts w:ascii="Arial" w:hAnsi="Arial"/>
      <w:i/>
      <w:szCs w:val="20"/>
      <w:lang w:bidi="ar-SA"/>
    </w:rPr>
  </w:style>
  <w:style w:type="paragraph" w:customStyle="1" w:styleId="requirement">
    <w:name w:val="requirement"/>
    <w:basedOn w:val="level4"/>
    <w:rsid w:val="00E55BEE"/>
    <w:pPr>
      <w:spacing w:before="0" w:after="0"/>
      <w:ind w:left="2348" w:hanging="994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E23137"/>
    <w:pPr>
      <w:numPr>
        <w:ilvl w:val="1"/>
        <w:numId w:val="24"/>
      </w:numPr>
      <w:spacing w:before="200" w:after="0"/>
      <w:outlineLvl w:val="1"/>
    </w:pPr>
    <w:rPr>
      <w:rFonts w:asciiTheme="minorHAnsi" w:hAnsiTheme="minorHAnsi"/>
      <w:b/>
      <w:bCs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E23137"/>
    <w:rPr>
      <w:rFonts w:asciiTheme="minorHAnsi" w:hAnsiTheme="minorHAnsi"/>
      <w:b/>
      <w:bCs/>
      <w:sz w:val="22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rsid w:val="00FE40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Numberedlist21">
    <w:name w:val="Numbered list 2.1"/>
    <w:basedOn w:val="Heading1"/>
    <w:next w:val="Normal"/>
    <w:rsid w:val="00E55BEE"/>
    <w:pPr>
      <w:keepNext/>
      <w:numPr>
        <w:numId w:val="0"/>
      </w:numPr>
      <w:tabs>
        <w:tab w:val="left" w:pos="720"/>
      </w:tabs>
      <w:spacing w:before="240" w:after="60" w:line="240" w:lineRule="auto"/>
      <w:ind w:left="720" w:hanging="360"/>
      <w:contextualSpacing w:val="0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E55BEE"/>
    <w:pPr>
      <w:keepNext/>
      <w:numPr>
        <w:ilvl w:val="0"/>
        <w:numId w:val="0"/>
      </w:numPr>
      <w:tabs>
        <w:tab w:val="left" w:pos="720"/>
      </w:tabs>
      <w:spacing w:before="240" w:after="60" w:line="240" w:lineRule="auto"/>
      <w:ind w:left="720" w:hanging="360"/>
    </w:pPr>
    <w:rPr>
      <w:rFonts w:ascii="Arial" w:hAnsi="Arial"/>
      <w:bCs w:val="0"/>
      <w:sz w:val="24"/>
      <w:szCs w:val="20"/>
      <w:lang w:val="en-US"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E55BEE"/>
    <w:rPr>
      <w:rFonts w:ascii="Arial" w:hAnsi="Arial"/>
      <w:b/>
      <w:sz w:val="24"/>
    </w:rPr>
  </w:style>
  <w:style w:type="paragraph" w:customStyle="1" w:styleId="template">
    <w:name w:val="template"/>
    <w:basedOn w:val="Normal"/>
    <w:rsid w:val="00E55BEE"/>
    <w:pPr>
      <w:spacing w:after="0" w:line="240" w:lineRule="exact"/>
    </w:pPr>
    <w:rPr>
      <w:rFonts w:ascii="Arial" w:hAnsi="Arial"/>
      <w:i/>
      <w:szCs w:val="20"/>
      <w:lang w:bidi="ar-SA"/>
    </w:rPr>
  </w:style>
  <w:style w:type="paragraph" w:customStyle="1" w:styleId="level4">
    <w:name w:val="level 4"/>
    <w:basedOn w:val="Normal"/>
    <w:rsid w:val="00E55BEE"/>
    <w:pPr>
      <w:spacing w:before="120" w:after="120" w:line="240" w:lineRule="exact"/>
      <w:ind w:left="634"/>
    </w:pPr>
    <w:rPr>
      <w:rFonts w:ascii="Times" w:hAnsi="Times"/>
      <w:sz w:val="24"/>
      <w:szCs w:val="20"/>
      <w:lang w:bidi="ar-SA"/>
    </w:rPr>
  </w:style>
  <w:style w:type="paragraph" w:customStyle="1" w:styleId="level3text">
    <w:name w:val="level 3 text"/>
    <w:basedOn w:val="Normal"/>
    <w:rsid w:val="00E55BEE"/>
    <w:pPr>
      <w:spacing w:after="0" w:line="220" w:lineRule="exact"/>
      <w:ind w:left="1350" w:hanging="716"/>
    </w:pPr>
    <w:rPr>
      <w:rFonts w:ascii="Arial" w:hAnsi="Arial"/>
      <w:i/>
      <w:szCs w:val="20"/>
      <w:lang w:bidi="ar-SA"/>
    </w:rPr>
  </w:style>
  <w:style w:type="paragraph" w:customStyle="1" w:styleId="requirement">
    <w:name w:val="requirement"/>
    <w:basedOn w:val="level4"/>
    <w:rsid w:val="00E55BEE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8AD7CC37914459A87E51E6C2E0527" ma:contentTypeVersion="1" ma:contentTypeDescription="Create a new document." ma:contentTypeScope="" ma:versionID="8c4362e5b954f8106dd97dec22f7e78f">
  <xsd:schema xmlns:xsd="http://www.w3.org/2001/XMLSchema" xmlns:xs="http://www.w3.org/2001/XMLSchema" xmlns:p="http://schemas.microsoft.com/office/2006/metadata/properties" xmlns:ns2="ce2d02f3-0f59-4f9d-92e6-e237c14be0d9" targetNamespace="http://schemas.microsoft.com/office/2006/metadata/properties" ma:root="true" ma:fieldsID="b0850bad661707fc9dd7cedc25d1f859" ns2:_="">
    <xsd:import namespace="ce2d02f3-0f59-4f9d-92e6-e237c14be0d9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d02f3-0f59-4f9d-92e6-e237c14be0d9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-" ma:default="Process" ma:description="Process&#10;Supporting Document" ma:format="Dropdown" ma:internalName="Category">
      <xsd:simpleType>
        <xsd:restriction base="dms:Choice">
          <xsd:enumeration value="Process"/>
          <xsd:enumeration value="Supporting Docu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ce2d02f3-0f59-4f9d-92e6-e237c14be0d9">Supporting Document</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54D9-0FC9-44D8-B68D-8728EE9C9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2d02f3-0f59-4f9d-92e6-e237c14be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9D27CC-02A7-4990-B5F4-1E7ADC0E2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D9757-3912-421D-A009-7B3FA45F1038}">
  <ds:schemaRefs>
    <ds:schemaRef ds:uri="http://schemas.microsoft.com/office/2006/metadata/properties"/>
    <ds:schemaRef ds:uri="http://schemas.microsoft.com/office/infopath/2007/PartnerControls"/>
    <ds:schemaRef ds:uri="ce2d02f3-0f59-4f9d-92e6-e237c14be0d9"/>
  </ds:schemaRefs>
</ds:datastoreItem>
</file>

<file path=customXml/itemProps4.xml><?xml version="1.0" encoding="utf-8"?>
<ds:datastoreItem xmlns:ds="http://schemas.openxmlformats.org/officeDocument/2006/customXml" ds:itemID="{7665B15E-3B7D-46F0-91D0-24F5BFCFB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3097</CharactersWithSpaces>
  <SharedDoc>false</SharedDoc>
  <HLinks>
    <vt:vector size="162" baseType="variant"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_Toc351724204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_Toc351724203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_Toc351724202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_Toc351724201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_Toc351724200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_Toc351724199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_Toc351724198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_Toc351724197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_Toc351724196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_Toc351724195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_Toc351724194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_Toc351724193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_Toc351724192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_Toc351724191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_Toc351724190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_Toc351724189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_Toc351724188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_Toc351724187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_Toc351724186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_Toc351724185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_Toc351724184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_Toc351724183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_Toc351724182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_Toc351724181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_Toc351724180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_Toc351724179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_Toc351724178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Sumit V Jain</cp:lastModifiedBy>
  <cp:revision>22</cp:revision>
  <cp:lastPrinted>2017-10-09T04:02:00Z</cp:lastPrinted>
  <dcterms:created xsi:type="dcterms:W3CDTF">2017-10-09T03:43:00Z</dcterms:created>
  <dcterms:modified xsi:type="dcterms:W3CDTF">2017-10-09T10:20:00Z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0x010100C968AD7CC37914459A87E51E6C2E0527</vt:lpwstr>
  </property>
</Properties>
</file>