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A78C1" w:rsidRDefault="00000000">
      <w:pPr>
        <w:widowControl w:val="0"/>
        <w:pBdr>
          <w:top w:val="nil"/>
          <w:left w:val="nil"/>
          <w:bottom w:val="single" w:sz="6" w:space="1" w:color="000000"/>
          <w:right w:val="nil"/>
          <w:between w:val="nil"/>
        </w:pBdr>
        <w:rPr>
          <w:rFonts w:ascii="Roboto" w:eastAsia="Roboto" w:hAnsi="Roboto" w:cs="Roboto"/>
          <w:color w:val="000000"/>
          <w:sz w:val="48"/>
          <w:szCs w:val="48"/>
        </w:rPr>
      </w:pPr>
      <w:r>
        <w:rPr>
          <w:rFonts w:ascii="Roboto" w:eastAsia="Roboto" w:hAnsi="Roboto" w:cs="Roboto"/>
          <w:sz w:val="48"/>
          <w:szCs w:val="48"/>
        </w:rPr>
        <w:t>Dennis Tsai</w:t>
      </w:r>
    </w:p>
    <w:p w14:paraId="00000002" w14:textId="77777777" w:rsidR="003A78C1" w:rsidRDefault="00000000">
      <w:pPr>
        <w:widowControl w:val="0"/>
        <w:pBdr>
          <w:top w:val="nil"/>
          <w:left w:val="nil"/>
          <w:bottom w:val="single" w:sz="6" w:space="1" w:color="000000"/>
          <w:right w:val="nil"/>
          <w:between w:val="nil"/>
        </w:pBdr>
        <w:rPr>
          <w:rFonts w:ascii="Roboto" w:eastAsia="Roboto" w:hAnsi="Roboto" w:cs="Roboto"/>
          <w:color w:val="0000FF"/>
          <w:sz w:val="28"/>
          <w:szCs w:val="28"/>
          <w:u w:val="single"/>
        </w:rPr>
      </w:pPr>
      <w:r>
        <w:rPr>
          <w:rFonts w:ascii="Roboto" w:eastAsia="Roboto" w:hAnsi="Roboto" w:cs="Roboto"/>
          <w:sz w:val="28"/>
          <w:szCs w:val="28"/>
        </w:rPr>
        <w:t>dennis.sigh@gmail.com</w:t>
      </w:r>
      <w:proofErr w:type="gramStart"/>
      <w:r>
        <w:rPr>
          <w:rFonts w:ascii="Roboto" w:eastAsia="Roboto" w:hAnsi="Roboto" w:cs="Roboto"/>
          <w:color w:val="000000"/>
          <w:sz w:val="28"/>
          <w:szCs w:val="28"/>
        </w:rPr>
        <w:t xml:space="preserve"> </w:t>
      </w:r>
      <w:r>
        <w:rPr>
          <w:rFonts w:ascii="Roboto" w:eastAsia="Roboto" w:hAnsi="Roboto" w:cs="Roboto"/>
          <w:sz w:val="28"/>
          <w:szCs w:val="28"/>
        </w:rPr>
        <w:t xml:space="preserve">  </w:t>
      </w:r>
      <w:r>
        <w:rPr>
          <w:rFonts w:ascii="Roboto" w:eastAsia="Roboto" w:hAnsi="Roboto" w:cs="Roboto"/>
          <w:color w:val="000000"/>
          <w:sz w:val="28"/>
          <w:szCs w:val="28"/>
        </w:rPr>
        <w:t>(</w:t>
      </w:r>
      <w:proofErr w:type="gramEnd"/>
      <w:r>
        <w:rPr>
          <w:rFonts w:ascii="Roboto" w:eastAsia="Roboto" w:hAnsi="Roboto" w:cs="Roboto"/>
          <w:sz w:val="28"/>
          <w:szCs w:val="28"/>
        </w:rPr>
        <w:t>818</w:t>
      </w:r>
      <w:r>
        <w:rPr>
          <w:rFonts w:ascii="Roboto" w:eastAsia="Roboto" w:hAnsi="Roboto" w:cs="Roboto"/>
          <w:color w:val="000000"/>
          <w:sz w:val="28"/>
          <w:szCs w:val="28"/>
        </w:rPr>
        <w:t xml:space="preserve">) </w:t>
      </w:r>
      <w:r>
        <w:rPr>
          <w:rFonts w:ascii="Roboto" w:eastAsia="Roboto" w:hAnsi="Roboto" w:cs="Roboto"/>
          <w:sz w:val="28"/>
          <w:szCs w:val="28"/>
        </w:rPr>
        <w:t>632</w:t>
      </w:r>
      <w:r>
        <w:rPr>
          <w:rFonts w:ascii="Roboto" w:eastAsia="Roboto" w:hAnsi="Roboto" w:cs="Roboto"/>
          <w:color w:val="000000"/>
          <w:sz w:val="28"/>
          <w:szCs w:val="28"/>
        </w:rPr>
        <w:t>-5</w:t>
      </w:r>
      <w:r>
        <w:rPr>
          <w:rFonts w:ascii="Roboto" w:eastAsia="Roboto" w:hAnsi="Roboto" w:cs="Roboto"/>
          <w:sz w:val="28"/>
          <w:szCs w:val="28"/>
        </w:rPr>
        <w:t>973    San Francisco, CA</w:t>
      </w:r>
    </w:p>
    <w:p w14:paraId="00000003" w14:textId="77777777" w:rsidR="003A78C1" w:rsidRDefault="003A78C1">
      <w:pPr>
        <w:widowControl w:val="0"/>
        <w:pBdr>
          <w:top w:val="nil"/>
          <w:left w:val="nil"/>
          <w:bottom w:val="nil"/>
          <w:right w:val="nil"/>
          <w:between w:val="nil"/>
        </w:pBdr>
        <w:spacing w:line="252" w:lineRule="auto"/>
        <w:rPr>
          <w:rFonts w:ascii="Roboto" w:eastAsia="Roboto" w:hAnsi="Roboto" w:cs="Roboto"/>
          <w:color w:val="000000"/>
          <w:sz w:val="20"/>
          <w:szCs w:val="20"/>
        </w:rPr>
      </w:pPr>
    </w:p>
    <w:p w14:paraId="00000004" w14:textId="77777777" w:rsidR="003A78C1" w:rsidRDefault="00000000">
      <w:pPr>
        <w:widowControl w:val="0"/>
        <w:pBdr>
          <w:top w:val="nil"/>
          <w:left w:val="nil"/>
          <w:bottom w:val="single" w:sz="6" w:space="1" w:color="000000"/>
          <w:right w:val="nil"/>
          <w:between w:val="nil"/>
        </w:pBdr>
        <w:spacing w:line="252" w:lineRule="auto"/>
        <w:rPr>
          <w:rFonts w:ascii="Roboto" w:eastAsia="Roboto" w:hAnsi="Roboto" w:cs="Roboto"/>
          <w:color w:val="0D0D0D"/>
          <w:highlight w:val="white"/>
        </w:rPr>
      </w:pPr>
      <w:r>
        <w:rPr>
          <w:rFonts w:ascii="Roboto" w:eastAsia="Roboto" w:hAnsi="Roboto" w:cs="Roboto"/>
          <w:color w:val="0D0D0D"/>
          <w:highlight w:val="white"/>
        </w:rPr>
        <w:t>Recognized for persistent problem-solving and a commitment to continuous process improvement. Skilled in automating and streamlining redundant tasks, utilizing Python for efficient data extraction, resulting in cost savings for the organization. Proficient in generating actionable insights for mental health assessments, enabling clinicians to deliver appropriate treatments. A dedicated professional in data analysis, with experience spanning from analyst roles to data management, encompassing reporting and data engineering responsibilities.</w:t>
      </w:r>
    </w:p>
    <w:p w14:paraId="00000005" w14:textId="77777777" w:rsidR="003A78C1" w:rsidRDefault="003A78C1">
      <w:pPr>
        <w:widowControl w:val="0"/>
        <w:pBdr>
          <w:top w:val="nil"/>
          <w:left w:val="nil"/>
          <w:bottom w:val="single" w:sz="6" w:space="1" w:color="000000"/>
          <w:right w:val="nil"/>
          <w:between w:val="nil"/>
        </w:pBdr>
        <w:spacing w:line="252" w:lineRule="auto"/>
        <w:rPr>
          <w:rFonts w:ascii="Roboto" w:eastAsia="Roboto" w:hAnsi="Roboto" w:cs="Roboto"/>
          <w:color w:val="0D0D0D"/>
          <w:highlight w:val="white"/>
        </w:rPr>
      </w:pPr>
    </w:p>
    <w:p w14:paraId="00000006" w14:textId="77777777" w:rsidR="003A78C1" w:rsidRDefault="00000000">
      <w:pPr>
        <w:widowControl w:val="0"/>
        <w:pBdr>
          <w:top w:val="nil"/>
          <w:left w:val="nil"/>
          <w:bottom w:val="single" w:sz="6" w:space="1" w:color="000000"/>
          <w:right w:val="nil"/>
          <w:between w:val="nil"/>
        </w:pBdr>
        <w:spacing w:line="252" w:lineRule="auto"/>
        <w:rPr>
          <w:rFonts w:ascii="Roboto" w:eastAsia="Roboto" w:hAnsi="Roboto" w:cs="Roboto"/>
          <w:color w:val="0D0D0D"/>
          <w:highlight w:val="white"/>
        </w:rPr>
      </w:pPr>
      <w:r>
        <w:rPr>
          <w:rFonts w:ascii="Roboto" w:eastAsia="Roboto" w:hAnsi="Roboto" w:cs="Roboto"/>
          <w:color w:val="0D0D0D"/>
          <w:highlight w:val="white"/>
        </w:rPr>
        <w:t>Work Experience</w:t>
      </w:r>
    </w:p>
    <w:p w14:paraId="00000007" w14:textId="77777777" w:rsidR="003A78C1" w:rsidRDefault="003A78C1">
      <w:pPr>
        <w:widowControl w:val="0"/>
        <w:pBdr>
          <w:top w:val="nil"/>
          <w:left w:val="nil"/>
          <w:bottom w:val="nil"/>
          <w:right w:val="nil"/>
          <w:between w:val="nil"/>
        </w:pBdr>
        <w:spacing w:line="252" w:lineRule="auto"/>
        <w:rPr>
          <w:rFonts w:ascii="Roboto" w:eastAsia="Roboto" w:hAnsi="Roboto" w:cs="Roboto"/>
          <w:color w:val="000000"/>
          <w:u w:val="single"/>
        </w:rPr>
      </w:pPr>
    </w:p>
    <w:p w14:paraId="00000008" w14:textId="0194B5A2" w:rsidR="003A78C1" w:rsidRDefault="00000000">
      <w:pPr>
        <w:widowControl w:val="0"/>
        <w:pBdr>
          <w:top w:val="nil"/>
          <w:left w:val="nil"/>
          <w:bottom w:val="nil"/>
          <w:right w:val="nil"/>
          <w:between w:val="nil"/>
        </w:pBdr>
        <w:spacing w:line="252" w:lineRule="auto"/>
        <w:rPr>
          <w:rFonts w:ascii="Roboto" w:eastAsia="Roboto" w:hAnsi="Roboto" w:cs="Roboto"/>
          <w:color w:val="000000"/>
        </w:rPr>
      </w:pPr>
      <w:r>
        <w:rPr>
          <w:rFonts w:ascii="Roboto" w:eastAsia="Roboto" w:hAnsi="Roboto" w:cs="Roboto"/>
        </w:rPr>
        <w:t>East Bay Agency for Children (EBAC)</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rPr>
        <w:t xml:space="preserve">Sep </w:t>
      </w:r>
      <w:r>
        <w:rPr>
          <w:rFonts w:ascii="Roboto" w:eastAsia="Roboto" w:hAnsi="Roboto" w:cs="Roboto"/>
          <w:color w:val="000000"/>
        </w:rPr>
        <w:t>20</w:t>
      </w:r>
      <w:r>
        <w:rPr>
          <w:rFonts w:ascii="Roboto" w:eastAsia="Roboto" w:hAnsi="Roboto" w:cs="Roboto"/>
        </w:rPr>
        <w:t>21</w:t>
      </w:r>
      <w:r>
        <w:rPr>
          <w:rFonts w:ascii="Roboto" w:eastAsia="Roboto" w:hAnsi="Roboto" w:cs="Roboto"/>
          <w:color w:val="000000"/>
        </w:rPr>
        <w:t xml:space="preserve"> – Present</w:t>
      </w:r>
    </w:p>
    <w:p w14:paraId="00000009" w14:textId="77777777" w:rsidR="003A78C1" w:rsidRDefault="00000000">
      <w:pPr>
        <w:widowControl w:val="0"/>
        <w:pBdr>
          <w:top w:val="nil"/>
          <w:left w:val="nil"/>
          <w:bottom w:val="nil"/>
          <w:right w:val="nil"/>
          <w:between w:val="nil"/>
        </w:pBdr>
        <w:spacing w:line="252" w:lineRule="auto"/>
        <w:rPr>
          <w:rFonts w:ascii="Roboto" w:eastAsia="Roboto" w:hAnsi="Roboto" w:cs="Roboto"/>
          <w:i/>
        </w:rPr>
      </w:pPr>
      <w:r>
        <w:rPr>
          <w:rFonts w:ascii="Roboto" w:eastAsia="Roboto" w:hAnsi="Roboto" w:cs="Roboto"/>
          <w:i/>
        </w:rPr>
        <w:t>Data Analyst</w:t>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t xml:space="preserve">       Remote &amp; </w:t>
      </w:r>
      <w:r>
        <w:rPr>
          <w:rFonts w:ascii="Roboto" w:eastAsia="Roboto" w:hAnsi="Roboto" w:cs="Roboto"/>
          <w:i/>
        </w:rPr>
        <w:t>Alameda, CA</w:t>
      </w:r>
    </w:p>
    <w:p w14:paraId="0000000A" w14:textId="77777777" w:rsidR="003A78C1" w:rsidRDefault="00000000">
      <w:pPr>
        <w:widowControl w:val="0"/>
        <w:spacing w:line="252" w:lineRule="auto"/>
        <w:rPr>
          <w:rFonts w:ascii="Roboto" w:eastAsia="Roboto" w:hAnsi="Roboto" w:cs="Roboto"/>
          <w:color w:val="1E2532"/>
          <w:u w:val="single"/>
        </w:rPr>
      </w:pPr>
      <w:r>
        <w:rPr>
          <w:rFonts w:ascii="Roboto" w:eastAsia="Roboto" w:hAnsi="Roboto" w:cs="Roboto"/>
          <w:color w:val="1E2532"/>
          <w:u w:val="single"/>
        </w:rPr>
        <w:t>EBAC provides mental/behavioral health services as well as family resources for kids and families who have experienced trauma.</w:t>
      </w:r>
    </w:p>
    <w:p w14:paraId="0000000B" w14:textId="77777777" w:rsidR="003A78C1" w:rsidRDefault="00000000">
      <w:pPr>
        <w:widowControl w:val="0"/>
        <w:numPr>
          <w:ilvl w:val="0"/>
          <w:numId w:val="1"/>
        </w:numPr>
        <w:spacing w:line="252" w:lineRule="auto"/>
        <w:rPr>
          <w:rFonts w:ascii="Roboto" w:eastAsia="Roboto" w:hAnsi="Roboto" w:cs="Roboto"/>
          <w:color w:val="1E2532"/>
        </w:rPr>
      </w:pPr>
      <w:r>
        <w:rPr>
          <w:rFonts w:ascii="Roboto" w:eastAsia="Roboto" w:hAnsi="Roboto" w:cs="Roboto"/>
          <w:color w:val="1E2532"/>
        </w:rPr>
        <w:t>Develop, manage, and execute SQL queries to produce ad hoc, weekly, and monthly internal reports.</w:t>
      </w:r>
    </w:p>
    <w:p w14:paraId="0000000C" w14:textId="77777777" w:rsidR="003A78C1" w:rsidRDefault="00000000">
      <w:pPr>
        <w:widowControl w:val="0"/>
        <w:numPr>
          <w:ilvl w:val="1"/>
          <w:numId w:val="1"/>
        </w:numPr>
        <w:spacing w:line="252" w:lineRule="auto"/>
        <w:rPr>
          <w:rFonts w:ascii="Roboto" w:eastAsia="Roboto" w:hAnsi="Roboto" w:cs="Roboto"/>
          <w:color w:val="1E2532"/>
        </w:rPr>
      </w:pPr>
      <w:r>
        <w:rPr>
          <w:rFonts w:ascii="Roboto" w:eastAsia="Roboto" w:hAnsi="Roboto" w:cs="Roboto"/>
          <w:color w:val="1E2532"/>
        </w:rPr>
        <w:t>Accountable for 12 mental health programs in the Bay Area school system.</w:t>
      </w:r>
    </w:p>
    <w:p w14:paraId="0000000D" w14:textId="77777777" w:rsidR="003A78C1" w:rsidRDefault="00000000">
      <w:pPr>
        <w:widowControl w:val="0"/>
        <w:numPr>
          <w:ilvl w:val="0"/>
          <w:numId w:val="1"/>
        </w:numPr>
        <w:spacing w:line="252" w:lineRule="auto"/>
        <w:rPr>
          <w:rFonts w:ascii="Roboto" w:eastAsia="Roboto" w:hAnsi="Roboto" w:cs="Roboto"/>
          <w:color w:val="1E2532"/>
        </w:rPr>
      </w:pPr>
      <w:r>
        <w:rPr>
          <w:rFonts w:ascii="Roboto" w:eastAsia="Roboto" w:hAnsi="Roboto" w:cs="Roboto"/>
          <w:color w:val="1E2532"/>
        </w:rPr>
        <w:t>Responsible for interpreting mental health data through quarterly Power BI dashboards.</w:t>
      </w:r>
    </w:p>
    <w:p w14:paraId="0000000E" w14:textId="77777777" w:rsidR="003A78C1" w:rsidRDefault="00000000">
      <w:pPr>
        <w:widowControl w:val="0"/>
        <w:numPr>
          <w:ilvl w:val="1"/>
          <w:numId w:val="1"/>
        </w:numPr>
        <w:spacing w:line="252" w:lineRule="auto"/>
        <w:rPr>
          <w:rFonts w:ascii="Roboto" w:eastAsia="Roboto" w:hAnsi="Roboto" w:cs="Roboto"/>
          <w:color w:val="1E2532"/>
        </w:rPr>
      </w:pPr>
      <w:r>
        <w:rPr>
          <w:rFonts w:ascii="Roboto" w:eastAsia="Roboto" w:hAnsi="Roboto" w:cs="Roboto"/>
          <w:color w:val="1E2532"/>
        </w:rPr>
        <w:t>Representing data from service hours, procedures, and impact/engagement results.</w:t>
      </w:r>
    </w:p>
    <w:p w14:paraId="0000000F" w14:textId="77777777" w:rsidR="003A78C1" w:rsidRDefault="00000000">
      <w:pPr>
        <w:widowControl w:val="0"/>
        <w:numPr>
          <w:ilvl w:val="0"/>
          <w:numId w:val="1"/>
        </w:numPr>
        <w:spacing w:line="252" w:lineRule="auto"/>
        <w:rPr>
          <w:rFonts w:ascii="Roboto" w:eastAsia="Roboto" w:hAnsi="Roboto" w:cs="Roboto"/>
          <w:color w:val="1E2532"/>
        </w:rPr>
      </w:pPr>
      <w:r>
        <w:rPr>
          <w:rFonts w:ascii="Roboto" w:eastAsia="Roboto" w:hAnsi="Roboto" w:cs="Roboto"/>
          <w:color w:val="1E2532"/>
        </w:rPr>
        <w:t>Utilize SQL to manipulate and extract relevant data points from large datasets essential for grant applications and reporting.</w:t>
      </w:r>
    </w:p>
    <w:p w14:paraId="00000010" w14:textId="77777777" w:rsidR="003A78C1" w:rsidRDefault="00000000">
      <w:pPr>
        <w:widowControl w:val="0"/>
        <w:numPr>
          <w:ilvl w:val="0"/>
          <w:numId w:val="1"/>
        </w:numPr>
        <w:spacing w:line="252" w:lineRule="auto"/>
        <w:rPr>
          <w:rFonts w:ascii="Roboto" w:eastAsia="Roboto" w:hAnsi="Roboto" w:cs="Roboto"/>
          <w:color w:val="1E2532"/>
        </w:rPr>
      </w:pPr>
      <w:r>
        <w:rPr>
          <w:rFonts w:ascii="Roboto" w:eastAsia="Roboto" w:hAnsi="Roboto" w:cs="Roboto"/>
          <w:color w:val="1E2532"/>
        </w:rPr>
        <w:t>Successfully led the data migration process.</w:t>
      </w:r>
    </w:p>
    <w:p w14:paraId="00000011" w14:textId="77777777" w:rsidR="003A78C1" w:rsidRDefault="00000000">
      <w:pPr>
        <w:widowControl w:val="0"/>
        <w:numPr>
          <w:ilvl w:val="1"/>
          <w:numId w:val="1"/>
        </w:numPr>
        <w:spacing w:line="252" w:lineRule="auto"/>
        <w:rPr>
          <w:rFonts w:ascii="Roboto" w:eastAsia="Roboto" w:hAnsi="Roboto" w:cs="Roboto"/>
          <w:color w:val="1E2532"/>
        </w:rPr>
      </w:pPr>
      <w:r>
        <w:rPr>
          <w:rFonts w:ascii="Roboto" w:eastAsia="Roboto" w:hAnsi="Roboto" w:cs="Roboto"/>
          <w:color w:val="1E2532"/>
        </w:rPr>
        <w:t>Creating backups of over 100gb of historical data and managing ETL duties with vendors.</w:t>
      </w:r>
    </w:p>
    <w:p w14:paraId="00000012" w14:textId="77777777" w:rsidR="003A78C1" w:rsidRDefault="00000000">
      <w:pPr>
        <w:widowControl w:val="0"/>
        <w:numPr>
          <w:ilvl w:val="0"/>
          <w:numId w:val="1"/>
        </w:numPr>
        <w:spacing w:line="252" w:lineRule="auto"/>
        <w:rPr>
          <w:rFonts w:ascii="Roboto" w:eastAsia="Roboto" w:hAnsi="Roboto" w:cs="Roboto"/>
          <w:color w:val="1E2532"/>
        </w:rPr>
      </w:pPr>
      <w:r>
        <w:rPr>
          <w:rFonts w:ascii="Roboto" w:eastAsia="Roboto" w:hAnsi="Roboto" w:cs="Roboto"/>
          <w:color w:val="1E2532"/>
        </w:rPr>
        <w:t>Utilized Python to create a series of web scrapers to automate processes.</w:t>
      </w:r>
    </w:p>
    <w:p w14:paraId="00000013" w14:textId="77777777" w:rsidR="003A78C1" w:rsidRDefault="00000000">
      <w:pPr>
        <w:widowControl w:val="0"/>
        <w:numPr>
          <w:ilvl w:val="1"/>
          <w:numId w:val="1"/>
        </w:numPr>
        <w:spacing w:line="252" w:lineRule="auto"/>
        <w:rPr>
          <w:rFonts w:ascii="Roboto" w:eastAsia="Roboto" w:hAnsi="Roboto" w:cs="Roboto"/>
          <w:color w:val="1E2532"/>
        </w:rPr>
      </w:pPr>
      <w:r>
        <w:rPr>
          <w:rFonts w:ascii="Roboto" w:eastAsia="Roboto" w:hAnsi="Roboto" w:cs="Roboto"/>
          <w:color w:val="1E2532"/>
        </w:rPr>
        <w:t>Ex. The export of over 80,000 PDFs and other scanned medical documents which otherwise would require manual clicks.</w:t>
      </w:r>
    </w:p>
    <w:p w14:paraId="00000014" w14:textId="77777777" w:rsidR="003A78C1" w:rsidRDefault="00000000">
      <w:pPr>
        <w:widowControl w:val="0"/>
        <w:pBdr>
          <w:top w:val="nil"/>
          <w:left w:val="nil"/>
          <w:bottom w:val="nil"/>
          <w:right w:val="nil"/>
          <w:between w:val="nil"/>
        </w:pBdr>
        <w:spacing w:line="252" w:lineRule="auto"/>
        <w:rPr>
          <w:rFonts w:ascii="Roboto" w:eastAsia="Roboto" w:hAnsi="Roboto" w:cs="Roboto"/>
          <w:color w:val="000000"/>
        </w:rPr>
      </w:pPr>
      <w:r>
        <w:rPr>
          <w:rFonts w:ascii="Roboto" w:eastAsia="Roboto" w:hAnsi="Roboto" w:cs="Roboto"/>
          <w:color w:val="000000"/>
        </w:rPr>
        <w:t xml:space="preserve"> </w:t>
      </w:r>
    </w:p>
    <w:p w14:paraId="00000015" w14:textId="77777777" w:rsidR="003A78C1" w:rsidRDefault="00000000">
      <w:pPr>
        <w:widowControl w:val="0"/>
        <w:spacing w:line="252" w:lineRule="auto"/>
        <w:rPr>
          <w:rFonts w:ascii="Roboto" w:eastAsia="Roboto" w:hAnsi="Roboto" w:cs="Roboto"/>
        </w:rPr>
      </w:pPr>
      <w:proofErr w:type="spellStart"/>
      <w:r>
        <w:rPr>
          <w:rFonts w:ascii="Roboto" w:eastAsia="Roboto" w:hAnsi="Roboto" w:cs="Roboto"/>
        </w:rPr>
        <w:t>Koan</w:t>
      </w:r>
      <w:proofErr w:type="spellEnd"/>
      <w:r>
        <w:rPr>
          <w:rFonts w:ascii="Roboto" w:eastAsia="Roboto" w:hAnsi="Roboto" w:cs="Roboto"/>
        </w:rPr>
        <w:t xml:space="preserve"> Health</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 xml:space="preserve">        May 2017 – May 2019</w:t>
      </w:r>
    </w:p>
    <w:p w14:paraId="00000016" w14:textId="77777777" w:rsidR="003A78C1" w:rsidRDefault="00000000">
      <w:pPr>
        <w:widowControl w:val="0"/>
        <w:spacing w:line="252" w:lineRule="auto"/>
        <w:rPr>
          <w:rFonts w:ascii="Roboto" w:eastAsia="Roboto" w:hAnsi="Roboto" w:cs="Roboto"/>
          <w:color w:val="FF0000"/>
        </w:rPr>
      </w:pPr>
      <w:r>
        <w:rPr>
          <w:rFonts w:ascii="Roboto" w:eastAsia="Roboto" w:hAnsi="Roboto" w:cs="Roboto"/>
          <w:i/>
        </w:rPr>
        <w:t>Data Manager</w:t>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t xml:space="preserve">   </w:t>
      </w:r>
      <w:r>
        <w:rPr>
          <w:rFonts w:ascii="Roboto" w:eastAsia="Roboto" w:hAnsi="Roboto" w:cs="Roboto"/>
          <w:i/>
        </w:rPr>
        <w:tab/>
        <w:t xml:space="preserve">          Culver City, CA</w:t>
      </w:r>
    </w:p>
    <w:p w14:paraId="00000017"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rPr>
        <w:t>Developed and scheduled automation scripts for daily processes to eliminate redundancy and improve repeatable processes.</w:t>
      </w:r>
    </w:p>
    <w:p w14:paraId="00000018" w14:textId="77777777" w:rsidR="003A78C1" w:rsidRDefault="00000000">
      <w:pPr>
        <w:widowControl w:val="0"/>
        <w:numPr>
          <w:ilvl w:val="1"/>
          <w:numId w:val="4"/>
        </w:numPr>
        <w:spacing w:line="252" w:lineRule="auto"/>
        <w:rPr>
          <w:rFonts w:ascii="Roboto" w:eastAsia="Roboto" w:hAnsi="Roboto" w:cs="Roboto"/>
          <w:color w:val="1E2532"/>
        </w:rPr>
      </w:pPr>
      <w:r>
        <w:rPr>
          <w:rFonts w:ascii="Roboto" w:eastAsia="Roboto" w:hAnsi="Roboto" w:cs="Roboto"/>
          <w:color w:val="1E2532"/>
        </w:rPr>
        <w:t>Managed 13 hospital groups in Southern California.</w:t>
      </w:r>
    </w:p>
    <w:p w14:paraId="00000019"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rPr>
        <w:t>Executed SQL queries to produce ad hoc reports based on client request.</w:t>
      </w:r>
    </w:p>
    <w:p w14:paraId="0000001A"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rPr>
        <w:t>Defined and managed KPI reports through pivot tables.</w:t>
      </w:r>
    </w:p>
    <w:p w14:paraId="0000001B"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rPr>
        <w:t>Participated in internal code review exercises; provided insight on data abnormalities.</w:t>
      </w:r>
    </w:p>
    <w:p w14:paraId="0000001C"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rPr>
        <w:t>Served as a point of contact for clients regarding data issues and a liaison for internal cross-functional teams.</w:t>
      </w:r>
    </w:p>
    <w:p w14:paraId="0000001D" w14:textId="77777777" w:rsidR="003A78C1" w:rsidRDefault="003A78C1">
      <w:pPr>
        <w:widowControl w:val="0"/>
        <w:pBdr>
          <w:top w:val="nil"/>
          <w:left w:val="nil"/>
          <w:bottom w:val="nil"/>
          <w:right w:val="nil"/>
          <w:between w:val="nil"/>
        </w:pBdr>
        <w:spacing w:line="252" w:lineRule="auto"/>
        <w:rPr>
          <w:rFonts w:ascii="Roboto" w:eastAsia="Roboto" w:hAnsi="Roboto" w:cs="Roboto"/>
          <w:color w:val="000000"/>
        </w:rPr>
      </w:pPr>
    </w:p>
    <w:p w14:paraId="0000001E" w14:textId="77777777" w:rsidR="003A78C1" w:rsidRDefault="00000000">
      <w:pPr>
        <w:widowControl w:val="0"/>
        <w:spacing w:line="252" w:lineRule="auto"/>
        <w:rPr>
          <w:rFonts w:ascii="Roboto" w:eastAsia="Roboto" w:hAnsi="Roboto" w:cs="Roboto"/>
        </w:rPr>
      </w:pPr>
      <w:proofErr w:type="spellStart"/>
      <w:r>
        <w:rPr>
          <w:rFonts w:ascii="Roboto" w:eastAsia="Roboto" w:hAnsi="Roboto" w:cs="Roboto"/>
        </w:rPr>
        <w:t>ZirMed</w:t>
      </w:r>
      <w:proofErr w:type="spellEnd"/>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 xml:space="preserve">           Jul 2015 – Apr 2017</w:t>
      </w:r>
    </w:p>
    <w:p w14:paraId="0000001F" w14:textId="77777777" w:rsidR="003A78C1" w:rsidRDefault="00000000">
      <w:pPr>
        <w:widowControl w:val="0"/>
        <w:spacing w:line="252" w:lineRule="auto"/>
        <w:rPr>
          <w:rFonts w:ascii="Roboto" w:eastAsia="Roboto" w:hAnsi="Roboto" w:cs="Roboto"/>
          <w:i/>
        </w:rPr>
      </w:pPr>
      <w:r>
        <w:rPr>
          <w:rFonts w:ascii="Roboto" w:eastAsia="Roboto" w:hAnsi="Roboto" w:cs="Roboto"/>
          <w:i/>
        </w:rPr>
        <w:t>Data Flow Manager</w:t>
      </w:r>
      <w:r>
        <w:rPr>
          <w:rFonts w:ascii="Roboto" w:eastAsia="Roboto" w:hAnsi="Roboto" w:cs="Roboto"/>
          <w:i/>
        </w:rPr>
        <w:tab/>
        <w:t>(9/16 - 4/17)</w:t>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t xml:space="preserve">          Culver City, CA</w:t>
      </w:r>
    </w:p>
    <w:p w14:paraId="00000020" w14:textId="77777777" w:rsidR="003A78C1" w:rsidRDefault="00000000">
      <w:pPr>
        <w:widowControl w:val="0"/>
        <w:spacing w:line="252" w:lineRule="auto"/>
        <w:rPr>
          <w:rFonts w:ascii="Roboto" w:eastAsia="Roboto" w:hAnsi="Roboto" w:cs="Roboto"/>
          <w:color w:val="FF0000"/>
          <w:highlight w:val="white"/>
        </w:rPr>
      </w:pPr>
      <w:r>
        <w:rPr>
          <w:rFonts w:ascii="Roboto" w:eastAsia="Roboto" w:hAnsi="Roboto" w:cs="Roboto"/>
          <w:i/>
        </w:rPr>
        <w:t>Data Analyst (7/15 - 9/16)</w:t>
      </w:r>
    </w:p>
    <w:p w14:paraId="00000021" w14:textId="77777777" w:rsidR="003A78C1" w:rsidRDefault="00000000">
      <w:pPr>
        <w:widowControl w:val="0"/>
        <w:numPr>
          <w:ilvl w:val="0"/>
          <w:numId w:val="2"/>
        </w:numPr>
        <w:spacing w:line="252" w:lineRule="auto"/>
        <w:rPr>
          <w:rFonts w:ascii="Roboto" w:eastAsia="Roboto" w:hAnsi="Roboto" w:cs="Roboto"/>
          <w:color w:val="1E2532"/>
        </w:rPr>
      </w:pPr>
      <w:r>
        <w:rPr>
          <w:rFonts w:ascii="Roboto" w:eastAsia="Roboto" w:hAnsi="Roboto" w:cs="Roboto"/>
          <w:color w:val="1E2532"/>
          <w:highlight w:val="white"/>
        </w:rPr>
        <w:t>Utilized PowerShell, Git Bash, and SQL Server to import, load, and process client data; including scrubbing and data cleansing.</w:t>
      </w:r>
    </w:p>
    <w:p w14:paraId="00000022" w14:textId="77777777" w:rsidR="003A78C1" w:rsidRDefault="00000000">
      <w:pPr>
        <w:widowControl w:val="0"/>
        <w:numPr>
          <w:ilvl w:val="0"/>
          <w:numId w:val="2"/>
        </w:numPr>
        <w:spacing w:line="252" w:lineRule="auto"/>
        <w:rPr>
          <w:rFonts w:ascii="Roboto" w:eastAsia="Roboto" w:hAnsi="Roboto" w:cs="Roboto"/>
          <w:color w:val="1E2532"/>
        </w:rPr>
      </w:pPr>
      <w:r>
        <w:rPr>
          <w:rFonts w:ascii="Roboto" w:eastAsia="Roboto" w:hAnsi="Roboto" w:cs="Roboto"/>
          <w:color w:val="1E2532"/>
          <w:highlight w:val="white"/>
        </w:rPr>
        <w:t xml:space="preserve">Troubleshoot database and data errors during the import and loading process. </w:t>
      </w:r>
    </w:p>
    <w:p w14:paraId="00000023" w14:textId="77777777" w:rsidR="003A78C1" w:rsidRDefault="00000000">
      <w:pPr>
        <w:widowControl w:val="0"/>
        <w:numPr>
          <w:ilvl w:val="0"/>
          <w:numId w:val="2"/>
        </w:numPr>
        <w:spacing w:line="252" w:lineRule="auto"/>
        <w:rPr>
          <w:rFonts w:ascii="Roboto" w:eastAsia="Roboto" w:hAnsi="Roboto" w:cs="Roboto"/>
          <w:color w:val="1E2532"/>
        </w:rPr>
      </w:pPr>
      <w:r>
        <w:rPr>
          <w:rFonts w:ascii="Roboto" w:eastAsia="Roboto" w:hAnsi="Roboto" w:cs="Roboto"/>
          <w:color w:val="1E2532"/>
          <w:highlight w:val="white"/>
        </w:rPr>
        <w:t>Authored internal inventory of all client data sources and data flow documents to streamline data acquisition process for onboarding new data.</w:t>
      </w:r>
    </w:p>
    <w:p w14:paraId="00000024" w14:textId="77777777" w:rsidR="003A78C1" w:rsidRDefault="00000000">
      <w:pPr>
        <w:widowControl w:val="0"/>
        <w:numPr>
          <w:ilvl w:val="0"/>
          <w:numId w:val="2"/>
        </w:numPr>
        <w:spacing w:line="252" w:lineRule="auto"/>
        <w:rPr>
          <w:rFonts w:ascii="Roboto" w:eastAsia="Roboto" w:hAnsi="Roboto" w:cs="Roboto"/>
          <w:color w:val="1E2532"/>
        </w:rPr>
      </w:pPr>
      <w:r>
        <w:rPr>
          <w:rFonts w:ascii="Roboto" w:eastAsia="Roboto" w:hAnsi="Roboto" w:cs="Roboto"/>
          <w:color w:val="1E2532"/>
          <w:highlight w:val="white"/>
        </w:rPr>
        <w:lastRenderedPageBreak/>
        <w:t>Implemented regression testing for code updates; manage these updates from User Acceptance Testing (UAT) environments to Production environments.</w:t>
      </w:r>
    </w:p>
    <w:p w14:paraId="00000025" w14:textId="77777777" w:rsidR="003A78C1" w:rsidRDefault="00000000">
      <w:pPr>
        <w:widowControl w:val="0"/>
        <w:numPr>
          <w:ilvl w:val="0"/>
          <w:numId w:val="2"/>
        </w:numPr>
        <w:spacing w:line="252" w:lineRule="auto"/>
        <w:rPr>
          <w:rFonts w:ascii="Roboto" w:eastAsia="Roboto" w:hAnsi="Roboto" w:cs="Roboto"/>
          <w:color w:val="1E2532"/>
        </w:rPr>
      </w:pPr>
      <w:r>
        <w:rPr>
          <w:rFonts w:ascii="Roboto" w:eastAsia="Roboto" w:hAnsi="Roboto" w:cs="Roboto"/>
          <w:color w:val="1E2532"/>
          <w:highlight w:val="white"/>
        </w:rPr>
        <w:t>Utilized Salesforce to spearhead defect case management, evaluating and validating client interface issues before routing them to the relevant support teams.</w:t>
      </w:r>
    </w:p>
    <w:p w14:paraId="00000026" w14:textId="77777777" w:rsidR="003A78C1" w:rsidRDefault="00000000">
      <w:pPr>
        <w:widowControl w:val="0"/>
        <w:numPr>
          <w:ilvl w:val="0"/>
          <w:numId w:val="2"/>
        </w:numPr>
        <w:spacing w:line="252" w:lineRule="auto"/>
        <w:rPr>
          <w:rFonts w:ascii="Roboto" w:eastAsia="Roboto" w:hAnsi="Roboto" w:cs="Roboto"/>
          <w:color w:val="1E2532"/>
        </w:rPr>
      </w:pPr>
      <w:r>
        <w:rPr>
          <w:rFonts w:ascii="Roboto" w:eastAsia="Roboto" w:hAnsi="Roboto" w:cs="Roboto"/>
          <w:color w:val="1E2532"/>
          <w:highlight w:val="white"/>
        </w:rPr>
        <w:t>Committee Lead - promoting staff wellness, engagement, and community.</w:t>
      </w:r>
    </w:p>
    <w:p w14:paraId="00000027" w14:textId="77777777" w:rsidR="003A78C1" w:rsidRDefault="003A78C1">
      <w:pPr>
        <w:spacing w:line="252" w:lineRule="auto"/>
        <w:rPr>
          <w:rFonts w:ascii="Roboto" w:eastAsia="Roboto" w:hAnsi="Roboto" w:cs="Roboto"/>
        </w:rPr>
      </w:pPr>
    </w:p>
    <w:p w14:paraId="00000028" w14:textId="77777777" w:rsidR="003A78C1" w:rsidRDefault="00000000">
      <w:pPr>
        <w:widowControl w:val="0"/>
        <w:spacing w:line="252" w:lineRule="auto"/>
        <w:rPr>
          <w:rFonts w:ascii="Roboto" w:eastAsia="Roboto" w:hAnsi="Roboto" w:cs="Roboto"/>
        </w:rPr>
      </w:pPr>
      <w:r>
        <w:rPr>
          <w:rFonts w:ascii="Roboto" w:eastAsia="Roboto" w:hAnsi="Roboto" w:cs="Roboto"/>
        </w:rPr>
        <w:t>Intelligent Healthcare</w:t>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r>
      <w:r>
        <w:rPr>
          <w:rFonts w:ascii="Roboto" w:eastAsia="Roboto" w:hAnsi="Roboto" w:cs="Roboto"/>
        </w:rPr>
        <w:tab/>
        <w:t xml:space="preserve">         Mar 2012 – Jun 2015</w:t>
      </w:r>
    </w:p>
    <w:p w14:paraId="00000029" w14:textId="77777777" w:rsidR="003A78C1" w:rsidRDefault="00000000">
      <w:pPr>
        <w:widowControl w:val="0"/>
        <w:spacing w:line="252" w:lineRule="auto"/>
        <w:rPr>
          <w:rFonts w:ascii="Roboto" w:eastAsia="Roboto" w:hAnsi="Roboto" w:cs="Roboto"/>
          <w:color w:val="FF0000"/>
          <w:highlight w:val="white"/>
        </w:rPr>
      </w:pPr>
      <w:r>
        <w:rPr>
          <w:rFonts w:ascii="Roboto" w:eastAsia="Roboto" w:hAnsi="Roboto" w:cs="Roboto"/>
          <w:i/>
        </w:rPr>
        <w:t>Production Analyst</w:t>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r>
      <w:r>
        <w:rPr>
          <w:rFonts w:ascii="Roboto" w:eastAsia="Roboto" w:hAnsi="Roboto" w:cs="Roboto"/>
          <w:i/>
        </w:rPr>
        <w:tab/>
        <w:t xml:space="preserve">   </w:t>
      </w:r>
      <w:r>
        <w:rPr>
          <w:rFonts w:ascii="Roboto" w:eastAsia="Roboto" w:hAnsi="Roboto" w:cs="Roboto"/>
          <w:i/>
        </w:rPr>
        <w:tab/>
        <w:t xml:space="preserve">     Santa Monica, CA</w:t>
      </w:r>
    </w:p>
    <w:p w14:paraId="0000002A"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highlight w:val="white"/>
        </w:rPr>
        <w:t>Worked with Population Health Team to analyze patient data concerning Labs, RX, and EHR services for annual auditing through Centers for Medicare and Medicaid Services.</w:t>
      </w:r>
    </w:p>
    <w:p w14:paraId="0000002B"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highlight w:val="white"/>
        </w:rPr>
        <w:t>Built and updated HEDIS/ PQRS specification measures using knowledge of ICD-10, LOINC, HCPCS and CPT codes, CMS/IHA/NCQA measure specs, exclusions, and exceptions.</w:t>
      </w:r>
    </w:p>
    <w:p w14:paraId="0000002C"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highlight w:val="white"/>
        </w:rPr>
        <w:t>Created and presented monthly metric outputs for internal teams.</w:t>
      </w:r>
    </w:p>
    <w:p w14:paraId="0000002D" w14:textId="77777777" w:rsidR="003A78C1" w:rsidRDefault="00000000">
      <w:pPr>
        <w:widowControl w:val="0"/>
        <w:numPr>
          <w:ilvl w:val="0"/>
          <w:numId w:val="4"/>
        </w:numPr>
        <w:spacing w:line="252" w:lineRule="auto"/>
        <w:rPr>
          <w:rFonts w:ascii="Roboto" w:eastAsia="Roboto" w:hAnsi="Roboto" w:cs="Roboto"/>
          <w:color w:val="1E2532"/>
        </w:rPr>
      </w:pPr>
      <w:r>
        <w:rPr>
          <w:rFonts w:ascii="Roboto" w:eastAsia="Roboto" w:hAnsi="Roboto" w:cs="Roboto"/>
          <w:color w:val="1E2532"/>
          <w:highlight w:val="white"/>
        </w:rPr>
        <w:t>Assisted in general admin duties, provided customer service, and coordinated scheduling for management.</w:t>
      </w:r>
    </w:p>
    <w:p w14:paraId="0000002E" w14:textId="77777777" w:rsidR="003A78C1" w:rsidRDefault="003A78C1">
      <w:pPr>
        <w:widowControl w:val="0"/>
        <w:pBdr>
          <w:top w:val="nil"/>
          <w:left w:val="nil"/>
          <w:bottom w:val="nil"/>
          <w:right w:val="nil"/>
          <w:between w:val="nil"/>
        </w:pBdr>
        <w:spacing w:line="252" w:lineRule="auto"/>
        <w:rPr>
          <w:rFonts w:ascii="Roboto" w:eastAsia="Roboto" w:hAnsi="Roboto" w:cs="Roboto"/>
          <w:color w:val="000000"/>
        </w:rPr>
      </w:pPr>
    </w:p>
    <w:p w14:paraId="0000002F" w14:textId="77777777" w:rsidR="003A78C1" w:rsidRDefault="00000000">
      <w:pPr>
        <w:widowControl w:val="0"/>
        <w:pBdr>
          <w:top w:val="nil"/>
          <w:left w:val="nil"/>
          <w:bottom w:val="single" w:sz="6" w:space="1" w:color="000000"/>
          <w:right w:val="nil"/>
          <w:between w:val="nil"/>
        </w:pBdr>
        <w:spacing w:line="252" w:lineRule="auto"/>
        <w:rPr>
          <w:rFonts w:ascii="Roboto" w:eastAsia="Roboto" w:hAnsi="Roboto" w:cs="Roboto"/>
          <w:color w:val="000000"/>
        </w:rPr>
      </w:pPr>
      <w:r>
        <w:rPr>
          <w:rFonts w:ascii="Roboto" w:eastAsia="Roboto" w:hAnsi="Roboto" w:cs="Roboto"/>
          <w:color w:val="000000"/>
        </w:rPr>
        <w:t>EDUCATION</w:t>
      </w:r>
      <w:r>
        <w:rPr>
          <w:rFonts w:ascii="Roboto" w:eastAsia="Roboto" w:hAnsi="Roboto" w:cs="Roboto"/>
          <w:color w:val="000000"/>
        </w:rPr>
        <w:tab/>
      </w:r>
    </w:p>
    <w:p w14:paraId="00000030" w14:textId="77777777" w:rsidR="003A78C1" w:rsidRDefault="00000000">
      <w:pPr>
        <w:widowControl w:val="0"/>
        <w:pBdr>
          <w:top w:val="nil"/>
          <w:left w:val="nil"/>
          <w:bottom w:val="nil"/>
          <w:right w:val="nil"/>
          <w:between w:val="nil"/>
        </w:pBdr>
        <w:spacing w:line="252" w:lineRule="auto"/>
        <w:rPr>
          <w:rFonts w:ascii="Roboto" w:eastAsia="Roboto" w:hAnsi="Roboto" w:cs="Roboto"/>
          <w:color w:val="000000"/>
        </w:rPr>
      </w:pPr>
      <w:r>
        <w:rPr>
          <w:rFonts w:ascii="Roboto" w:eastAsia="Roboto" w:hAnsi="Roboto" w:cs="Roboto"/>
        </w:rPr>
        <w:t>California State University Fullerton</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t xml:space="preserve">                     </w:t>
      </w:r>
      <w:r>
        <w:rPr>
          <w:rFonts w:ascii="Roboto" w:eastAsia="Roboto" w:hAnsi="Roboto" w:cs="Roboto"/>
          <w:color w:val="000000"/>
        </w:rPr>
        <w:tab/>
        <w:t xml:space="preserve">                 </w:t>
      </w:r>
      <w:r>
        <w:rPr>
          <w:rFonts w:ascii="Roboto" w:eastAsia="Roboto" w:hAnsi="Roboto" w:cs="Roboto"/>
        </w:rPr>
        <w:t>June 2012</w:t>
      </w:r>
      <w:r>
        <w:rPr>
          <w:rFonts w:ascii="Roboto" w:eastAsia="Roboto" w:hAnsi="Roboto" w:cs="Roboto"/>
          <w:color w:val="000000"/>
        </w:rPr>
        <w:t xml:space="preserve"> </w:t>
      </w:r>
    </w:p>
    <w:p w14:paraId="00000031" w14:textId="0D365FFF" w:rsidR="003A78C1" w:rsidRDefault="00BE196E">
      <w:pPr>
        <w:widowControl w:val="0"/>
        <w:pBdr>
          <w:top w:val="nil"/>
          <w:left w:val="nil"/>
          <w:bottom w:val="nil"/>
          <w:right w:val="nil"/>
          <w:between w:val="nil"/>
        </w:pBdr>
        <w:spacing w:line="252" w:lineRule="auto"/>
        <w:rPr>
          <w:rFonts w:ascii="Roboto" w:eastAsia="Roboto" w:hAnsi="Roboto" w:cs="Roboto"/>
          <w:i/>
          <w:color w:val="000000"/>
        </w:rPr>
      </w:pPr>
      <w:r>
        <w:rPr>
          <w:rFonts w:ascii="Roboto" w:eastAsia="Roboto" w:hAnsi="Roboto" w:cs="Roboto"/>
          <w:i/>
        </w:rPr>
        <w:t>Bachelor of Science: Public Health</w:t>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color w:val="000000"/>
        </w:rPr>
        <w:tab/>
        <w:t xml:space="preserve">   </w:t>
      </w:r>
      <w:r>
        <w:rPr>
          <w:rFonts w:ascii="Roboto" w:eastAsia="Roboto" w:hAnsi="Roboto" w:cs="Roboto"/>
          <w:i/>
          <w:color w:val="000000"/>
        </w:rPr>
        <w:tab/>
      </w:r>
      <w:r>
        <w:rPr>
          <w:rFonts w:ascii="Roboto" w:eastAsia="Roboto" w:hAnsi="Roboto" w:cs="Roboto"/>
          <w:i/>
          <w:color w:val="000000"/>
        </w:rPr>
        <w:tab/>
      </w:r>
      <w:r>
        <w:rPr>
          <w:rFonts w:ascii="Roboto" w:eastAsia="Roboto" w:hAnsi="Roboto" w:cs="Roboto"/>
          <w:i/>
        </w:rPr>
        <w:t xml:space="preserve">              </w:t>
      </w:r>
      <w:proofErr w:type="gramStart"/>
      <w:r>
        <w:rPr>
          <w:rFonts w:ascii="Roboto" w:eastAsia="Roboto" w:hAnsi="Roboto" w:cs="Roboto"/>
          <w:i/>
        </w:rPr>
        <w:tab/>
        <w:t xml:space="preserve">  Fullerton</w:t>
      </w:r>
      <w:proofErr w:type="gramEnd"/>
      <w:r>
        <w:rPr>
          <w:rFonts w:ascii="Roboto" w:eastAsia="Roboto" w:hAnsi="Roboto" w:cs="Roboto"/>
          <w:i/>
        </w:rPr>
        <w:t>, CA</w:t>
      </w:r>
    </w:p>
    <w:p w14:paraId="00000032" w14:textId="77777777" w:rsidR="003A78C1" w:rsidRDefault="00000000">
      <w:pPr>
        <w:widowControl w:val="0"/>
        <w:numPr>
          <w:ilvl w:val="0"/>
          <w:numId w:val="3"/>
        </w:numPr>
        <w:pBdr>
          <w:top w:val="nil"/>
          <w:left w:val="nil"/>
          <w:bottom w:val="nil"/>
          <w:right w:val="nil"/>
          <w:between w:val="nil"/>
        </w:pBdr>
        <w:spacing w:line="252" w:lineRule="auto"/>
        <w:rPr>
          <w:rFonts w:ascii="Roboto" w:eastAsia="Roboto" w:hAnsi="Roboto" w:cs="Roboto"/>
          <w:color w:val="000000"/>
        </w:rPr>
      </w:pPr>
      <w:r>
        <w:rPr>
          <w:rFonts w:ascii="Roboto" w:eastAsia="Roboto" w:hAnsi="Roboto" w:cs="Roboto"/>
        </w:rPr>
        <w:t>Kiwanis Circle K</w:t>
      </w:r>
    </w:p>
    <w:p w14:paraId="00000033" w14:textId="77777777" w:rsidR="003A78C1" w:rsidRDefault="003A78C1">
      <w:pPr>
        <w:widowControl w:val="0"/>
        <w:pBdr>
          <w:top w:val="nil"/>
          <w:left w:val="nil"/>
          <w:bottom w:val="nil"/>
          <w:right w:val="nil"/>
          <w:between w:val="nil"/>
        </w:pBdr>
        <w:spacing w:line="252" w:lineRule="auto"/>
        <w:rPr>
          <w:rFonts w:ascii="Roboto" w:eastAsia="Roboto" w:hAnsi="Roboto" w:cs="Roboto"/>
          <w:color w:val="000000"/>
        </w:rPr>
      </w:pPr>
    </w:p>
    <w:p w14:paraId="00000034" w14:textId="77777777" w:rsidR="003A78C1" w:rsidRDefault="00000000">
      <w:pPr>
        <w:widowControl w:val="0"/>
        <w:pBdr>
          <w:top w:val="nil"/>
          <w:left w:val="nil"/>
          <w:bottom w:val="single" w:sz="6" w:space="1" w:color="000000"/>
          <w:right w:val="nil"/>
          <w:between w:val="nil"/>
        </w:pBdr>
        <w:spacing w:line="252" w:lineRule="auto"/>
        <w:rPr>
          <w:rFonts w:ascii="Roboto" w:eastAsia="Roboto" w:hAnsi="Roboto" w:cs="Roboto"/>
          <w:color w:val="000000"/>
        </w:rPr>
      </w:pPr>
      <w:r>
        <w:rPr>
          <w:rFonts w:ascii="Roboto" w:eastAsia="Roboto" w:hAnsi="Roboto" w:cs="Roboto"/>
          <w:color w:val="000000"/>
        </w:rPr>
        <w:t xml:space="preserve">SKILLS &amp; INTERESTS </w:t>
      </w:r>
    </w:p>
    <w:p w14:paraId="00000035" w14:textId="5F9212CA" w:rsidR="003A78C1" w:rsidRDefault="00000000">
      <w:pPr>
        <w:widowControl w:val="0"/>
        <w:numPr>
          <w:ilvl w:val="0"/>
          <w:numId w:val="3"/>
        </w:numPr>
        <w:pBdr>
          <w:top w:val="nil"/>
          <w:left w:val="nil"/>
          <w:bottom w:val="nil"/>
          <w:right w:val="nil"/>
          <w:between w:val="nil"/>
        </w:pBdr>
        <w:spacing w:after="3" w:line="252" w:lineRule="auto"/>
        <w:rPr>
          <w:rFonts w:ascii="Roboto" w:eastAsia="Roboto" w:hAnsi="Roboto" w:cs="Roboto"/>
          <w:color w:val="000000"/>
        </w:rPr>
      </w:pPr>
      <w:r>
        <w:rPr>
          <w:rFonts w:ascii="Roboto" w:eastAsia="Roboto" w:hAnsi="Roboto" w:cs="Roboto"/>
          <w:color w:val="000000"/>
        </w:rPr>
        <w:t>Skills</w:t>
      </w:r>
      <w:r>
        <w:rPr>
          <w:rFonts w:ascii="Roboto" w:eastAsia="Roboto" w:hAnsi="Roboto" w:cs="Roboto"/>
        </w:rPr>
        <w:t>: Data Analysis, Data Management, Data Migration, ETL, Microsoft Office, Power BI, Project Management, Python, Salesforce, SQL, T-SQL</w:t>
      </w:r>
      <w:r w:rsidR="000A0654">
        <w:rPr>
          <w:rFonts w:ascii="Roboto" w:eastAsia="Roboto" w:hAnsi="Roboto" w:cs="Roboto"/>
        </w:rPr>
        <w:t>, Relational Database</w:t>
      </w:r>
      <w:r w:rsidR="00867EC9">
        <w:rPr>
          <w:rFonts w:ascii="Roboto" w:eastAsia="Roboto" w:hAnsi="Roboto" w:cs="Roboto"/>
        </w:rPr>
        <w:t>, Data Visualization</w:t>
      </w:r>
      <w:r w:rsidR="00F50367">
        <w:rPr>
          <w:rFonts w:ascii="Roboto" w:eastAsia="Roboto" w:hAnsi="Roboto" w:cs="Roboto"/>
        </w:rPr>
        <w:t>, PL</w:t>
      </w:r>
      <w:r w:rsidR="00F44CDC">
        <w:rPr>
          <w:rFonts w:ascii="Roboto" w:eastAsia="Roboto" w:hAnsi="Roboto" w:cs="Roboto"/>
        </w:rPr>
        <w:t>/</w:t>
      </w:r>
      <w:r w:rsidR="00F50367">
        <w:rPr>
          <w:rFonts w:ascii="Roboto" w:eastAsia="Roboto" w:hAnsi="Roboto" w:cs="Roboto"/>
        </w:rPr>
        <w:t>SQL</w:t>
      </w:r>
    </w:p>
    <w:p w14:paraId="00000036" w14:textId="77777777" w:rsidR="003A78C1" w:rsidRDefault="00000000">
      <w:pPr>
        <w:widowControl w:val="0"/>
        <w:numPr>
          <w:ilvl w:val="0"/>
          <w:numId w:val="3"/>
        </w:numPr>
        <w:pBdr>
          <w:top w:val="nil"/>
          <w:left w:val="nil"/>
          <w:bottom w:val="nil"/>
          <w:right w:val="nil"/>
          <w:between w:val="nil"/>
        </w:pBdr>
        <w:spacing w:line="252" w:lineRule="auto"/>
        <w:rPr>
          <w:rFonts w:ascii="Roboto" w:eastAsia="Roboto" w:hAnsi="Roboto" w:cs="Roboto"/>
          <w:color w:val="000000"/>
        </w:rPr>
      </w:pPr>
      <w:r>
        <w:rPr>
          <w:rFonts w:ascii="Roboto" w:eastAsia="Roboto" w:hAnsi="Roboto" w:cs="Roboto"/>
          <w:color w:val="000000"/>
        </w:rPr>
        <w:t xml:space="preserve">Interests: </w:t>
      </w:r>
      <w:r>
        <w:rPr>
          <w:rFonts w:ascii="Roboto" w:eastAsia="Roboto" w:hAnsi="Roboto" w:cs="Roboto"/>
        </w:rPr>
        <w:t>M</w:t>
      </w:r>
      <w:r>
        <w:rPr>
          <w:rFonts w:ascii="Roboto" w:eastAsia="Roboto" w:hAnsi="Roboto" w:cs="Roboto"/>
          <w:color w:val="000000"/>
        </w:rPr>
        <w:t xml:space="preserve">y pet dog and rabbit, running, </w:t>
      </w:r>
      <w:r>
        <w:rPr>
          <w:rFonts w:ascii="Roboto" w:eastAsia="Roboto" w:hAnsi="Roboto" w:cs="Roboto"/>
        </w:rPr>
        <w:t>c</w:t>
      </w:r>
      <w:r>
        <w:rPr>
          <w:rFonts w:ascii="Roboto" w:eastAsia="Roboto" w:hAnsi="Roboto" w:cs="Roboto"/>
          <w:color w:val="000000"/>
        </w:rPr>
        <w:t>a</w:t>
      </w:r>
      <w:r>
        <w:rPr>
          <w:rFonts w:ascii="Roboto" w:eastAsia="Roboto" w:hAnsi="Roboto" w:cs="Roboto"/>
        </w:rPr>
        <w:t>mping/national parks, and woodworking.</w:t>
      </w:r>
    </w:p>
    <w:sectPr w:rsidR="003A78C1">
      <w:pgSz w:w="12240" w:h="15840"/>
      <w:pgMar w:top="630" w:right="720" w:bottom="414" w:left="720" w:header="720" w:footer="34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5904"/>
    <w:multiLevelType w:val="multilevel"/>
    <w:tmpl w:val="8F9A95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3A20426"/>
    <w:multiLevelType w:val="multilevel"/>
    <w:tmpl w:val="934A1F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EFF1A06"/>
    <w:multiLevelType w:val="multilevel"/>
    <w:tmpl w:val="35961E6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692B6635"/>
    <w:multiLevelType w:val="multilevel"/>
    <w:tmpl w:val="A78C44C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76823081">
    <w:abstractNumId w:val="1"/>
  </w:num>
  <w:num w:numId="2" w16cid:durableId="273563230">
    <w:abstractNumId w:val="2"/>
  </w:num>
  <w:num w:numId="3" w16cid:durableId="1939677795">
    <w:abstractNumId w:val="0"/>
  </w:num>
  <w:num w:numId="4" w16cid:durableId="1624778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8C1"/>
    <w:rsid w:val="000A0654"/>
    <w:rsid w:val="003A78C1"/>
    <w:rsid w:val="00867EC9"/>
    <w:rsid w:val="00BE196E"/>
    <w:rsid w:val="00F44CDC"/>
    <w:rsid w:val="00F50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9FF36B"/>
  <w15:docId w15:val="{8B685677-411A-3C41-9810-6D5DCBD5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D2KjVq9GqVXlFTVRqNb/R5SDvA==">CgMxLjA4AHIhMWpTV0labjFlNTVKa3dHYUNBVFotejc5dWhHTE9DaTBy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Tsai</cp:lastModifiedBy>
  <cp:revision>5</cp:revision>
  <dcterms:created xsi:type="dcterms:W3CDTF">2024-04-15T23:29:00Z</dcterms:created>
  <dcterms:modified xsi:type="dcterms:W3CDTF">2024-04-19T20:02:00Z</dcterms:modified>
</cp:coreProperties>
</file>