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DEMO-WORD-002 | Issuer Demo Carrier | Recipient Demo Trading Ltd | Currency USD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Handling Fee | Quantity 2 | Unit price USD 25 | Amount USD 50</w:t>
            </w:r>
          </w:p>
        </w:tc>
      </w:tr>
      <w:tr>
        <w:tc>
          <w:tcPr>
            <w:tcW w:type="dxa" w:w="8640"/>
          </w:tcPr>
          <w:p>
            <w:r>
              <w:t>Doc Fee | Quantity 1 | Unit price USD 20 | Amount USD 20</w:t>
            </w:r>
          </w:p>
        </w:tc>
      </w:tr>
      <w:tr>
        <w:tc>
          <w:tcPr>
            <w:tcW w:type="dxa" w:w="8640"/>
          </w:tcPr>
          <w:p>
            <w:r>
              <w:t>Total USD 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