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標題 2"/>
        <w:bidi w:val="0"/>
      </w:pPr>
      <w:r>
        <w:rPr>
          <w:rtl w:val="0"/>
        </w:rPr>
        <w:t>CAP(NO need anymore)</w:t>
      </w:r>
    </w:p>
    <w:p>
      <w:pPr>
        <w:pStyle w:val="內文"/>
        <w:bidi w:val="0"/>
      </w:pPr>
      <w:r>
        <w:rPr>
          <w:rStyle w:val="Hyperlink.0"/>
        </w:rPr>
        <w:fldChar w:fldCharType="begin" w:fldLock="0"/>
      </w:r>
      <w:r>
        <w:rPr>
          <w:rStyle w:val="Hyperlink.0"/>
        </w:rPr>
        <w:instrText xml:space="preserve"> HYPERLINK "https://en.wikipedia.org/wiki/Common_Alerting_Protocol"</w:instrText>
      </w:r>
      <w:r>
        <w:rPr>
          <w:rStyle w:val="Hyperlink.0"/>
        </w:rPr>
        <w:fldChar w:fldCharType="separate" w:fldLock="0"/>
      </w:r>
      <w:r>
        <w:rPr>
          <w:rStyle w:val="Hyperlink.0"/>
          <w:rtl w:val="0"/>
        </w:rPr>
        <w:t>https://en.wikipedia.org/wiki/Common_Alerting_Protocol</w:t>
      </w:r>
      <w:r>
        <w:rPr/>
        <w:fldChar w:fldCharType="end" w:fldLock="0"/>
      </w:r>
    </w:p>
    <w:p>
      <w:pPr>
        <w:pStyle w:val="內文"/>
        <w:bidi w:val="0"/>
      </w:pPr>
      <w:r>
        <w:rPr>
          <w:rStyle w:val="Hyperlink.0"/>
        </w:rPr>
        <w:fldChar w:fldCharType="begin" w:fldLock="0"/>
      </w:r>
      <w:r>
        <w:rPr>
          <w:rStyle w:val="Hyperlink.0"/>
        </w:rPr>
        <w:instrText xml:space="preserve"> HYPERLINK "https://alerts.ncdr.nat.gov.tw/Document/CAP%E8%B3%87%E6%96%99%E8%AA%AA%E6%98%8E.pdf"</w:instrText>
      </w:r>
      <w:r>
        <w:rPr>
          <w:rStyle w:val="Hyperlink.0"/>
        </w:rPr>
        <w:fldChar w:fldCharType="separate" w:fldLock="0"/>
      </w:r>
      <w:r>
        <w:rPr>
          <w:rStyle w:val="Hyperlink.0"/>
          <w:rtl w:val="0"/>
        </w:rPr>
        <w:t>https://alerts.ncdr.nat.gov.tw/Document/CAP%E8%B3%87%E6%96%99%E8%AA%AA%E6%98%8E.pdf</w:t>
      </w:r>
      <w:r>
        <w:rPr/>
        <w:fldChar w:fldCharType="end" w:fldLock="0"/>
      </w:r>
    </w:p>
    <w:p>
      <w:pPr>
        <w:pStyle w:val="內文"/>
        <w:bidi w:val="0"/>
      </w:pPr>
    </w:p>
    <w:p>
      <w:pPr>
        <w:pStyle w:val="標題 2"/>
        <w:bidi w:val="0"/>
      </w:pPr>
      <w:r>
        <w:rPr>
          <w:rtl w:val="0"/>
        </w:rPr>
        <w:t>XML parser(No need anymore)</w:t>
      </w:r>
    </w:p>
    <w:p>
      <w:pPr>
        <w:pStyle w:val="內文"/>
        <w:bidi w:val="0"/>
      </w:pPr>
    </w:p>
    <w:p>
      <w:pPr>
        <w:pStyle w:val="內文"/>
        <w:bidi w:val="0"/>
      </w:pPr>
      <w:r>
        <w:rPr>
          <w:rtl w:val="0"/>
        </w:rPr>
        <w:t>Ezxml, expat or libxml2?</w:t>
      </w:r>
    </w:p>
    <w:p>
      <w:pPr>
        <w:pStyle w:val="內文"/>
        <w:bidi w:val="0"/>
      </w:pPr>
      <w:r>
        <w:rPr>
          <w:rtl w:val="0"/>
        </w:rPr>
        <w:t>Ezxml is lightweight</w:t>
      </w:r>
    </w:p>
    <w:p>
      <w:pPr>
        <w:pStyle w:val="內文"/>
        <w:bidi w:val="0"/>
      </w:pPr>
    </w:p>
    <w:p>
      <w:pPr>
        <w:pStyle w:val="內文"/>
        <w:bidi w:val="0"/>
      </w:pPr>
      <w:r>
        <w:rPr>
          <w:rStyle w:val="Hyperlink.0"/>
        </w:rPr>
        <w:fldChar w:fldCharType="begin" w:fldLock="0"/>
      </w:r>
      <w:r>
        <w:rPr>
          <w:rStyle w:val="Hyperlink.0"/>
        </w:rPr>
        <w:instrText xml:space="preserve"> HYPERLINK "https://bryceknowhow.blogspot.tw/2014/08/ezxml-xml-parsing-c-library.html"</w:instrText>
      </w:r>
      <w:r>
        <w:rPr>
          <w:rStyle w:val="Hyperlink.0"/>
        </w:rPr>
        <w:fldChar w:fldCharType="separate" w:fldLock="0"/>
      </w:r>
      <w:r>
        <w:rPr>
          <w:rStyle w:val="Hyperlink.0"/>
          <w:rtl w:val="0"/>
        </w:rPr>
        <w:t>https://bryceknowhow.blogspot.tw/2014/08/ezxml-xml-parsing-c-library.html</w:t>
      </w:r>
      <w:r>
        <w:rPr/>
        <w:fldChar w:fldCharType="end" w:fldLock="0"/>
      </w:r>
    </w:p>
    <w:p>
      <w:pPr>
        <w:pStyle w:val="內文"/>
        <w:bidi w:val="0"/>
      </w:pPr>
      <w:r>
        <w:rPr>
          <w:rStyle w:val="Hyperlink.0"/>
        </w:rPr>
        <w:fldChar w:fldCharType="begin" w:fldLock="0"/>
      </w:r>
      <w:r>
        <w:rPr>
          <w:rStyle w:val="Hyperlink.0"/>
        </w:rPr>
        <w:instrText xml:space="preserve"> HYPERLINK "https://stackoverflow.com/questions/399704/xml-parser-for-c"</w:instrText>
      </w:r>
      <w:r>
        <w:rPr>
          <w:rStyle w:val="Hyperlink.0"/>
        </w:rPr>
        <w:fldChar w:fldCharType="separate" w:fldLock="0"/>
      </w:r>
      <w:r>
        <w:rPr>
          <w:rStyle w:val="Hyperlink.0"/>
          <w:rtl w:val="0"/>
        </w:rPr>
        <w:t>https://stackoverflow.com/questions/399704/xml-parser-for-c</w:t>
      </w:r>
      <w:r>
        <w:rPr/>
        <w:fldChar w:fldCharType="end" w:fldLock="0"/>
      </w:r>
    </w:p>
    <w:p>
      <w:pPr>
        <w:pStyle w:val="內文"/>
        <w:bidi w:val="0"/>
      </w:pPr>
      <w:r>
        <w:rPr>
          <w:rStyle w:val="Hyperlink.0"/>
        </w:rPr>
        <w:fldChar w:fldCharType="begin" w:fldLock="0"/>
      </w:r>
      <w:r>
        <w:rPr>
          <w:rStyle w:val="Hyperlink.0"/>
        </w:rPr>
        <w:instrText xml:space="preserve"> HYPERLINK "https://docs.oracle.com/cd/B28359_01/appdev.111/b28394/adx_c_parser.htm#ADXDK1400"</w:instrText>
      </w:r>
      <w:r>
        <w:rPr>
          <w:rStyle w:val="Hyperlink.0"/>
        </w:rPr>
        <w:fldChar w:fldCharType="separate" w:fldLock="0"/>
      </w:r>
      <w:r>
        <w:rPr>
          <w:rStyle w:val="Hyperlink.0"/>
          <w:rtl w:val="0"/>
        </w:rPr>
        <w:t>https://docs.oracle.com/cd/B28359_01/appdev.111/b28394/adx_c_parser.htm#ADXDK1400</w:t>
      </w:r>
      <w:r>
        <w:rPr/>
        <w:fldChar w:fldCharType="end" w:fldLock="0"/>
      </w:r>
    </w:p>
    <w:p>
      <w:pPr>
        <w:pStyle w:val="內文"/>
        <w:bidi w:val="0"/>
      </w:pPr>
      <w:r>
        <w:rPr>
          <w:rStyle w:val="Hyperlink.0"/>
        </w:rPr>
        <w:fldChar w:fldCharType="begin" w:fldLock="0"/>
      </w:r>
      <w:r>
        <w:rPr>
          <w:rStyle w:val="Hyperlink.0"/>
        </w:rPr>
        <w:instrText xml:space="preserve"> HYPERLINK "http://ezxml.sourceforge.net/"</w:instrText>
      </w:r>
      <w:r>
        <w:rPr>
          <w:rStyle w:val="Hyperlink.0"/>
        </w:rPr>
        <w:fldChar w:fldCharType="separate" w:fldLock="0"/>
      </w:r>
      <w:r>
        <w:rPr>
          <w:rStyle w:val="Hyperlink.0"/>
          <w:rtl w:val="0"/>
        </w:rPr>
        <w:t>http://ezxml.sourceforge.net/</w:t>
      </w:r>
      <w:r>
        <w:rPr/>
        <w:fldChar w:fldCharType="end" w:fldLock="0"/>
      </w:r>
    </w:p>
    <w:p>
      <w:pPr>
        <w:pStyle w:val="內文"/>
        <w:bidi w:val="0"/>
      </w:pPr>
    </w:p>
    <w:p>
      <w:pPr>
        <w:pStyle w:val="標題 2"/>
        <w:bidi w:val="0"/>
      </w:pPr>
      <w:r>
        <w:rPr>
          <w:rtl w:val="0"/>
        </w:rPr>
        <w:t>Call back function tutorial</w:t>
      </w:r>
    </w:p>
    <w:p>
      <w:pPr>
        <w:pStyle w:val="內文"/>
        <w:bidi w:val="0"/>
      </w:pPr>
      <w:r>
        <w:rPr>
          <w:rtl w:val="0"/>
        </w:rPr>
        <w:t>(The best one I</w:t>
      </w:r>
      <w:r>
        <w:rPr>
          <w:rtl w:val="0"/>
        </w:rPr>
        <w:t>’</w:t>
      </w:r>
      <w:r>
        <w:rPr>
          <w:rtl w:val="0"/>
        </w:rPr>
        <w:t>ve found)</w:t>
      </w:r>
    </w:p>
    <w:p>
      <w:pPr>
        <w:pStyle w:val="內文"/>
        <w:bidi w:val="0"/>
      </w:pPr>
      <w:r>
        <w:rPr>
          <w:rStyle w:val="Hyperlink.0"/>
        </w:rPr>
        <w:fldChar w:fldCharType="begin" w:fldLock="0"/>
      </w:r>
      <w:r>
        <w:rPr>
          <w:rStyle w:val="Hyperlink.0"/>
        </w:rPr>
        <w:instrText xml:space="preserve"> HYPERLINK "http://mvnllife.blogspot.tw/2013/10/c-note1.html"</w:instrText>
      </w:r>
      <w:r>
        <w:rPr>
          <w:rStyle w:val="Hyperlink.0"/>
        </w:rPr>
        <w:fldChar w:fldCharType="separate" w:fldLock="0"/>
      </w:r>
      <w:r>
        <w:rPr>
          <w:rStyle w:val="Hyperlink.0"/>
          <w:rtl w:val="0"/>
        </w:rPr>
        <w:t>http://mvnllife.blogspot.tw/2013/10/c-note1.html</w:t>
      </w:r>
      <w:r>
        <w:rPr/>
        <w:fldChar w:fldCharType="end" w:fldLock="0"/>
      </w:r>
    </w:p>
    <w:p>
      <w:pPr>
        <w:pStyle w:val="內文"/>
        <w:bidi w:val="0"/>
      </w:pPr>
    </w:p>
    <w:p>
      <w:pPr>
        <w:pStyle w:val="標題 2"/>
        <w:bidi w:val="0"/>
      </w:pPr>
      <w:r>
        <w:rPr>
          <w:rtl w:val="0"/>
        </w:rPr>
        <w:t>UDP</w:t>
      </w:r>
    </w:p>
    <w:p>
      <w:pPr>
        <w:pStyle w:val="內文"/>
        <w:bidi w:val="0"/>
      </w:pPr>
      <w:r>
        <w:rPr>
          <w:rStyle w:val="Hyperlink.0"/>
        </w:rPr>
        <w:fldChar w:fldCharType="begin" w:fldLock="0"/>
      </w:r>
      <w:r>
        <w:rPr>
          <w:rStyle w:val="Hyperlink.0"/>
        </w:rPr>
        <w:instrText xml:space="preserve"> HYPERLINK "http://lang.idv.tw/doku.php/program/c/socket_udp_%E8%A9%B3%E8%A7%A3"</w:instrText>
      </w:r>
      <w:r>
        <w:rPr>
          <w:rStyle w:val="Hyperlink.0"/>
        </w:rPr>
        <w:fldChar w:fldCharType="separate" w:fldLock="0"/>
      </w:r>
      <w:r>
        <w:rPr>
          <w:rStyle w:val="Hyperlink.0"/>
          <w:rtl w:val="0"/>
        </w:rPr>
        <w:t>http://lang.idv.tw/doku.php/program/c/socket_udp_%E8%A9%B3%E8%A7%A3</w:t>
      </w:r>
      <w:r>
        <w:rPr/>
        <w:fldChar w:fldCharType="end" w:fldLock="0"/>
      </w:r>
    </w:p>
    <w:p>
      <w:pPr>
        <w:pStyle w:val="內文"/>
        <w:bidi w:val="0"/>
      </w:pPr>
    </w:p>
    <w:p>
      <w:pPr>
        <w:pStyle w:val="大標題"/>
        <w:bidi w:val="0"/>
      </w:pPr>
      <w:r>
        <w:rPr>
          <w:rtl w:val="0"/>
        </w:rPr>
        <w:t>Issue</w:t>
      </w:r>
    </w:p>
    <w:p>
      <w:pPr>
        <w:pStyle w:val="標題 2"/>
        <w:bidi w:val="0"/>
      </w:pPr>
      <w:r>
        <w:rPr>
          <w:rtl w:val="0"/>
        </w:rPr>
        <w:t>1.</w:t>
      </w:r>
    </w:p>
    <w:p>
      <w:pPr>
        <w:pStyle w:val="內文"/>
        <w:bidi w:val="0"/>
      </w:pPr>
      <w:r>
        <w:rPr>
          <w:rtl w:val="0"/>
        </w:rPr>
        <w:t>Which module should has control to the buffers on gateway? It</w:t>
      </w:r>
      <w:r>
        <w:rPr>
          <w:rtl w:val="0"/>
        </w:rPr>
        <w:t>’</w:t>
      </w:r>
      <w:r>
        <w:rPr>
          <w:rtl w:val="0"/>
        </w:rPr>
        <w:t>s CommUnit or NSI?</w:t>
      </w:r>
    </w:p>
    <w:p>
      <w:pPr>
        <w:pStyle w:val="內文"/>
        <w:bidi w:val="0"/>
      </w:pPr>
    </w:p>
    <w:p>
      <w:pPr>
        <w:pStyle w:val="標題 2"/>
        <w:bidi w:val="0"/>
      </w:pPr>
      <w:r>
        <w:rPr>
          <w:rtl w:val="0"/>
        </w:rPr>
        <w:t xml:space="preserve">2. </w:t>
      </w:r>
    </w:p>
    <w:p>
      <w:pPr>
        <w:pStyle w:val="內文"/>
        <w:bidi w:val="0"/>
      </w:pPr>
      <w:r>
        <w:rPr>
          <w:rtl w:val="0"/>
        </w:rPr>
        <w:t>NSI should do more job, but what?</w:t>
      </w:r>
    </w:p>
    <w:p>
      <w:pPr>
        <w:pStyle w:val="內文"/>
        <w:bidi w:val="0"/>
      </w:pPr>
    </w:p>
    <w:p>
      <w:pPr>
        <w:pStyle w:val="標題 2"/>
        <w:bidi w:val="0"/>
      </w:pPr>
      <w:r>
        <w:rPr>
          <w:rtl w:val="0"/>
        </w:rPr>
        <w:t>3.</w:t>
      </w:r>
    </w:p>
    <w:p>
      <w:pPr>
        <w:pStyle w:val="內文"/>
        <w:bidi w:val="0"/>
      </w:pPr>
      <w:r>
        <w:rPr>
          <w:rtl w:val="0"/>
        </w:rPr>
        <w:t>NSI and CommUnit are kinda overlapped on the role and responsibility.</w:t>
      </w:r>
    </w:p>
    <w:p>
      <w:pPr>
        <w:pStyle w:val="內文"/>
        <w:bidi w:val="0"/>
      </w:pPr>
    </w:p>
    <w:p>
      <w:pPr>
        <w:pStyle w:val="標題 2"/>
        <w:bidi w:val="0"/>
      </w:pPr>
      <w:r>
        <w:rPr>
          <w:rtl w:val="0"/>
        </w:rPr>
        <w:t>4.</w:t>
      </w:r>
    </w:p>
    <w:p>
      <w:pPr>
        <w:pStyle w:val="內文"/>
        <w:bidi w:val="0"/>
      </w:pPr>
      <w:r>
        <w:rPr>
          <w:rtl w:val="0"/>
        </w:rPr>
        <w:t>How</w:t>
      </w:r>
      <w:r>
        <w:rPr>
          <w:rtl w:val="0"/>
        </w:rPr>
        <w:t>’</w:t>
      </w:r>
      <w:r>
        <w:rPr>
          <w:rtl w:val="0"/>
        </w:rPr>
        <w:t>s the size of a Zigbee packet?</w:t>
      </w:r>
    </w:p>
    <w:p>
      <w:pPr>
        <w:pStyle w:val="內文"/>
        <w:bidi w:val="0"/>
      </w:pPr>
    </w:p>
    <w:p>
      <w:pPr>
        <w:pStyle w:val="標題 2"/>
        <w:bidi w:val="0"/>
      </w:pPr>
      <w:r>
        <w:rPr>
          <w:rtl w:val="0"/>
        </w:rPr>
        <w:t>5.</w:t>
      </w:r>
    </w:p>
    <w:p>
      <w:pPr>
        <w:pStyle w:val="內文"/>
        <w:bidi w:val="0"/>
      </w:pPr>
    </w:p>
    <w:p>
      <w:pPr>
        <w:pStyle w:val="內文"/>
        <w:bidi w:val="0"/>
      </w:pPr>
    </w:p>
    <w:p>
      <w:pPr>
        <w:pStyle w:val="內文"/>
        <w:bidi w:val="0"/>
      </w:pPr>
    </w:p>
    <w:p>
      <w:pPr>
        <w:pStyle w:val="內文"/>
        <w:bidi w:val="0"/>
      </w:pPr>
    </w:p>
    <w:p>
      <w:pPr>
        <w:pStyle w:val="大標題"/>
        <w:bidi w:val="0"/>
      </w:pPr>
      <w:r>
        <w:rPr>
          <w:rtl w:val="0"/>
        </w:rPr>
        <w:t>What haven</w:t>
      </w:r>
      <w:r>
        <w:rPr>
          <w:rtl w:val="0"/>
        </w:rPr>
        <w:t>’</w:t>
      </w:r>
      <w:r>
        <w:rPr>
          <w:rtl w:val="0"/>
        </w:rPr>
        <w:t>t done</w:t>
      </w:r>
    </w:p>
    <w:p>
      <w:pPr>
        <w:pStyle w:val="內文"/>
        <w:numPr>
          <w:ilvl w:val="0"/>
          <w:numId w:val="2"/>
        </w:numPr>
        <w:bidi w:val="0"/>
      </w:pPr>
      <w:r>
        <w:rPr>
          <w:rtl w:val="0"/>
        </w:rPr>
        <w:t>The reader and writer of files from beacon. Add the info.(beacon iD, enter time, leave time, Mac address) into the file sent to gateway. Then directly send it to the server. **If the Bluetooth carrier doesn</w:t>
      </w:r>
      <w:r>
        <w:rPr>
          <w:rtl w:val="0"/>
        </w:rPr>
        <w:t>’</w:t>
      </w:r>
      <w:r>
        <w:rPr>
          <w:rtl w:val="0"/>
        </w:rPr>
        <w:t>t leave the coverage of Zigbee, the end time would be set as the current time stamp(TBD: is the leaving time stamp be set by beacon or gateway?)</w:t>
      </w:r>
    </w:p>
    <w:p>
      <w:pPr>
        <w:pStyle w:val="內文"/>
        <w:bidi w:val="0"/>
      </w:pPr>
      <w:r>
        <w:rPr>
          <w:rtl w:val="0"/>
        </w:rPr>
        <w:t xml:space="preserve">      </w:t>
      </w:r>
    </w:p>
    <w:p>
      <w:pPr>
        <w:pStyle w:val="內文"/>
        <w:bidi w:val="0"/>
      </w:pPr>
      <w:r>
        <w:rPr>
          <w:rtl w:val="0"/>
        </w:rPr>
        <w:t xml:space="preserve">      Server can use the relation of tile content to make search and sort(RDB).</w:t>
      </w:r>
    </w:p>
    <w:p>
      <w:pPr>
        <w:pStyle w:val="內文"/>
        <w:bidi w:val="0"/>
      </w:pPr>
    </w:p>
    <w:p>
      <w:pPr>
        <w:pStyle w:val="內文"/>
        <w:bidi w:val="0"/>
      </w:pPr>
      <w:r>
        <w:rPr>
          <w:rtl w:val="0"/>
        </w:rPr>
        <w:t>2.  To coordinate CommUnit and NSI(Such like who is gonna run dequeue and.enqueue)</w:t>
      </w:r>
    </w:p>
    <w:p>
      <w:pPr>
        <w:pStyle w:val="內文"/>
        <w:bidi w:val="0"/>
      </w:pPr>
      <w:r>
        <w:rPr>
          <w:rtl w:val="0"/>
        </w:rPr>
        <w:t>In the best case, NSI is in charge of receiving data from sender, then CommUnit execute the the Dequeue.</w:t>
      </w:r>
    </w:p>
    <w:p>
      <w:pPr>
        <w:pStyle w:val="內文"/>
        <w:bidi w:val="0"/>
      </w:pPr>
    </w:p>
    <w:p>
      <w:pPr>
        <w:pStyle w:val="大標題"/>
        <w:bidi w:val="0"/>
      </w:pPr>
      <w:r>
        <w:rPr>
          <w:rtl w:val="0"/>
        </w:rPr>
        <w:t xml:space="preserve">Conclusion </w:t>
      </w:r>
    </w:p>
    <w:p>
      <w:pPr>
        <w:pStyle w:val="內文"/>
        <w:numPr>
          <w:ilvl w:val="0"/>
          <w:numId w:val="3"/>
        </w:numPr>
        <w:bidi w:val="0"/>
      </w:pPr>
      <w:r>
        <w:rPr>
          <w:rtl w:val="0"/>
        </w:rPr>
        <w:t>CommUnit is charge in all communication and NSI only makes connection built, addr_map maintenance and initialization.</w:t>
      </w:r>
    </w:p>
    <w:p>
      <w:pPr>
        <w:pStyle w:val="內文"/>
        <w:numPr>
          <w:ilvl w:val="0"/>
          <w:numId w:val="2"/>
        </w:numPr>
        <w:bidi w:val="0"/>
      </w:pPr>
      <w:r>
        <w:rPr>
          <w:rtl w:val="0"/>
        </w:rPr>
        <w:t>Beacon sends string instead of file.(So, got to adjust the buffer.)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編號"/>
  </w:abstractNum>
  <w:abstractNum w:abstractNumId="1">
    <w:multiLevelType w:val="hybridMultilevel"/>
    <w:styleLink w:val="編號"/>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標題 2">
    <w:name w:val="標題 2"/>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大標題">
    <w:name w:val="大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numbering" w:styleId="編號">
    <w:name w:val="編號"/>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