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Installing Applio</w:t>
      </w:r>
    </w:p>
    <w:p>
      <w:pPr>
        <w:pBdr>
          <w:bottom w:val="single" w:color="2E75B6" w:sz="6" w:space="6"/>
        </w:pBd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the Voice Swap feature of WebDownload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You most likely already have Applio, since you have trained a voice model in it. If so, skip to “If you already have it”. The steps below come from Applio’s own README and its </w:t>
      </w:r>
      <w:r>
        <w:rPr>
          <w:rFonts w:ascii="Consolas" w:cs="Consolas" w:eastAsia="Consolas" w:hAnsi="Consolas"/>
          <w:sz w:val="20"/>
          <w:szCs w:val="20"/>
        </w:rPr>
        <w:t xml:space="preserve">run-install.bat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Fresh install (Windows)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the files.</w:t>
      </w:r>
      <w:r>
        <w:rPr>
          <w:rFonts w:ascii="Arial" w:cs="Arial" w:eastAsia="Arial" w:hAnsi="Arial"/>
          <w:sz w:val="22"/>
          <w:szCs w:val="22"/>
        </w:rPr>
        <w:t xml:space="preserve"> Download the latest release from https://github.com/IAHispano/Applio (the green Code button, then Download ZIP, or a release ZIP), or run </w:t>
      </w:r>
      <w:r>
        <w:rPr>
          <w:rFonts w:ascii="Consolas" w:cs="Consolas" w:eastAsia="Consolas" w:hAnsi="Consolas"/>
          <w:sz w:val="20"/>
          <w:szCs w:val="20"/>
        </w:rPr>
        <w:t xml:space="preserve">git clone https://github.com/IAHispano/Applio.git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a plain folder</w:t>
      </w:r>
      <w:r>
        <w:rPr>
          <w:rFonts w:ascii="Arial" w:cs="Arial" w:eastAsia="Arial" w:hAnsi="Arial"/>
          <w:sz w:val="22"/>
          <w:szCs w:val="22"/>
        </w:rPr>
        <w:t xml:space="preserve"> such as </w:t>
      </w:r>
      <w:r>
        <w:rPr>
          <w:rFonts w:ascii="Consolas" w:cs="Consolas" w:eastAsia="Consolas" w:hAnsi="Consolas"/>
          <w:sz w:val="20"/>
          <w:szCs w:val="20"/>
        </w:rPr>
        <w:t xml:space="preserve">C:\Tools\Applio</w:t>
      </w:r>
      <w:r>
        <w:rPr>
          <w:rFonts w:ascii="Arial" w:cs="Arial" w:eastAsia="Arial" w:hAnsi="Arial"/>
          <w:sz w:val="22"/>
          <w:szCs w:val="22"/>
        </w:rPr>
        <w:t xml:space="preserve">. Avoid spaces and non-English characters in the path, and do not use </w:t>
      </w:r>
      <w:r>
        <w:rPr>
          <w:rFonts w:ascii="Consolas" w:cs="Consolas" w:eastAsia="Consolas" w:hAnsi="Consolas"/>
          <w:sz w:val="20"/>
          <w:szCs w:val="20"/>
        </w:rPr>
        <w:t xml:space="preserve">C:\Windows\System32</w:t>
      </w:r>
      <w:r>
        <w:rPr>
          <w:rFonts w:ascii="Arial" w:cs="Arial" w:eastAsia="Arial" w:hAnsi="Arial"/>
          <w:sz w:val="22"/>
          <w:szCs w:val="22"/>
        </w:rPr>
        <w:t xml:space="preserve">. The launcher refuses to run from there, and Applio does not need admin rights.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run-install.bat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 It installs Miniconda if you do not have it, creates Python 3.12 in an </w:t>
      </w:r>
      <w:r>
        <w:rPr>
          <w:rFonts w:ascii="Consolas" w:cs="Consolas" w:eastAsia="Consolas" w:hAnsi="Consolas"/>
          <w:sz w:val="20"/>
          <w:szCs w:val="20"/>
        </w:rPr>
        <w:t xml:space="preserve">env</w:t>
      </w:r>
      <w:r>
        <w:rPr>
          <w:rFonts w:ascii="Arial" w:cs="Arial" w:eastAsia="Arial" w:hAnsi="Arial"/>
          <w:sz w:val="22"/>
          <w:szCs w:val="22"/>
        </w:rPr>
        <w:t xml:space="preserve"> folder inside the Applio folder, and installs the dependencies, including PyTorch built for CUDA 12.8 (</w:t>
      </w:r>
      <w:r>
        <w:rPr>
          <w:rFonts w:ascii="Consolas" w:cs="Consolas" w:eastAsia="Consolas" w:hAnsi="Consolas"/>
          <w:sz w:val="20"/>
          <w:szCs w:val="20"/>
        </w:rPr>
        <w:t xml:space="preserve">cu128</w:t>
      </w:r>
      <w:r>
        <w:rPr>
          <w:rFonts w:ascii="Arial" w:cs="Arial" w:eastAsia="Arial" w:hAnsi="Arial"/>
          <w:sz w:val="22"/>
          <w:szCs w:val="22"/>
        </w:rPr>
        <w:t xml:space="preserve">). Expect a long, large download. The RTX 2060 is fine with the CUDA build.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run-applio.bat</w:t>
      </w:r>
      <w:r>
        <w:rPr>
          <w:rFonts w:ascii="Arial" w:cs="Arial" w:eastAsia="Arial" w:hAnsi="Arial"/>
          <w:sz w:val="22"/>
          <w:szCs w:val="22"/>
        </w:rPr>
        <w:t xml:space="preserve"> to open the web interface. The first start may download its helper models (such as the pitch and embedder models). Stay online for it.</w:t>
      </w:r>
    </w:p>
    <w:p>
      <w:pPr>
        <w:pStyle w:val="Heading1"/>
      </w:pPr>
      <w:r>
        <w:rPr>
          <w:rFonts w:ascii="Arial" w:cs="Arial" w:eastAsia="Arial" w:hAnsi="Arial"/>
        </w:rPr>
        <w:t xml:space="preserve">What Voice Swap needs from it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env\python.exe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and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core.py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both exist after step 3. Set </w:t>
      </w:r>
      <w:r>
        <w:rPr>
          <w:rFonts w:ascii="Consolas" w:cs="Consolas" w:eastAsia="Consolas" w:hAnsi="Consolas"/>
          <w:sz w:val="20"/>
          <w:szCs w:val="20"/>
        </w:rPr>
        <w:t xml:space="preserve">VoiceSwap:ApplioFolder</w:t>
      </w:r>
      <w:r>
        <w:rPr>
          <w:rFonts w:ascii="Arial" w:cs="Arial" w:eastAsia="Arial" w:hAnsi="Arial"/>
          <w:sz w:val="22"/>
          <w:szCs w:val="22"/>
        </w:rPr>
        <w:t xml:space="preserve"> to that folder, for example </w:t>
      </w:r>
      <w:r>
        <w:rPr>
          <w:rFonts w:ascii="Consolas" w:cs="Consolas" w:eastAsia="Consolas" w:hAnsi="Consolas"/>
          <w:sz w:val="20"/>
          <w:szCs w:val="20"/>
        </w:rPr>
        <w:t xml:space="preserve">C:\\Tools\\Applio</w:t>
      </w:r>
      <w:r>
        <w:rPr>
          <w:rFonts w:ascii="Arial" w:cs="Arial" w:eastAsia="Arial" w:hAnsi="Arial"/>
          <w:sz w:val="22"/>
          <w:szCs w:val="22"/>
        </w:rPr>
        <w:t xml:space="preserve"> (double backslashes in JSON). The app derives the Python path from it.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voice files:</w:t>
      </w:r>
      <w:r>
        <w:rPr>
          <w:rFonts w:ascii="Arial" w:cs="Arial" w:eastAsia="Arial" w:hAnsi="Arial"/>
          <w:sz w:val="22"/>
          <w:szCs w:val="22"/>
        </w:rP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.pth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.index</w:t>
      </w:r>
      <w:r>
        <w:rPr>
          <w:rFonts w:ascii="Arial" w:cs="Arial" w:eastAsia="Arial" w:hAnsi="Arial"/>
          <w:sz w:val="22"/>
          <w:szCs w:val="22"/>
        </w:rPr>
        <w:t xml:space="preserve"> you trained, or any RVC model, in any folder the app can read.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Helper models:</w:t>
      </w:r>
      <w:r>
        <w:rPr>
          <w:rFonts w:ascii="Arial" w:cs="Arial" w:eastAsia="Arial" w:hAnsi="Arial"/>
          <w:sz w:val="22"/>
          <w:szCs w:val="22"/>
        </w:rPr>
        <w:t xml:space="preserve"> I have not confirmed that headless </w:t>
      </w:r>
      <w:r>
        <w:rPr>
          <w:rFonts w:ascii="Consolas" w:cs="Consolas" w:eastAsia="Consolas" w:hAnsi="Consolas"/>
          <w:sz w:val="20"/>
          <w:szCs w:val="20"/>
        </w:rPr>
        <w:t xml:space="preserve">core.py infer</w:t>
      </w:r>
      <w:r>
        <w:rPr>
          <w:rFonts w:ascii="Arial" w:cs="Arial" w:eastAsia="Arial" w:hAnsi="Arial"/>
          <w:sz w:val="22"/>
          <w:szCs w:val="22"/>
        </w:rPr>
        <w:t xml:space="preserve"> downloads them on its own. To be safe, run the interface once (step 4), or run this once from the Applio folder:</w:t>
      </w:r>
    </w:p>
    <w:p>
      <w:pPr>
        <w:shd w:fill="F2F2F2" w:color="auto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env\python.exe core.py prerequisites</w:t>
      </w:r>
    </w:p>
    <w:p>
      <w:pPr>
        <w:pStyle w:val="Heading1"/>
      </w:pPr>
      <w:r>
        <w:rPr>
          <w:rFonts w:ascii="Arial" w:cs="Arial" w:eastAsia="Arial" w:hAnsi="Arial"/>
        </w:rPr>
        <w:t xml:space="preserve">Quick test before using the web app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From the Applio folder, run:</w:t>
      </w:r>
    </w:p>
    <w:p>
      <w:pPr>
        <w:shd w:fill="F2F2F2" w:color="auto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env\python.exe core.py infer --input-path "C:\test\vocals.wav"</w:t>
      </w:r>
    </w:p>
    <w:p>
      <w:pPr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--output-path "C:\test\out.wav"</w:t>
      </w:r>
    </w:p>
    <w:p>
      <w:pPr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--pth-path "C:\path\myvoice.pth"</w:t>
      </w:r>
    </w:p>
    <w:p>
      <w:pPr>
        <w:shd w:fill="F2F2F2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--index-path "C:\path\added_myvoice.index"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(Enter it as a single line.) If that produces </w:t>
      </w:r>
      <w:r>
        <w:rPr>
          <w:rFonts w:ascii="Consolas" w:cs="Consolas" w:eastAsia="Consolas" w:hAnsi="Consolas"/>
          <w:sz w:val="20"/>
          <w:szCs w:val="20"/>
        </w:rPr>
        <w:t xml:space="preserve">out.wav</w:t>
      </w:r>
      <w:r>
        <w:rPr>
          <w:rFonts w:ascii="Arial" w:cs="Arial" w:eastAsia="Arial" w:hAnsi="Arial"/>
          <w:sz w:val="22"/>
          <w:szCs w:val="22"/>
        </w:rPr>
        <w:t xml:space="preserve">, the app’s background job will work the same way. If it fails, the error is Applio’s, and it is easier to fix there than through IIS.</w:t>
      </w:r>
    </w:p>
    <w:p>
      <w:pPr>
        <w:pStyle w:val="Heading1"/>
      </w:pPr>
      <w:r>
        <w:rPr>
          <w:rFonts w:ascii="Arial" w:cs="Arial" w:eastAsia="Arial" w:hAnsi="Arial"/>
        </w:rPr>
        <w:t xml:space="preserve">If you already have it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Trained models sit under </w:t>
      </w:r>
      <w:r>
        <w:rPr>
          <w:rFonts w:ascii="Consolas" w:cs="Consolas" w:eastAsia="Consolas" w:hAnsi="Consolas"/>
          <w:sz w:val="20"/>
          <w:szCs w:val="20"/>
        </w:rPr>
        <w:t xml:space="preserve">Applio\logs\&lt;your model name&gt;\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.pth</w:t>
      </w:r>
      <w:r>
        <w:rPr>
          <w:rFonts w:ascii="Arial" w:cs="Arial" w:eastAsia="Arial" w:hAnsi="Arial"/>
          <w:sz w:val="22"/>
          <w:szCs w:val="22"/>
        </w:rPr>
        <w:t xml:space="preserve"> is usually there, and the index is the file starting with </w:t>
      </w:r>
      <w:r>
        <w:rPr>
          <w:rFonts w:ascii="Consolas" w:cs="Consolas" w:eastAsia="Consolas" w:hAnsi="Consolas"/>
          <w:sz w:val="20"/>
          <w:szCs w:val="20"/>
        </w:rPr>
        <w:t xml:space="preserve">added_</w:t>
      </w:r>
      <w:r>
        <w:rPr>
          <w:rFonts w:ascii="Arial" w:cs="Arial" w:eastAsia="Arial" w:hAnsi="Arial"/>
          <w:sz w:val="22"/>
          <w:szCs w:val="22"/>
        </w:rPr>
        <w:t xml:space="preserve">. Use the </w:t>
      </w:r>
      <w:r>
        <w:rPr>
          <w:rFonts w:ascii="Consolas" w:cs="Consolas" w:eastAsia="Consolas" w:hAnsi="Consolas"/>
          <w:sz w:val="20"/>
          <w:szCs w:val="20"/>
        </w:rPr>
        <w:t xml:space="preserve">added_...index</w:t>
      </w:r>
      <w:r>
        <w:rPr>
          <w:rFonts w:ascii="Arial" w:cs="Arial" w:eastAsia="Arial" w:hAnsi="Arial"/>
          <w:sz w:val="22"/>
          <w:szCs w:val="22"/>
        </w:rPr>
        <w:t xml:space="preserve"> file, not the </w:t>
      </w:r>
      <w:r>
        <w:rPr>
          <w:rFonts w:ascii="Consolas" w:cs="Consolas" w:eastAsia="Consolas" w:hAnsi="Consolas"/>
          <w:sz w:val="20"/>
          <w:szCs w:val="20"/>
        </w:rPr>
        <w:t xml:space="preserve">trained_...index</w:t>
      </w:r>
      <w:r>
        <w:rPr>
          <w:rFonts w:ascii="Arial" w:cs="Arial" w:eastAsia="Arial" w:hAnsi="Arial"/>
          <w:sz w:val="22"/>
          <w:szCs w:val="22"/>
        </w:rPr>
        <w:t xml:space="preserve"> one. Applio rewrites “trained” to “added” in the path, and the Voice Swap code works around that, but </w:t>
      </w:r>
      <w:r>
        <w:rPr>
          <w:rFonts w:ascii="Consolas" w:cs="Consolas" w:eastAsia="Consolas" w:hAnsi="Consolas"/>
          <w:sz w:val="20"/>
          <w:szCs w:val="20"/>
        </w:rPr>
        <w:t xml:space="preserve">added_</w:t>
      </w:r>
      <w:r>
        <w:rPr>
          <w:rFonts w:ascii="Arial" w:cs="Arial" w:eastAsia="Arial" w:hAnsi="Arial"/>
          <w:sz w:val="22"/>
          <w:szCs w:val="22"/>
        </w:rPr>
        <w:t xml:space="preserve"> is the one meant for inference.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If you installed Applio somewhere else or use a different Python, set </w:t>
      </w:r>
      <w:r>
        <w:rPr>
          <w:rFonts w:ascii="Consolas" w:cs="Consolas" w:eastAsia="Consolas" w:hAnsi="Consolas"/>
          <w:sz w:val="20"/>
          <w:szCs w:val="20"/>
        </w:rPr>
        <w:t xml:space="preserve">ApplioFolder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PythonExecutablePath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appsettings.json</w:t>
      </w:r>
      <w:r>
        <w:rPr>
          <w:rFonts w:ascii="Arial" w:cs="Arial" w:eastAsia="Arial" w:hAnsi="Arial"/>
          <w:sz w:val="22"/>
          <w:szCs w:val="22"/>
        </w:rPr>
        <w:t xml:space="preserve"> to match. The Voice Swap page’s yellow warning box will name anything it cannot find.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Title">
    <w:name w:val="Title"/>
    <w:basedOn w:val="Normal"/>
    <w:qFormat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Applio</dc:title>
  <dc:creator>Claude</dc:creator>
  <cp:lastModifiedBy>Un-named</cp:lastModifiedBy>
  <cp:revision>1</cp:revision>
  <dcterms:created xsi:type="dcterms:W3CDTF">2026-10-07T10:30:47.727Z</dcterms:created>
  <dcterms:modified xsi:type="dcterms:W3CDTF">2026-10-07T10:30:47.728Z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