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mupk8e4ia4qu" w:id="0"/>
      <w:bookmarkEnd w:id="0"/>
      <w:r w:rsidDel="00000000" w:rsidR="00000000" w:rsidRPr="00000000">
        <w:rPr>
          <w:rtl w:val="0"/>
        </w:rPr>
        <w:t xml:space="preserve">HW2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姓名：蔡育嘉 學號：D0641798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="288.00000000000006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函數： Convert to HSV Space</w:t>
      </w:r>
    </w:p>
    <w:p w:rsidR="00000000" w:rsidDel="00000000" w:rsidP="00000000" w:rsidRDefault="00000000" w:rsidRPr="00000000" w14:paraId="00000005">
      <w:pPr>
        <w:spacing w:before="100" w:line="288.00000000000006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函數： Morphological Operation：Open</w:t>
      </w:r>
    </w:p>
    <w:p w:rsidR="00000000" w:rsidDel="00000000" w:rsidP="00000000" w:rsidRDefault="00000000" w:rsidRPr="00000000" w14:paraId="00000006">
      <w:pPr>
        <w:spacing w:before="100" w:line="288.00000000000006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函數： Morphological Operation：Close</w:t>
      </w:r>
    </w:p>
    <w:p w:rsidR="00000000" w:rsidDel="00000000" w:rsidP="00000000" w:rsidRDefault="00000000" w:rsidRPr="00000000" w14:paraId="00000007">
      <w:pPr>
        <w:spacing w:before="100" w:line="288.00000000000006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將不同背景手的照片的手部區域正確標記出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比較在RGB Domain和HSV Domain上進行顏色分割的結果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6w7pnysj8mq5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一、程式碼：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CvtColor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</w:t>
              <w:br w:type="textWrapping"/>
              <w:t xml:space="preserve">    img_height,img_width,img_channels=img.shape</w:t>
              <w:br w:type="textWrapping"/>
              <w:br w:type="textWrapping"/>
              <w:t xml:space="preserve">    HSV_result=np.ones([img_height,img_width,img_channels],dtype=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'uint8'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Blue=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Green=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Red=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range(img_height):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range(img_width):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range(img_channels):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#依序存放BGR值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Blue=img[h][w][c]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Green=img[h][w][c]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Red=img[h][w][c]</w:t>
              <w:br w:type="textWrapping"/>
              <w:br w:type="textWrapping"/>
              <w:t xml:space="preserve">                    HSV_result[h][w][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]=H_calculation(Blue,Green,Red)</w:t>
              <w:br w:type="textWrapping"/>
              <w:t xml:space="preserve">                    HSV_result[h][w][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]=S_calculation(Blue,Green,Red)</w:t>
              <w:br w:type="textWrapping"/>
              <w:t xml:space="preserve">                    HSV_result[h][w][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]=V_calculation(Blue,Green,Red)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HSV_result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#B G R S V介於0到1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#H 0到360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H_calculation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(B,G,R):</w:t>
              <w:br w:type="textWrapping"/>
              <w:t xml:space="preserve">    B=B/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G=G/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R=R/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Max=max(B,G,R)</w:t>
              <w:br w:type="textWrapping"/>
              <w:t xml:space="preserve">    Min=min(B,G,R)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Max==Min:</w:t>
              <w:br w:type="textWrapping"/>
              <w:t xml:space="preserve">        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G&gt;=B:</w:t>
              <w:br w:type="textWrapping"/>
              <w:t xml:space="preserve">        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* (G-B)/(Max-Min)+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G&lt;B:</w:t>
              <w:br w:type="textWrapping"/>
              <w:t xml:space="preserve">        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* (G-B)/(Max-Min)+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Max==G:</w:t>
              <w:br w:type="textWrapping"/>
              <w:t xml:space="preserve">        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* (B-R)/(Max-Min)+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Max==B:</w:t>
              <w:br w:type="textWrapping"/>
              <w:t xml:space="preserve">        H=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* (R-G)/(Max-Min)+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S_calculation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(B,G,R):</w:t>
              <w:br w:type="textWrapping"/>
              <w:t xml:space="preserve">    B=B/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G=G/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R=R/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Max=max(B,G,R)</w:t>
              <w:br w:type="textWrapping"/>
              <w:t xml:space="preserve">    Min=min(B,G,R)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-(Min/Max)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#因為S出來的值介於0~1 但BGR是0~255 所以把除掉的乘回來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V_calculation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(B,G,R):</w:t>
              <w:br w:type="textWrapping"/>
              <w:t xml:space="preserve">    B=B/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G=G/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R=R/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Max=max(B,G,R)</w:t>
              <w:br w:type="textWrapping"/>
              <w:t xml:space="preserve">    Min=min(B,G,R)</w:t>
              <w:br w:type="textWrapping"/>
              <w:t xml:space="preserve">    V=Max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V*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#因為V出來的值介於0~1 但BGR是0~255 所以把除掉的乘回來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</w:t>
              <w:br w:type="textWrapping"/>
              <w:t xml:space="preserve">    img_height,img_width=img.shape</w:t>
              <w:br w:type="textWrapping"/>
              <w:t xml:space="preserve">    result=np.zeros([img_height,img_width],dtype=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'uint8'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這邊先處理邊界以外的部分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result[h][w]=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#左上角點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#右上角點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#左下角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#右下角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#上面的邊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#下面的邊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result[h][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result[h][img_width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erosion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</w:t>
              <w:br w:type="textWrapping"/>
              <w:t xml:space="preserve">    img_height,img_width=img.shape</w:t>
              <w:br w:type="textWrapping"/>
              <w:t xml:space="preserve">    result=np.zeros([img_height,img_width],dtype=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'uint8'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 這邊先處理邊界以外的部分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result[h][w]=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#左上角點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#右上角點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#左下角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#右下角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#上面的邊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#下面的邊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result[h][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result[h][img_width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MorOpen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#先erosion 在dilation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temp=erosion(img)</w:t>
              <w:br w:type="textWrapping"/>
              <w:t xml:space="preserve">    result=dilation(temp)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MorClose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#先dilation 在erosion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temp=dilation(img)</w:t>
              <w:br w:type="textWrapping"/>
              <w:t xml:space="preserve">    result=erosion(temp)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HSV2Bin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</w:t>
              <w:br w:type="textWrapping"/>
              <w:t xml:space="preserve">    img_height,img_width,img_channels=img.shape</w:t>
              <w:br w:type="textWrapping"/>
              <w:t xml:space="preserve">    binary=np.zeros([img_height,img_width],dtype=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'uint8'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skin_upper=[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skin_lower=[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range(img_height):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range(img_width):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range(img_channels):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#如果BGR值 在上下限之間 則設為白色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img[h][w][c]&gt;skin_lower[c]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img[h][w][c]&lt;skin_upper[c]:</w:t>
              <w:br w:type="textWrapping"/>
              <w:t xml:space="preserve">                    binary[h][w]=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binary[h][w]=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#其中一個不在範圍內則設黑色 並跳開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binary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BGR2Bin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(img):</w:t>
              <w:br w:type="textWrapping"/>
              <w:t xml:space="preserve">    img_height,img_width,img_channels=img.shape</w:t>
              <w:br w:type="textWrapping"/>
              <w:t xml:space="preserve">    binary=np.zeros([img_height,img_width],dtype=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'uint8'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skin_upper=[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236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skin_lower=[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177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range(img_height):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range(img_width):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range(img_channels):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#如果HSV值 在上下限之間 則設為白色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img[h][w][c]&gt;skin_lower[c]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img[h][w][c]&lt;skin_upper[c]:</w:t>
              <w:br w:type="textWrapping"/>
              <w:t xml:space="preserve">                    binary[h][w]=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binary[h][w]=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#其中一個不在範圍內則設黑色 並跳開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binary</w:t>
              <w:br w:type="textWrapping"/>
              <w:t xml:space="preserve">img=cv2.imread(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"C:/Users/user/Desktop/imageprocess/HW2/hand_3.jpg"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"Original"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,img)</w:t>
              <w:br w:type="textWrapping"/>
              <w:t xml:space="preserve">cv2.waitKey()</w:t>
              <w:br w:type="textWrapping"/>
              <w:br w:type="textWrapping"/>
              <w:t xml:space="preserve">result_BGR=BGR2Bin(img)</w:t>
              <w:br w:type="textWrapping"/>
              <w:t xml:space="preserve">result_BGR=MorOpen(result_BGR)</w:t>
              <w:br w:type="textWrapping"/>
              <w:t xml:space="preserve">result_BGR=MorClose(result_BGR)</w:t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"bin_BGR"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,result_BGR)</w:t>
              <w:br w:type="textWrapping"/>
              <w:br w:type="textWrapping"/>
              <w:br w:type="textWrapping"/>
              <w:t xml:space="preserve">self_hsv=CvtColor(img)</w:t>
              <w:br w:type="textWrapping"/>
              <w:t xml:space="preserve">result_hsv=HSV2Bin(self_hsv)</w:t>
              <w:br w:type="textWrapping"/>
              <w:t xml:space="preserve">result_hsv=MorOpen(result_hsv)</w:t>
              <w:br w:type="textWrapping"/>
              <w:t xml:space="preserve">result_hsv=MorClose(result_hsv)</w:t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"bin_HSV"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,result_hsv)</w:t>
              <w:br w:type="textWrapping"/>
              <w:t xml:space="preserve">cv2.waitKey()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fb7yub3e0qj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、執行結果：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原圖                             bin_BGR</w:t>
        <w:tab/>
        <w:t xml:space="preserve">     </w:t>
        <w:tab/>
        <w:t xml:space="preserve">          bin_HSV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原圖</w:t>
        <w:tab/>
        <w:tab/>
        <w:tab/>
        <w:t xml:space="preserve">      bin_BGR</w:t>
        <w:tab/>
        <w:t xml:space="preserve">     </w:t>
        <w:tab/>
        <w:t xml:space="preserve">          bin_HSV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原圖</w:t>
        <w:tab/>
        <w:tab/>
        <w:tab/>
        <w:t xml:space="preserve">      bin_BGR</w:t>
        <w:tab/>
        <w:t xml:space="preserve">     </w:t>
        <w:tab/>
        <w:t xml:space="preserve">          bin_HSV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三、比較在RGB Domain和HSV Domain上進行顏色分割的結果：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在第三張手的照片，在RGB的color space裡面，我認為可能是我拍照的時候光亮度不足的原因，就超過我設定的膚色範圍，反而背景落在範圍，可能是我膚色範圍開太大了，在第三張照片來看，HSV的框選的效果最好，而手部照片內的黑點範圍太大所以MorOpen的去噪效果沒有相當理想，至於MorClose的效果在手部區域以外的去噪效果很好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