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mupk8e4ia4qu" w:id="0"/>
      <w:bookmarkEnd w:id="0"/>
      <w:r w:rsidDel="00000000" w:rsidR="00000000" w:rsidRPr="00000000">
        <w:rPr>
          <w:rtl w:val="0"/>
        </w:rPr>
        <w:t xml:space="preserve">HW3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姓名：蔡育嘉 學號：D0641798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利用OpenCV寫出上課教的邊緣偵測: Canny Edge Detection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與 線段偵測: Hough Transform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6w7pnysj8mq5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一、程式碼：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math</w:t>
              <w:br w:type="textWrapping"/>
              <w:br w:type="textWrapping"/>
              <w:t xml:space="preserve">img=cv2.imread(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"./school.jpg"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"Original"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,img)</w:t>
              <w:br w:type="textWrapping"/>
              <w:t xml:space="preserve">img = cv2.GaussianBlur(img,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  <w:br w:type="textWrapping"/>
              <w:br w:type="textWrapping"/>
              <w:t xml:space="preserve">img_height,img_width=img.shape</w:t>
              <w:br w:type="textWrapping"/>
              <w:br w:type="textWrapping"/>
              <w:t xml:space="preserve">M=np.zeros([img_height,img_width],dtype=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"int16"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  <w:br w:type="textWrapping"/>
              <w:t xml:space="preserve">gradient_x=np.zeros([img_height,img_width],dtype=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"int16"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  <w:br w:type="textWrapping"/>
              <w:t xml:space="preserve">gradient_y=np.zeros([img_height,img_width],dtype=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"int16"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  <w:br w:type="textWrapping"/>
              <w:t xml:space="preserve">sobel_y=np.array([(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)], 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sobel_x=np.array([(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)], dtype=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#計算M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    temp_x=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temp_y=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filter_X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range(len(sobel_x)):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filter_Y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range(len(sobel_x)):</w:t>
              <w:br w:type="textWrapping"/>
              <w:br w:type="textWrapping"/>
              <w:t xml:space="preserve">                    temp_x=temp_x+img[h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+filter_X][w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+filter_Y]*sobel_x[filter_X][filter_Y]</w:t>
              <w:br w:type="textWrapping"/>
              <w:t xml:space="preserve">                    temp_y=temp_y+img[h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+filter_X][w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+filter_Y]*sobel_y[filter_X][filter_Y]</w:t>
              <w:br w:type="textWrapping"/>
              <w:br w:type="textWrapping"/>
              <w:t xml:space="preserve">            gradient_x[h][w]=temp_x</w:t>
              <w:br w:type="textWrapping"/>
              <w:t xml:space="preserve">            gradient_y[h][w]=temp_y</w:t>
              <w:br w:type="textWrapping"/>
              <w:t xml:space="preserve"> </w:t>
              <w:br w:type="textWrapping"/>
              <w:t xml:space="preserve">            M[h][w]=((temp_x*temp_x)+(temp_y*temp_y))**(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#Non-Maximum Supperssion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br w:type="textWrapping"/>
              <w:t xml:space="preserve">            gradient_direction=math.atan(gradient_y[h][w]/gradient_x[h][w])</w:t>
              <w:br w:type="textWrapping"/>
              <w:t xml:space="preserve">            gradient_direction=gradient_direction/math.pi*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gradient_direction=gradient_direction+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gradient_direction=gradient_direction%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#print(gradient_direction)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gradient_x[h][w]==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#垂直方向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][w]:</w:t>
              <w:br w:type="textWrapping"/>
              <w:t xml:space="preserve">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][w]:</w:t>
              <w:br w:type="textWrapping"/>
              <w:t xml:space="preserve">    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#M[h+1][w]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][w]&gt;M[h+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][w]:</w:t>
              <w:br w:type="textWrapping"/>
              <w:t xml:space="preserve">    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#M[h-1][w]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#M[h+1][w]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gradient_y[h][w]==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#水平方向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M[h][w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    M[h][w+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#M[h][w+1]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]&gt;M[h][w+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    M[h][w+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#M[h][w-1]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#M[h][w+1]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(gradient_direction&gt;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gradient_direction&lt;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(gradient_direction&gt;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gradient_direction&lt;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#方向 右上  左下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#M[h+1][w+1]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#M[h-1][w-1]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#M[h+1][w+1]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    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(gradient_direction&gt;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gradient_direction&lt;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(gradient_direction&gt;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gradient_direction&lt;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#方向 左下到右上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#M[h][w]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#M[h+1][w-1]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]:</w:t>
              <w:br w:type="textWrapping"/>
              <w:t xml:space="preserve">    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#M[h-1][w+1] 最大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   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#M[h+1][w-1] 最大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#雙門檻和連通成份連接斷掉的邊界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high_threshold=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low_threshold=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M[h][w]&lt;low_threshold:</w:t>
              <w:br w:type="textWrapping"/>
              <w:t xml:space="preserve">                M[h][w]=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#elif M[h][w]&gt;120 and M[h][w]&lt;325: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,img_height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,img_width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):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M[h][w]&gt;=high_threshold: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][w]&gt;low_threshold: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#左下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#右上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]=high_threshold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]&gt;low_threshold: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#右下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    M[h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][w+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]=high_threshold</w:t>
              <w:br w:type="textWrapping"/>
              <w:br w:type="textWrapping"/>
              <w:t xml:space="preserve">M=np.uint8(M)</w:t>
              <w:br w:type="textWrapping"/>
              <w:br w:type="textWrapping"/>
              <w:t xml:space="preserve">signature=cv2.imread(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"./me_signature.png"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signature_y,signature_x=signature.shape</w:t>
              <w:br w:type="textWrapping"/>
              <w:br w:type="textWrapping"/>
              <w:br w:type="textWrapping"/>
              <w:t xml:space="preserve">cannyedge=np.copy(M)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range(signature_y):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range(signature_x):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signature[i][j]==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#如果簽名檔為黑 則self_blur同位置也是黑的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cannyedge[i][j]=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"Canny Edge Detection"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,cannyedge)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#M canny edge的圖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#1 rho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#np.pi/180 theta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#1 最小投票數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#np.array([]) 替代字符?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#5 線的最小單位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#10 線跟線之間的距離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#霍夫轉換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lines = cv2.HoughLinesP(M,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np.pi/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,np.array([]),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print(lines.shape)</w:t>
              <w:br w:type="textWrapping"/>
              <w:t xml:space="preserve">print(lines[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].shape)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lines:</w:t>
              <w:br w:type="textWrapping"/>
              <w:t xml:space="preserve">    x1=i[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y1=i[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x2=i[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y2=i[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    print(str(x1)+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+str(y1)+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+str(x2)+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+str(y2))</w:t>
              <w:br w:type="textWrapping"/>
              <w:t xml:space="preserve">    cv2.line(M, (x1, y1), (x2, y2),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#在原圖上畫線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range(signature_y):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range(signature_x):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signature[i][j]==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#如果簽名檔為黑 則self_blur同位置也是黑的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M[i][j]=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"Hough Transform"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,M)</w:t>
              <w:br w:type="textWrapping"/>
              <w:t xml:space="preserve">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skvkq48uzsn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、執行結果：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original</w:t>
        <w:tab/>
        <w:tab/>
        <w:t xml:space="preserve">     cannyedge</w:t>
        <w:tab/>
        <w:tab/>
        <w:t xml:space="preserve">   Hough Transform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original</w:t>
        <w:tab/>
        <w:tab/>
        <w:t xml:space="preserve">     cannyedge</w:t>
        <w:tab/>
        <w:tab/>
        <w:t xml:space="preserve">   Hough Transform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original</w:t>
        <w:tab/>
        <w:tab/>
        <w:t xml:space="preserve">     cannyedge</w:t>
        <w:tab/>
        <w:tab/>
        <w:t xml:space="preserve">   Hough Transform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2286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z12abi6e8nut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三、心得討論：</w:t>
      </w:r>
    </w:p>
    <w:p w:rsidR="00000000" w:rsidDel="00000000" w:rsidP="00000000" w:rsidRDefault="00000000" w:rsidRPr="00000000" w14:paraId="00000017">
      <w:pPr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一開始在做sobel算梯度的時候，結果一直跟opencv算出來的不太一樣，後來發現opencv好像還有額外做幾個處理，不過後面就進行的蠻順利的，再找hough transform的api的時候，發現他有很多的參數可以調，這個是當初沒有想到的，那畫線的部分，則是直接透過houghtransformP的api中找到的直線兩點，透過opencv直接在圖上畫線，最後完成這項作業，最後根據結果圖發現，如果場景太複雜，在做雙門檻值跟連通成分分析，會把線連起來，導致圖片看起來一坨邊緣效果就被影響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