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605A" w14:textId="77777777" w:rsidR="00371EE4" w:rsidRPr="00FC7CAC" w:rsidRDefault="00FC7CAC" w:rsidP="006427F0">
      <w:pPr>
        <w:spacing w:line="360" w:lineRule="auto"/>
        <w:jc w:val="center"/>
        <w:rPr>
          <w:rFonts w:ascii="宋体" w:hAnsi="宋体"/>
          <w:b/>
          <w:bCs/>
          <w:sz w:val="32"/>
          <w:szCs w:val="32"/>
        </w:rPr>
      </w:pPr>
      <w:r w:rsidRPr="00FC7CAC">
        <w:rPr>
          <w:rFonts w:ascii="宋体" w:hAnsi="宋体" w:hint="eastAsia"/>
          <w:b/>
          <w:bCs/>
          <w:sz w:val="32"/>
          <w:szCs w:val="32"/>
        </w:rPr>
        <w:t>2020年北京高考语文真题试题及答案</w:t>
      </w:r>
    </w:p>
    <w:p w14:paraId="34433DE1"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本试卷共10页，150分。考试时长150分钟。考生务必将答案答在答题卡上，在试卷上作答无效。考试结束后，将本试卷和答题卡一并交回。</w:t>
      </w:r>
    </w:p>
    <w:p w14:paraId="12A9AAC5"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一、本大题共5小题，共18分。</w:t>
      </w:r>
    </w:p>
    <w:p w14:paraId="12090CBA" w14:textId="77777777" w:rsidR="003102DB" w:rsidRPr="00FC7CAC" w:rsidRDefault="00186D80" w:rsidP="006427F0">
      <w:pPr>
        <w:spacing w:line="360" w:lineRule="auto"/>
        <w:rPr>
          <w:rFonts w:ascii="宋体" w:hAnsi="宋体"/>
          <w:b/>
          <w:bCs/>
          <w:szCs w:val="21"/>
        </w:rPr>
      </w:pPr>
      <w:r w:rsidRPr="00FC7CAC">
        <w:rPr>
          <w:rFonts w:ascii="宋体" w:hAnsi="宋体" w:hint="eastAsia"/>
          <w:b/>
          <w:bCs/>
          <w:szCs w:val="21"/>
        </w:rPr>
        <w:t>阅读下面材料，完成1-5题。</w:t>
      </w:r>
    </w:p>
    <w:p w14:paraId="003A0827" w14:textId="77777777" w:rsidR="00371EE4" w:rsidRPr="00FC7CAC" w:rsidRDefault="00186D80" w:rsidP="006427F0">
      <w:pPr>
        <w:spacing w:line="360" w:lineRule="auto"/>
        <w:ind w:firstLineChars="200" w:firstLine="420"/>
        <w:jc w:val="center"/>
        <w:rPr>
          <w:rFonts w:ascii="宋体" w:hAnsi="宋体"/>
          <w:szCs w:val="21"/>
        </w:rPr>
      </w:pPr>
      <w:r w:rsidRPr="00FC7CAC">
        <w:rPr>
          <w:rFonts w:ascii="宋体" w:hAnsi="宋体" w:hint="eastAsia"/>
          <w:szCs w:val="21"/>
        </w:rPr>
        <w:t>材料一</w:t>
      </w:r>
    </w:p>
    <w:p w14:paraId="4D5765B5" w14:textId="77777777" w:rsidR="00FA1789"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由于月球绕地球公转与月球自转的周期相同，所以月球的一面总是背对着地球，这一面称为月球背面。人类在地球上始终无法看到月球背面。2019年1月3日，嫦娥四号探测器，包括着陆器和玉兔二号月球车，成功实现人类首次月球背面软着陆，并开展就位探测和巡视探测。人类此前的所有登月活动都是在月球正面完成的，嫦娥四号创造了历史。</w:t>
      </w:r>
    </w:p>
    <w:p w14:paraId="2CE5AAAC" w14:textId="77777777" w:rsidR="00FA1789"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嫦娥四号着陆于月背的南极——艾特肯盆地。与相对平坦的月球正面不同，月背地形更为复杂，几乎全是环形山和古老的陨石坑，更接近月球最原始的面貌。玉兔二号在月背巡视，开展地形地貌测量、浅层结构和矿物成分探测，将为人类研究月球矿物质结构和太阳系起源提供更为丰富的第一手资料。同时，由于月球自身对月背形成天然的屏障，没有来自地球的各种辐射干扰，可以为各类天文观测提供难得的纯净环境，填补地面射电观测的诸多空白。</w:t>
      </w:r>
    </w:p>
    <w:p w14:paraId="01D14927" w14:textId="77777777" w:rsidR="00FA1789"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在嫦娥四号探测器登陆月背之前，前苏联与美国虽然已完成了月背的成像工作，但一直没有航天器造访这片古老的神秘之地，其中一个主要原因是通信障碍。由于月球自身的阻挡，地球上的测控站无法与月背建立无线电通信联系，也就无法对着陆月背的航天器进行测控。为解决这一难题，必须建立一座连接地球和月背的通信基站。经过专家们的反复论证，最终决定在环绕“地月拉格朗日L2点”的Halo轨道上放置一颗“鹊桥”中继星。“地月拉格朗日L2点”是地月系统中的五个平动点之一，位于地球至月球连线的延长线.上，与地球、月球的位置相对固定。L2点特殊的动力学特性和在三体问题中相对固定的几何位置，决定了它在停泊中转、中继通信、天文观测，星际转移等深空探测任务中，具备独特的工程应用价值。</w:t>
      </w:r>
    </w:p>
    <w:p w14:paraId="54F00747"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鹊桥”中继星是我国也是世界首颗地球轨道外的专用中继卫星，2018年5月21日发射后，在地面的控制下，完成了地月转移、月球借力转向、Halo轨道捕获等关键控制，成功实现了沿Halo轨道的飞行。在完成在轨精度和指向测试后，“鹊桥”具备了实现地面测控站和月背数据中继的能力。这座通信桥梁的架通，使我国航天器的月背软着陆最终从美好的设想变为现实。</w:t>
      </w:r>
    </w:p>
    <w:p w14:paraId="17540BC9" w14:textId="77777777" w:rsidR="00371EE4" w:rsidRPr="00FC7CAC" w:rsidRDefault="00186D80" w:rsidP="006427F0">
      <w:pPr>
        <w:spacing w:line="360" w:lineRule="auto"/>
        <w:jc w:val="right"/>
        <w:rPr>
          <w:rFonts w:ascii="宋体" w:hAnsi="宋体"/>
          <w:szCs w:val="21"/>
        </w:rPr>
      </w:pPr>
      <w:r w:rsidRPr="00FC7CAC">
        <w:rPr>
          <w:rFonts w:ascii="宋体" w:hAnsi="宋体" w:hint="eastAsia"/>
          <w:szCs w:val="21"/>
        </w:rPr>
        <w:t>(取材于李潇帆、武勇江等的相关文章)</w:t>
      </w:r>
    </w:p>
    <w:p w14:paraId="0E54D219"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1.根据材料一，下列表述正确</w:t>
      </w:r>
      <w:r w:rsidR="00FA1789" w:rsidRPr="00FC7CAC">
        <w:rPr>
          <w:rFonts w:ascii="宋体" w:hAnsi="宋体" w:hint="eastAsia"/>
          <w:szCs w:val="21"/>
        </w:rPr>
        <w:t>的一</w:t>
      </w:r>
      <w:r w:rsidRPr="00FC7CAC">
        <w:rPr>
          <w:rFonts w:ascii="宋体" w:hAnsi="宋体" w:hint="eastAsia"/>
          <w:szCs w:val="21"/>
        </w:rPr>
        <w:t>项是(3分)</w:t>
      </w:r>
    </w:p>
    <w:p w14:paraId="670CC5C6"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A.嫦娥四号是人类历史上首个在艾特肯盆地着陆的探测器。</w:t>
      </w:r>
    </w:p>
    <w:p w14:paraId="700C1BB6" w14:textId="77777777" w:rsidR="00371EE4" w:rsidRPr="00FC7CAC" w:rsidRDefault="00186D80" w:rsidP="006427F0">
      <w:pPr>
        <w:spacing w:line="360" w:lineRule="auto"/>
        <w:rPr>
          <w:rFonts w:ascii="宋体" w:hAnsi="宋体"/>
          <w:szCs w:val="21"/>
        </w:rPr>
      </w:pPr>
      <w:r w:rsidRPr="00FC7CAC">
        <w:rPr>
          <w:rFonts w:ascii="宋体" w:hAnsi="宋体" w:hint="eastAsia"/>
          <w:szCs w:val="21"/>
        </w:rPr>
        <w:lastRenderedPageBreak/>
        <w:t>B.月背更接近月球的最原始面貌，因此更有利于天文观测。</w:t>
      </w:r>
    </w:p>
    <w:p w14:paraId="1B900CB5"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C.嫦娥四号造访月背前，人类对月背的地形地貌一无所知。</w:t>
      </w:r>
    </w:p>
    <w:p w14:paraId="00442B56"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D.“地月拉格朗日L2点"处于地球与月球之间的固定位置。</w:t>
      </w:r>
    </w:p>
    <w:p w14:paraId="523F42D4"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2.根据材料一，下列对“鹊桥”中继星的理解，不正确的一项是(3分)</w:t>
      </w:r>
    </w:p>
    <w:p w14:paraId="5FF3AEE2"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A.连接地球测控站和月背航天器的通信基站。</w:t>
      </w:r>
    </w:p>
    <w:p w14:paraId="22890399"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B.人类首颗不在地球轨道上的专用中继卫星。</w:t>
      </w:r>
    </w:p>
    <w:p w14:paraId="7D5BC2D8"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C.发射后静止在地月系统中的一个平动点上。</w:t>
      </w:r>
    </w:p>
    <w:p w14:paraId="444ED680"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D.经过调控和测试后具备了数据中继的能力。</w:t>
      </w:r>
    </w:p>
    <w:p w14:paraId="1F87B40F" w14:textId="77777777" w:rsidR="00371EE4" w:rsidRPr="00FC7CAC" w:rsidRDefault="00186D80" w:rsidP="006427F0">
      <w:pPr>
        <w:spacing w:line="360" w:lineRule="auto"/>
        <w:ind w:firstLineChars="200" w:firstLine="420"/>
        <w:jc w:val="center"/>
        <w:rPr>
          <w:rFonts w:ascii="宋体" w:hAnsi="宋体"/>
          <w:szCs w:val="21"/>
        </w:rPr>
      </w:pPr>
      <w:r w:rsidRPr="00FC7CAC">
        <w:rPr>
          <w:rFonts w:ascii="宋体" w:hAnsi="宋体" w:hint="eastAsia"/>
          <w:szCs w:val="21"/>
        </w:rPr>
        <w:t>材料二</w:t>
      </w:r>
    </w:p>
    <w:p w14:paraId="341368D5" w14:textId="77777777" w:rsidR="00FA1789"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嫦娥”一词，凝聚了中国人对探月的向往之情。2007年10月24日，嫦娥一号成功发射。2010年10月1日，嫦娥二号成功发射。2013年12月2日，搭载玉兔号月球车的嫦娥三号成功发射，随后玉兔号如期着陆，这是我国探测器首次在地外天体软着陆，为中国航天开创了月面就位探测和机器人巡视探测的新模式。玉兔号月球车着陆一个多月后，因为和月球表面的石块发生磕绊，失去了行走能力。为此，科研人员对玉兔二号进行了有针对性的改进，让它实现玉兔号没来得及完成的梦想。</w:t>
      </w:r>
    </w:p>
    <w:p w14:paraId="67A994DC" w14:textId="77777777" w:rsidR="00FA1789"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月球距离地球最远达40多万公里。在地球上隔空操作距离这么遍远的月球车，可不像在地面上开车那么容易。北京航天飞行控制中心的玉兔“驾驶员”要让这只“兔子”动起来或停下来，需要有效利用月背遥操作技术，该技术包括感知、规划、执行、休眠、唤醒五个部分。</w:t>
      </w:r>
    </w:p>
    <w:p w14:paraId="6FC0A1D2" w14:textId="77777777" w:rsidR="00FA1789"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感知，就是使用玉兔二号的导航相机，对月球进行拍照成像。根据导航相机拍到的照片，地面的“驾驶员”还原出月球表面的数字影像图，从而判断月面地形的具体情况，包括撞击坑的宽窄、深浅，石块的大小、距离等信息。规划，是指在了解玉兔二号所处的周围环境之后，地面的控制人员依据月球背面数字影像图和科学家团队确定的探测目标点，按照月球车的越障和爬坡能力，规划出一条玉兔二号能够安全行驶的路径，并设定从起点到终点的各个导航点。执行，指的是遥操作团队将规划结果转换成控制指令，通过地面测控站发送到“鹊桥”中继星，中继星再将指令转发给月球背面的玉兔二号，后者接到指令后，就会按指令完成移动工作。</w:t>
      </w:r>
    </w:p>
    <w:p w14:paraId="4C0CF6B1"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休眠和唤醒与月球的环境有关。月球的一天为27个地球日左右，其中一半为白天，即月昼；另一半为黑天，即月夜。在月夜期间，月面温度将降至</w:t>
      </w:r>
      <w:r w:rsidR="00015D27" w:rsidRPr="00FC7CAC">
        <w:rPr>
          <w:rFonts w:ascii="宋体" w:hAnsi="宋体" w:hint="eastAsia"/>
          <w:szCs w:val="21"/>
        </w:rPr>
        <w:t>-</w:t>
      </w:r>
      <w:r w:rsidRPr="00FC7CAC">
        <w:rPr>
          <w:rFonts w:ascii="宋体" w:hAnsi="宋体" w:hint="eastAsia"/>
          <w:szCs w:val="21"/>
        </w:rPr>
        <w:t>190C左右。在过低温度下工作，月球车及其搭载的科学设备会受到损害。为确保安全，在月夜到来之前，需让月球车车体收拢桅杆和一侧的太阳帆板，使用同位素</w:t>
      </w:r>
      <w:r w:rsidR="00FA1789" w:rsidRPr="00FC7CAC">
        <w:rPr>
          <w:rFonts w:ascii="宋体" w:hAnsi="宋体" w:hint="eastAsia"/>
          <w:szCs w:val="21"/>
        </w:rPr>
        <w:t>温</w:t>
      </w:r>
      <w:r w:rsidRPr="00FC7CAC">
        <w:rPr>
          <w:rFonts w:ascii="宋体" w:hAnsi="宋体" w:hint="eastAsia"/>
          <w:szCs w:val="21"/>
        </w:rPr>
        <w:t>差电池对设备进行保温，进入休眠状态。当太阳升起、月昼到来时，随着太阳帆板受到阳光照射，发电功率达到一定值后，月球车将向中继星发出信号。地面工作人员收到信号后给它发送唤醒指令，玉兔二号就</w:t>
      </w:r>
      <w:r w:rsidRPr="00FC7CAC">
        <w:rPr>
          <w:rFonts w:ascii="宋体" w:hAnsi="宋体" w:hint="eastAsia"/>
          <w:szCs w:val="21"/>
        </w:rPr>
        <w:lastRenderedPageBreak/>
        <w:t>又开始了“新一天”的工作。</w:t>
      </w:r>
    </w:p>
    <w:p w14:paraId="2860B274" w14:textId="77777777" w:rsidR="00371EE4" w:rsidRPr="00FC7CAC" w:rsidRDefault="00186D80" w:rsidP="006427F0">
      <w:pPr>
        <w:spacing w:line="360" w:lineRule="auto"/>
        <w:jc w:val="right"/>
        <w:rPr>
          <w:rFonts w:ascii="宋体" w:hAnsi="宋体"/>
          <w:szCs w:val="21"/>
        </w:rPr>
      </w:pPr>
      <w:r w:rsidRPr="00FC7CAC">
        <w:rPr>
          <w:rFonts w:ascii="宋体" w:hAnsi="宋体" w:hint="eastAsia"/>
          <w:szCs w:val="21"/>
        </w:rPr>
        <w:t>(取材于邱晨辉、宋星光等的相关文章)</w:t>
      </w:r>
    </w:p>
    <w:p w14:paraId="20AAD0ED"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3.根据材料二，下列对月背遥操作技术五个部分的理解，不正确的一项是(3分)</w:t>
      </w:r>
    </w:p>
    <w:p w14:paraId="541DE432"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A.感知：玉兔二号利用导航相机拍摄成像后，地面控制人员据此判断其周围地形。</w:t>
      </w:r>
    </w:p>
    <w:p w14:paraId="19C832AD"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B.规划：地面控制人员根据月背地形等制定玉兔二号到达探测目标点的安全路线。</w:t>
      </w:r>
    </w:p>
    <w:p w14:paraId="304CC887"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C.执行：玉兔二号通过中继星接收到地面的导航指令后，完全依照指令进行移动。</w:t>
      </w:r>
    </w:p>
    <w:p w14:paraId="0CB5A6EE"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D.休眠、唤醒：受月球环境影响，玉兔二号需在每个地球日休息半日、工作半日。</w:t>
      </w:r>
    </w:p>
    <w:p w14:paraId="2FD1C1AB"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4.根据材料</w:t>
      </w:r>
      <w:r w:rsidR="00015D27" w:rsidRPr="00FC7CAC">
        <w:rPr>
          <w:rFonts w:ascii="宋体" w:hAnsi="宋体" w:hint="eastAsia"/>
          <w:szCs w:val="21"/>
        </w:rPr>
        <w:t>一</w:t>
      </w:r>
      <w:r w:rsidRPr="00FC7CAC">
        <w:rPr>
          <w:rFonts w:ascii="宋体" w:hAnsi="宋体" w:hint="eastAsia"/>
          <w:szCs w:val="21"/>
        </w:rPr>
        <w:t>和材料二，下列理解与推断，不正确的一项是(3分)</w:t>
      </w:r>
    </w:p>
    <w:p w14:paraId="1CFF825B"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A.玉兔号的远程遥操作没有借助“鹊桥”中继星。</w:t>
      </w:r>
    </w:p>
    <w:p w14:paraId="1138B09B"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B.太阳升起时休眠的玉兔二号立即开始探测工作。</w:t>
      </w:r>
    </w:p>
    <w:p w14:paraId="46DBF217"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C.为保护科学设备，玉兔号和玉兔二号都需要在月夜休眠。</w:t>
      </w:r>
    </w:p>
    <w:p w14:paraId="7EE336A4"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D.与玉兔号不同，玉兔二号不会受到来自地球的辐射干扰。</w:t>
      </w:r>
    </w:p>
    <w:p w14:paraId="6DB42D0F"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5.嫦娥四号发射前我国探月工程所取得的成就中，有两项对玉兔二号的成功产生了直接影响。综合以上两则材料，写出这两项成就取得的时间、内容及其对玉兔二号的作用。(6分)</w:t>
      </w:r>
    </w:p>
    <w:p w14:paraId="34317F7A" w14:textId="77777777" w:rsidR="00015D27" w:rsidRPr="00FC7CAC" w:rsidRDefault="00015D27" w:rsidP="006427F0">
      <w:pPr>
        <w:spacing w:line="360" w:lineRule="auto"/>
        <w:rPr>
          <w:rFonts w:ascii="宋体" w:hAnsi="宋体"/>
          <w:szCs w:val="21"/>
        </w:rPr>
      </w:pPr>
    </w:p>
    <w:p w14:paraId="69F43BDE"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二、本大题共7小题，共24分。</w:t>
      </w:r>
    </w:p>
    <w:p w14:paraId="59A9979A"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（一）阅读下面文言文，完成6-11题。(共18分)</w:t>
      </w:r>
    </w:p>
    <w:p w14:paraId="5A29D49F" w14:textId="77777777" w:rsidR="00015D27"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晋出公十七年，智伯与赵、韩、魏共分范、中行地以为邑。出公怒，告齐、鲁，欲</w:t>
      </w:r>
      <w:r w:rsidRPr="00FC7CAC">
        <w:rPr>
          <w:rFonts w:ascii="宋体" w:hAnsi="宋体" w:hint="eastAsia"/>
          <w:szCs w:val="21"/>
          <w:em w:val="dot"/>
        </w:rPr>
        <w:t>以</w:t>
      </w:r>
      <w:r w:rsidRPr="00FC7CAC">
        <w:rPr>
          <w:rFonts w:ascii="宋体" w:hAnsi="宋体" w:hint="eastAsia"/>
          <w:szCs w:val="21"/>
        </w:rPr>
        <w:t>伐四卿。四卿恐，遂反攻出公。出公奔齐，道死。故智伯乃立昭公曾孙骄为晋君，是为哀公。当是时，晋国政皆决智伯。</w:t>
      </w:r>
    </w:p>
    <w:p w14:paraId="11CEC443" w14:textId="77777777" w:rsidR="00015D27"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智伯益骄，请地韩、魏，韩、魏与之。请地赵，赵不与。智伯怒，遂率韩、魏攻赵。赵襄子</w:t>
      </w:r>
      <w:r w:rsidRPr="00FC7CAC">
        <w:rPr>
          <w:rFonts w:ascii="宋体" w:hAnsi="宋体" w:hint="eastAsia"/>
          <w:szCs w:val="21"/>
          <w:vertAlign w:val="superscript"/>
        </w:rPr>
        <w:t>【1】</w:t>
      </w:r>
      <w:r w:rsidRPr="00FC7CAC">
        <w:rPr>
          <w:rFonts w:ascii="宋体" w:hAnsi="宋体" w:hint="eastAsia"/>
          <w:szCs w:val="21"/>
        </w:rPr>
        <w:t>惧，乃奔保晋阳。</w:t>
      </w:r>
    </w:p>
    <w:p w14:paraId="444BF26A"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三家以国人围晋阳，岁余，引汾水灌其城，城不浸者三版</w:t>
      </w:r>
      <w:r w:rsidR="00AA29F8" w:rsidRPr="00FC7CAC">
        <w:rPr>
          <w:rFonts w:ascii="宋体" w:hAnsi="宋体" w:hint="eastAsia"/>
          <w:szCs w:val="21"/>
          <w:vertAlign w:val="superscript"/>
        </w:rPr>
        <w:t>【2】</w:t>
      </w:r>
      <w:r w:rsidRPr="00FC7CAC">
        <w:rPr>
          <w:rFonts w:ascii="宋体" w:hAnsi="宋体" w:hint="eastAsia"/>
          <w:szCs w:val="21"/>
        </w:rPr>
        <w:t>；城中悬釜而炊，易子而食，民无叛意。智伯行水，魏桓子御，韩康子参乘。智伯</w:t>
      </w:r>
      <w:r w:rsidR="00AA29F8" w:rsidRPr="00FC7CAC">
        <w:rPr>
          <w:rFonts w:ascii="宋体" w:hAnsi="宋体" w:hint="eastAsia"/>
          <w:szCs w:val="21"/>
        </w:rPr>
        <w:t>曰</w:t>
      </w:r>
      <w:r w:rsidRPr="00FC7CAC">
        <w:rPr>
          <w:rFonts w:ascii="宋体" w:hAnsi="宋体" w:hint="eastAsia"/>
          <w:szCs w:val="21"/>
        </w:rPr>
        <w:t>：“吾乃今知水可以亡人国也。”桓子肘康子，康子履桓子之跗，</w:t>
      </w:r>
      <w:r w:rsidRPr="00FC7CAC">
        <w:rPr>
          <w:rFonts w:ascii="宋体" w:hAnsi="宋体" w:hint="eastAsia"/>
          <w:szCs w:val="21"/>
          <w:em w:val="dot"/>
        </w:rPr>
        <w:t>以</w:t>
      </w:r>
      <w:r w:rsidRPr="00FC7CAC">
        <w:rPr>
          <w:rFonts w:ascii="宋体" w:hAnsi="宋体" w:hint="eastAsia"/>
          <w:szCs w:val="21"/>
        </w:rPr>
        <w:t>汾水可以灌魏之安邑，绛水可以灌韩之平阳也。</w:t>
      </w:r>
      <w:r w:rsidR="003C3268" w:rsidRPr="00FC7CAC">
        <w:rPr>
          <w:rFonts w:ascii="宋体" w:hAnsi="宋体" w:hint="eastAsia"/>
          <w:szCs w:val="21"/>
        </w:rPr>
        <w:t>絺</w:t>
      </w:r>
      <w:r w:rsidRPr="00FC7CAC">
        <w:rPr>
          <w:rFonts w:ascii="宋体" w:hAnsi="宋体" w:hint="eastAsia"/>
          <w:szCs w:val="21"/>
        </w:rPr>
        <w:t>疵谓智伯</w:t>
      </w:r>
      <w:r w:rsidR="00AA29F8" w:rsidRPr="00FC7CAC">
        <w:rPr>
          <w:rFonts w:ascii="宋体" w:hAnsi="宋体" w:hint="eastAsia"/>
          <w:szCs w:val="21"/>
        </w:rPr>
        <w:t>曰</w:t>
      </w:r>
      <w:r w:rsidRPr="00FC7CAC">
        <w:rPr>
          <w:rFonts w:ascii="宋体" w:hAnsi="宋体" w:hint="eastAsia"/>
          <w:szCs w:val="21"/>
        </w:rPr>
        <w:t>：“韩、魏必反矣。</w:t>
      </w:r>
      <w:r w:rsidR="00AA29F8" w:rsidRPr="00FC7CAC">
        <w:rPr>
          <w:rFonts w:ascii="宋体" w:hAnsi="宋体" w:hint="eastAsia"/>
          <w:szCs w:val="21"/>
        </w:rPr>
        <w:t>”</w:t>
      </w:r>
      <w:r w:rsidRPr="00FC7CAC">
        <w:rPr>
          <w:rFonts w:ascii="宋体" w:hAnsi="宋体" w:hint="eastAsia"/>
          <w:szCs w:val="21"/>
        </w:rPr>
        <w:t>智伯曰</w:t>
      </w:r>
      <w:r w:rsidR="00AA29F8" w:rsidRPr="00FC7CAC">
        <w:rPr>
          <w:rFonts w:ascii="宋体" w:hAnsi="宋体" w:hint="eastAsia"/>
          <w:szCs w:val="21"/>
        </w:rPr>
        <w:t>：</w:t>
      </w:r>
      <w:r w:rsidRPr="00FC7CAC">
        <w:rPr>
          <w:rFonts w:ascii="宋体" w:hAnsi="宋体" w:hint="eastAsia"/>
          <w:szCs w:val="21"/>
        </w:rPr>
        <w:t>“子何以知之？”</w:t>
      </w:r>
      <w:r w:rsidR="003C3268" w:rsidRPr="00FC7CAC">
        <w:rPr>
          <w:rFonts w:ascii="宋体" w:hAnsi="宋体" w:hint="eastAsia"/>
          <w:szCs w:val="21"/>
        </w:rPr>
        <w:t xml:space="preserve"> 絺疵曰</w:t>
      </w:r>
      <w:r w:rsidRPr="00FC7CAC">
        <w:rPr>
          <w:rFonts w:ascii="宋体" w:hAnsi="宋体" w:hint="eastAsia"/>
          <w:szCs w:val="21"/>
        </w:rPr>
        <w:t>：“以人事知之。夫从韩、魏之兵以攻赵，赵亡，</w:t>
      </w:r>
      <w:r w:rsidRPr="00FC7CAC">
        <w:rPr>
          <w:rFonts w:ascii="宋体" w:hAnsi="宋体" w:hint="eastAsia"/>
          <w:szCs w:val="21"/>
          <w:em w:val="dot"/>
        </w:rPr>
        <w:t>难</w:t>
      </w:r>
      <w:r w:rsidRPr="00FC7CAC">
        <w:rPr>
          <w:rFonts w:ascii="宋体" w:hAnsi="宋体" w:hint="eastAsia"/>
          <w:szCs w:val="21"/>
        </w:rPr>
        <w:t>必及韩、魏矣。今约胜赵而三分其地，城不没者三版，城降有日，而二子无喜</w:t>
      </w:r>
      <w:r w:rsidRPr="00FC7CAC">
        <w:rPr>
          <w:rFonts w:ascii="宋体" w:hAnsi="宋体" w:hint="eastAsia"/>
          <w:szCs w:val="21"/>
          <w:em w:val="dot"/>
        </w:rPr>
        <w:t>志</w:t>
      </w:r>
      <w:r w:rsidRPr="00FC7CAC">
        <w:rPr>
          <w:rFonts w:ascii="宋体" w:hAnsi="宋体" w:hint="eastAsia"/>
          <w:szCs w:val="21"/>
        </w:rPr>
        <w:t>，有忧色，</w:t>
      </w:r>
      <w:r w:rsidRPr="00FC7CAC">
        <w:rPr>
          <w:rFonts w:ascii="宋体" w:hAnsi="宋体" w:hint="eastAsia"/>
          <w:szCs w:val="21"/>
          <w:u w:val="single"/>
        </w:rPr>
        <w:t>是非反而何</w:t>
      </w:r>
      <w:r w:rsidRPr="00FC7CAC">
        <w:rPr>
          <w:rFonts w:ascii="宋体" w:hAnsi="宋体" w:hint="eastAsia"/>
          <w:szCs w:val="21"/>
        </w:rPr>
        <w:t>？”</w:t>
      </w:r>
    </w:p>
    <w:p w14:paraId="309FAF90" w14:textId="77777777" w:rsidR="003C3268"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明日，智伯以絺疵之言告二子，二子曰：“此夫谗人，欲为赵氏游说，使主疑于二家而懈于攻赵氏也。不然，</w:t>
      </w:r>
      <w:r w:rsidRPr="00FC7CAC">
        <w:rPr>
          <w:rFonts w:ascii="宋体" w:hAnsi="宋体" w:hint="eastAsia"/>
          <w:szCs w:val="21"/>
          <w:u w:val="single"/>
        </w:rPr>
        <w:t>夫二家岂不利朝夕分赵氏之田</w:t>
      </w:r>
      <w:r w:rsidRPr="00FC7CAC">
        <w:rPr>
          <w:rFonts w:ascii="宋体" w:hAnsi="宋体" w:hint="eastAsia"/>
          <w:szCs w:val="21"/>
        </w:rPr>
        <w:t>，而欲为危难不可成之事乎！”二子出，絺疵入曰：“主何</w:t>
      </w:r>
      <w:r w:rsidRPr="00FC7CAC">
        <w:rPr>
          <w:rFonts w:ascii="宋体" w:hAnsi="宋体" w:hint="eastAsia"/>
          <w:szCs w:val="21"/>
          <w:em w:val="dot"/>
        </w:rPr>
        <w:t>以</w:t>
      </w:r>
      <w:r w:rsidRPr="00FC7CAC">
        <w:rPr>
          <w:rFonts w:ascii="宋体" w:hAnsi="宋体" w:hint="eastAsia"/>
          <w:szCs w:val="21"/>
        </w:rPr>
        <w:t>臣之言告二子也？”智伯曰：“子何</w:t>
      </w:r>
      <w:r w:rsidRPr="00FC7CAC">
        <w:rPr>
          <w:rFonts w:ascii="宋体" w:hAnsi="宋体" w:hint="eastAsia"/>
          <w:szCs w:val="21"/>
          <w:em w:val="dot"/>
        </w:rPr>
        <w:t>以</w:t>
      </w:r>
      <w:r w:rsidRPr="00FC7CAC">
        <w:rPr>
          <w:rFonts w:ascii="宋体" w:hAnsi="宋体" w:hint="eastAsia"/>
          <w:szCs w:val="21"/>
        </w:rPr>
        <w:t>知之？”对曰：“</w:t>
      </w:r>
      <w:r w:rsidRPr="00FC7CAC">
        <w:rPr>
          <w:rFonts w:ascii="宋体" w:hAnsi="宋体" w:hint="eastAsia"/>
          <w:szCs w:val="21"/>
          <w:u w:val="single"/>
        </w:rPr>
        <w:t>臣见其视臣而趋疾</w:t>
      </w:r>
      <w:r w:rsidRPr="00FC7CAC">
        <w:rPr>
          <w:rFonts w:ascii="宋体" w:hAnsi="宋体" w:hint="eastAsia"/>
          <w:szCs w:val="21"/>
        </w:rPr>
        <w:t>，知臣得其情故也。”智伯不悛。絺疵请使于齐。</w:t>
      </w:r>
    </w:p>
    <w:p w14:paraId="791F0618" w14:textId="77777777" w:rsidR="004E04FC"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赵襄子使张孟谈潜出见二子，</w:t>
      </w:r>
      <w:r w:rsidR="003C3268" w:rsidRPr="00FC7CAC">
        <w:rPr>
          <w:rFonts w:ascii="宋体" w:hAnsi="宋体" w:hint="eastAsia"/>
          <w:szCs w:val="21"/>
        </w:rPr>
        <w:t>曰</w:t>
      </w:r>
      <w:r w:rsidRPr="00FC7CAC">
        <w:rPr>
          <w:rFonts w:ascii="宋体" w:hAnsi="宋体" w:hint="eastAsia"/>
          <w:szCs w:val="21"/>
        </w:rPr>
        <w:t>：“臣闻唇亡则齿寒。今智伯率韩、魏以攻赵，赵亡则韩、魏为之次矣。”二子</w:t>
      </w:r>
      <w:r w:rsidR="003C3268" w:rsidRPr="00FC7CAC">
        <w:rPr>
          <w:rFonts w:ascii="宋体" w:hAnsi="宋体" w:hint="eastAsia"/>
          <w:szCs w:val="21"/>
        </w:rPr>
        <w:t>曰</w:t>
      </w:r>
      <w:r w:rsidRPr="00FC7CAC">
        <w:rPr>
          <w:rFonts w:ascii="宋体" w:hAnsi="宋体" w:hint="eastAsia"/>
          <w:szCs w:val="21"/>
        </w:rPr>
        <w:t>：“</w:t>
      </w:r>
      <w:r w:rsidRPr="00FC7CAC">
        <w:rPr>
          <w:rFonts w:ascii="宋体" w:hAnsi="宋体" w:hint="eastAsia"/>
          <w:szCs w:val="21"/>
          <w:u w:val="single"/>
        </w:rPr>
        <w:t>我心知其然也</w:t>
      </w:r>
      <w:r w:rsidRPr="00FC7CAC">
        <w:rPr>
          <w:rFonts w:ascii="宋体" w:hAnsi="宋体" w:hint="eastAsia"/>
          <w:szCs w:val="21"/>
        </w:rPr>
        <w:t>，恐事未遂而谋泄，则祸立至矣。”张孟谈曰：“谋出二主之口，入臣之耳，何伤也！”二子乃潜与张孟谈约，</w:t>
      </w:r>
      <w:r w:rsidRPr="00FC7CAC">
        <w:rPr>
          <w:rFonts w:ascii="宋体" w:hAnsi="宋体" w:hint="eastAsia"/>
          <w:szCs w:val="21"/>
          <w:u w:val="single"/>
        </w:rPr>
        <w:t>为之期日而遣之</w:t>
      </w:r>
      <w:r w:rsidRPr="00FC7CAC">
        <w:rPr>
          <w:rFonts w:ascii="宋体" w:hAnsi="宋体" w:hint="eastAsia"/>
          <w:szCs w:val="21"/>
        </w:rPr>
        <w:t>。</w:t>
      </w:r>
    </w:p>
    <w:p w14:paraId="3639BE4E" w14:textId="77777777" w:rsidR="001A7FAF"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襄子夜使人杀守堤之吏，而决水灌智伯军。智伯军救水而乱，韩、魏翼而击之，</w:t>
      </w:r>
      <w:r w:rsidRPr="00FC7CAC">
        <w:rPr>
          <w:rFonts w:ascii="宋体" w:hAnsi="宋体" w:hint="eastAsia"/>
          <w:szCs w:val="21"/>
          <w:u w:val="single"/>
        </w:rPr>
        <w:t>襄子将卒犯其前</w:t>
      </w:r>
      <w:r w:rsidRPr="00FC7CAC">
        <w:rPr>
          <w:rFonts w:ascii="宋体" w:hAnsi="宋体" w:hint="eastAsia"/>
          <w:szCs w:val="21"/>
        </w:rPr>
        <w:t>，大败智伯之众，遂杀智伯，尽灭智氏之族。三家分智氏之田。</w:t>
      </w:r>
    </w:p>
    <w:p w14:paraId="60468C47"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晋烈公十九年，周威烈王赐赵、韩、魏，皆命为诸侯。晋静公二年，魏武侯、韩哀侯、赵敬侯灭晋后而三分其地。静公迁为家人，晋</w:t>
      </w:r>
      <w:r w:rsidRPr="00FC7CAC">
        <w:rPr>
          <w:rFonts w:ascii="宋体" w:hAnsi="宋体" w:hint="eastAsia"/>
          <w:szCs w:val="21"/>
          <w:em w:val="dot"/>
        </w:rPr>
        <w:t>绝</w:t>
      </w:r>
      <w:r w:rsidRPr="00FC7CAC">
        <w:rPr>
          <w:rFonts w:ascii="宋体" w:hAnsi="宋体" w:hint="eastAsia"/>
          <w:szCs w:val="21"/>
        </w:rPr>
        <w:t>不祀。</w:t>
      </w:r>
    </w:p>
    <w:p w14:paraId="0D8066BF" w14:textId="77777777" w:rsidR="00371EE4" w:rsidRPr="00FC7CAC" w:rsidRDefault="00186D80" w:rsidP="006427F0">
      <w:pPr>
        <w:spacing w:line="360" w:lineRule="auto"/>
        <w:jc w:val="right"/>
        <w:rPr>
          <w:rFonts w:ascii="宋体" w:hAnsi="宋体"/>
          <w:szCs w:val="21"/>
        </w:rPr>
      </w:pPr>
      <w:r w:rsidRPr="00FC7CAC">
        <w:rPr>
          <w:rFonts w:ascii="宋体" w:hAnsi="宋体" w:hint="eastAsia"/>
          <w:szCs w:val="21"/>
        </w:rPr>
        <w:t>（取材于《史记》《资治通鉴》）</w:t>
      </w:r>
    </w:p>
    <w:p w14:paraId="11F276E5"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注释：[1]赵襄子：晋国臣子，赵地之主。后文的魏桓子、韩康子分别为魏地之主和韩地之主。[2]城不浸者三版：版，筑土墙用的夹板。堿墙未被水浸泡的部分只剩下三块夹板的高度。</w:t>
      </w:r>
    </w:p>
    <w:p w14:paraId="1DC7E9F0"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6.下列对句中加点词语的解释，不正确的一项是(3分)</w:t>
      </w:r>
    </w:p>
    <w:p w14:paraId="19665F40"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A.</w:t>
      </w:r>
      <w:r w:rsidRPr="00FC7CAC">
        <w:rPr>
          <w:rFonts w:ascii="宋体" w:hAnsi="宋体" w:hint="eastAsia"/>
          <w:szCs w:val="21"/>
          <w:em w:val="dot"/>
        </w:rPr>
        <w:t>难</w:t>
      </w:r>
      <w:r w:rsidRPr="00FC7CAC">
        <w:rPr>
          <w:rFonts w:ascii="宋体" w:hAnsi="宋体" w:hint="eastAsia"/>
          <w:szCs w:val="21"/>
        </w:rPr>
        <w:t>必及韩、魏矣</w:t>
      </w:r>
      <w:r w:rsidR="00955FEA" w:rsidRPr="00FC7CAC">
        <w:rPr>
          <w:rFonts w:ascii="宋体" w:hAnsi="宋体" w:hint="eastAsia"/>
          <w:szCs w:val="21"/>
        </w:rPr>
        <w:t xml:space="preserve"> </w:t>
      </w:r>
      <w:r w:rsidR="00955FEA" w:rsidRPr="00FC7CAC">
        <w:rPr>
          <w:rFonts w:ascii="宋体" w:hAnsi="宋体"/>
          <w:szCs w:val="21"/>
        </w:rPr>
        <w:t xml:space="preserve">           </w:t>
      </w:r>
      <w:r w:rsidRPr="00FC7CAC">
        <w:rPr>
          <w:rFonts w:ascii="宋体" w:hAnsi="宋体" w:hint="eastAsia"/>
          <w:szCs w:val="21"/>
        </w:rPr>
        <w:t>难：难免</w:t>
      </w:r>
    </w:p>
    <w:p w14:paraId="0760E389"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B.而二子无喜</w:t>
      </w:r>
      <w:r w:rsidRPr="00FC7CAC">
        <w:rPr>
          <w:rFonts w:ascii="宋体" w:hAnsi="宋体" w:hint="eastAsia"/>
          <w:szCs w:val="21"/>
          <w:em w:val="dot"/>
        </w:rPr>
        <w:t>志</w:t>
      </w:r>
      <w:r w:rsidR="00955FEA" w:rsidRPr="00FC7CAC">
        <w:rPr>
          <w:rFonts w:ascii="宋体" w:hAnsi="宋体" w:hint="eastAsia"/>
          <w:szCs w:val="21"/>
          <w:em w:val="dot"/>
        </w:rPr>
        <w:t xml:space="preserve"> </w:t>
      </w:r>
      <w:r w:rsidR="00955FEA" w:rsidRPr="00FC7CAC">
        <w:rPr>
          <w:rFonts w:ascii="宋体" w:hAnsi="宋体"/>
          <w:szCs w:val="21"/>
          <w:em w:val="dot"/>
        </w:rPr>
        <w:t xml:space="preserve">             </w:t>
      </w:r>
      <w:r w:rsidRPr="00FC7CAC">
        <w:rPr>
          <w:rFonts w:ascii="宋体" w:hAnsi="宋体" w:hint="eastAsia"/>
          <w:szCs w:val="21"/>
        </w:rPr>
        <w:t>志：心思</w:t>
      </w:r>
    </w:p>
    <w:p w14:paraId="2B05A49C"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C.智伯不</w:t>
      </w:r>
      <w:r w:rsidRPr="00FC7CAC">
        <w:rPr>
          <w:rFonts w:ascii="宋体" w:hAnsi="宋体" w:hint="eastAsia"/>
          <w:szCs w:val="21"/>
          <w:em w:val="dot"/>
        </w:rPr>
        <w:t>悛</w:t>
      </w:r>
      <w:r w:rsidR="00955FEA" w:rsidRPr="00FC7CAC">
        <w:rPr>
          <w:rFonts w:ascii="宋体" w:hAnsi="宋体" w:hint="eastAsia"/>
          <w:szCs w:val="21"/>
          <w:em w:val="dot"/>
        </w:rPr>
        <w:t xml:space="preserve"> </w:t>
      </w:r>
      <w:r w:rsidR="00955FEA" w:rsidRPr="00FC7CAC">
        <w:rPr>
          <w:rFonts w:ascii="宋体" w:hAnsi="宋体"/>
          <w:szCs w:val="21"/>
          <w:em w:val="dot"/>
        </w:rPr>
        <w:t xml:space="preserve">                 </w:t>
      </w:r>
      <w:r w:rsidRPr="00FC7CAC">
        <w:rPr>
          <w:rFonts w:ascii="宋体" w:hAnsi="宋体" w:hint="eastAsia"/>
          <w:szCs w:val="21"/>
        </w:rPr>
        <w:t>悛：悔改</w:t>
      </w:r>
    </w:p>
    <w:p w14:paraId="1288C419"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D.晋</w:t>
      </w:r>
      <w:r w:rsidRPr="00FC7CAC">
        <w:rPr>
          <w:rFonts w:ascii="宋体" w:hAnsi="宋体" w:hint="eastAsia"/>
          <w:szCs w:val="21"/>
          <w:em w:val="dot"/>
        </w:rPr>
        <w:t>绝</w:t>
      </w:r>
      <w:r w:rsidRPr="00FC7CAC">
        <w:rPr>
          <w:rFonts w:ascii="宋体" w:hAnsi="宋体" w:hint="eastAsia"/>
          <w:szCs w:val="21"/>
        </w:rPr>
        <w:t>不祀</w:t>
      </w:r>
      <w:r w:rsidR="00955FEA" w:rsidRPr="00FC7CAC">
        <w:rPr>
          <w:rFonts w:ascii="宋体" w:hAnsi="宋体" w:hint="eastAsia"/>
          <w:szCs w:val="21"/>
        </w:rPr>
        <w:t xml:space="preserve"> </w:t>
      </w:r>
      <w:r w:rsidR="00955FEA" w:rsidRPr="00FC7CAC">
        <w:rPr>
          <w:rFonts w:ascii="宋体" w:hAnsi="宋体"/>
          <w:szCs w:val="21"/>
        </w:rPr>
        <w:t xml:space="preserve">                 </w:t>
      </w:r>
      <w:r w:rsidRPr="00FC7CAC">
        <w:rPr>
          <w:rFonts w:ascii="宋体" w:hAnsi="宋体" w:hint="eastAsia"/>
          <w:szCs w:val="21"/>
        </w:rPr>
        <w:t>绝：灭亡</w:t>
      </w:r>
    </w:p>
    <w:p w14:paraId="23D7BB3D"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7.下列对句中“以”字的解释，不正确的一项是(3分)</w:t>
      </w:r>
    </w:p>
    <w:p w14:paraId="2636E9EE"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A.欲</w:t>
      </w:r>
      <w:r w:rsidRPr="00FC7CAC">
        <w:rPr>
          <w:rFonts w:ascii="宋体" w:hAnsi="宋体" w:hint="eastAsia"/>
          <w:szCs w:val="21"/>
          <w:em w:val="dot"/>
        </w:rPr>
        <w:t>以</w:t>
      </w:r>
      <w:r w:rsidRPr="00FC7CAC">
        <w:rPr>
          <w:rFonts w:ascii="宋体" w:hAnsi="宋体" w:hint="eastAsia"/>
          <w:szCs w:val="21"/>
        </w:rPr>
        <w:t>伐四卿</w:t>
      </w:r>
      <w:r w:rsidR="00955FEA" w:rsidRPr="00FC7CAC">
        <w:rPr>
          <w:rFonts w:ascii="宋体" w:hAnsi="宋体" w:hint="eastAsia"/>
          <w:szCs w:val="21"/>
        </w:rPr>
        <w:t xml:space="preserve"> </w:t>
      </w:r>
      <w:r w:rsidR="00955FEA" w:rsidRPr="00FC7CAC">
        <w:rPr>
          <w:rFonts w:ascii="宋体" w:hAnsi="宋体"/>
          <w:szCs w:val="21"/>
        </w:rPr>
        <w:t xml:space="preserve">               </w:t>
      </w:r>
      <w:r w:rsidRPr="00FC7CAC">
        <w:rPr>
          <w:rFonts w:ascii="宋体" w:hAnsi="宋体" w:hint="eastAsia"/>
          <w:szCs w:val="21"/>
        </w:rPr>
        <w:t>以：凭借</w:t>
      </w:r>
    </w:p>
    <w:p w14:paraId="23B90FFA"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B.</w:t>
      </w:r>
      <w:r w:rsidRPr="00FC7CAC">
        <w:rPr>
          <w:rFonts w:ascii="宋体" w:hAnsi="宋体" w:hint="eastAsia"/>
          <w:szCs w:val="21"/>
          <w:em w:val="dot"/>
        </w:rPr>
        <w:t>以</w:t>
      </w:r>
      <w:r w:rsidRPr="00FC7CAC">
        <w:rPr>
          <w:rFonts w:ascii="宋体" w:hAnsi="宋体" w:hint="eastAsia"/>
          <w:szCs w:val="21"/>
        </w:rPr>
        <w:t>汾水可以灌魏之安邑</w:t>
      </w:r>
      <w:r w:rsidR="00955FEA" w:rsidRPr="00FC7CAC">
        <w:rPr>
          <w:rFonts w:ascii="宋体" w:hAnsi="宋体" w:hint="eastAsia"/>
          <w:szCs w:val="21"/>
        </w:rPr>
        <w:t xml:space="preserve"> </w:t>
      </w:r>
      <w:r w:rsidR="00955FEA" w:rsidRPr="00FC7CAC">
        <w:rPr>
          <w:rFonts w:ascii="宋体" w:hAnsi="宋体"/>
          <w:szCs w:val="21"/>
        </w:rPr>
        <w:t xml:space="preserve">     </w:t>
      </w:r>
      <w:r w:rsidRPr="00FC7CAC">
        <w:rPr>
          <w:rFonts w:ascii="宋体" w:hAnsi="宋体" w:hint="eastAsia"/>
          <w:szCs w:val="21"/>
        </w:rPr>
        <w:t>以：用</w:t>
      </w:r>
    </w:p>
    <w:p w14:paraId="0DA6AC5C"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C.主何</w:t>
      </w:r>
      <w:r w:rsidRPr="00FC7CAC">
        <w:rPr>
          <w:rFonts w:ascii="宋体" w:hAnsi="宋体" w:hint="eastAsia"/>
          <w:szCs w:val="21"/>
          <w:em w:val="dot"/>
        </w:rPr>
        <w:t>以</w:t>
      </w:r>
      <w:r w:rsidRPr="00FC7CAC">
        <w:rPr>
          <w:rFonts w:ascii="宋体" w:hAnsi="宋体" w:hint="eastAsia"/>
          <w:szCs w:val="21"/>
        </w:rPr>
        <w:t>臣之言告二子也</w:t>
      </w:r>
      <w:r w:rsidR="00955FEA" w:rsidRPr="00FC7CAC">
        <w:rPr>
          <w:rFonts w:ascii="宋体" w:hAnsi="宋体" w:hint="eastAsia"/>
          <w:szCs w:val="21"/>
        </w:rPr>
        <w:t xml:space="preserve"> </w:t>
      </w:r>
      <w:r w:rsidR="00955FEA" w:rsidRPr="00FC7CAC">
        <w:rPr>
          <w:rFonts w:ascii="宋体" w:hAnsi="宋体"/>
          <w:szCs w:val="21"/>
        </w:rPr>
        <w:t xml:space="preserve">     </w:t>
      </w:r>
      <w:r w:rsidRPr="00FC7CAC">
        <w:rPr>
          <w:rFonts w:ascii="宋体" w:hAnsi="宋体" w:hint="eastAsia"/>
          <w:szCs w:val="21"/>
        </w:rPr>
        <w:t>以：把、将</w:t>
      </w:r>
    </w:p>
    <w:p w14:paraId="4E2F0449"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D.子何</w:t>
      </w:r>
      <w:r w:rsidRPr="00FC7CAC">
        <w:rPr>
          <w:rFonts w:ascii="宋体" w:hAnsi="宋体" w:hint="eastAsia"/>
          <w:szCs w:val="21"/>
          <w:em w:val="dot"/>
        </w:rPr>
        <w:t>以</w:t>
      </w:r>
      <w:r w:rsidRPr="00FC7CAC">
        <w:rPr>
          <w:rFonts w:ascii="宋体" w:hAnsi="宋体" w:hint="eastAsia"/>
          <w:szCs w:val="21"/>
        </w:rPr>
        <w:t>知之</w:t>
      </w:r>
      <w:r w:rsidR="00955FEA" w:rsidRPr="00FC7CAC">
        <w:rPr>
          <w:rFonts w:ascii="宋体" w:hAnsi="宋体" w:hint="eastAsia"/>
          <w:szCs w:val="21"/>
        </w:rPr>
        <w:t xml:space="preserve"> </w:t>
      </w:r>
      <w:r w:rsidR="00955FEA" w:rsidRPr="00FC7CAC">
        <w:rPr>
          <w:rFonts w:ascii="宋体" w:hAnsi="宋体"/>
          <w:szCs w:val="21"/>
        </w:rPr>
        <w:t xml:space="preserve">               </w:t>
      </w:r>
      <w:r w:rsidRPr="00FC7CAC">
        <w:rPr>
          <w:rFonts w:ascii="宋体" w:hAnsi="宋体" w:hint="eastAsia"/>
          <w:szCs w:val="21"/>
        </w:rPr>
        <w:t>以：依据</w:t>
      </w:r>
    </w:p>
    <w:p w14:paraId="7CC44D91"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8.下列对文中语句的理解，不正确的一项是(3分)</w:t>
      </w:r>
    </w:p>
    <w:p w14:paraId="11E0A6D8"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A.是非反而何</w:t>
      </w:r>
    </w:p>
    <w:p w14:paraId="726D66FC"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这种情况不是要造反又是什么呢</w:t>
      </w:r>
    </w:p>
    <w:p w14:paraId="6A14CC6D"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B.臣见其视臣而趋疾</w:t>
      </w:r>
    </w:p>
    <w:p w14:paraId="3AF36D9B"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我看到他们一见到我就快步走开了</w:t>
      </w:r>
    </w:p>
    <w:p w14:paraId="27C09E63"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C.为之期日而遣之</w:t>
      </w:r>
    </w:p>
    <w:p w14:paraId="238915F5"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为此确定了具体日子后送走了他</w:t>
      </w:r>
    </w:p>
    <w:p w14:paraId="5D1C113F"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D.襄子将卒犯其前</w:t>
      </w:r>
    </w:p>
    <w:p w14:paraId="18CE9566"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赵襄子将最后攻击智伯军的正面</w:t>
      </w:r>
    </w:p>
    <w:p w14:paraId="48463907"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9.根据文意，下列理解和推断，不正确的一项是(3分).</w:t>
      </w:r>
    </w:p>
    <w:p w14:paraId="4906AC9E"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A.春秋时晋国的臣子智伯，一度掌控了晋国的大权，并不断扩张自己的势力范围。</w:t>
      </w:r>
    </w:p>
    <w:p w14:paraId="2018F288"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B.臣子</w:t>
      </w:r>
      <w:r w:rsidR="00955FEA" w:rsidRPr="00FC7CAC">
        <w:rPr>
          <w:rFonts w:ascii="宋体" w:hAnsi="宋体" w:hint="eastAsia"/>
          <w:szCs w:val="21"/>
        </w:rPr>
        <w:t>絺</w:t>
      </w:r>
      <w:r w:rsidRPr="00FC7CAC">
        <w:rPr>
          <w:rFonts w:ascii="宋体" w:hAnsi="宋体" w:hint="eastAsia"/>
          <w:szCs w:val="21"/>
        </w:rPr>
        <w:t>疵见微知著，预见韩、魏必反，向智伯进言反被怀疑，只好求救于齐国。</w:t>
      </w:r>
    </w:p>
    <w:p w14:paraId="781D09AB"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C.张孟谈用唇亡则齿寒的道理说服韩、魏二子，瓦解了智伯阵营，致使智氏灭族。</w:t>
      </w:r>
    </w:p>
    <w:p w14:paraId="0D08E327"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D.韩、赵、魏分别得到了诸侯封号，瓜分了晋国的国土，历史的格局发生了改变。</w:t>
      </w:r>
    </w:p>
    <w:p w14:paraId="28FF16BA"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10.将下面语句译为现代汉语。(2分)</w:t>
      </w:r>
    </w:p>
    <w:p w14:paraId="5D17A2F4"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二家岂不利朝夕分赵氏之田</w:t>
      </w:r>
    </w:p>
    <w:p w14:paraId="6ED34C1F" w14:textId="77777777" w:rsidR="00307705" w:rsidRPr="00FC7CAC" w:rsidRDefault="00307705" w:rsidP="006427F0">
      <w:pPr>
        <w:spacing w:line="360" w:lineRule="auto"/>
        <w:rPr>
          <w:rFonts w:ascii="宋体" w:hAnsi="宋体"/>
          <w:szCs w:val="21"/>
        </w:rPr>
      </w:pPr>
    </w:p>
    <w:p w14:paraId="3B1C272A"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11.第五段中韩、魏二子对张孟谈说“我心知其然也”，请从文中找出可以佐证此话的动作描写语句。(4分)</w:t>
      </w:r>
    </w:p>
    <w:p w14:paraId="4217514C" w14:textId="77777777" w:rsidR="00955FEA" w:rsidRPr="00FC7CAC" w:rsidRDefault="00955FEA" w:rsidP="006427F0">
      <w:pPr>
        <w:spacing w:line="360" w:lineRule="auto"/>
        <w:rPr>
          <w:rFonts w:ascii="宋体" w:hAnsi="宋体"/>
          <w:szCs w:val="21"/>
        </w:rPr>
      </w:pPr>
    </w:p>
    <w:p w14:paraId="13969EB0"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(二)根据要求，完成第12题。(共6分)</w:t>
      </w:r>
    </w:p>
    <w:p w14:paraId="145283C2"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12.阅读下面《论语》中的文字，回答问题。</w:t>
      </w:r>
    </w:p>
    <w:p w14:paraId="3C955755"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子曰：“我非生而知之者，好古，敏以求之者也。”(《述而》)</w:t>
      </w:r>
    </w:p>
    <w:p w14:paraId="48443803"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子曰：“盖有不知而作之者，我无是也。多闻，择其善者而从之，多见而识之，知之次也。”(《述而》)</w:t>
      </w:r>
    </w:p>
    <w:p w14:paraId="7C25A6A6"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太宰问于子贡曰：“夫子圣者与？何其多能也？”子贡曰：“固天纵之将圣，又多能也。”</w:t>
      </w:r>
    </w:p>
    <w:p w14:paraId="4B772D28"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子闻之，曰：“太宰知我乎！吾少也贱，故多能鄙事。君子多乎哉？不多也。”(《子罕》)</w:t>
      </w:r>
    </w:p>
    <w:p w14:paraId="360C454D"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(1)请解释“生而知之者”与“不知而作之者”。(2分)</w:t>
      </w:r>
    </w:p>
    <w:p w14:paraId="0FCB78C9" w14:textId="77777777" w:rsidR="00955FEA" w:rsidRPr="00FC7CAC" w:rsidRDefault="00955FEA" w:rsidP="006427F0">
      <w:pPr>
        <w:spacing w:line="360" w:lineRule="auto"/>
        <w:rPr>
          <w:rFonts w:ascii="宋体" w:hAnsi="宋体"/>
          <w:szCs w:val="21"/>
        </w:rPr>
      </w:pPr>
    </w:p>
    <w:p w14:paraId="0BE57A62"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(2)综合以上材料，简述孔子获取知识的途径，并就其中一点谈谈对你的启示。(4分)</w:t>
      </w:r>
    </w:p>
    <w:p w14:paraId="7D94C063" w14:textId="77777777" w:rsidR="00955FEA" w:rsidRPr="00FC7CAC" w:rsidRDefault="00955FEA" w:rsidP="006427F0">
      <w:pPr>
        <w:spacing w:line="360" w:lineRule="auto"/>
        <w:rPr>
          <w:rFonts w:ascii="宋体" w:hAnsi="宋体"/>
          <w:szCs w:val="21"/>
        </w:rPr>
      </w:pPr>
    </w:p>
    <w:p w14:paraId="4EA59E69"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三、本大题共5小题，共25分。</w:t>
      </w:r>
    </w:p>
    <w:p w14:paraId="42BAF324"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（一）阅读下面诗歌，完成13-15题。(共12分)</w:t>
      </w:r>
    </w:p>
    <w:p w14:paraId="190E937B" w14:textId="77777777" w:rsidR="00371EE4" w:rsidRPr="00FC7CAC" w:rsidRDefault="00186D80" w:rsidP="006427F0">
      <w:pPr>
        <w:spacing w:line="360" w:lineRule="auto"/>
        <w:jc w:val="center"/>
        <w:rPr>
          <w:rFonts w:ascii="宋体" w:hAnsi="宋体"/>
          <w:szCs w:val="21"/>
        </w:rPr>
      </w:pPr>
      <w:r w:rsidRPr="00FC7CAC">
        <w:rPr>
          <w:rFonts w:ascii="宋体" w:hAnsi="宋体" w:hint="eastAsia"/>
          <w:szCs w:val="21"/>
        </w:rPr>
        <w:t>寄东鲁二稚子</w:t>
      </w:r>
      <w:r w:rsidR="00955FEA" w:rsidRPr="00FC7CAC">
        <w:rPr>
          <w:rFonts w:ascii="宋体" w:hAnsi="宋体" w:hint="eastAsia"/>
          <w:szCs w:val="21"/>
          <w:vertAlign w:val="superscript"/>
        </w:rPr>
        <w:t>【1】</w:t>
      </w:r>
    </w:p>
    <w:p w14:paraId="5F3CA2A2" w14:textId="77777777" w:rsidR="00371EE4" w:rsidRPr="00FC7CAC" w:rsidRDefault="00186D80" w:rsidP="006427F0">
      <w:pPr>
        <w:spacing w:line="360" w:lineRule="auto"/>
        <w:jc w:val="center"/>
        <w:rPr>
          <w:rFonts w:ascii="宋体" w:hAnsi="宋体"/>
          <w:szCs w:val="21"/>
        </w:rPr>
      </w:pPr>
      <w:r w:rsidRPr="00FC7CAC">
        <w:rPr>
          <w:rFonts w:ascii="宋体" w:hAnsi="宋体" w:hint="eastAsia"/>
          <w:szCs w:val="21"/>
        </w:rPr>
        <w:t>李白</w:t>
      </w:r>
    </w:p>
    <w:p w14:paraId="34380F99" w14:textId="77777777" w:rsidR="00371EE4" w:rsidRPr="00FC7CAC" w:rsidRDefault="00186D80" w:rsidP="006427F0">
      <w:pPr>
        <w:spacing w:line="360" w:lineRule="auto"/>
        <w:jc w:val="center"/>
        <w:rPr>
          <w:rFonts w:ascii="宋体" w:hAnsi="宋体"/>
          <w:szCs w:val="21"/>
        </w:rPr>
      </w:pPr>
      <w:r w:rsidRPr="00FC7CAC">
        <w:rPr>
          <w:rFonts w:ascii="宋体" w:hAnsi="宋体" w:hint="eastAsia"/>
          <w:szCs w:val="21"/>
        </w:rPr>
        <w:t>吴地桑叶绿，吴蚕已三眠。我家寄东鲁，谁种龟阴</w:t>
      </w:r>
      <w:r w:rsidR="00955FEA" w:rsidRPr="00FC7CAC">
        <w:rPr>
          <w:rFonts w:ascii="宋体" w:hAnsi="宋体" w:hint="eastAsia"/>
          <w:szCs w:val="21"/>
          <w:vertAlign w:val="superscript"/>
        </w:rPr>
        <w:t>【</w:t>
      </w:r>
      <w:r w:rsidRPr="00FC7CAC">
        <w:rPr>
          <w:rFonts w:ascii="宋体" w:hAnsi="宋体"/>
          <w:szCs w:val="21"/>
          <w:vertAlign w:val="superscript"/>
        </w:rPr>
        <w:t>2</w:t>
      </w:r>
      <w:r w:rsidR="00955FEA" w:rsidRPr="00FC7CAC">
        <w:rPr>
          <w:rFonts w:ascii="宋体" w:hAnsi="宋体" w:hint="eastAsia"/>
          <w:szCs w:val="21"/>
          <w:vertAlign w:val="superscript"/>
        </w:rPr>
        <w:t>】</w:t>
      </w:r>
      <w:r w:rsidRPr="00FC7CAC">
        <w:rPr>
          <w:rFonts w:ascii="宋体" w:hAnsi="宋体" w:hint="eastAsia"/>
          <w:szCs w:val="21"/>
        </w:rPr>
        <w:t>田。</w:t>
      </w:r>
    </w:p>
    <w:p w14:paraId="65BB25E4" w14:textId="77777777" w:rsidR="00371EE4" w:rsidRPr="00FC7CAC" w:rsidRDefault="00186D80" w:rsidP="006427F0">
      <w:pPr>
        <w:spacing w:line="360" w:lineRule="auto"/>
        <w:jc w:val="center"/>
        <w:rPr>
          <w:rFonts w:ascii="宋体" w:hAnsi="宋体"/>
          <w:szCs w:val="21"/>
        </w:rPr>
      </w:pPr>
      <w:r w:rsidRPr="00FC7CAC">
        <w:rPr>
          <w:rFonts w:ascii="宋体" w:hAnsi="宋体" w:hint="eastAsia"/>
          <w:szCs w:val="21"/>
        </w:rPr>
        <w:t>春事已不及，江行复茫然。南风吹归心，飞堕酒楼前。</w:t>
      </w:r>
    </w:p>
    <w:p w14:paraId="57A97657" w14:textId="77777777" w:rsidR="00371EE4" w:rsidRPr="00FC7CAC" w:rsidRDefault="00186D80" w:rsidP="006427F0">
      <w:pPr>
        <w:spacing w:line="360" w:lineRule="auto"/>
        <w:jc w:val="center"/>
        <w:rPr>
          <w:rFonts w:ascii="宋体" w:hAnsi="宋体"/>
          <w:szCs w:val="21"/>
        </w:rPr>
      </w:pPr>
      <w:r w:rsidRPr="00FC7CAC">
        <w:rPr>
          <w:rFonts w:ascii="宋体" w:hAnsi="宋体" w:hint="eastAsia"/>
          <w:szCs w:val="21"/>
        </w:rPr>
        <w:t>楼东一株桃，枝叶拂青烟。此树我所种，别来向三年。</w:t>
      </w:r>
    </w:p>
    <w:p w14:paraId="1B2DD1A2" w14:textId="77777777" w:rsidR="00371EE4" w:rsidRPr="00FC7CAC" w:rsidRDefault="00186D80" w:rsidP="006427F0">
      <w:pPr>
        <w:spacing w:line="360" w:lineRule="auto"/>
        <w:jc w:val="center"/>
        <w:rPr>
          <w:rFonts w:ascii="宋体" w:hAnsi="宋体"/>
          <w:szCs w:val="21"/>
        </w:rPr>
      </w:pPr>
      <w:r w:rsidRPr="00FC7CAC">
        <w:rPr>
          <w:rFonts w:ascii="宋体" w:hAnsi="宋体" w:hint="eastAsia"/>
          <w:szCs w:val="21"/>
        </w:rPr>
        <w:t>桃今与楼齐，我行尚未旋。娇女字平阳，折花倚桃边。</w:t>
      </w:r>
    </w:p>
    <w:p w14:paraId="47CFE827" w14:textId="77777777" w:rsidR="00371EE4" w:rsidRPr="00FC7CAC" w:rsidRDefault="00186D80" w:rsidP="006427F0">
      <w:pPr>
        <w:spacing w:line="360" w:lineRule="auto"/>
        <w:jc w:val="center"/>
        <w:rPr>
          <w:rFonts w:ascii="宋体" w:hAnsi="宋体"/>
          <w:szCs w:val="21"/>
        </w:rPr>
      </w:pPr>
      <w:r w:rsidRPr="00FC7CAC">
        <w:rPr>
          <w:rFonts w:ascii="宋体" w:hAnsi="宋体" w:hint="eastAsia"/>
          <w:szCs w:val="21"/>
        </w:rPr>
        <w:t>折花不见我，泪下如流泉。小儿名伯禽，与姊亦齐肩。</w:t>
      </w:r>
    </w:p>
    <w:p w14:paraId="0E09F1C5" w14:textId="77777777" w:rsidR="00371EE4" w:rsidRPr="00FC7CAC" w:rsidRDefault="00186D80" w:rsidP="006427F0">
      <w:pPr>
        <w:spacing w:line="360" w:lineRule="auto"/>
        <w:jc w:val="center"/>
        <w:rPr>
          <w:rFonts w:ascii="宋体" w:hAnsi="宋体"/>
          <w:szCs w:val="21"/>
        </w:rPr>
      </w:pPr>
      <w:r w:rsidRPr="00FC7CAC">
        <w:rPr>
          <w:rFonts w:ascii="宋体" w:hAnsi="宋体" w:hint="eastAsia"/>
          <w:szCs w:val="21"/>
        </w:rPr>
        <w:t>双行桃树下，抚背复谁怜。念此失次第，肝肠日忧煎。</w:t>
      </w:r>
    </w:p>
    <w:p w14:paraId="2E8CBEA0" w14:textId="77777777" w:rsidR="00371EE4" w:rsidRPr="00FC7CAC" w:rsidRDefault="00186D80" w:rsidP="006427F0">
      <w:pPr>
        <w:spacing w:line="360" w:lineRule="auto"/>
        <w:ind w:firstLineChars="1100" w:firstLine="2310"/>
        <w:rPr>
          <w:rFonts w:ascii="宋体" w:hAnsi="宋体"/>
          <w:szCs w:val="21"/>
        </w:rPr>
      </w:pPr>
      <w:r w:rsidRPr="00FC7CAC">
        <w:rPr>
          <w:rFonts w:ascii="宋体" w:hAnsi="宋体" w:hint="eastAsia"/>
          <w:szCs w:val="21"/>
        </w:rPr>
        <w:t>裂素写远意，因之汶阳川。</w:t>
      </w:r>
    </w:p>
    <w:p w14:paraId="6879D278"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注释：[1]这首诗作于金陵。[2]龟阴：地名，与后文的“汶阳川”都在鲁地。</w:t>
      </w:r>
    </w:p>
    <w:p w14:paraId="248C3756"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13.下列对这首诗的理解与赏析，不正确的一项是(3分)</w:t>
      </w:r>
    </w:p>
    <w:p w14:paraId="3233ADBE"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A.李白由江南农事春景联想到东鲁田地无人耕种，心生茫然之感。</w:t>
      </w:r>
    </w:p>
    <w:p w14:paraId="039D2127"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B.李白思念</w:t>
      </w:r>
      <w:r w:rsidR="00307705" w:rsidRPr="00FC7CAC">
        <w:rPr>
          <w:rFonts w:ascii="宋体" w:hAnsi="宋体" w:hint="eastAsia"/>
          <w:szCs w:val="21"/>
        </w:rPr>
        <w:t>一</w:t>
      </w:r>
      <w:r w:rsidRPr="00FC7CAC">
        <w:rPr>
          <w:rFonts w:ascii="宋体" w:hAnsi="宋体" w:hint="eastAsia"/>
          <w:szCs w:val="21"/>
        </w:rPr>
        <w:t>双儿女，追忆昔日春游漫步的场景，不禁泪下如泉。</w:t>
      </w:r>
    </w:p>
    <w:p w14:paraId="3E0D8173"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C.这首诗叙事朴实，语言明白如话，亲切自然，堪称“天然去雕饰”。</w:t>
      </w:r>
    </w:p>
    <w:p w14:paraId="272C0008"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D.这首诗展现李白柔情的</w:t>
      </w:r>
      <w:r w:rsidR="00307705" w:rsidRPr="00FC7CAC">
        <w:rPr>
          <w:rFonts w:ascii="宋体" w:hAnsi="宋体" w:hint="eastAsia"/>
          <w:szCs w:val="21"/>
        </w:rPr>
        <w:t>一</w:t>
      </w:r>
      <w:r w:rsidRPr="00FC7CAC">
        <w:rPr>
          <w:rFonts w:ascii="宋体" w:hAnsi="宋体" w:hint="eastAsia"/>
          <w:szCs w:val="21"/>
        </w:rPr>
        <w:t>面，其风格与《梦游天姥吟留别》不同。</w:t>
      </w:r>
    </w:p>
    <w:p w14:paraId="5E09F1EB"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14.下列对诗句的分析，正确的一项是(3分)</w:t>
      </w:r>
    </w:p>
    <w:p w14:paraId="3E92BB5C"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A.诗人先说“吴蚕已三眠”，后又说“别来向三年”，抒发了青春不再的痛苦之情。</w:t>
      </w:r>
    </w:p>
    <w:p w14:paraId="1E2A7CFC"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B.诗人先感慨“谁种龟阴田”，最后又说“因之汶阳川”，表达了归隐田园的志向。</w:t>
      </w:r>
    </w:p>
    <w:p w14:paraId="5F098ABD"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C.“南风吹归心，‘飞堕酒楼前”，这两句由金陵酒楼引发东鲁家园之思，过渡巧妙。</w:t>
      </w:r>
    </w:p>
    <w:p w14:paraId="0C1C6189"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D.“念此失次第，肝肠日忧煎”，意思是想到孩子们缺失父爱，诗人心中纷乱焦虑。</w:t>
      </w:r>
    </w:p>
    <w:p w14:paraId="37D67553"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15.这首诗多处写到桃树。请分析桃树在诗中的意义与作用。(6分)</w:t>
      </w:r>
    </w:p>
    <w:p w14:paraId="395FBF9A" w14:textId="77777777" w:rsidR="00955FEA" w:rsidRPr="00FC7CAC" w:rsidRDefault="00955FEA" w:rsidP="006427F0">
      <w:pPr>
        <w:spacing w:line="360" w:lineRule="auto"/>
        <w:rPr>
          <w:rFonts w:ascii="宋体" w:hAnsi="宋体"/>
          <w:szCs w:val="21"/>
        </w:rPr>
      </w:pPr>
    </w:p>
    <w:p w14:paraId="2946579B"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16.在横线处填写作品原句。(共8分)</w:t>
      </w:r>
    </w:p>
    <w:p w14:paraId="0A9B94ED" w14:textId="77777777" w:rsidR="00371EE4" w:rsidRPr="00FC7CAC" w:rsidRDefault="00186D80" w:rsidP="006427F0">
      <w:pPr>
        <w:spacing w:line="360" w:lineRule="auto"/>
        <w:rPr>
          <w:rFonts w:ascii="宋体" w:hAnsi="宋体"/>
          <w:szCs w:val="21"/>
          <w:u w:val="single"/>
        </w:rPr>
      </w:pPr>
      <w:r w:rsidRPr="00FC7CAC">
        <w:rPr>
          <w:rFonts w:ascii="宋体" w:hAnsi="宋体" w:hint="eastAsia"/>
          <w:szCs w:val="21"/>
        </w:rPr>
        <w:t>(1)《庄子》所描绘的大鹏形象富于浪漫色彩：“鹏之背，不知其几千里也</w:t>
      </w:r>
      <w:r w:rsidR="00955FEA" w:rsidRPr="00FC7CAC">
        <w:rPr>
          <w:rFonts w:ascii="宋体" w:hAnsi="宋体" w:hint="eastAsia"/>
          <w:szCs w:val="21"/>
        </w:rPr>
        <w:t>；</w:t>
      </w:r>
      <w:r w:rsidR="00955FEA" w:rsidRPr="00FC7CAC">
        <w:rPr>
          <w:rFonts w:ascii="宋体" w:hAnsi="宋体" w:hint="eastAsia"/>
          <w:szCs w:val="21"/>
          <w:u w:val="single"/>
        </w:rPr>
        <w:t xml:space="preserve"> </w:t>
      </w:r>
      <w:r w:rsidR="00955FEA" w:rsidRPr="00FC7CAC">
        <w:rPr>
          <w:rFonts w:ascii="宋体" w:hAnsi="宋体"/>
          <w:szCs w:val="21"/>
          <w:u w:val="single"/>
        </w:rPr>
        <w:t xml:space="preserve">                  </w:t>
      </w:r>
      <w:r w:rsidR="00955FEA" w:rsidRPr="00FC7CAC">
        <w:rPr>
          <w:rFonts w:ascii="宋体" w:hAnsi="宋体" w:hint="eastAsia"/>
          <w:szCs w:val="21"/>
        </w:rPr>
        <w:t>，</w:t>
      </w:r>
      <w:r w:rsidR="00955FEA" w:rsidRPr="00FC7CAC">
        <w:rPr>
          <w:rFonts w:ascii="宋体" w:hAnsi="宋体" w:hint="eastAsia"/>
          <w:szCs w:val="21"/>
          <w:u w:val="single"/>
        </w:rPr>
        <w:t xml:space="preserve"> </w:t>
      </w:r>
      <w:r w:rsidR="00955FEA" w:rsidRPr="00FC7CAC">
        <w:rPr>
          <w:rFonts w:ascii="宋体" w:hAnsi="宋体"/>
          <w:szCs w:val="21"/>
          <w:u w:val="single"/>
        </w:rPr>
        <w:t xml:space="preserve">                   </w:t>
      </w:r>
      <w:r w:rsidR="00955FEA" w:rsidRPr="00FC7CAC">
        <w:rPr>
          <w:rFonts w:ascii="宋体" w:hAnsi="宋体" w:hint="eastAsia"/>
          <w:szCs w:val="21"/>
        </w:rPr>
        <w:t xml:space="preserve"> 。”</w:t>
      </w:r>
    </w:p>
    <w:p w14:paraId="0DAD03BE"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(2)古人常常把酒吟诗，如苏轼在黄州</w:t>
      </w:r>
      <w:r w:rsidR="00B46F96" w:rsidRPr="00FC7CAC">
        <w:rPr>
          <w:rFonts w:ascii="宋体" w:hAnsi="宋体" w:hint="eastAsia"/>
          <w:szCs w:val="21"/>
        </w:rPr>
        <w:t>赤壁</w:t>
      </w:r>
      <w:r w:rsidRPr="00FC7CAC">
        <w:rPr>
          <w:rFonts w:ascii="宋体" w:hAnsi="宋体" w:hint="eastAsia"/>
          <w:szCs w:val="21"/>
        </w:rPr>
        <w:t>“举酒属客，</w:t>
      </w:r>
      <w:r w:rsidR="00B46F96" w:rsidRPr="00FC7CAC">
        <w:rPr>
          <w:rFonts w:ascii="宋体" w:hAnsi="宋体" w:hint="eastAsia"/>
          <w:szCs w:val="21"/>
          <w:u w:val="single"/>
        </w:rPr>
        <w:t xml:space="preserve"> </w:t>
      </w:r>
      <w:r w:rsidR="00B46F96" w:rsidRPr="00FC7CAC">
        <w:rPr>
          <w:rFonts w:ascii="宋体" w:hAnsi="宋体"/>
          <w:szCs w:val="21"/>
          <w:u w:val="single"/>
        </w:rPr>
        <w:t xml:space="preserve">                  </w:t>
      </w:r>
      <w:r w:rsidR="00B46F96" w:rsidRPr="00FC7CAC">
        <w:rPr>
          <w:rFonts w:ascii="宋体" w:hAnsi="宋体" w:hint="eastAsia"/>
          <w:szCs w:val="21"/>
        </w:rPr>
        <w:t>，</w:t>
      </w:r>
      <w:r w:rsidR="00B46F96" w:rsidRPr="00FC7CAC">
        <w:rPr>
          <w:rFonts w:ascii="宋体" w:hAnsi="宋体" w:hint="eastAsia"/>
          <w:szCs w:val="21"/>
          <w:u w:val="single"/>
        </w:rPr>
        <w:t xml:space="preserve"> </w:t>
      </w:r>
      <w:r w:rsidR="00B46F96" w:rsidRPr="00FC7CAC">
        <w:rPr>
          <w:rFonts w:ascii="宋体" w:hAnsi="宋体"/>
          <w:szCs w:val="21"/>
          <w:u w:val="single"/>
        </w:rPr>
        <w:t xml:space="preserve">                   </w:t>
      </w:r>
      <w:r w:rsidR="00B46F96" w:rsidRPr="00FC7CAC">
        <w:rPr>
          <w:rFonts w:ascii="宋体" w:hAnsi="宋体" w:hint="eastAsia"/>
          <w:szCs w:val="21"/>
        </w:rPr>
        <w:t>。”</w:t>
      </w:r>
    </w:p>
    <w:p w14:paraId="417559FA"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(3)小张最近天天加班，早起晚睡。她借用《诗经》中的名句来调侃这种生活状态：“</w:t>
      </w:r>
      <w:r w:rsidR="00B46F96" w:rsidRPr="00FC7CAC">
        <w:rPr>
          <w:rFonts w:ascii="宋体" w:hAnsi="宋体" w:hint="eastAsia"/>
          <w:szCs w:val="21"/>
          <w:u w:val="single"/>
        </w:rPr>
        <w:t xml:space="preserve"> </w:t>
      </w:r>
      <w:r w:rsidR="00B46F96" w:rsidRPr="00FC7CAC">
        <w:rPr>
          <w:rFonts w:ascii="宋体" w:hAnsi="宋体"/>
          <w:szCs w:val="21"/>
          <w:u w:val="single"/>
        </w:rPr>
        <w:t xml:space="preserve">                  </w:t>
      </w:r>
      <w:r w:rsidR="00B46F96" w:rsidRPr="00FC7CAC">
        <w:rPr>
          <w:rFonts w:ascii="宋体" w:hAnsi="宋体" w:hint="eastAsia"/>
          <w:szCs w:val="21"/>
        </w:rPr>
        <w:t>，</w:t>
      </w:r>
      <w:r w:rsidR="00B46F96" w:rsidRPr="00FC7CAC">
        <w:rPr>
          <w:rFonts w:ascii="宋体" w:hAnsi="宋体" w:hint="eastAsia"/>
          <w:szCs w:val="21"/>
          <w:u w:val="single"/>
        </w:rPr>
        <w:t xml:space="preserve"> </w:t>
      </w:r>
      <w:r w:rsidR="00B46F96" w:rsidRPr="00FC7CAC">
        <w:rPr>
          <w:rFonts w:ascii="宋体" w:hAnsi="宋体"/>
          <w:szCs w:val="21"/>
          <w:u w:val="single"/>
        </w:rPr>
        <w:t xml:space="preserve">                   </w:t>
      </w:r>
      <w:r w:rsidR="00FC7CAC" w:rsidRPr="00FC7CAC">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20.25pt;visibility:visible">
            <v:imagedata r:id="rId8" o:title=""/>
          </v:shape>
        </w:pict>
      </w:r>
      <w:r w:rsidR="00B46F96" w:rsidRPr="00FC7CAC">
        <w:rPr>
          <w:rFonts w:ascii="宋体" w:hAnsi="宋体" w:hint="eastAsia"/>
          <w:szCs w:val="21"/>
        </w:rPr>
        <w:t>。”</w:t>
      </w:r>
    </w:p>
    <w:p w14:paraId="4E09B060"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(4)在学校运动会上，你的同学竭尽全力却未能夺得冠军，他深感遗憾。你用王安石的话“</w:t>
      </w:r>
      <w:r w:rsidR="00B46F96" w:rsidRPr="00FC7CAC">
        <w:rPr>
          <w:rFonts w:ascii="宋体" w:hAnsi="宋体" w:hint="eastAsia"/>
          <w:szCs w:val="21"/>
          <w:u w:val="single"/>
        </w:rPr>
        <w:t xml:space="preserve"> </w:t>
      </w:r>
      <w:r w:rsidR="00B46F96" w:rsidRPr="00FC7CAC">
        <w:rPr>
          <w:rFonts w:ascii="宋体" w:hAnsi="宋体"/>
          <w:szCs w:val="21"/>
          <w:u w:val="single"/>
        </w:rPr>
        <w:t xml:space="preserve">                  </w:t>
      </w:r>
      <w:r w:rsidR="00B46F96" w:rsidRPr="00FC7CAC">
        <w:rPr>
          <w:rFonts w:ascii="宋体" w:hAnsi="宋体" w:hint="eastAsia"/>
          <w:szCs w:val="21"/>
        </w:rPr>
        <w:t>，</w:t>
      </w:r>
      <w:r w:rsidR="00B46F96" w:rsidRPr="00FC7CAC">
        <w:rPr>
          <w:rFonts w:ascii="宋体" w:hAnsi="宋体" w:hint="eastAsia"/>
          <w:szCs w:val="21"/>
          <w:u w:val="single"/>
        </w:rPr>
        <w:t xml:space="preserve"> </w:t>
      </w:r>
      <w:r w:rsidR="00B46F96" w:rsidRPr="00FC7CAC">
        <w:rPr>
          <w:rFonts w:ascii="宋体" w:hAnsi="宋体"/>
          <w:szCs w:val="21"/>
          <w:u w:val="single"/>
        </w:rPr>
        <w:t xml:space="preserve">                   </w:t>
      </w:r>
      <w:r w:rsidR="00B46F96" w:rsidRPr="00FC7CAC">
        <w:rPr>
          <w:rFonts w:ascii="宋体" w:hAnsi="宋体" w:hint="eastAsia"/>
          <w:szCs w:val="21"/>
        </w:rPr>
        <w:t>。”</w:t>
      </w:r>
    </w:p>
    <w:p w14:paraId="64C02392"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来安慰他。</w:t>
      </w:r>
    </w:p>
    <w:p w14:paraId="3A2189EE"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（二）根据要求，完成第17题。(共5分)</w:t>
      </w:r>
    </w:p>
    <w:p w14:paraId="33B54CE6"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17.《红楼梦》第五回中晴雯的判词是：</w:t>
      </w:r>
    </w:p>
    <w:p w14:paraId="4D53DA70"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霁月难</w:t>
      </w:r>
      <w:r w:rsidR="00B46F96" w:rsidRPr="00FC7CAC">
        <w:rPr>
          <w:rFonts w:ascii="宋体" w:hAnsi="宋体" w:hint="eastAsia"/>
          <w:szCs w:val="21"/>
        </w:rPr>
        <w:t>逢</w:t>
      </w:r>
      <w:r w:rsidRPr="00FC7CAC">
        <w:rPr>
          <w:rFonts w:ascii="宋体" w:hAnsi="宋体" w:hint="eastAsia"/>
          <w:szCs w:val="21"/>
        </w:rPr>
        <w:t>，彩云易散。</w:t>
      </w:r>
      <w:r w:rsidRPr="00FC7CAC">
        <w:rPr>
          <w:rFonts w:ascii="宋体" w:hAnsi="宋体" w:hint="eastAsia"/>
          <w:szCs w:val="21"/>
          <w:u w:val="single"/>
        </w:rPr>
        <w:t>心比天高</w:t>
      </w:r>
      <w:r w:rsidRPr="00FC7CAC">
        <w:rPr>
          <w:rFonts w:ascii="宋体" w:hAnsi="宋体" w:hint="eastAsia"/>
          <w:szCs w:val="21"/>
        </w:rPr>
        <w:t>，身为下贱。风流</w:t>
      </w:r>
      <w:r w:rsidRPr="00FC7CAC">
        <w:rPr>
          <w:rFonts w:ascii="宋体" w:hAnsi="宋体" w:hint="eastAsia"/>
          <w:szCs w:val="21"/>
          <w:u w:val="single"/>
        </w:rPr>
        <w:t>灵巧</w:t>
      </w:r>
      <w:r w:rsidRPr="00FC7CAC">
        <w:rPr>
          <w:rFonts w:ascii="宋体" w:hAnsi="宋体" w:hint="eastAsia"/>
          <w:szCs w:val="21"/>
        </w:rPr>
        <w:t>招人怨。寿</w:t>
      </w:r>
      <w:r w:rsidR="00B46F96" w:rsidRPr="00FC7CAC">
        <w:rPr>
          <w:rFonts w:ascii="宋体" w:hAnsi="宋体" w:hint="eastAsia"/>
          <w:szCs w:val="21"/>
        </w:rPr>
        <w:t>夭</w:t>
      </w:r>
      <w:r w:rsidRPr="00FC7CAC">
        <w:rPr>
          <w:rFonts w:ascii="宋体" w:hAnsi="宋体" w:hint="eastAsia"/>
          <w:szCs w:val="21"/>
        </w:rPr>
        <w:t>多因</w:t>
      </w:r>
      <w:r w:rsidRPr="00FC7CAC">
        <w:rPr>
          <w:rFonts w:ascii="宋体" w:hAnsi="宋体" w:hint="eastAsia"/>
          <w:szCs w:val="21"/>
          <w:u w:val="single"/>
        </w:rPr>
        <w:t>毁谤生</w:t>
      </w:r>
      <w:r w:rsidRPr="00FC7CAC">
        <w:rPr>
          <w:rFonts w:ascii="宋体" w:hAnsi="宋体" w:hint="eastAsia"/>
          <w:szCs w:val="21"/>
        </w:rPr>
        <w:t>，</w:t>
      </w:r>
      <w:r w:rsidRPr="00FC7CAC">
        <w:rPr>
          <w:rFonts w:ascii="宋体" w:hAnsi="宋体" w:hint="eastAsia"/>
          <w:szCs w:val="21"/>
          <w:u w:val="single"/>
        </w:rPr>
        <w:t>多情公子空牵念</w:t>
      </w:r>
      <w:r w:rsidRPr="00FC7CAC">
        <w:rPr>
          <w:rFonts w:ascii="宋体" w:hAnsi="宋体" w:hint="eastAsia"/>
          <w:szCs w:val="21"/>
        </w:rPr>
        <w:t>。</w:t>
      </w:r>
    </w:p>
    <w:p w14:paraId="24EFCE16"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请从判词的画线部分选择三处，各举出原著中的一个具体情节加以印证。</w:t>
      </w:r>
    </w:p>
    <w:p w14:paraId="1EC1DBD7" w14:textId="77777777" w:rsidR="00B46F96" w:rsidRPr="00FC7CAC" w:rsidRDefault="00B46F96" w:rsidP="006427F0">
      <w:pPr>
        <w:spacing w:line="360" w:lineRule="auto"/>
        <w:ind w:firstLineChars="200" w:firstLine="420"/>
        <w:rPr>
          <w:rFonts w:ascii="宋体" w:hAnsi="宋体"/>
          <w:szCs w:val="21"/>
        </w:rPr>
      </w:pPr>
    </w:p>
    <w:p w14:paraId="0E1B8347"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四、本大题共4小题，共18分。</w:t>
      </w:r>
    </w:p>
    <w:p w14:paraId="5087E8CC"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阅读下面作品，完成18-21题。</w:t>
      </w:r>
    </w:p>
    <w:p w14:paraId="08FAC82F" w14:textId="77777777" w:rsidR="00371EE4" w:rsidRPr="00FC7CAC" w:rsidRDefault="00186D80" w:rsidP="006427F0">
      <w:pPr>
        <w:spacing w:line="360" w:lineRule="auto"/>
        <w:jc w:val="center"/>
        <w:rPr>
          <w:rFonts w:ascii="宋体" w:hAnsi="宋体"/>
          <w:szCs w:val="21"/>
        </w:rPr>
      </w:pPr>
      <w:r w:rsidRPr="00FC7CAC">
        <w:rPr>
          <w:rFonts w:ascii="宋体" w:hAnsi="宋体" w:hint="eastAsia"/>
          <w:szCs w:val="21"/>
        </w:rPr>
        <w:t>从音乐和美术认识生命</w:t>
      </w:r>
    </w:p>
    <w:p w14:paraId="17DE6009" w14:textId="77777777" w:rsidR="00371EE4" w:rsidRPr="00FC7CAC" w:rsidRDefault="00186D80" w:rsidP="006427F0">
      <w:pPr>
        <w:spacing w:line="360" w:lineRule="auto"/>
        <w:jc w:val="center"/>
        <w:rPr>
          <w:rFonts w:ascii="宋体" w:hAnsi="宋体"/>
          <w:szCs w:val="21"/>
        </w:rPr>
      </w:pPr>
      <w:r w:rsidRPr="00FC7CAC">
        <w:rPr>
          <w:rFonts w:ascii="宋体" w:hAnsi="宋体" w:hint="eastAsia"/>
          <w:szCs w:val="21"/>
        </w:rPr>
        <w:t>沈从文</w:t>
      </w:r>
    </w:p>
    <w:p w14:paraId="4916EC25" w14:textId="77777777" w:rsidR="00B46F96"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我有一点习惯，从小时养成，即对音乐和美术的爱好。从四五岁起始，这两种东西和生命发展，即完全密切吻合。</w:t>
      </w:r>
    </w:p>
    <w:p w14:paraId="0F6E2E19" w14:textId="77777777" w:rsidR="00B65712"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初有记忆时，记住黄昏来临一个小乡镇戍卒屯丁的鼓角，在紫煜煜入夜光景中，奏得又悲壮，又凄凉。春天的早晨，睡梦迷糊里，照例可听到高据屋脊和竹园中竹梢百舌、画眉鸟自得其乐的歌呼。此外河边的水车声，天明以前的杀猪声，田中秧鸡、笼中竹鸡、塘中田鸡……以及通常办喜事丧事的乐曲，求神还愿的乐舞，田野山路上的唢呐独奏——一切在自然中与人生中存在的有情感的声音，陆续镶嵌在成长的生命中每一部分。这个发展影响到成熟的生命，是直觉的容易接受伟大优美乐曲的暗示或启发。</w:t>
      </w:r>
    </w:p>
    <w:p w14:paraId="10EB22B7" w14:textId="77777777" w:rsidR="00B65712"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到都市中来已三十年，在许多问题上，工作方式、生活取舍上，头脑都似乎永远有点格格不入，老是闹别扭。</w:t>
      </w:r>
      <w:r w:rsidRPr="00FC7CAC">
        <w:rPr>
          <w:rFonts w:ascii="宋体" w:hAnsi="宋体" w:hint="eastAsia"/>
          <w:szCs w:val="21"/>
          <w:em w:val="dot"/>
        </w:rPr>
        <w:t>即</w:t>
      </w:r>
      <w:r w:rsidRPr="00FC7CAC">
        <w:rPr>
          <w:rFonts w:ascii="宋体" w:hAnsi="宋体" w:hint="eastAsia"/>
          <w:szCs w:val="21"/>
        </w:rPr>
        <w:t>勉强求适应，终见得顽固呆钝，难于适应，意识中有“承认”与“否定”两种力量永远在争持，显得混乱而无章次。唯有音乐能征服我，驯柔我。一个有生命有性格的乐章在我耳边流注，逐渐浸入脑中襞褶深处时，生命仿佛就有了定向，充满悲哀与善良情感，而表示完全皈依。</w:t>
      </w:r>
    </w:p>
    <w:p w14:paraId="279F91B6" w14:textId="77777777" w:rsidR="00B65712"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音乐对我的说教，比任何经典教义更具效果。也许我所理解的并不是音乐，只是从乐曲节度中</w:t>
      </w:r>
      <w:r w:rsidRPr="00FC7CAC">
        <w:rPr>
          <w:rFonts w:ascii="宋体" w:hAnsi="宋体" w:hint="eastAsia"/>
          <w:szCs w:val="21"/>
          <w:em w:val="dot"/>
        </w:rPr>
        <w:t>条理</w:t>
      </w:r>
      <w:r w:rsidRPr="00FC7CAC">
        <w:rPr>
          <w:rFonts w:ascii="宋体" w:hAnsi="宋体" w:hint="eastAsia"/>
          <w:szCs w:val="21"/>
        </w:rPr>
        <w:t>出“人的本性”。一切好音乐都能把我引带走向过去，走向未来，而认识当前，乐意于将全生命为当前平凡人生卑微哀乐而服务。笔在手上工作已二十六年，总似乎为一种召唤而永远向前，任何挫折均无从阻止，从风声、水声、鸟声中，都可以得到这种鼓励与激发。从隔船隔壁他人家常絮语与小小</w:t>
      </w:r>
      <w:r w:rsidRPr="00FC7CAC">
        <w:rPr>
          <w:rFonts w:ascii="宋体" w:hAnsi="宋体" w:hint="eastAsia"/>
          <w:szCs w:val="21"/>
          <w:em w:val="dot"/>
        </w:rPr>
        <w:t>龃龉</w:t>
      </w:r>
      <w:r w:rsidRPr="00FC7CAC">
        <w:rPr>
          <w:rFonts w:ascii="宋体" w:hAnsi="宋体" w:hint="eastAsia"/>
          <w:szCs w:val="21"/>
        </w:rPr>
        <w:t>中，也同样能够得到。即身边耳边一切静沉沉的，只要生命中有这些回音来复，来自多年以前的远方，我好像也即刻得到一线微光，一点热，于是继续摸索而前。</w:t>
      </w:r>
    </w:p>
    <w:p w14:paraId="2FA5B4AE" w14:textId="77777777" w:rsidR="00B65712"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一件事给我生命以力量和信心回复，即具启发性的音乐。对于生命的欢欣，死亡的肯定，一个伟大作曲者必然能理解，并理解到这种生命皈依的庄肃，把它当成创造的动力。音乐教育我，实在比任何文字书本意义都重大得多。</w:t>
      </w:r>
    </w:p>
    <w:p w14:paraId="03114E95" w14:textId="77777777" w:rsidR="00B65712"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我爱美术有相似而不同情形。认识我自己生命，是从音乐而来：认识其他生命，实由美术而起。就记忆所及，最先启发我教育我的，是黄蜂和蟢子在门户墙壁间的结窠。工作辛勤结构完整处，使我体会到微小生命的忠诚和巧智。其次看到鸟雀的作窠伏雏，花草在风雨阳光中的长成和新陈代谢，也美丽也严肃的生和死。举凡动植潜跃，生命虽极端渺小，都有它的完整自足性。再其次看到小银匠捶制银锁银鱼，一面因事流泪，一面用小钢模敲击花纹。看到小木匠和小媳妇作手艺，我发现了工作成果以外工作者的情绪或紧贴，或游离。并明白一件艺术品的制作，除劳动外还有个更多方面的相互依存关系。而尤其重要的，是这些小市民层生产并供给一个较大市民层的工艺美术，色泽与形体，原料及目的，作用和音乐一样，是逐渐浸入寂寞生命中，娱乐我并教育我，和我生命发展严密契合分不开的。</w:t>
      </w:r>
    </w:p>
    <w:p w14:paraId="4A0055A9" w14:textId="77777777" w:rsidR="00B65712"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我对于美术的理解，明显即比普通美术理论大不相同，也容易和一般鉴赏家兴致异趣。加上十年流亡转徙生活教育，自然景物与人生万象，复轮流浸润于生命中。个人生命在这种错综繁复人生中发育长成，即缺少美术史的严格训练，爱好与理解，自然和普通人已经大不相同。和音乐关系二而一，我能从多方面对于一件美术品发生兴味。有一点还想特别提出，即爱好的不仅仅是美术，还更爱那个产生动人作品的性格的心，一种真正“人”的素朴的心。</w:t>
      </w:r>
    </w:p>
    <w:p w14:paraId="09E322B2" w14:textId="77777777" w:rsidR="00B65712"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到都市来，工艺美术扩大了我的眼界。不仅对制作过程充满兴味，对制作者一颗心，如何融会于作品中，他的勤劳、愿望、热情，以及一点切于实际的打算，全收入我的心胸。一切美术品都包含了那个作者生活挣扎形式，以及心智的尺衡，我理解的也就细而深。</w:t>
      </w:r>
    </w:p>
    <w:p w14:paraId="69B6B92A"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在小小作品中，作者注入崇高的理想，浓厚的感情，安排得恰到好处时，即一块顽石，一把线，一片淡墨，一些竹头木屑的拼合，也见出生命洋溢。这点创造的心，就正是民族品德优美伟大的另一面。</w:t>
      </w:r>
    </w:p>
    <w:p w14:paraId="21EA6A6F" w14:textId="77777777" w:rsidR="00371EE4" w:rsidRPr="00FC7CAC" w:rsidRDefault="00186D80" w:rsidP="006427F0">
      <w:pPr>
        <w:spacing w:line="360" w:lineRule="auto"/>
        <w:jc w:val="right"/>
        <w:rPr>
          <w:rFonts w:ascii="宋体" w:hAnsi="宋体"/>
          <w:szCs w:val="21"/>
        </w:rPr>
      </w:pPr>
      <w:r w:rsidRPr="00FC7CAC">
        <w:rPr>
          <w:rFonts w:ascii="宋体" w:hAnsi="宋体" w:hint="eastAsia"/>
          <w:szCs w:val="21"/>
        </w:rPr>
        <w:t>（取材于沈从文《关于西南漆器及其他》）</w:t>
      </w:r>
    </w:p>
    <w:p w14:paraId="3901E690"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18.下列对文中加点词语的解说，不正确的一项是(3分)</w:t>
      </w:r>
    </w:p>
    <w:p w14:paraId="18F6EBAC"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A.</w:t>
      </w:r>
      <w:r w:rsidRPr="00FC7CAC">
        <w:rPr>
          <w:rFonts w:ascii="宋体" w:hAnsi="宋体" w:hint="eastAsia"/>
          <w:szCs w:val="21"/>
          <w:em w:val="dot"/>
        </w:rPr>
        <w:t>即</w:t>
      </w:r>
      <w:r w:rsidRPr="00FC7CAC">
        <w:rPr>
          <w:rFonts w:ascii="宋体" w:hAnsi="宋体" w:hint="eastAsia"/>
          <w:szCs w:val="21"/>
        </w:rPr>
        <w:t>完全密切吻合</w:t>
      </w:r>
      <w:r w:rsidR="00B65712" w:rsidRPr="00FC7CAC">
        <w:rPr>
          <w:rFonts w:ascii="宋体" w:hAnsi="宋体" w:hint="eastAsia"/>
          <w:szCs w:val="21"/>
        </w:rPr>
        <w:t xml:space="preserve"> </w:t>
      </w:r>
      <w:r w:rsidR="00B65712" w:rsidRPr="00FC7CAC">
        <w:rPr>
          <w:rFonts w:ascii="宋体" w:hAnsi="宋体"/>
          <w:szCs w:val="21"/>
        </w:rPr>
        <w:t xml:space="preserve">                        </w:t>
      </w:r>
      <w:r w:rsidRPr="00FC7CAC">
        <w:rPr>
          <w:rFonts w:ascii="宋体" w:hAnsi="宋体" w:hint="eastAsia"/>
          <w:szCs w:val="21"/>
        </w:rPr>
        <w:t>即：就</w:t>
      </w:r>
    </w:p>
    <w:p w14:paraId="53BBD24A"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B.</w:t>
      </w:r>
      <w:r w:rsidRPr="00FC7CAC">
        <w:rPr>
          <w:rFonts w:ascii="宋体" w:hAnsi="宋体" w:hint="eastAsia"/>
          <w:szCs w:val="21"/>
          <w:em w:val="dot"/>
        </w:rPr>
        <w:t>即</w:t>
      </w:r>
      <w:r w:rsidRPr="00FC7CAC">
        <w:rPr>
          <w:rFonts w:ascii="宋体" w:hAnsi="宋体" w:hint="eastAsia"/>
          <w:szCs w:val="21"/>
        </w:rPr>
        <w:t>勉强求适应</w:t>
      </w:r>
      <w:r w:rsidR="00B65712" w:rsidRPr="00FC7CAC">
        <w:rPr>
          <w:rFonts w:ascii="宋体" w:hAnsi="宋体" w:hint="eastAsia"/>
          <w:szCs w:val="21"/>
        </w:rPr>
        <w:t xml:space="preserve"> </w:t>
      </w:r>
      <w:r w:rsidR="00B65712" w:rsidRPr="00FC7CAC">
        <w:rPr>
          <w:rFonts w:ascii="宋体" w:hAnsi="宋体"/>
          <w:szCs w:val="21"/>
        </w:rPr>
        <w:t xml:space="preserve">                          </w:t>
      </w:r>
      <w:r w:rsidRPr="00FC7CAC">
        <w:rPr>
          <w:rFonts w:ascii="宋体" w:hAnsi="宋体" w:hint="eastAsia"/>
          <w:szCs w:val="21"/>
        </w:rPr>
        <w:t>即：即使</w:t>
      </w:r>
    </w:p>
    <w:p w14:paraId="677F528C"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C.只是从乐曲节度中</w:t>
      </w:r>
      <w:r w:rsidRPr="00FC7CAC">
        <w:rPr>
          <w:rFonts w:ascii="宋体" w:hAnsi="宋体" w:hint="eastAsia"/>
          <w:szCs w:val="21"/>
          <w:em w:val="dot"/>
        </w:rPr>
        <w:t>条理</w:t>
      </w:r>
      <w:r w:rsidRPr="00FC7CAC">
        <w:rPr>
          <w:rFonts w:ascii="宋体" w:hAnsi="宋体" w:hint="eastAsia"/>
          <w:szCs w:val="21"/>
        </w:rPr>
        <w:t>出“人的本性”</w:t>
      </w:r>
      <w:r w:rsidR="00B65712" w:rsidRPr="00FC7CAC">
        <w:rPr>
          <w:rFonts w:ascii="宋体" w:hAnsi="宋体" w:hint="eastAsia"/>
          <w:szCs w:val="21"/>
        </w:rPr>
        <w:t xml:space="preserve"> </w:t>
      </w:r>
      <w:r w:rsidR="00B65712" w:rsidRPr="00FC7CAC">
        <w:rPr>
          <w:rFonts w:ascii="宋体" w:hAnsi="宋体"/>
          <w:szCs w:val="21"/>
        </w:rPr>
        <w:t xml:space="preserve">    </w:t>
      </w:r>
      <w:r w:rsidRPr="00FC7CAC">
        <w:rPr>
          <w:rFonts w:ascii="宋体" w:hAnsi="宋体" w:hint="eastAsia"/>
          <w:szCs w:val="21"/>
        </w:rPr>
        <w:t>条理：分析整理</w:t>
      </w:r>
    </w:p>
    <w:p w14:paraId="1A8EB3C1"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D.从隔船</w:t>
      </w:r>
      <w:r w:rsidR="00B65712" w:rsidRPr="00FC7CAC">
        <w:rPr>
          <w:rFonts w:ascii="宋体" w:hAnsi="宋体" w:hint="eastAsia"/>
          <w:szCs w:val="21"/>
        </w:rPr>
        <w:t>隔壁</w:t>
      </w:r>
      <w:r w:rsidRPr="00FC7CAC">
        <w:rPr>
          <w:rFonts w:ascii="宋体" w:hAnsi="宋体" w:hint="eastAsia"/>
          <w:szCs w:val="21"/>
        </w:rPr>
        <w:t>他人家常絮语与小小</w:t>
      </w:r>
      <w:r w:rsidRPr="00FC7CAC">
        <w:rPr>
          <w:rFonts w:ascii="宋体" w:hAnsi="宋体" w:hint="eastAsia"/>
          <w:szCs w:val="21"/>
          <w:em w:val="dot"/>
        </w:rPr>
        <w:t>龃龉</w:t>
      </w:r>
      <w:r w:rsidRPr="00FC7CAC">
        <w:rPr>
          <w:rFonts w:ascii="宋体" w:hAnsi="宋体" w:hint="eastAsia"/>
          <w:szCs w:val="21"/>
        </w:rPr>
        <w:t>中</w:t>
      </w:r>
      <w:r w:rsidR="00B65712" w:rsidRPr="00FC7CAC">
        <w:rPr>
          <w:rFonts w:ascii="宋体" w:hAnsi="宋体" w:hint="eastAsia"/>
          <w:szCs w:val="21"/>
        </w:rPr>
        <w:t xml:space="preserve"> </w:t>
      </w:r>
      <w:r w:rsidR="00B65712" w:rsidRPr="00FC7CAC">
        <w:rPr>
          <w:rFonts w:ascii="宋体" w:hAnsi="宋体"/>
          <w:szCs w:val="21"/>
        </w:rPr>
        <w:t xml:space="preserve">    </w:t>
      </w:r>
      <w:r w:rsidR="00B65712" w:rsidRPr="00FC7CAC">
        <w:rPr>
          <w:rFonts w:ascii="宋体" w:hAnsi="宋体" w:hint="eastAsia"/>
          <w:szCs w:val="21"/>
        </w:rPr>
        <w:t>龃</w:t>
      </w:r>
      <w:r w:rsidRPr="00FC7CAC">
        <w:rPr>
          <w:rFonts w:ascii="宋体" w:hAnsi="宋体" w:hint="eastAsia"/>
          <w:szCs w:val="21"/>
        </w:rPr>
        <w:t>龉：轻声细语</w:t>
      </w:r>
    </w:p>
    <w:p w14:paraId="6F92C65B"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19.下列对文章的理解与赏析，不正确的一项是(3分)</w:t>
      </w:r>
    </w:p>
    <w:p w14:paraId="6CD089B1"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A.作者自幼年起的各种声音记忆，使其日后从直觉上更加容易理解伟大优美的乐曲。</w:t>
      </w:r>
    </w:p>
    <w:p w14:paraId="173F363A"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B.以小银匠、小木匠、小媳妇为例，文章意在说明制作者在制作过程中需全神贯注。</w:t>
      </w:r>
    </w:p>
    <w:p w14:paraId="6F100A56"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C.作者多年流亡转徙，积累了错综繁复的人生经验，其审美眼光不同于普通人。</w:t>
      </w:r>
    </w:p>
    <w:p w14:paraId="55697915"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D.作者充分调动感官来捕捉平凡生活之美，并借助生动的细节使之重现于纸上。</w:t>
      </w:r>
    </w:p>
    <w:p w14:paraId="4A56ED93"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20.作者理解的音乐和美术分别包含哪些内容？请概括说明。(6分)</w:t>
      </w:r>
    </w:p>
    <w:p w14:paraId="03E4FD2B" w14:textId="77777777" w:rsidR="00B65712" w:rsidRPr="00FC7CAC" w:rsidRDefault="00B65712" w:rsidP="006427F0">
      <w:pPr>
        <w:spacing w:line="360" w:lineRule="auto"/>
        <w:rPr>
          <w:rFonts w:ascii="宋体" w:hAnsi="宋体"/>
          <w:szCs w:val="21"/>
        </w:rPr>
      </w:pPr>
    </w:p>
    <w:p w14:paraId="02D10928"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21.音乐和美术对作者的成长及认识生命起到了什么作用？(6分)</w:t>
      </w:r>
    </w:p>
    <w:p w14:paraId="2858EF4B" w14:textId="77777777" w:rsidR="00B65712" w:rsidRPr="00FC7CAC" w:rsidRDefault="00B65712" w:rsidP="006427F0">
      <w:pPr>
        <w:spacing w:line="360" w:lineRule="auto"/>
        <w:rPr>
          <w:rFonts w:ascii="宋体" w:hAnsi="宋体"/>
          <w:szCs w:val="21"/>
        </w:rPr>
      </w:pPr>
    </w:p>
    <w:p w14:paraId="76E0C6B8"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五、本大题共3小题，共65分。</w:t>
      </w:r>
    </w:p>
    <w:p w14:paraId="283473B6"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22.语言基础运用(5分)</w:t>
      </w:r>
    </w:p>
    <w:p w14:paraId="7F47D21F"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①让群众早日摆脱贫困，是中阳县的政治责任和使命担当。②中阳县采用鼓励贫困户加入合作社或龙头企业</w:t>
      </w:r>
      <w:r w:rsidRPr="00FC7CAC">
        <w:rPr>
          <w:rFonts w:ascii="宋体" w:hAnsi="宋体" w:hint="eastAsia"/>
          <w:szCs w:val="21"/>
          <w:em w:val="dot"/>
        </w:rPr>
        <w:t>等</w:t>
      </w:r>
      <w:r w:rsidRPr="00FC7CAC">
        <w:rPr>
          <w:rFonts w:ascii="宋体" w:hAnsi="宋体" w:hint="eastAsia"/>
          <w:szCs w:val="21"/>
        </w:rPr>
        <w:t>四种模式，建立贫困户利益联结机制。③</w:t>
      </w:r>
      <w:r w:rsidRPr="00FC7CAC">
        <w:rPr>
          <w:rFonts w:ascii="宋体" w:hAnsi="宋体" w:hint="eastAsia"/>
          <w:szCs w:val="21"/>
          <w:u w:val="single"/>
        </w:rPr>
        <w:t>通过</w:t>
      </w:r>
      <w:r w:rsidRPr="00FC7CAC">
        <w:rPr>
          <w:rFonts w:ascii="宋体" w:hAnsi="宋体" w:hint="eastAsia"/>
          <w:szCs w:val="21"/>
        </w:rPr>
        <w:t>贷款发放，贫困户获得用于创收的生产资金。④</w:t>
      </w:r>
      <w:r w:rsidRPr="00FC7CAC">
        <w:rPr>
          <w:rFonts w:ascii="宋体" w:hAnsi="宋体" w:hint="eastAsia"/>
          <w:szCs w:val="21"/>
          <w:u w:val="single"/>
        </w:rPr>
        <w:t>通过</w:t>
      </w:r>
      <w:r w:rsidRPr="00FC7CAC">
        <w:rPr>
          <w:rFonts w:ascii="宋体" w:hAnsi="宋体" w:hint="eastAsia"/>
          <w:szCs w:val="21"/>
        </w:rPr>
        <w:t>产业扶贫，保障贫困户每年有稳定的收益。⑤中阳县还积极探索农村集体经济破零增收，借助整合资源、盘活资产、服务企业、购买服务</w:t>
      </w:r>
      <w:r w:rsidRPr="00FC7CAC">
        <w:rPr>
          <w:rFonts w:ascii="宋体" w:hAnsi="宋体" w:hint="eastAsia"/>
          <w:szCs w:val="21"/>
          <w:em w:val="dot"/>
        </w:rPr>
        <w:t>等</w:t>
      </w:r>
      <w:r w:rsidRPr="00FC7CAC">
        <w:rPr>
          <w:rFonts w:ascii="宋体" w:hAnsi="宋体" w:hint="eastAsia"/>
          <w:szCs w:val="21"/>
        </w:rPr>
        <w:t>四种措施，确保贫困村集体收入全部达到五万元以上。⑥</w:t>
      </w:r>
      <w:r w:rsidRPr="00FC7CAC">
        <w:rPr>
          <w:rFonts w:ascii="宋体" w:hAnsi="宋体" w:hint="eastAsia"/>
          <w:szCs w:val="21"/>
          <w:u w:val="single"/>
        </w:rPr>
        <w:t>通过</w:t>
      </w:r>
      <w:r w:rsidRPr="00FC7CAC">
        <w:rPr>
          <w:rFonts w:ascii="宋体" w:hAnsi="宋体" w:hint="eastAsia"/>
          <w:szCs w:val="21"/>
        </w:rPr>
        <w:t>全力奋战，中阳县脱贫攻坚取得了明显成效。</w:t>
      </w:r>
    </w:p>
    <w:p w14:paraId="0154FAA2"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(1)下列说法正确的</w:t>
      </w:r>
      <w:r w:rsidR="00B65712" w:rsidRPr="00FC7CAC">
        <w:rPr>
          <w:rFonts w:ascii="宋体" w:hAnsi="宋体" w:hint="eastAsia"/>
          <w:szCs w:val="21"/>
        </w:rPr>
        <w:t>一</w:t>
      </w:r>
      <w:r w:rsidRPr="00FC7CAC">
        <w:rPr>
          <w:rFonts w:ascii="宋体" w:hAnsi="宋体" w:hint="eastAsia"/>
          <w:szCs w:val="21"/>
        </w:rPr>
        <w:t>项是(3分)</w:t>
      </w:r>
    </w:p>
    <w:p w14:paraId="341FC6A2"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A.①②两句中的“中阳县”都可以改为“该县”。</w:t>
      </w:r>
    </w:p>
    <w:p w14:paraId="42140E05"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B.②⑤两句中加点的两个“等”字，用法一样。</w:t>
      </w:r>
    </w:p>
    <w:p w14:paraId="166A9AA4"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C.文中三个“通过”，唯有一个可被换为“经过”。</w:t>
      </w:r>
    </w:p>
    <w:p w14:paraId="12BB4605"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D.将⑥置于①②两句之间，文段会变得更连贯。</w:t>
      </w:r>
    </w:p>
    <w:p w14:paraId="3579E963" w14:textId="77777777" w:rsidR="00B65712" w:rsidRPr="00FC7CAC" w:rsidRDefault="00186D80" w:rsidP="006427F0">
      <w:pPr>
        <w:spacing w:line="360" w:lineRule="auto"/>
        <w:rPr>
          <w:rFonts w:ascii="宋体" w:hAnsi="宋体"/>
          <w:szCs w:val="21"/>
        </w:rPr>
      </w:pPr>
      <w:r w:rsidRPr="00FC7CAC">
        <w:rPr>
          <w:rFonts w:ascii="宋体" w:hAnsi="宋体" w:hint="eastAsia"/>
          <w:szCs w:val="21"/>
        </w:rPr>
        <w:t>(2)文段中③④两句结构不同，请在③中添加一个词，使之在保持原意的基础上与④结构一致，将修改后的句子写在答题纸上。(2分)</w:t>
      </w:r>
    </w:p>
    <w:p w14:paraId="20FB3DF4" w14:textId="77777777" w:rsidR="00B65712" w:rsidRPr="00FC7CAC" w:rsidRDefault="00B65712" w:rsidP="006427F0">
      <w:pPr>
        <w:spacing w:line="360" w:lineRule="auto"/>
        <w:rPr>
          <w:rFonts w:ascii="宋体" w:hAnsi="宋体"/>
          <w:szCs w:val="21"/>
        </w:rPr>
      </w:pPr>
    </w:p>
    <w:p w14:paraId="61847BF3"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23.微写作(10分)</w:t>
      </w:r>
    </w:p>
    <w:p w14:paraId="32940FF7"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从下面三个题目中任选</w:t>
      </w:r>
      <w:r w:rsidR="00B65712" w:rsidRPr="00FC7CAC">
        <w:rPr>
          <w:rFonts w:ascii="宋体" w:hAnsi="宋体" w:hint="eastAsia"/>
          <w:szCs w:val="21"/>
        </w:rPr>
        <w:t>一</w:t>
      </w:r>
      <w:r w:rsidRPr="00FC7CAC">
        <w:rPr>
          <w:rFonts w:ascii="宋体" w:hAnsi="宋体" w:hint="eastAsia"/>
          <w:szCs w:val="21"/>
        </w:rPr>
        <w:t>题，按要求作答。</w:t>
      </w:r>
    </w:p>
    <w:p w14:paraId="753545C7"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(1)有的同学觉得阅读《红楼梦》《平凡的世界》等“大部头”名著太费时间和精力，不如读缩写本或连环画省时省力。对此你有什么看法？请阐述自己的观点。要求：观点明确，言之有据。150字左右。</w:t>
      </w:r>
    </w:p>
    <w:p w14:paraId="17C2D556"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(2)学校举办“生活技能大赛”，同学们可展示烹饪、插花、做手工、修器具等技能。请你介绍一项自己擅长的生活技能。要求：语言简明，条理清楚。150字左右。</w:t>
      </w:r>
    </w:p>
    <w:p w14:paraId="287F0967"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(3)请为新冠肺炎疫情期间的快递小哥写一首小诗或一段抒情文字。要求：感情真挚，有形象。小诗不超过150字，抒情文字150字左右。</w:t>
      </w:r>
    </w:p>
    <w:p w14:paraId="2C9880FF"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24.作文(50分)</w:t>
      </w:r>
    </w:p>
    <w:p w14:paraId="71998289"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从下面两个题目中任选</w:t>
      </w:r>
      <w:r w:rsidR="00B65712" w:rsidRPr="00FC7CAC">
        <w:rPr>
          <w:rFonts w:ascii="宋体" w:hAnsi="宋体" w:hint="eastAsia"/>
          <w:szCs w:val="21"/>
        </w:rPr>
        <w:t>一</w:t>
      </w:r>
      <w:r w:rsidRPr="00FC7CAC">
        <w:rPr>
          <w:rFonts w:ascii="宋体" w:hAnsi="宋体" w:hint="eastAsia"/>
          <w:szCs w:val="21"/>
        </w:rPr>
        <w:t>题，按要求作答。不少于700字。将题目写在答题卡上。</w:t>
      </w:r>
    </w:p>
    <w:p w14:paraId="2931C20C"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(1)2020年6月23日，北斗三号的最后一颗卫星成功发射，标志着我国自主建设、独立运行的北斗卫星导航系统完成全球组网部署。整个系统由55颗卫星构成，每一颗都有自己的功用，它们共同织成一张“天网”。可服务全球。</w:t>
      </w:r>
    </w:p>
    <w:p w14:paraId="74EE1EFF"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材料中“每</w:t>
      </w:r>
      <w:r w:rsidR="00092623" w:rsidRPr="00FC7CAC">
        <w:rPr>
          <w:rFonts w:ascii="宋体" w:hAnsi="宋体" w:hint="eastAsia"/>
          <w:szCs w:val="21"/>
        </w:rPr>
        <w:t>一</w:t>
      </w:r>
      <w:r w:rsidRPr="00FC7CAC">
        <w:rPr>
          <w:rFonts w:ascii="宋体" w:hAnsi="宋体" w:hint="eastAsia"/>
          <w:szCs w:val="21"/>
        </w:rPr>
        <w:t>颗都有自己的功用”，引发了你怎样的联想和思考？请联系现实生活，自选角度，自拟题目，写</w:t>
      </w:r>
      <w:r w:rsidR="00092623" w:rsidRPr="00FC7CAC">
        <w:rPr>
          <w:rFonts w:ascii="宋体" w:hAnsi="宋体" w:hint="eastAsia"/>
          <w:szCs w:val="21"/>
        </w:rPr>
        <w:t>一</w:t>
      </w:r>
      <w:r w:rsidRPr="00FC7CAC">
        <w:rPr>
          <w:rFonts w:ascii="宋体" w:hAnsi="宋体" w:hint="eastAsia"/>
          <w:szCs w:val="21"/>
        </w:rPr>
        <w:t>篇议论文。</w:t>
      </w:r>
    </w:p>
    <w:p w14:paraId="6E281844"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要求：论点明确，论据充实，论证合理；语言流畅，书写清晰。</w:t>
      </w:r>
    </w:p>
    <w:p w14:paraId="1337DDD2"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(2)当今时代，我们每天都会面对各种各样的信息。其中有一条信息，或引发了你的感悟，或影响了你的生活，或令你振奋，或使你愧疚，或让你学会辨别真</w:t>
      </w:r>
      <w:r w:rsidR="00092623" w:rsidRPr="00FC7CAC">
        <w:rPr>
          <w:rFonts w:ascii="宋体" w:hAnsi="宋体" w:hint="eastAsia"/>
          <w:szCs w:val="21"/>
        </w:rPr>
        <w:t>伪……</w:t>
      </w:r>
    </w:p>
    <w:p w14:paraId="6145712B"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请以“一条信息”为题，联系现实生活，展开联想或想象，写一篇记叙文。</w:t>
      </w:r>
    </w:p>
    <w:p w14:paraId="40135B15" w14:textId="77777777" w:rsidR="00371EE4" w:rsidRPr="00FC7CAC" w:rsidRDefault="00186D80" w:rsidP="006427F0">
      <w:pPr>
        <w:spacing w:line="360" w:lineRule="auto"/>
        <w:ind w:firstLineChars="200" w:firstLine="420"/>
        <w:rPr>
          <w:rFonts w:ascii="宋体" w:hAnsi="宋体"/>
          <w:szCs w:val="21"/>
        </w:rPr>
      </w:pPr>
      <w:r w:rsidRPr="00FC7CAC">
        <w:rPr>
          <w:rFonts w:ascii="宋体" w:hAnsi="宋体" w:hint="eastAsia"/>
          <w:szCs w:val="21"/>
        </w:rPr>
        <w:t>要求：思想健康；内容充实，有细节描写：语言流畅，书写清晰。</w:t>
      </w:r>
    </w:p>
    <w:p w14:paraId="419A1403" w14:textId="77777777" w:rsidR="00092623" w:rsidRPr="00FC7CAC" w:rsidRDefault="00092623" w:rsidP="006427F0">
      <w:pPr>
        <w:spacing w:line="360" w:lineRule="auto"/>
        <w:rPr>
          <w:rFonts w:ascii="宋体" w:hAnsi="宋体"/>
          <w:szCs w:val="21"/>
        </w:rPr>
      </w:pPr>
    </w:p>
    <w:p w14:paraId="4EFE99B2"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绝密★启用前</w:t>
      </w:r>
    </w:p>
    <w:p w14:paraId="185B1D01" w14:textId="77777777" w:rsidR="00371EE4" w:rsidRPr="00FC7CAC" w:rsidRDefault="00186D80" w:rsidP="006427F0">
      <w:pPr>
        <w:spacing w:line="360" w:lineRule="auto"/>
        <w:jc w:val="center"/>
        <w:rPr>
          <w:rFonts w:ascii="宋体" w:hAnsi="宋体"/>
          <w:b/>
          <w:bCs/>
          <w:szCs w:val="21"/>
        </w:rPr>
      </w:pPr>
      <w:r w:rsidRPr="00FC7CAC">
        <w:rPr>
          <w:rFonts w:ascii="宋体" w:hAnsi="宋体" w:hint="eastAsia"/>
          <w:b/>
          <w:bCs/>
          <w:szCs w:val="21"/>
        </w:rPr>
        <w:t>2020年普通高等学校招生全国统</w:t>
      </w:r>
      <w:r w:rsidR="00092623" w:rsidRPr="00FC7CAC">
        <w:rPr>
          <w:rFonts w:ascii="宋体" w:hAnsi="宋体" w:hint="eastAsia"/>
          <w:b/>
          <w:bCs/>
          <w:szCs w:val="21"/>
        </w:rPr>
        <w:t>一</w:t>
      </w:r>
      <w:r w:rsidRPr="00FC7CAC">
        <w:rPr>
          <w:rFonts w:ascii="宋体" w:hAnsi="宋体" w:hint="eastAsia"/>
          <w:b/>
          <w:bCs/>
          <w:szCs w:val="21"/>
        </w:rPr>
        <w:t>考试(北京卷)</w:t>
      </w:r>
    </w:p>
    <w:p w14:paraId="7A7472F2" w14:textId="77777777" w:rsidR="00371EE4" w:rsidRPr="00FC7CAC" w:rsidRDefault="00186D80" w:rsidP="006427F0">
      <w:pPr>
        <w:spacing w:line="360" w:lineRule="auto"/>
        <w:jc w:val="center"/>
        <w:rPr>
          <w:rFonts w:ascii="宋体" w:hAnsi="宋体"/>
          <w:b/>
          <w:bCs/>
          <w:szCs w:val="21"/>
        </w:rPr>
      </w:pPr>
      <w:r w:rsidRPr="00FC7CAC">
        <w:rPr>
          <w:rFonts w:ascii="宋体" w:hAnsi="宋体" w:hint="eastAsia"/>
          <w:b/>
          <w:bCs/>
          <w:szCs w:val="21"/>
        </w:rPr>
        <w:t>语文参考答案</w:t>
      </w:r>
    </w:p>
    <w:p w14:paraId="606AA7F8"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一、(本大题共5小题，共18分)</w:t>
      </w:r>
    </w:p>
    <w:p w14:paraId="76BAD13F" w14:textId="77777777" w:rsidR="00371EE4" w:rsidRPr="00FC7CAC" w:rsidRDefault="00186D80" w:rsidP="006427F0">
      <w:pPr>
        <w:spacing w:line="360" w:lineRule="auto"/>
        <w:rPr>
          <w:rFonts w:ascii="宋体" w:hAnsi="宋体"/>
          <w:szCs w:val="21"/>
        </w:rPr>
      </w:pPr>
      <w:r w:rsidRPr="00FC7CAC">
        <w:rPr>
          <w:rFonts w:ascii="宋体" w:hAnsi="宋体"/>
          <w:szCs w:val="21"/>
        </w:rPr>
        <w:t>1.A</w:t>
      </w:r>
    </w:p>
    <w:p w14:paraId="77FA5D43" w14:textId="77777777" w:rsidR="00371EE4" w:rsidRPr="00FC7CAC" w:rsidRDefault="00186D80" w:rsidP="006427F0">
      <w:pPr>
        <w:spacing w:line="360" w:lineRule="auto"/>
        <w:rPr>
          <w:rFonts w:ascii="宋体" w:hAnsi="宋体"/>
          <w:szCs w:val="21"/>
        </w:rPr>
      </w:pPr>
      <w:r w:rsidRPr="00FC7CAC">
        <w:rPr>
          <w:rFonts w:ascii="宋体" w:hAnsi="宋体"/>
          <w:szCs w:val="21"/>
        </w:rPr>
        <w:t>2.C</w:t>
      </w:r>
    </w:p>
    <w:p w14:paraId="5AD8CB73" w14:textId="77777777" w:rsidR="00371EE4" w:rsidRPr="00FC7CAC" w:rsidRDefault="00186D80" w:rsidP="006427F0">
      <w:pPr>
        <w:spacing w:line="360" w:lineRule="auto"/>
        <w:rPr>
          <w:rFonts w:ascii="宋体" w:hAnsi="宋体"/>
          <w:szCs w:val="21"/>
        </w:rPr>
      </w:pPr>
      <w:r w:rsidRPr="00FC7CAC">
        <w:rPr>
          <w:rFonts w:ascii="宋体" w:hAnsi="宋体"/>
          <w:szCs w:val="21"/>
        </w:rPr>
        <w:t>3.D</w:t>
      </w:r>
    </w:p>
    <w:p w14:paraId="4A01DB36" w14:textId="77777777" w:rsidR="00371EE4" w:rsidRPr="00FC7CAC" w:rsidRDefault="00186D80" w:rsidP="006427F0">
      <w:pPr>
        <w:spacing w:line="360" w:lineRule="auto"/>
        <w:rPr>
          <w:rFonts w:ascii="宋体" w:hAnsi="宋体"/>
          <w:szCs w:val="21"/>
        </w:rPr>
      </w:pPr>
      <w:r w:rsidRPr="00FC7CAC">
        <w:rPr>
          <w:rFonts w:ascii="宋体" w:hAnsi="宋体"/>
          <w:szCs w:val="21"/>
        </w:rPr>
        <w:t>4.B</w:t>
      </w:r>
    </w:p>
    <w:p w14:paraId="444377B1"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5.参考答案：</w:t>
      </w:r>
    </w:p>
    <w:p w14:paraId="6B53894E"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①2013年12月2日，嫦娥三号探测器成功实现月面软着陆，为玉兔二号实现月背软着陆并开展巡视探测工作奠定了基础。</w:t>
      </w:r>
    </w:p>
    <w:p w14:paraId="7EC76487"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②2018年5月21日，“鹊桥”中继星成功发射，为玉兔二号实现月背软着陆提供了必要条件，并使地面控制人员顺利操控玉兔二号月球车成为可能。</w:t>
      </w:r>
    </w:p>
    <w:p w14:paraId="42687E29"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二、(本大题共7小题，共24分)</w:t>
      </w:r>
    </w:p>
    <w:p w14:paraId="3DBCD31F" w14:textId="77777777" w:rsidR="00371EE4" w:rsidRPr="00FC7CAC" w:rsidRDefault="00186D80" w:rsidP="006427F0">
      <w:pPr>
        <w:spacing w:line="360" w:lineRule="auto"/>
        <w:rPr>
          <w:rFonts w:ascii="宋体" w:hAnsi="宋体"/>
          <w:szCs w:val="21"/>
        </w:rPr>
      </w:pPr>
      <w:r w:rsidRPr="00FC7CAC">
        <w:rPr>
          <w:rFonts w:ascii="宋体" w:hAnsi="宋体"/>
          <w:szCs w:val="21"/>
        </w:rPr>
        <w:t>6.A</w:t>
      </w:r>
    </w:p>
    <w:p w14:paraId="0FFC1924"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7</w:t>
      </w:r>
      <w:r w:rsidR="00092623" w:rsidRPr="00FC7CAC">
        <w:rPr>
          <w:rFonts w:ascii="宋体" w:hAnsi="宋体" w:hint="eastAsia"/>
          <w:szCs w:val="21"/>
        </w:rPr>
        <w:t>.</w:t>
      </w:r>
      <w:r w:rsidRPr="00FC7CAC">
        <w:rPr>
          <w:rFonts w:ascii="宋体" w:hAnsi="宋体" w:hint="eastAsia"/>
          <w:szCs w:val="21"/>
        </w:rPr>
        <w:t>B</w:t>
      </w:r>
    </w:p>
    <w:p w14:paraId="555D3B7D"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8</w:t>
      </w:r>
      <w:r w:rsidR="00092623" w:rsidRPr="00FC7CAC">
        <w:rPr>
          <w:rFonts w:ascii="宋体" w:hAnsi="宋体" w:hint="eastAsia"/>
          <w:szCs w:val="21"/>
        </w:rPr>
        <w:t>.</w:t>
      </w:r>
      <w:r w:rsidRPr="00FC7CAC">
        <w:rPr>
          <w:rFonts w:ascii="宋体" w:hAnsi="宋体" w:hint="eastAsia"/>
          <w:szCs w:val="21"/>
        </w:rPr>
        <w:t>D</w:t>
      </w:r>
    </w:p>
    <w:p w14:paraId="74C01A33" w14:textId="77777777" w:rsidR="00371EE4" w:rsidRPr="00FC7CAC" w:rsidRDefault="00186D80" w:rsidP="006427F0">
      <w:pPr>
        <w:spacing w:line="360" w:lineRule="auto"/>
        <w:rPr>
          <w:rFonts w:ascii="宋体" w:hAnsi="宋体"/>
          <w:szCs w:val="21"/>
        </w:rPr>
      </w:pPr>
      <w:r w:rsidRPr="00FC7CAC">
        <w:rPr>
          <w:rFonts w:ascii="宋体" w:hAnsi="宋体"/>
          <w:szCs w:val="21"/>
        </w:rPr>
        <w:t>9.B</w:t>
      </w:r>
    </w:p>
    <w:p w14:paraId="08BA1708"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10.参考答案：</w:t>
      </w:r>
    </w:p>
    <w:p w14:paraId="66125529"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(我们)两家难道不以尽快分到赵氏的地盘为利(吗？)</w:t>
      </w:r>
    </w:p>
    <w:p w14:paraId="6859FC21"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11.参考答案：</w:t>
      </w:r>
    </w:p>
    <w:p w14:paraId="5F2A6FF4"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①桓子肘康子</w:t>
      </w:r>
    </w:p>
    <w:p w14:paraId="7A15C80B"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②康子履桓子之跗</w:t>
      </w:r>
    </w:p>
    <w:p w14:paraId="30A8371F"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12.参考答案：</w:t>
      </w:r>
    </w:p>
    <w:p w14:paraId="4057741B"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(1)“生而知之者”是生来就有知识的人(天生就聪明智慧的人)；“不知而作之者”是自已不懂却凭空造作的人(不知其然而盲目创作的人)。</w:t>
      </w:r>
    </w:p>
    <w:p w14:paraId="760E1376"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(2)途径：学习研究古代文化：增广见闻，择善而从；注重实践，掌握多种技艺。</w:t>
      </w:r>
    </w:p>
    <w:p w14:paraId="150D860A"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启示：略</w:t>
      </w:r>
    </w:p>
    <w:p w14:paraId="42DBDDF6"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三、(本大题共5小题，共25分)</w:t>
      </w:r>
    </w:p>
    <w:p w14:paraId="07DF0647" w14:textId="77777777" w:rsidR="00371EE4" w:rsidRPr="00FC7CAC" w:rsidRDefault="00186D80" w:rsidP="006427F0">
      <w:pPr>
        <w:spacing w:line="360" w:lineRule="auto"/>
        <w:rPr>
          <w:rFonts w:ascii="宋体" w:hAnsi="宋体"/>
          <w:szCs w:val="21"/>
        </w:rPr>
      </w:pPr>
      <w:r w:rsidRPr="00FC7CAC">
        <w:rPr>
          <w:rFonts w:ascii="宋体" w:hAnsi="宋体"/>
          <w:szCs w:val="21"/>
        </w:rPr>
        <w:t>13.B</w:t>
      </w:r>
    </w:p>
    <w:p w14:paraId="12009874" w14:textId="77777777" w:rsidR="00371EE4" w:rsidRPr="00FC7CAC" w:rsidRDefault="00186D80" w:rsidP="006427F0">
      <w:pPr>
        <w:spacing w:line="360" w:lineRule="auto"/>
        <w:rPr>
          <w:rFonts w:ascii="宋体" w:hAnsi="宋体"/>
          <w:szCs w:val="21"/>
        </w:rPr>
      </w:pPr>
      <w:r w:rsidRPr="00FC7CAC">
        <w:rPr>
          <w:rFonts w:ascii="宋体" w:hAnsi="宋体"/>
          <w:szCs w:val="21"/>
        </w:rPr>
        <w:t>14.D</w:t>
      </w:r>
    </w:p>
    <w:p w14:paraId="3BE558A2"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15.答案要点：</w:t>
      </w:r>
    </w:p>
    <w:p w14:paraId="6886050F"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①桃树为诗人亲手所种，是家的象征。</w:t>
      </w:r>
    </w:p>
    <w:p w14:paraId="787CF1DA"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②桃树不断长高，是时光流逝的象征。</w:t>
      </w:r>
    </w:p>
    <w:p w14:paraId="6C573D7E"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③桃树是抒情的线索，诗人由酒楼边的桃树想到桃树下的儿女。</w:t>
      </w:r>
    </w:p>
    <w:p w14:paraId="69DEEA01"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④桃树是构造意境的要素，酒楼春景、娇女流泪、儿女行走，这些画面都包含桃树，形成优美的意境。</w:t>
      </w:r>
    </w:p>
    <w:p w14:paraId="27C42379"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16.(1)怒而飞其翼若垂天之云</w:t>
      </w:r>
    </w:p>
    <w:p w14:paraId="2A919D25"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(2)诵明月之诗歌窈窕之章</w:t>
      </w:r>
    </w:p>
    <w:p w14:paraId="2F465328"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(3)夙兴夜寐</w:t>
      </w:r>
    </w:p>
    <w:p w14:paraId="37F100A5"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靡有朝矣</w:t>
      </w:r>
    </w:p>
    <w:p w14:paraId="33B28EFC"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(4)尽吾志也而不能至者</w:t>
      </w:r>
      <w:r w:rsidR="00092623" w:rsidRPr="00FC7CAC">
        <w:rPr>
          <w:rFonts w:ascii="宋体" w:hAnsi="宋体" w:hint="eastAsia"/>
          <w:szCs w:val="21"/>
        </w:rPr>
        <w:t xml:space="preserve"> </w:t>
      </w:r>
      <w:r w:rsidR="00092623" w:rsidRPr="00FC7CAC">
        <w:rPr>
          <w:rFonts w:ascii="宋体" w:hAnsi="宋体"/>
          <w:szCs w:val="21"/>
        </w:rPr>
        <w:t xml:space="preserve">   </w:t>
      </w:r>
      <w:r w:rsidRPr="00FC7CAC">
        <w:rPr>
          <w:rFonts w:ascii="宋体" w:hAnsi="宋体" w:hint="eastAsia"/>
          <w:szCs w:val="21"/>
        </w:rPr>
        <w:t>可以无悔矣</w:t>
      </w:r>
    </w:p>
    <w:p w14:paraId="6424399A"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17.答案示例：</w:t>
      </w:r>
    </w:p>
    <w:p w14:paraId="5CC2C3E7"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①心比天高：晴雯撕扇/晴雯笑骂秋纹。</w:t>
      </w:r>
    </w:p>
    <w:p w14:paraId="36E25188"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②灵巧：晴雯病补雀金裘。</w:t>
      </w:r>
    </w:p>
    <w:p w14:paraId="235E955E"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③毁谤生：王善保家的毁谤晴雯，王夫人下令抄检大观园。</w:t>
      </w:r>
    </w:p>
    <w:p w14:paraId="7E94EB25"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④多情公子空牵念：晴雯死后宝玉写《芙蓉女儿诔》。</w:t>
      </w:r>
    </w:p>
    <w:p w14:paraId="320DECE5"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四、(本大题共4小题，共18分)</w:t>
      </w:r>
    </w:p>
    <w:p w14:paraId="5B45C9CF" w14:textId="77777777" w:rsidR="00371EE4" w:rsidRPr="00FC7CAC" w:rsidRDefault="00186D80" w:rsidP="006427F0">
      <w:pPr>
        <w:spacing w:line="360" w:lineRule="auto"/>
        <w:rPr>
          <w:rFonts w:ascii="宋体" w:hAnsi="宋体"/>
          <w:szCs w:val="21"/>
        </w:rPr>
      </w:pPr>
      <w:r w:rsidRPr="00FC7CAC">
        <w:rPr>
          <w:rFonts w:ascii="宋体" w:hAnsi="宋体"/>
          <w:szCs w:val="21"/>
        </w:rPr>
        <w:t>18.D</w:t>
      </w:r>
    </w:p>
    <w:p w14:paraId="1F5BE204" w14:textId="77777777" w:rsidR="00371EE4" w:rsidRPr="00FC7CAC" w:rsidRDefault="00186D80" w:rsidP="006427F0">
      <w:pPr>
        <w:spacing w:line="360" w:lineRule="auto"/>
        <w:rPr>
          <w:rFonts w:ascii="宋体" w:hAnsi="宋体"/>
          <w:szCs w:val="21"/>
        </w:rPr>
      </w:pPr>
      <w:r w:rsidRPr="00FC7CAC">
        <w:rPr>
          <w:rFonts w:ascii="宋体" w:hAnsi="宋体"/>
          <w:szCs w:val="21"/>
        </w:rPr>
        <w:t>19.B</w:t>
      </w:r>
    </w:p>
    <w:p w14:paraId="22FA88CC"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20.答案要点：</w:t>
      </w:r>
    </w:p>
    <w:p w14:paraId="005ECFAF"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①作者理解的音乐包含：自然之声：日常生活之声：作曲家谱写的乐曲。</w:t>
      </w:r>
    </w:p>
    <w:p w14:paraId="50520A52"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②作者理解的美术包含：动植物的生命形态：民间工艺美术：都市工艺美术。</w:t>
      </w:r>
    </w:p>
    <w:p w14:paraId="7662C9E6"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21.答案要点：</w:t>
      </w:r>
    </w:p>
    <w:p w14:paraId="46E86A2D"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①成长：自幼年起，音乐和美术丰富了作者的生命体验，和他的成长密不可分，起到教育作用；进入都市后，音乐帮助他调和工作、生活中的种种矛盾及内心冲突；音乐作为一种向上、向善的力量，给他生命以方向感、归宿感：在他困顿时，音乐给他生命以力量和信心回复。</w:t>
      </w:r>
    </w:p>
    <w:p w14:paraId="5D3E104B"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②认识生命：作者从音乐中认识自己的生命，从美术中认识其他的生命；美术使作者体会到微小生命的完整自足性；理解工艺美术中包含的制作者的素朴的心。</w:t>
      </w:r>
    </w:p>
    <w:p w14:paraId="3104062E" w14:textId="77777777" w:rsidR="00371EE4" w:rsidRPr="00FC7CAC" w:rsidRDefault="00186D80" w:rsidP="006427F0">
      <w:pPr>
        <w:spacing w:line="360" w:lineRule="auto"/>
        <w:rPr>
          <w:rFonts w:ascii="宋体" w:hAnsi="宋体"/>
          <w:b/>
          <w:bCs/>
          <w:szCs w:val="21"/>
        </w:rPr>
      </w:pPr>
      <w:r w:rsidRPr="00FC7CAC">
        <w:rPr>
          <w:rFonts w:ascii="宋体" w:hAnsi="宋体" w:hint="eastAsia"/>
          <w:b/>
          <w:bCs/>
          <w:szCs w:val="21"/>
        </w:rPr>
        <w:t>五、(本大题共3小题，共65分)</w:t>
      </w:r>
    </w:p>
    <w:p w14:paraId="026DF2FF" w14:textId="77777777" w:rsidR="00371EE4" w:rsidRPr="00FC7CAC" w:rsidRDefault="00186D80" w:rsidP="006427F0">
      <w:pPr>
        <w:spacing w:line="360" w:lineRule="auto"/>
        <w:rPr>
          <w:rFonts w:ascii="宋体" w:hAnsi="宋体"/>
          <w:szCs w:val="21"/>
        </w:rPr>
      </w:pPr>
      <w:r w:rsidRPr="00FC7CAC">
        <w:rPr>
          <w:rFonts w:ascii="宋体" w:hAnsi="宋体"/>
          <w:szCs w:val="21"/>
        </w:rPr>
        <w:t>22.(1)C</w:t>
      </w:r>
    </w:p>
    <w:p w14:paraId="4F0FE3C6"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(2)参考答案：</w:t>
      </w:r>
    </w:p>
    <w:p w14:paraId="2FA1F32E"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通过贷款发放，保障保证/确保/让/使/使得贫困户获得用于创收的生产资金。</w:t>
      </w:r>
    </w:p>
    <w:p w14:paraId="72FB0ACB"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23.略</w:t>
      </w:r>
    </w:p>
    <w:p w14:paraId="23D9FAD8" w14:textId="77777777" w:rsidR="00371EE4" w:rsidRPr="00FC7CAC" w:rsidRDefault="00186D80" w:rsidP="006427F0">
      <w:pPr>
        <w:spacing w:line="360" w:lineRule="auto"/>
        <w:rPr>
          <w:rFonts w:ascii="宋体" w:hAnsi="宋体"/>
          <w:szCs w:val="21"/>
        </w:rPr>
      </w:pPr>
      <w:r w:rsidRPr="00FC7CAC">
        <w:rPr>
          <w:rFonts w:ascii="宋体" w:hAnsi="宋体" w:hint="eastAsia"/>
          <w:szCs w:val="21"/>
        </w:rPr>
        <w:t>24.略</w:t>
      </w:r>
      <w:bookmarkStart w:id="0" w:name="_GoBack"/>
      <w:bookmarkEnd w:id="0"/>
    </w:p>
    <w:sectPr w:rsidR="00371EE4" w:rsidRPr="00FC7CAC" w:rsidSect="006427F0">
      <w:headerReference w:type="default" r:id="rId9"/>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381C3" w14:textId="77777777" w:rsidR="00763741" w:rsidRDefault="00763741" w:rsidP="00DF2546">
      <w:r>
        <w:separator/>
      </w:r>
    </w:p>
  </w:endnote>
  <w:endnote w:type="continuationSeparator" w:id="0">
    <w:p w14:paraId="1ED29278" w14:textId="77777777" w:rsidR="00763741" w:rsidRDefault="00763741" w:rsidP="00DF2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8F5ED" w14:textId="77777777" w:rsidR="00763741" w:rsidRDefault="00763741" w:rsidP="00DF2546">
      <w:r>
        <w:separator/>
      </w:r>
    </w:p>
  </w:footnote>
  <w:footnote w:type="continuationSeparator" w:id="0">
    <w:p w14:paraId="7E9A75CA" w14:textId="77777777" w:rsidR="00763741" w:rsidRDefault="00763741" w:rsidP="00DF2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AEE26" w14:textId="77777777" w:rsidR="006071D5" w:rsidRPr="00186D80" w:rsidRDefault="006071D5" w:rsidP="00186D80">
    <w:pPr>
      <w:pStyle w:val="a3"/>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73A"/>
    <w:multiLevelType w:val="hybridMultilevel"/>
    <w:tmpl w:val="8312AF28"/>
    <w:lvl w:ilvl="0" w:tplc="E1C6EA76">
      <w:start w:val="1"/>
      <w:numFmt w:val="bullet"/>
      <w:lvlText w:val=""/>
      <w:lvlJc w:val="left"/>
      <w:pPr>
        <w:ind w:left="420" w:hanging="420"/>
      </w:pPr>
      <w:rPr>
        <w:rFonts w:ascii="Wingdings" w:hAnsi="Wingdings" w:hint="default"/>
      </w:rPr>
    </w:lvl>
    <w:lvl w:ilvl="1" w:tplc="4D10AE5C" w:tentative="1">
      <w:start w:val="1"/>
      <w:numFmt w:val="bullet"/>
      <w:lvlText w:val=""/>
      <w:lvlJc w:val="left"/>
      <w:pPr>
        <w:ind w:left="840" w:hanging="420"/>
      </w:pPr>
      <w:rPr>
        <w:rFonts w:ascii="Wingdings" w:hAnsi="Wingdings" w:hint="default"/>
      </w:rPr>
    </w:lvl>
    <w:lvl w:ilvl="2" w:tplc="6DD2A98E" w:tentative="1">
      <w:start w:val="1"/>
      <w:numFmt w:val="bullet"/>
      <w:lvlText w:val=""/>
      <w:lvlJc w:val="left"/>
      <w:pPr>
        <w:ind w:left="1260" w:hanging="420"/>
      </w:pPr>
      <w:rPr>
        <w:rFonts w:ascii="Wingdings" w:hAnsi="Wingdings" w:hint="default"/>
      </w:rPr>
    </w:lvl>
    <w:lvl w:ilvl="3" w:tplc="2FF672AC" w:tentative="1">
      <w:start w:val="1"/>
      <w:numFmt w:val="bullet"/>
      <w:lvlText w:val=""/>
      <w:lvlJc w:val="left"/>
      <w:pPr>
        <w:ind w:left="1680" w:hanging="420"/>
      </w:pPr>
      <w:rPr>
        <w:rFonts w:ascii="Wingdings" w:hAnsi="Wingdings" w:hint="default"/>
      </w:rPr>
    </w:lvl>
    <w:lvl w:ilvl="4" w:tplc="AFC256F8" w:tentative="1">
      <w:start w:val="1"/>
      <w:numFmt w:val="bullet"/>
      <w:lvlText w:val=""/>
      <w:lvlJc w:val="left"/>
      <w:pPr>
        <w:ind w:left="2100" w:hanging="420"/>
      </w:pPr>
      <w:rPr>
        <w:rFonts w:ascii="Wingdings" w:hAnsi="Wingdings" w:hint="default"/>
      </w:rPr>
    </w:lvl>
    <w:lvl w:ilvl="5" w:tplc="DACA2A82" w:tentative="1">
      <w:start w:val="1"/>
      <w:numFmt w:val="bullet"/>
      <w:lvlText w:val=""/>
      <w:lvlJc w:val="left"/>
      <w:pPr>
        <w:ind w:left="2520" w:hanging="420"/>
      </w:pPr>
      <w:rPr>
        <w:rFonts w:ascii="Wingdings" w:hAnsi="Wingdings" w:hint="default"/>
      </w:rPr>
    </w:lvl>
    <w:lvl w:ilvl="6" w:tplc="0E9E17E4" w:tentative="1">
      <w:start w:val="1"/>
      <w:numFmt w:val="bullet"/>
      <w:lvlText w:val=""/>
      <w:lvlJc w:val="left"/>
      <w:pPr>
        <w:ind w:left="2940" w:hanging="420"/>
      </w:pPr>
      <w:rPr>
        <w:rFonts w:ascii="Wingdings" w:hAnsi="Wingdings" w:hint="default"/>
      </w:rPr>
    </w:lvl>
    <w:lvl w:ilvl="7" w:tplc="0AC204E0" w:tentative="1">
      <w:start w:val="1"/>
      <w:numFmt w:val="bullet"/>
      <w:lvlText w:val=""/>
      <w:lvlJc w:val="left"/>
      <w:pPr>
        <w:ind w:left="3360" w:hanging="420"/>
      </w:pPr>
      <w:rPr>
        <w:rFonts w:ascii="Wingdings" w:hAnsi="Wingdings" w:hint="default"/>
      </w:rPr>
    </w:lvl>
    <w:lvl w:ilvl="8" w:tplc="60306AF6"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HorizontalSpacing w:val="106"/>
  <w:drawingGridVerticalSpacing w:val="159"/>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DF2"/>
    <w:rsid w:val="00005EBC"/>
    <w:rsid w:val="00015D27"/>
    <w:rsid w:val="000460FF"/>
    <w:rsid w:val="00054E7B"/>
    <w:rsid w:val="00092623"/>
    <w:rsid w:val="000E4D02"/>
    <w:rsid w:val="001177F3"/>
    <w:rsid w:val="00171458"/>
    <w:rsid w:val="00173C1D"/>
    <w:rsid w:val="001764C3"/>
    <w:rsid w:val="0018010E"/>
    <w:rsid w:val="00186D80"/>
    <w:rsid w:val="00191C29"/>
    <w:rsid w:val="001A7FAF"/>
    <w:rsid w:val="001C63DA"/>
    <w:rsid w:val="00201A7E"/>
    <w:rsid w:val="00204526"/>
    <w:rsid w:val="00221FC9"/>
    <w:rsid w:val="00244CEF"/>
    <w:rsid w:val="002457C2"/>
    <w:rsid w:val="002908F0"/>
    <w:rsid w:val="002A0E5D"/>
    <w:rsid w:val="002A1A21"/>
    <w:rsid w:val="002F06B2"/>
    <w:rsid w:val="00307705"/>
    <w:rsid w:val="003102DB"/>
    <w:rsid w:val="00371EE4"/>
    <w:rsid w:val="003B1712"/>
    <w:rsid w:val="003C3268"/>
    <w:rsid w:val="003C4A95"/>
    <w:rsid w:val="003D0C09"/>
    <w:rsid w:val="004062F6"/>
    <w:rsid w:val="00435F83"/>
    <w:rsid w:val="00444A46"/>
    <w:rsid w:val="0046214C"/>
    <w:rsid w:val="0049183B"/>
    <w:rsid w:val="004B44B5"/>
    <w:rsid w:val="004D44FD"/>
    <w:rsid w:val="004E04FC"/>
    <w:rsid w:val="0059145F"/>
    <w:rsid w:val="00593F49"/>
    <w:rsid w:val="00596076"/>
    <w:rsid w:val="005B39DB"/>
    <w:rsid w:val="005C2124"/>
    <w:rsid w:val="005F1362"/>
    <w:rsid w:val="00605626"/>
    <w:rsid w:val="006071D5"/>
    <w:rsid w:val="0062039B"/>
    <w:rsid w:val="00623C16"/>
    <w:rsid w:val="00637D3A"/>
    <w:rsid w:val="00640BF5"/>
    <w:rsid w:val="006427F0"/>
    <w:rsid w:val="006D5DE9"/>
    <w:rsid w:val="006F45E0"/>
    <w:rsid w:val="00701D6B"/>
    <w:rsid w:val="007061B2"/>
    <w:rsid w:val="00740A09"/>
    <w:rsid w:val="00762E26"/>
    <w:rsid w:val="00763741"/>
    <w:rsid w:val="00832EC9"/>
    <w:rsid w:val="008634CD"/>
    <w:rsid w:val="008731FA"/>
    <w:rsid w:val="00880A38"/>
    <w:rsid w:val="00890F98"/>
    <w:rsid w:val="00893DD6"/>
    <w:rsid w:val="008D2E94"/>
    <w:rsid w:val="00955FEA"/>
    <w:rsid w:val="00974E0F"/>
    <w:rsid w:val="00982128"/>
    <w:rsid w:val="009A27BF"/>
    <w:rsid w:val="009B5666"/>
    <w:rsid w:val="009B75A6"/>
    <w:rsid w:val="009C4252"/>
    <w:rsid w:val="00A07DF2"/>
    <w:rsid w:val="00A405DB"/>
    <w:rsid w:val="00A46D54"/>
    <w:rsid w:val="00A536B0"/>
    <w:rsid w:val="00A74E80"/>
    <w:rsid w:val="00AA29F8"/>
    <w:rsid w:val="00AB3EE3"/>
    <w:rsid w:val="00AD4827"/>
    <w:rsid w:val="00AD6B6A"/>
    <w:rsid w:val="00B46F96"/>
    <w:rsid w:val="00B65712"/>
    <w:rsid w:val="00B80D67"/>
    <w:rsid w:val="00B8100F"/>
    <w:rsid w:val="00B96924"/>
    <w:rsid w:val="00BB50C6"/>
    <w:rsid w:val="00C02815"/>
    <w:rsid w:val="00C321EB"/>
    <w:rsid w:val="00CA4A07"/>
    <w:rsid w:val="00D51257"/>
    <w:rsid w:val="00D634C2"/>
    <w:rsid w:val="00D756B6"/>
    <w:rsid w:val="00D77F6E"/>
    <w:rsid w:val="00DA0796"/>
    <w:rsid w:val="00DA5448"/>
    <w:rsid w:val="00DB6888"/>
    <w:rsid w:val="00DF071B"/>
    <w:rsid w:val="00DF2546"/>
    <w:rsid w:val="00E22C2C"/>
    <w:rsid w:val="00E63075"/>
    <w:rsid w:val="00E97096"/>
    <w:rsid w:val="00EA0188"/>
    <w:rsid w:val="00EB17B4"/>
    <w:rsid w:val="00ED1550"/>
    <w:rsid w:val="00ED4F9A"/>
    <w:rsid w:val="00EE1A37"/>
    <w:rsid w:val="00F21C80"/>
    <w:rsid w:val="00F676FD"/>
    <w:rsid w:val="00F72514"/>
    <w:rsid w:val="00FA0944"/>
    <w:rsid w:val="00FA1789"/>
    <w:rsid w:val="00FB34D2"/>
    <w:rsid w:val="00FB4B17"/>
    <w:rsid w:val="00FC5860"/>
    <w:rsid w:val="00FC7CAC"/>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14:docId w14:val="31C68A84"/>
  <w15:chartTrackingRefBased/>
  <w15:docId w15:val="{133D4602-128A-4D15-8F90-A724C80A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254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DF254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Char0"/>
    <w:rsid w:val="00DF2546"/>
    <w:pPr>
      <w:tabs>
        <w:tab w:val="center" w:pos="4153"/>
        <w:tab w:val="right" w:pos="8306"/>
      </w:tabs>
      <w:snapToGrid w:val="0"/>
      <w:jc w:val="left"/>
    </w:pPr>
    <w:rPr>
      <w:sz w:val="18"/>
    </w:rPr>
  </w:style>
  <w:style w:type="character" w:customStyle="1" w:styleId="Char">
    <w:name w:val="页眉 Char"/>
    <w:basedOn w:val="a0"/>
    <w:link w:val="a3"/>
    <w:uiPriority w:val="99"/>
    <w:rsid w:val="003102DB"/>
    <w:rPr>
      <w:kern w:val="2"/>
      <w:sz w:val="18"/>
      <w:szCs w:val="24"/>
    </w:rPr>
  </w:style>
  <w:style w:type="paragraph" w:styleId="a5">
    <w:name w:val="No Spacing"/>
    <w:uiPriority w:val="1"/>
    <w:qFormat/>
    <w:rsid w:val="003102DB"/>
    <w:rPr>
      <w:rFonts w:eastAsia="Microsoft YaHei UI"/>
      <w:sz w:val="22"/>
      <w:szCs w:val="22"/>
    </w:rPr>
  </w:style>
  <w:style w:type="character" w:styleId="a6">
    <w:name w:val="Hyperlink"/>
    <w:basedOn w:val="a0"/>
    <w:uiPriority w:val="99"/>
    <w:unhideWhenUsed/>
    <w:rsid w:val="00596076"/>
    <w:rPr>
      <w:color w:val="0000FF"/>
      <w:u w:val="single"/>
    </w:rPr>
  </w:style>
  <w:style w:type="paragraph" w:styleId="a7">
    <w:name w:val="列出段落"/>
    <w:basedOn w:val="a"/>
    <w:uiPriority w:val="99"/>
    <w:qFormat/>
    <w:rsid w:val="00EA0188"/>
    <w:pPr>
      <w:ind w:firstLineChars="200" w:firstLine="420"/>
    </w:pPr>
  </w:style>
  <w:style w:type="paragraph" w:styleId="a8">
    <w:name w:val="Balloon Text"/>
    <w:basedOn w:val="a"/>
    <w:link w:val="Char1"/>
    <w:semiHidden/>
    <w:unhideWhenUsed/>
    <w:rsid w:val="006427F0"/>
    <w:rPr>
      <w:sz w:val="18"/>
      <w:szCs w:val="18"/>
    </w:rPr>
  </w:style>
  <w:style w:type="character" w:customStyle="1" w:styleId="Char1">
    <w:name w:val="批注框文本 Char"/>
    <w:basedOn w:val="a0"/>
    <w:link w:val="a8"/>
    <w:semiHidden/>
    <w:rsid w:val="006427F0"/>
    <w:rPr>
      <w:kern w:val="2"/>
      <w:sz w:val="18"/>
      <w:szCs w:val="18"/>
    </w:rPr>
  </w:style>
  <w:style w:type="character" w:customStyle="1" w:styleId="Char0">
    <w:name w:val="页脚 Char"/>
    <w:basedOn w:val="a0"/>
    <w:link w:val="a4"/>
    <w:rsid w:val="006427F0"/>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44"/>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0B451-2D0E-4212-A31F-6F04BEF0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1444</Words>
  <Characters>8234</Characters>
  <Application>Microsoft Office Word</Application>
  <DocSecurity>0</DocSecurity>
  <Lines>68</Lines>
  <Paragraphs>19</Paragraphs>
  <ScaleCrop>false</ScaleCrop>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dc:creator>
  <cp:keywords/>
  <cp:lastModifiedBy>d0j1a_1701</cp:lastModifiedBy>
  <cp:revision>2</cp:revision>
  <dcterms:created xsi:type="dcterms:W3CDTF">2022-07-16T15:02:00Z</dcterms:created>
  <dcterms:modified xsi:type="dcterms:W3CDTF">2022-07-16T15:02:00Z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