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86" w:rsidRDefault="00887364" w:rsidP="009C5086">
      <w:pPr>
        <w:pStyle w:val="2"/>
        <w:numPr>
          <w:ilvl w:val="1"/>
          <w:numId w:val="1"/>
        </w:numPr>
      </w:pPr>
      <w:r>
        <w:rPr>
          <w:rFonts w:hint="eastAsia"/>
        </w:rPr>
        <w:t>占座</w:t>
      </w:r>
      <w:r w:rsidR="009C5086">
        <w:rPr>
          <w:rFonts w:hint="eastAsia"/>
        </w:rPr>
        <w:t>结果</w:t>
      </w:r>
    </w:p>
    <w:p w:rsidR="009C5086" w:rsidRDefault="009C5086" w:rsidP="009C5086">
      <w:r>
        <w:rPr>
          <w:rFonts w:hint="eastAsia"/>
        </w:rPr>
        <w:t>命令类型：</w:t>
      </w:r>
      <w:r w:rsidR="00887364">
        <w:rPr>
          <w:rFonts w:hint="eastAsia"/>
        </w:rPr>
        <w:t>lockseat</w:t>
      </w:r>
      <w:r>
        <w:rPr>
          <w:rFonts w:cs="Calibri" w:hint="eastAsia"/>
          <w:kern w:val="0"/>
          <w:szCs w:val="21"/>
        </w:rPr>
        <w:tab/>
      </w:r>
      <w:r>
        <w:rPr>
          <w:rFonts w:cs="Calibri" w:hint="eastAsia"/>
          <w:kern w:val="0"/>
          <w:szCs w:val="21"/>
        </w:rPr>
        <w:t>请求类型：</w:t>
      </w:r>
      <w:r>
        <w:rPr>
          <w:rFonts w:cs="Calibri" w:hint="eastAsia"/>
          <w:kern w:val="0"/>
          <w:szCs w:val="21"/>
        </w:rPr>
        <w:t>POST</w:t>
      </w:r>
    </w:p>
    <w:p w:rsidR="009C5086" w:rsidRDefault="009C5086" w:rsidP="009C508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请求：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053"/>
        <w:gridCol w:w="1363"/>
        <w:gridCol w:w="3868"/>
        <w:gridCol w:w="1458"/>
      </w:tblGrid>
      <w:tr w:rsidR="009C5086" w:rsidTr="00734B88">
        <w:trPr>
          <w:jc w:val="center"/>
        </w:trPr>
        <w:tc>
          <w:tcPr>
            <w:tcW w:w="780" w:type="dxa"/>
            <w:shd w:val="clear" w:color="auto" w:fill="C6D9F1"/>
          </w:tcPr>
          <w:p w:rsidR="009C5086" w:rsidRDefault="009C5086" w:rsidP="00734B88">
            <w:pPr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1053" w:type="dxa"/>
            <w:shd w:val="clear" w:color="auto" w:fill="C6D9F1"/>
          </w:tcPr>
          <w:p w:rsidR="009C5086" w:rsidRDefault="009C5086" w:rsidP="00734B88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63" w:type="dxa"/>
            <w:shd w:val="clear" w:color="auto" w:fill="C6D9F1"/>
          </w:tcPr>
          <w:p w:rsidR="009C5086" w:rsidRDefault="009C5086" w:rsidP="00734B88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3868" w:type="dxa"/>
            <w:shd w:val="clear" w:color="auto" w:fill="C6D9F1"/>
          </w:tcPr>
          <w:p w:rsidR="009C5086" w:rsidRDefault="009C5086" w:rsidP="00734B88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1458" w:type="dxa"/>
            <w:shd w:val="clear" w:color="auto" w:fill="C6D9F1"/>
          </w:tcPr>
          <w:p w:rsidR="009C5086" w:rsidRDefault="009C5086" w:rsidP="00734B88">
            <w:pPr>
              <w:rPr>
                <w:b/>
              </w:rPr>
            </w:pPr>
          </w:p>
        </w:tc>
      </w:tr>
      <w:tr w:rsidR="009C5086" w:rsidTr="00734B88">
        <w:trPr>
          <w:jc w:val="center"/>
        </w:trPr>
        <w:tc>
          <w:tcPr>
            <w:tcW w:w="780" w:type="dxa"/>
          </w:tcPr>
          <w:p w:rsidR="009C5086" w:rsidRDefault="009C5086" w:rsidP="00734B88"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ID</w:t>
            </w:r>
          </w:p>
        </w:tc>
        <w:tc>
          <w:tcPr>
            <w:tcW w:w="1053" w:type="dxa"/>
          </w:tcPr>
          <w:p w:rsidR="009C5086" w:rsidRDefault="009C5086" w:rsidP="00734B88">
            <w:proofErr w:type="spellStart"/>
            <w:r>
              <w:rPr>
                <w:rFonts w:cs="Calibri"/>
                <w:kern w:val="0"/>
                <w:szCs w:val="21"/>
              </w:rPr>
              <w:t>merchantCode</w:t>
            </w:r>
            <w:proofErr w:type="spellEnd"/>
          </w:p>
        </w:tc>
        <w:tc>
          <w:tcPr>
            <w:tcW w:w="1363" w:type="dxa"/>
          </w:tcPr>
          <w:p w:rsidR="009C5086" w:rsidRDefault="009C5086" w:rsidP="00734B88">
            <w:r>
              <w:rPr>
                <w:rFonts w:hint="eastAsia"/>
              </w:rPr>
              <w:t>必填</w:t>
            </w:r>
          </w:p>
        </w:tc>
        <w:tc>
          <w:tcPr>
            <w:tcW w:w="3868" w:type="dxa"/>
          </w:tcPr>
          <w:p w:rsidR="009C5086" w:rsidRDefault="009C5086" w:rsidP="00734B88"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qunar</w:t>
            </w:r>
            <w:proofErr w:type="spellEnd"/>
            <w:r>
              <w:rPr>
                <w:rFonts w:hint="eastAsia"/>
              </w:rPr>
              <w:t>分配</w:t>
            </w:r>
          </w:p>
        </w:tc>
        <w:tc>
          <w:tcPr>
            <w:tcW w:w="1458" w:type="dxa"/>
          </w:tcPr>
          <w:p w:rsidR="009C5086" w:rsidRDefault="009C5086" w:rsidP="00734B88"/>
        </w:tc>
      </w:tr>
      <w:tr w:rsidR="009C5086" w:rsidTr="00734B88">
        <w:trPr>
          <w:jc w:val="center"/>
        </w:trPr>
        <w:tc>
          <w:tcPr>
            <w:tcW w:w="780" w:type="dxa"/>
          </w:tcPr>
          <w:p w:rsidR="009C5086" w:rsidRDefault="009C5086" w:rsidP="00734B88">
            <w:r>
              <w:rPr>
                <w:rFonts w:ascii="宋体" w:hAnsi="宋体" w:cs="宋体" w:hint="eastAsia"/>
                <w:kern w:val="0"/>
                <w:szCs w:val="21"/>
              </w:rPr>
              <w:t>订单号</w:t>
            </w:r>
          </w:p>
        </w:tc>
        <w:tc>
          <w:tcPr>
            <w:tcW w:w="1053" w:type="dxa"/>
          </w:tcPr>
          <w:p w:rsidR="009C5086" w:rsidRDefault="009C5086" w:rsidP="00734B88">
            <w:proofErr w:type="spellStart"/>
            <w:r>
              <w:rPr>
                <w:rFonts w:cs="Calibri" w:hint="eastAsia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1363" w:type="dxa"/>
          </w:tcPr>
          <w:p w:rsidR="009C5086" w:rsidRDefault="009C5086" w:rsidP="00734B88">
            <w:r>
              <w:rPr>
                <w:rFonts w:hint="eastAsia"/>
              </w:rPr>
              <w:t>必填</w:t>
            </w:r>
          </w:p>
        </w:tc>
        <w:tc>
          <w:tcPr>
            <w:tcW w:w="386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订单编号</w:t>
            </w:r>
          </w:p>
        </w:tc>
        <w:tc>
          <w:tcPr>
            <w:tcW w:w="145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C5086" w:rsidTr="00734B88">
        <w:trPr>
          <w:trHeight w:val="463"/>
          <w:jc w:val="center"/>
        </w:trPr>
        <w:tc>
          <w:tcPr>
            <w:tcW w:w="780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票号</w:t>
            </w:r>
          </w:p>
        </w:tc>
        <w:tc>
          <w:tcPr>
            <w:tcW w:w="1053" w:type="dxa"/>
          </w:tcPr>
          <w:p w:rsidR="009C5086" w:rsidRDefault="009C5086" w:rsidP="00734B88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result</w:t>
            </w:r>
          </w:p>
        </w:tc>
        <w:tc>
          <w:tcPr>
            <w:tcW w:w="1363" w:type="dxa"/>
          </w:tcPr>
          <w:p w:rsidR="005D7D43" w:rsidRDefault="005D7D43" w:rsidP="00734B88">
            <w: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386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"count": 3,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"tickets": [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{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ticketNo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"E987654321",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seatType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"9",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seatNo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"13车08号",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"price": 263.00,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passengerName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"曹啸博",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seq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"0",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ticketType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"1"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},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{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ticketNo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"E987654321",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seatType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"9",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seatNo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"13车09号",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"price": 263.00,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passengerName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"曹新月",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seq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"0",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ticketType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"0"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},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{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ticketNo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"E987654321",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seatType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"9",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seatNo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"13车07号",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"price": 263.00,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passengerName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"曹阳",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seq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"0",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ticketType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": "1"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}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]</w:t>
            </w:r>
          </w:p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}</w:t>
            </w:r>
          </w:p>
        </w:tc>
        <w:tc>
          <w:tcPr>
            <w:tcW w:w="145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C5086" w:rsidTr="00734B88">
        <w:trPr>
          <w:jc w:val="center"/>
        </w:trPr>
        <w:tc>
          <w:tcPr>
            <w:tcW w:w="780" w:type="dxa"/>
          </w:tcPr>
          <w:p w:rsidR="009C5086" w:rsidRDefault="007736B9" w:rsidP="00734B88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锁票状态</w:t>
            </w:r>
            <w:proofErr w:type="gramEnd"/>
          </w:p>
        </w:tc>
        <w:tc>
          <w:tcPr>
            <w:tcW w:w="1053" w:type="dxa"/>
          </w:tcPr>
          <w:p w:rsidR="009C5086" w:rsidRDefault="007736B9" w:rsidP="00734B88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status</w:t>
            </w:r>
          </w:p>
        </w:tc>
        <w:tc>
          <w:tcPr>
            <w:tcW w:w="1363" w:type="dxa"/>
          </w:tcPr>
          <w:p w:rsidR="009C5086" w:rsidRDefault="007736B9" w:rsidP="00734B88">
            <w:r>
              <w:rPr>
                <w:rFonts w:hint="eastAsia"/>
              </w:rPr>
              <w:t>必填</w:t>
            </w:r>
          </w:p>
        </w:tc>
        <w:tc>
          <w:tcPr>
            <w:tcW w:w="3868" w:type="dxa"/>
          </w:tcPr>
          <w:p w:rsidR="007736B9" w:rsidRDefault="007736B9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success</w:t>
            </w:r>
          </w:p>
          <w:p w:rsidR="007736B9" w:rsidRDefault="007736B9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45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736B9" w:rsidTr="00734B88">
        <w:trPr>
          <w:jc w:val="center"/>
        </w:trPr>
        <w:tc>
          <w:tcPr>
            <w:tcW w:w="780" w:type="dxa"/>
          </w:tcPr>
          <w:p w:rsidR="007736B9" w:rsidRDefault="007736B9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失败原因</w:t>
            </w:r>
          </w:p>
        </w:tc>
        <w:tc>
          <w:tcPr>
            <w:tcW w:w="1053" w:type="dxa"/>
          </w:tcPr>
          <w:p w:rsidR="007736B9" w:rsidRDefault="007736B9" w:rsidP="00734B88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code</w:t>
            </w:r>
          </w:p>
        </w:tc>
        <w:tc>
          <w:tcPr>
            <w:tcW w:w="1363" w:type="dxa"/>
          </w:tcPr>
          <w:p w:rsidR="007736B9" w:rsidRDefault="007736B9" w:rsidP="00734B88">
            <w: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3868" w:type="dxa"/>
          </w:tcPr>
          <w:p w:rsidR="007736B9" w:rsidRDefault="007E5E52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见附表</w:t>
            </w:r>
          </w:p>
        </w:tc>
        <w:tc>
          <w:tcPr>
            <w:tcW w:w="1458" w:type="dxa"/>
          </w:tcPr>
          <w:p w:rsidR="007736B9" w:rsidRDefault="007736B9" w:rsidP="00734B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C5086" w:rsidTr="00734B88">
        <w:trPr>
          <w:jc w:val="center"/>
        </w:trPr>
        <w:tc>
          <w:tcPr>
            <w:tcW w:w="780" w:type="dxa"/>
          </w:tcPr>
          <w:p w:rsidR="009C5086" w:rsidRDefault="007736B9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失败描述</w:t>
            </w:r>
          </w:p>
        </w:tc>
        <w:tc>
          <w:tcPr>
            <w:tcW w:w="1053" w:type="dxa"/>
          </w:tcPr>
          <w:p w:rsidR="009C5086" w:rsidRDefault="0084083D" w:rsidP="00734B88">
            <w:pPr>
              <w:rPr>
                <w:rFonts w:cs="Calibri"/>
                <w:kern w:val="0"/>
                <w:szCs w:val="21"/>
              </w:rPr>
            </w:pPr>
            <w:proofErr w:type="spellStart"/>
            <w:r>
              <w:rPr>
                <w:rFonts w:cs="Calibri" w:hint="eastAsia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363" w:type="dxa"/>
          </w:tcPr>
          <w:p w:rsidR="009C5086" w:rsidRDefault="007736B9" w:rsidP="00734B88">
            <w: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3868" w:type="dxa"/>
          </w:tcPr>
          <w:p w:rsidR="009C5086" w:rsidRDefault="007E5E52" w:rsidP="007736B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见附表</w:t>
            </w:r>
          </w:p>
        </w:tc>
        <w:tc>
          <w:tcPr>
            <w:tcW w:w="145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C5086" w:rsidTr="00734B88">
        <w:trPr>
          <w:jc w:val="center"/>
        </w:trPr>
        <w:tc>
          <w:tcPr>
            <w:tcW w:w="780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053" w:type="dxa"/>
          </w:tcPr>
          <w:p w:rsidR="009C5086" w:rsidRDefault="009C5086" w:rsidP="00734B88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comment</w:t>
            </w:r>
          </w:p>
        </w:tc>
        <w:tc>
          <w:tcPr>
            <w:tcW w:w="1363" w:type="dxa"/>
          </w:tcPr>
          <w:p w:rsidR="009C5086" w:rsidRDefault="009C5086" w:rsidP="00734B88">
            <w:r>
              <w:rPr>
                <w:rFonts w:hint="eastAsia"/>
              </w:rPr>
              <w:t>必填</w:t>
            </w:r>
          </w:p>
        </w:tc>
        <w:tc>
          <w:tcPr>
            <w:tcW w:w="386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写入代理商后台日志</w:t>
            </w:r>
          </w:p>
        </w:tc>
        <w:tc>
          <w:tcPr>
            <w:tcW w:w="145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C5086" w:rsidTr="00734B88">
        <w:trPr>
          <w:jc w:val="center"/>
        </w:trPr>
        <w:tc>
          <w:tcPr>
            <w:tcW w:w="780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签名字段</w:t>
            </w:r>
          </w:p>
        </w:tc>
        <w:tc>
          <w:tcPr>
            <w:tcW w:w="1053" w:type="dxa"/>
          </w:tcPr>
          <w:p w:rsidR="009C5086" w:rsidRDefault="009C5086" w:rsidP="00734B88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HMAC</w:t>
            </w:r>
          </w:p>
        </w:tc>
        <w:tc>
          <w:tcPr>
            <w:tcW w:w="1363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86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商户密钥</w:t>
            </w:r>
            <w:r>
              <w:rPr>
                <w:rFonts w:cs="Calibri"/>
                <w:kern w:val="0"/>
                <w:szCs w:val="21"/>
              </w:rPr>
              <w:t>+</w:t>
            </w:r>
            <w:r>
              <w:rPr>
                <w:rFonts w:ascii="宋体" w:hAnsi="宋体" w:cs="宋体"/>
                <w:kern w:val="0"/>
                <w:szCs w:val="21"/>
              </w:rPr>
              <w:t>从</w:t>
            </w:r>
            <w:r>
              <w:rPr>
                <w:rFonts w:ascii="宋体" w:hAnsi="宋体" w:cs="宋体" w:hint="eastAsia"/>
                <w:kern w:val="0"/>
                <w:szCs w:val="21"/>
              </w:rPr>
              <w:t>代理商ID</w:t>
            </w:r>
            <w:r>
              <w:rPr>
                <w:rFonts w:ascii="宋体" w:hAnsi="宋体" w:cs="宋体"/>
                <w:kern w:val="0"/>
                <w:szCs w:val="21"/>
              </w:rPr>
              <w:t>开始到</w:t>
            </w:r>
            <w:r>
              <w:rPr>
                <w:rFonts w:ascii="宋体" w:hAnsi="宋体" w:cs="宋体" w:hint="eastAsia"/>
                <w:kern w:val="0"/>
                <w:szCs w:val="21"/>
              </w:rPr>
              <w:t>备注</w:t>
            </w:r>
            <w:r>
              <w:rPr>
                <w:rFonts w:ascii="宋体" w:hAnsi="宋体" w:cs="宋体"/>
                <w:kern w:val="0"/>
                <w:szCs w:val="21"/>
              </w:rPr>
              <w:t>结束，将所有字段值拼接</w:t>
            </w:r>
          </w:p>
        </w:tc>
        <w:tc>
          <w:tcPr>
            <w:tcW w:w="1458" w:type="dxa"/>
          </w:tcPr>
          <w:p w:rsidR="009C5086" w:rsidRDefault="009C5086" w:rsidP="00734B88">
            <w:pPr>
              <w:rPr>
                <w:rFonts w:ascii="宋体" w:hAnsi="宋体" w:cs="宋体"/>
                <w:kern w:val="0"/>
                <w:szCs w:val="21"/>
              </w:rPr>
            </w:pPr>
            <w:r>
              <w:t>拼接后的字符串做</w:t>
            </w:r>
            <w:r>
              <w:t>MD5</w:t>
            </w:r>
            <w:r>
              <w:t>运算</w:t>
            </w:r>
            <w:r>
              <w:rPr>
                <w:rFonts w:hint="eastAsia"/>
              </w:rPr>
              <w:t>,</w:t>
            </w:r>
            <w:r>
              <w:t>运算结果变为大写</w:t>
            </w:r>
          </w:p>
        </w:tc>
      </w:tr>
    </w:tbl>
    <w:p w:rsidR="009C5086" w:rsidRDefault="009C5086" w:rsidP="009C508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9C5086" w:rsidRDefault="009C5086" w:rsidP="009C5086">
      <w:pPr>
        <w:pStyle w:val="1"/>
        <w:ind w:left="360" w:firstLineChars="0" w:firstLine="0"/>
      </w:pPr>
      <w:r>
        <w:rPr>
          <w:rFonts w:hint="eastAsia"/>
        </w:rPr>
        <w:t>失败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2"/>
      </w:tblGrid>
      <w:tr w:rsidR="009C5086" w:rsidTr="00734B88">
        <w:tc>
          <w:tcPr>
            <w:tcW w:w="8162" w:type="dxa"/>
          </w:tcPr>
          <w:p w:rsidR="009C5086" w:rsidRDefault="009C5086" w:rsidP="00734B88">
            <w:pPr>
              <w:pStyle w:val="1"/>
              <w:ind w:firstLineChars="0" w:firstLine="0"/>
            </w:pPr>
            <w:r>
              <w:t>{</w:t>
            </w:r>
          </w:p>
          <w:p w:rsidR="009C5086" w:rsidRDefault="009C5086" w:rsidP="00734B88">
            <w:pPr>
              <w:pStyle w:val="1"/>
            </w:pPr>
            <w:r>
              <w:t xml:space="preserve">  "ret": false,</w:t>
            </w:r>
          </w:p>
          <w:p w:rsidR="009C5086" w:rsidRDefault="009C5086" w:rsidP="00734B88">
            <w:pPr>
              <w:pStyle w:val="1"/>
            </w:pPr>
            <w:r>
              <w:t xml:space="preserve">  "</w:t>
            </w:r>
            <w:proofErr w:type="spellStart"/>
            <w:r>
              <w:t>errMsg</w:t>
            </w:r>
            <w:proofErr w:type="spellEnd"/>
            <w:r>
              <w:t>": "</w:t>
            </w:r>
            <w:r>
              <w:t>代理商不</w:t>
            </w:r>
            <w:r w:rsidR="00D106C5">
              <w:rPr>
                <w:rFonts w:hint="eastAsia"/>
              </w:rPr>
              <w:t>合法</w:t>
            </w:r>
            <w:r>
              <w:t>！</w:t>
            </w:r>
            <w:r>
              <w:t>"</w:t>
            </w:r>
          </w:p>
          <w:p w:rsidR="009C5086" w:rsidRDefault="009C5086" w:rsidP="00734B88">
            <w:pPr>
              <w:pStyle w:val="1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t>"</w:t>
            </w:r>
          </w:p>
          <w:p w:rsidR="009C5086" w:rsidRDefault="009C5086" w:rsidP="00734B88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9C5086" w:rsidRDefault="009C5086" w:rsidP="009C5086">
      <w:pPr>
        <w:pStyle w:val="1"/>
        <w:ind w:left="360" w:firstLineChars="0" w:firstLine="0"/>
      </w:pPr>
    </w:p>
    <w:p w:rsidR="009C5086" w:rsidRDefault="009C5086" w:rsidP="009C5086">
      <w:pPr>
        <w:pStyle w:val="1"/>
        <w:ind w:left="360" w:firstLineChars="0" w:firstLine="0"/>
      </w:pPr>
      <w:r>
        <w:rPr>
          <w:rFonts w:hint="eastAsia"/>
        </w:rPr>
        <w:t>正常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2"/>
      </w:tblGrid>
      <w:tr w:rsidR="009C5086" w:rsidTr="00734B88">
        <w:tc>
          <w:tcPr>
            <w:tcW w:w="8162" w:type="dxa"/>
          </w:tcPr>
          <w:p w:rsidR="009C5086" w:rsidRDefault="009C5086" w:rsidP="00734B88">
            <w:pPr>
              <w:pStyle w:val="1"/>
              <w:ind w:firstLineChars="0" w:firstLine="0"/>
            </w:pPr>
            <w:r>
              <w:t>{</w:t>
            </w:r>
          </w:p>
          <w:p w:rsidR="009C5086" w:rsidRDefault="009C5086" w:rsidP="00734B88">
            <w:pPr>
              <w:pStyle w:val="1"/>
            </w:pPr>
            <w:r>
              <w:t xml:space="preserve">  "ret": </w:t>
            </w:r>
            <w:r>
              <w:rPr>
                <w:rFonts w:hint="eastAsia"/>
              </w:rPr>
              <w:t>true</w:t>
            </w:r>
          </w:p>
          <w:p w:rsidR="009C5086" w:rsidRDefault="009C5086" w:rsidP="00734B88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2A1CBE" w:rsidRDefault="002A1CBE"/>
    <w:p w:rsidR="00DC606F" w:rsidRDefault="007E5E52">
      <w:r>
        <w:rPr>
          <w:rFonts w:hint="eastAsia"/>
        </w:rPr>
        <w:t>附：失败原因：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DC606F" w:rsidTr="00DC606F">
        <w:tc>
          <w:tcPr>
            <w:tcW w:w="2840" w:type="dxa"/>
          </w:tcPr>
          <w:p w:rsidR="00DC606F" w:rsidRDefault="00DC606F">
            <w:r>
              <w:rPr>
                <w:rFonts w:hint="eastAsia"/>
              </w:rPr>
              <w:t>code</w:t>
            </w:r>
          </w:p>
        </w:tc>
        <w:tc>
          <w:tcPr>
            <w:tcW w:w="5632" w:type="dxa"/>
          </w:tcPr>
          <w:p w:rsidR="00DC606F" w:rsidRDefault="007E5E52">
            <w:proofErr w:type="spellStart"/>
            <w:r>
              <w:t>msg</w:t>
            </w:r>
            <w:proofErr w:type="spellEnd"/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301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没有余票</w:t>
            </w:r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302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乘客信息有误</w:t>
            </w:r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宋体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303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宋体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乘客已办理其他订单</w:t>
            </w:r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宋体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304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宋体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已经超过未完成订单的授权的数量。此授权的数量在签约时确立。</w:t>
            </w:r>
          </w:p>
          <w:p w:rsidR="00DC606F" w:rsidRDefault="00DC606F" w:rsidP="00734B88">
            <w:pPr>
              <w:rPr>
                <w:rFonts w:ascii="Times New Roman" w:hAnsi="宋体"/>
                <w:szCs w:val="21"/>
              </w:rPr>
            </w:pPr>
            <w:r>
              <w:rPr>
                <w:rFonts w:ascii="Times New Roman" w:hAnsi="宋体" w:hint="eastAsia"/>
                <w:szCs w:val="21"/>
              </w:rPr>
              <w:t>（未完成订单：已经确定</w:t>
            </w:r>
            <w:proofErr w:type="gramStart"/>
            <w:r>
              <w:rPr>
                <w:rFonts w:ascii="Times New Roman" w:hAnsi="宋体" w:hint="eastAsia"/>
                <w:szCs w:val="21"/>
              </w:rPr>
              <w:t>席别但未</w:t>
            </w:r>
            <w:proofErr w:type="gramEnd"/>
            <w:r>
              <w:rPr>
                <w:rFonts w:ascii="Times New Roman" w:hAnsi="宋体" w:hint="eastAsia"/>
                <w:szCs w:val="21"/>
              </w:rPr>
              <w:t>确认出票的订单）</w:t>
            </w:r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305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乘客已经预订过该车次</w:t>
            </w:r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306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该车次已经没有此席别的车票了</w:t>
            </w:r>
          </w:p>
        </w:tc>
      </w:tr>
      <w:tr w:rsidR="00DC606F" w:rsidTr="00DC606F">
        <w:tc>
          <w:tcPr>
            <w:tcW w:w="2840" w:type="dxa"/>
          </w:tcPr>
          <w:p w:rsidR="00DC606F" w:rsidRDefault="00DC606F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307</w:t>
            </w:r>
          </w:p>
        </w:tc>
        <w:tc>
          <w:tcPr>
            <w:tcW w:w="5632" w:type="dxa"/>
          </w:tcPr>
          <w:p w:rsidR="00DC606F" w:rsidRDefault="00DC606F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/>
                <w:color w:val="000000"/>
                <w:szCs w:val="21"/>
              </w:rPr>
              <w:t>当前提交订单用户过</w:t>
            </w:r>
            <w:r>
              <w:rPr>
                <w:rFonts w:ascii="Times New Roman" w:hAnsi="宋体" w:hint="eastAsia"/>
                <w:color w:val="000000"/>
                <w:szCs w:val="21"/>
              </w:rPr>
              <w:t>多（服务器繁忙）</w:t>
            </w:r>
          </w:p>
        </w:tc>
      </w:tr>
      <w:tr w:rsidR="007E5E52" w:rsidTr="00DC606F">
        <w:tc>
          <w:tcPr>
            <w:tcW w:w="2840" w:type="dxa"/>
          </w:tcPr>
          <w:p w:rsidR="007E5E52" w:rsidRDefault="007E5E52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308</w:t>
            </w:r>
          </w:p>
        </w:tc>
        <w:tc>
          <w:tcPr>
            <w:tcW w:w="5632" w:type="dxa"/>
          </w:tcPr>
          <w:p w:rsidR="007E5E52" w:rsidRDefault="007E5E52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乘客身份信息未通过验证</w:t>
            </w:r>
          </w:p>
        </w:tc>
      </w:tr>
      <w:tr w:rsidR="003A4D38" w:rsidTr="00DC606F">
        <w:tc>
          <w:tcPr>
            <w:tcW w:w="2840" w:type="dxa"/>
          </w:tcPr>
          <w:p w:rsidR="003A4D38" w:rsidRPr="003A4D38" w:rsidRDefault="003A4D38" w:rsidP="00734B88">
            <w:pPr>
              <w:rPr>
                <w:rFonts w:ascii="Times New Roman" w:hAnsi="宋体" w:hint="eastAsia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309</w:t>
            </w:r>
          </w:p>
        </w:tc>
        <w:tc>
          <w:tcPr>
            <w:tcW w:w="5632" w:type="dxa"/>
          </w:tcPr>
          <w:p w:rsidR="003A4D38" w:rsidRDefault="003A4D38" w:rsidP="00734B88">
            <w:pPr>
              <w:rPr>
                <w:rFonts w:ascii="Times New Roman" w:hAnsi="宋体" w:hint="eastAsia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没有足够的票</w:t>
            </w:r>
          </w:p>
        </w:tc>
      </w:tr>
      <w:tr w:rsidR="003A4D38" w:rsidTr="00DC606F">
        <w:tc>
          <w:tcPr>
            <w:tcW w:w="2840" w:type="dxa"/>
          </w:tcPr>
          <w:p w:rsidR="003A4D38" w:rsidRPr="003A4D38" w:rsidRDefault="003A4D38" w:rsidP="00734B88">
            <w:pPr>
              <w:rPr>
                <w:rFonts w:ascii="Times New Roman" w:hAnsi="宋体" w:hint="eastAsia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310</w:t>
            </w:r>
          </w:p>
        </w:tc>
        <w:tc>
          <w:tcPr>
            <w:tcW w:w="5632" w:type="dxa"/>
          </w:tcPr>
          <w:p w:rsidR="003A4D38" w:rsidRDefault="003A4D38" w:rsidP="00734B88">
            <w:pPr>
              <w:rPr>
                <w:rFonts w:ascii="Times New Roman" w:hAnsi="宋体" w:hint="eastAsia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购买车次冲突</w:t>
            </w:r>
          </w:p>
        </w:tc>
      </w:tr>
      <w:tr w:rsidR="007E5E52" w:rsidTr="00DC606F">
        <w:tc>
          <w:tcPr>
            <w:tcW w:w="2840" w:type="dxa"/>
          </w:tcPr>
          <w:p w:rsidR="007E5E52" w:rsidRDefault="007E5E52" w:rsidP="003A4D3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</w:t>
            </w:r>
            <w:r w:rsidR="003A4D38">
              <w:rPr>
                <w:rFonts w:ascii="Times New Roman" w:hAnsi="宋体" w:hint="eastAsia"/>
                <w:color w:val="000000"/>
                <w:szCs w:val="21"/>
              </w:rPr>
              <w:t>11</w:t>
            </w:r>
          </w:p>
        </w:tc>
        <w:tc>
          <w:tcPr>
            <w:tcW w:w="5632" w:type="dxa"/>
          </w:tcPr>
          <w:p w:rsidR="007E5E52" w:rsidRDefault="007E5E52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非法席别</w:t>
            </w:r>
          </w:p>
        </w:tc>
      </w:tr>
      <w:tr w:rsidR="007E5E52" w:rsidTr="00DC606F">
        <w:tc>
          <w:tcPr>
            <w:tcW w:w="2840" w:type="dxa"/>
          </w:tcPr>
          <w:p w:rsidR="007E5E52" w:rsidRDefault="007E5E52" w:rsidP="003A4D3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31</w:t>
            </w:r>
            <w:r w:rsidR="003A4D38">
              <w:rPr>
                <w:rFonts w:ascii="Times New Roman" w:hAnsi="宋体" w:hint="eastAsia"/>
                <w:color w:val="000000"/>
                <w:szCs w:val="21"/>
              </w:rPr>
              <w:t>2</w:t>
            </w:r>
          </w:p>
        </w:tc>
        <w:tc>
          <w:tcPr>
            <w:tcW w:w="5632" w:type="dxa"/>
          </w:tcPr>
          <w:p w:rsidR="007E5E52" w:rsidRDefault="007E5E52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处理失败</w:t>
            </w:r>
          </w:p>
        </w:tc>
      </w:tr>
      <w:tr w:rsidR="007E5E52" w:rsidTr="00DC606F">
        <w:tc>
          <w:tcPr>
            <w:tcW w:w="2840" w:type="dxa"/>
          </w:tcPr>
          <w:p w:rsidR="007E5E52" w:rsidRDefault="007E5E52" w:rsidP="003A4D3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31</w:t>
            </w:r>
            <w:r w:rsidR="003A4D38">
              <w:rPr>
                <w:rFonts w:ascii="Times New Roman" w:hAnsi="宋体" w:hint="eastAsia"/>
                <w:color w:val="000000"/>
                <w:szCs w:val="21"/>
              </w:rPr>
              <w:t>3</w:t>
            </w:r>
          </w:p>
        </w:tc>
        <w:tc>
          <w:tcPr>
            <w:tcW w:w="5632" w:type="dxa"/>
          </w:tcPr>
          <w:p w:rsidR="007E5E52" w:rsidRDefault="007E5E52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网络连接异常</w:t>
            </w:r>
          </w:p>
        </w:tc>
      </w:tr>
      <w:tr w:rsidR="007E5E52" w:rsidTr="00DC606F">
        <w:tc>
          <w:tcPr>
            <w:tcW w:w="2840" w:type="dxa"/>
          </w:tcPr>
          <w:p w:rsidR="007E5E52" w:rsidRDefault="007E5E52" w:rsidP="003A4D3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31</w:t>
            </w:r>
            <w:r w:rsidR="003A4D38">
              <w:rPr>
                <w:rFonts w:ascii="Times New Roman" w:hAnsi="宋体" w:hint="eastAsia"/>
                <w:color w:val="000000"/>
                <w:szCs w:val="21"/>
              </w:rPr>
              <w:t>4</w:t>
            </w:r>
          </w:p>
        </w:tc>
        <w:tc>
          <w:tcPr>
            <w:tcW w:w="5632" w:type="dxa"/>
          </w:tcPr>
          <w:p w:rsidR="007E5E52" w:rsidRDefault="007E5E52" w:rsidP="00734B88">
            <w:pPr>
              <w:rPr>
                <w:rFonts w:ascii="Times New Roman" w:hAnsi="宋体"/>
                <w:color w:val="000000"/>
                <w:szCs w:val="21"/>
              </w:rPr>
            </w:pPr>
            <w:r>
              <w:rPr>
                <w:rFonts w:ascii="Times New Roman" w:hAnsi="宋体" w:hint="eastAsia"/>
                <w:color w:val="000000"/>
                <w:szCs w:val="21"/>
              </w:rPr>
              <w:t>其他</w:t>
            </w:r>
          </w:p>
        </w:tc>
      </w:tr>
    </w:tbl>
    <w:p w:rsidR="00DC606F" w:rsidRDefault="00DC606F">
      <w:bookmarkStart w:id="0" w:name="_GoBack"/>
      <w:bookmarkEnd w:id="0"/>
    </w:p>
    <w:sectPr w:rsidR="00DC6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C4" w:rsidRDefault="00192DC4" w:rsidP="005D7D43">
      <w:r>
        <w:separator/>
      </w:r>
    </w:p>
  </w:endnote>
  <w:endnote w:type="continuationSeparator" w:id="0">
    <w:p w:rsidR="00192DC4" w:rsidRDefault="00192DC4" w:rsidP="005D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C4" w:rsidRDefault="00192DC4" w:rsidP="005D7D43">
      <w:r>
        <w:separator/>
      </w:r>
    </w:p>
  </w:footnote>
  <w:footnote w:type="continuationSeparator" w:id="0">
    <w:p w:rsidR="00192DC4" w:rsidRDefault="00192DC4" w:rsidP="005D7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）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86"/>
    <w:rsid w:val="00192DC4"/>
    <w:rsid w:val="002A1CBE"/>
    <w:rsid w:val="003A4D38"/>
    <w:rsid w:val="005C7705"/>
    <w:rsid w:val="005D7D43"/>
    <w:rsid w:val="007736B9"/>
    <w:rsid w:val="007E5E52"/>
    <w:rsid w:val="0084083D"/>
    <w:rsid w:val="00887364"/>
    <w:rsid w:val="009C5086"/>
    <w:rsid w:val="00D106C5"/>
    <w:rsid w:val="00D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8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9C508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C508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rsid w:val="009C5086"/>
    <w:pPr>
      <w:ind w:firstLineChars="200" w:firstLine="420"/>
    </w:pPr>
  </w:style>
  <w:style w:type="table" w:styleId="a3">
    <w:name w:val="Table Grid"/>
    <w:basedOn w:val="a1"/>
    <w:uiPriority w:val="59"/>
    <w:rsid w:val="00DC6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D4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D4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8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9C508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C508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rsid w:val="009C5086"/>
    <w:pPr>
      <w:ind w:firstLineChars="200" w:firstLine="420"/>
    </w:pPr>
  </w:style>
  <w:style w:type="table" w:styleId="a3">
    <w:name w:val="Table Grid"/>
    <w:basedOn w:val="a1"/>
    <w:uiPriority w:val="59"/>
    <w:rsid w:val="00DC6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D4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D4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188</Words>
  <Characters>1078</Characters>
  <Application>Microsoft Office Word</Application>
  <DocSecurity>0</DocSecurity>
  <Lines>8</Lines>
  <Paragraphs>2</Paragraphs>
  <ScaleCrop>false</ScaleCrop>
  <Company>QUNAR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冯松松</dc:creator>
  <cp:lastModifiedBy>冯松松</cp:lastModifiedBy>
  <cp:revision>4</cp:revision>
  <dcterms:created xsi:type="dcterms:W3CDTF">2014-10-29T03:17:00Z</dcterms:created>
  <dcterms:modified xsi:type="dcterms:W3CDTF">2014-11-17T08:08:00Z</dcterms:modified>
</cp:coreProperties>
</file>