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98" w:rsidRDefault="007B3041">
      <w:pPr>
        <w:spacing w:after="0"/>
        <w:rPr>
          <w:rFonts w:ascii="Times New Roman" w:eastAsia="宋体" w:hAnsi="Times New Roman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sz w:val="21"/>
          <w:szCs w:val="21"/>
          <w:lang w:eastAsia="zh-CN"/>
        </w:rPr>
        <w:t>reqtoken</w:t>
      </w:r>
      <w:r>
        <w:rPr>
          <w:rFonts w:ascii="Times New Roman" w:eastAsia="宋体" w:hAnsi="Times New Roman" w:hint="eastAsia"/>
          <w:sz w:val="21"/>
          <w:szCs w:val="21"/>
          <w:lang w:eastAsia="zh-CN"/>
        </w:rPr>
        <w:t>：改签时唯一标识，生成规则</w:t>
      </w:r>
    </w:p>
    <w:p w:rsidR="00A53298" w:rsidRDefault="007B3041">
      <w:pPr>
        <w:spacing w:after="0"/>
        <w:rPr>
          <w:color w:val="000000"/>
        </w:rPr>
      </w:pPr>
      <w:r>
        <w:rPr>
          <w:rFonts w:hint="eastAsia"/>
          <w:color w:val="000000"/>
        </w:rPr>
        <w:t>.net: Guid.NewGuid().ToString()</w:t>
      </w:r>
    </w:p>
    <w:p w:rsidR="00A53298" w:rsidRDefault="007B3041">
      <w:pPr>
        <w:spacing w:after="0"/>
        <w:rPr>
          <w:color w:val="000000"/>
        </w:rPr>
      </w:pPr>
      <w:r>
        <w:rPr>
          <w:rFonts w:hint="eastAsia"/>
          <w:color w:val="000000"/>
        </w:rPr>
        <w:t xml:space="preserve">Java: UUID.randomUUID().toString() </w:t>
      </w:r>
    </w:p>
    <w:p w:rsidR="00A53298" w:rsidRDefault="00A53298">
      <w:pPr>
        <w:rPr>
          <w:w w:val="99"/>
          <w:lang w:eastAsia="zh-CN"/>
        </w:rPr>
      </w:pPr>
    </w:p>
    <w:p w:rsidR="00A53298" w:rsidRDefault="007B3041">
      <w:pPr>
        <w:pStyle w:val="1"/>
        <w:rPr>
          <w:w w:val="99"/>
          <w:lang w:eastAsia="zh-CN"/>
        </w:rPr>
      </w:pPr>
      <w:r>
        <w:rPr>
          <w:rFonts w:hint="eastAsia"/>
          <w:w w:val="99"/>
          <w:lang w:eastAsia="zh-CN"/>
        </w:rPr>
        <w:t>1</w:t>
      </w:r>
      <w:r>
        <w:rPr>
          <w:rFonts w:hint="eastAsia"/>
          <w:w w:val="99"/>
          <w:lang w:eastAsia="zh-CN"/>
        </w:rPr>
        <w:t>、请求</w:t>
      </w:r>
      <w:r>
        <w:rPr>
          <w:w w:val="99"/>
          <w:lang w:eastAsia="zh-CN"/>
        </w:rPr>
        <w:t>改签</w:t>
      </w:r>
      <w:r>
        <w:rPr>
          <w:rFonts w:hint="eastAsia"/>
          <w:w w:val="99"/>
          <w:lang w:eastAsia="zh-CN"/>
        </w:rPr>
        <w:t>（改签占座）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规则</w:t>
      </w:r>
    </w:p>
    <w:p w:rsidR="00A53298" w:rsidRDefault="007B3041">
      <w:pPr>
        <w:rPr>
          <w:lang w:eastAsia="zh-CN"/>
        </w:rPr>
      </w:pPr>
      <w:r>
        <w:rPr>
          <w:rFonts w:hint="eastAsia"/>
          <w:lang w:eastAsia="zh-CN"/>
        </w:rPr>
        <w:t>出票成功的订单可以申请改签</w:t>
      </w:r>
    </w:p>
    <w:p w:rsidR="00A53298" w:rsidRDefault="007B3041">
      <w:pPr>
        <w:spacing w:after="0" w:line="240" w:lineRule="auto"/>
        <w:ind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A53298" w:rsidRDefault="00A53298">
      <w:pPr>
        <w:spacing w:before="2" w:after="0" w:line="180" w:lineRule="exact"/>
        <w:rPr>
          <w:sz w:val="18"/>
          <w:szCs w:val="18"/>
          <w:lang w:eastAsia="zh-CN"/>
        </w:rPr>
      </w:pPr>
    </w:p>
    <w:p w:rsidR="00A53298" w:rsidRDefault="007B3041">
      <w:pPr>
        <w:pStyle w:val="10"/>
        <w:numPr>
          <w:ilvl w:val="0"/>
          <w:numId w:val="1"/>
        </w:numPr>
        <w:spacing w:after="0" w:line="240" w:lineRule="auto"/>
        <w:ind w:rightChars="-9" w:right="-20" w:firstLineChars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30</w:t>
      </w:r>
      <w:r>
        <w:rPr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color w:val="000000" w:themeColor="text1"/>
          <w:spacing w:val="-2"/>
          <w:sz w:val="21"/>
          <w:szCs w:val="21"/>
          <w:lang w:eastAsia="zh-CN"/>
        </w:rPr>
        <w:t>钟</w:t>
      </w:r>
      <w:r>
        <w:rPr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  <w:t>方可</w:t>
      </w:r>
      <w:r>
        <w:rPr>
          <w:rFonts w:ascii="微软雅黑" w:eastAsia="微软雅黑" w:hAnsi="微软雅黑" w:cs="微软雅黑" w:hint="eastAsia"/>
          <w:color w:val="000000" w:themeColor="text1"/>
          <w:spacing w:val="-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color w:val="000000" w:themeColor="text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lang w:eastAsia="zh-CN"/>
        </w:rPr>
        <w:t>，具体按铁路官网规则为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准</w:t>
      </w:r>
    </w:p>
    <w:p w:rsidR="00A53298" w:rsidRDefault="007B3041">
      <w:pPr>
        <w:pStyle w:val="10"/>
        <w:numPr>
          <w:ilvl w:val="0"/>
          <w:numId w:val="1"/>
        </w:numPr>
        <w:spacing w:after="0" w:line="240" w:lineRule="auto"/>
        <w:ind w:rightChars="-9" w:right="-20" w:firstLineChars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变更到站不晚于原票开车前48小时方可进行</w:t>
      </w:r>
    </w:p>
    <w:p w:rsidR="00A53298" w:rsidRDefault="007B3041">
      <w:pPr>
        <w:spacing w:before="22" w:after="0" w:line="240" w:lineRule="auto"/>
        <w:ind w:leftChars="-27" w:left="-59" w:rightChars="-9" w:right="-20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车票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签。</w:t>
      </w:r>
    </w:p>
    <w:p w:rsidR="00A53298" w:rsidRDefault="007B3041">
      <w:pPr>
        <w:spacing w:after="0" w:line="240" w:lineRule="auto"/>
        <w:ind w:leftChars="164" w:left="361"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次、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签。</w:t>
      </w:r>
    </w:p>
    <w:p w:rsidR="00A53298" w:rsidRDefault="007B3041">
      <w:pPr>
        <w:spacing w:after="0" w:line="240" w:lineRule="auto"/>
        <w:ind w:leftChars="164" w:left="361"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卧铺。</w:t>
      </w:r>
    </w:p>
    <w:p w:rsidR="00A53298" w:rsidRDefault="007B3041">
      <w:pPr>
        <w:spacing w:after="0" w:line="240" w:lineRule="auto"/>
        <w:ind w:leftChars="164" w:left="361" w:rightChars="-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座位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A53298" w:rsidRDefault="007B3041">
      <w:pPr>
        <w:ind w:leftChars="-27" w:left="-59" w:firstLine="420"/>
        <w:rPr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 xml:space="preserve">7. 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票。</w:t>
      </w:r>
    </w:p>
    <w:p w:rsidR="00A53298" w:rsidRDefault="007B3041">
      <w:pPr>
        <w:pStyle w:val="2"/>
        <w:rPr>
          <w:lang w:eastAsia="zh-CN"/>
        </w:rPr>
      </w:pPr>
      <w:bookmarkStart w:id="0" w:name="_Toc96"/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请求地址：</w:t>
      </w:r>
      <w:bookmarkEnd w:id="0"/>
    </w:p>
    <w:p w:rsidR="00A53298" w:rsidRDefault="007B3041">
      <w:pPr>
        <w:autoSpaceDN w:val="0"/>
        <w:spacing w:line="23" w:lineRule="atLeast"/>
        <w:rPr>
          <w:rStyle w:val="a9"/>
          <w:color w:val="0070C0"/>
        </w:rPr>
      </w:pPr>
      <w:r>
        <w:rPr>
          <w:rFonts w:ascii="宋体" w:hAnsi="宋体" w:hint="eastAsia"/>
          <w:color w:val="0070C0"/>
          <w:u w:val="single"/>
        </w:rPr>
        <w:t>http://ip:port/externalInterface</w:t>
      </w:r>
      <w:r>
        <w:rPr>
          <w:rFonts w:ascii="Courier New" w:hAnsi="Courier New" w:cs="Courier New"/>
          <w:color w:val="0070C0"/>
          <w:sz w:val="20"/>
          <w:szCs w:val="20"/>
          <w:u w:val="single"/>
        </w:rPr>
        <w:t>.do</w:t>
      </w:r>
    </w:p>
    <w:p w:rsidR="00A53298" w:rsidRDefault="007B3041">
      <w:pPr>
        <w:pStyle w:val="2"/>
        <w:rPr>
          <w:color w:val="000000"/>
          <w:sz w:val="24"/>
          <w:szCs w:val="24"/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请求参数：</w:t>
      </w:r>
    </w:p>
    <w:tbl>
      <w:tblPr>
        <w:tblW w:w="1059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4"/>
        <w:gridCol w:w="1482"/>
        <w:gridCol w:w="645"/>
        <w:gridCol w:w="1395"/>
        <w:gridCol w:w="590"/>
        <w:gridCol w:w="742"/>
        <w:gridCol w:w="675"/>
        <w:gridCol w:w="375"/>
        <w:gridCol w:w="617"/>
        <w:gridCol w:w="429"/>
        <w:gridCol w:w="564"/>
        <w:gridCol w:w="1765"/>
        <w:gridCol w:w="673"/>
      </w:tblGrid>
      <w:tr w:rsidR="00A53298">
        <w:trPr>
          <w:gridAfter w:val="1"/>
          <w:wAfter w:w="673" w:type="dxa"/>
        </w:trPr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332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4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232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blPrEx>
          <w:jc w:val="center"/>
        </w:tblPrEx>
        <w:trPr>
          <w:gridBefore w:val="1"/>
          <w:wBefore w:w="644" w:type="dxa"/>
          <w:jc w:val="center"/>
        </w:trPr>
        <w:tc>
          <w:tcPr>
            <w:tcW w:w="2127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985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请求终端（协议参数）</w:t>
            </w:r>
          </w:p>
        </w:tc>
        <w:tc>
          <w:tcPr>
            <w:tcW w:w="1417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9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438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merchant_id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合作商户编号（协议参数）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</w:t>
            </w:r>
            <w:r>
              <w:rPr>
                <w:rFonts w:hint="eastAsia"/>
                <w:sz w:val="18"/>
                <w:szCs w:val="18"/>
                <w:lang w:eastAsia="zh-CN"/>
              </w:rPr>
              <w:t>旅行给合作商户分配的唯一标识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imestamp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时间戳（协议参数）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版本号（协议参数）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requestChange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json_param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改签参数（业务参数）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格式串，详细信息请见下面的</w:t>
            </w:r>
            <w:r>
              <w:rPr>
                <w:rFonts w:hint="eastAsia"/>
                <w:sz w:val="18"/>
                <w:szCs w:val="18"/>
              </w:rPr>
              <w:t>json_param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53298">
        <w:trPr>
          <w:gridAfter w:val="1"/>
          <w:wAfter w:w="673" w:type="dxa"/>
        </w:trPr>
        <w:tc>
          <w:tcPr>
            <w:tcW w:w="212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hmac</w:t>
            </w:r>
          </w:p>
        </w:tc>
        <w:tc>
          <w:tcPr>
            <w:tcW w:w="204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加密明文</w:t>
            </w:r>
          </w:p>
        </w:tc>
        <w:tc>
          <w:tcPr>
            <w:tcW w:w="1332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0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6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29" w:type="dxa"/>
            <w:gridSpan w:val="2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获得加密明文见基本约定，参数顺序按照表格中从上到下的顺序，但不包括本参数</w:t>
            </w:r>
          </w:p>
        </w:tc>
      </w:tr>
    </w:tbl>
    <w:p w:rsidR="00A53298" w:rsidRDefault="007B3041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json_param说明：</w:t>
      </w:r>
    </w:p>
    <w:tbl>
      <w:tblPr>
        <w:tblpPr w:leftFromText="180" w:rightFromText="180" w:vertAnchor="text" w:horzAnchor="page" w:tblpX="1414" w:tblpY="25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2"/>
        <w:gridCol w:w="2012"/>
        <w:gridCol w:w="1065"/>
        <w:gridCol w:w="908"/>
        <w:gridCol w:w="804"/>
        <w:gridCol w:w="2693"/>
      </w:tblGrid>
      <w:tr w:rsidR="00A53298">
        <w:trPr>
          <w:trHeight w:val="73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order_id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</w:tr>
      <w:tr w:rsidR="00A53298">
        <w:trPr>
          <w:trHeight w:val="47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from_station_co</w:t>
            </w:r>
            <w:r>
              <w:rPr>
                <w:rFonts w:hint="eastAsia"/>
                <w:sz w:val="18"/>
                <w:szCs w:val="18"/>
                <w:lang w:eastAsia="zh-CN"/>
              </w:rPr>
              <w:t>de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出发站简码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非</w:t>
            </w: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出发站简码</w:t>
            </w:r>
            <w:r>
              <w:rPr>
                <w:rFonts w:hint="eastAsia"/>
                <w:sz w:val="18"/>
                <w:szCs w:val="18"/>
                <w:lang w:eastAsia="zh-CN"/>
              </w:rPr>
              <w:t>[</w:t>
            </w:r>
            <w:r>
              <w:rPr>
                <w:rFonts w:hint="eastAsia"/>
                <w:sz w:val="18"/>
                <w:szCs w:val="18"/>
                <w:lang w:eastAsia="zh-CN"/>
              </w:rPr>
              <w:t>可空</w:t>
            </w:r>
            <w:r>
              <w:rPr>
                <w:rFonts w:hint="eastAsia"/>
                <w:sz w:val="18"/>
                <w:szCs w:val="18"/>
                <w:lang w:eastAsia="zh-CN"/>
              </w:rPr>
              <w:t>]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from_station_name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出发站名称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出发站名称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to_station_code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到达站简称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非</w:t>
            </w: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到达站简称</w:t>
            </w:r>
            <w:r>
              <w:rPr>
                <w:rFonts w:hint="eastAsia"/>
                <w:sz w:val="18"/>
                <w:szCs w:val="18"/>
                <w:lang w:eastAsia="zh-CN"/>
              </w:rPr>
              <w:t>[</w:t>
            </w:r>
            <w:r>
              <w:rPr>
                <w:rFonts w:hint="eastAsia"/>
                <w:sz w:val="18"/>
                <w:szCs w:val="18"/>
                <w:lang w:eastAsia="zh-CN"/>
              </w:rPr>
              <w:t>可空</w:t>
            </w:r>
            <w:r>
              <w:rPr>
                <w:rFonts w:hint="eastAsia"/>
                <w:sz w:val="18"/>
                <w:szCs w:val="18"/>
                <w:lang w:eastAsia="zh-CN"/>
              </w:rPr>
              <w:t>]</w:t>
            </w:r>
          </w:p>
        </w:tc>
      </w:tr>
      <w:tr w:rsidR="00A53298">
        <w:trPr>
          <w:trHeight w:val="475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to_station_name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到达站名称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到达站名称</w:t>
            </w:r>
          </w:p>
        </w:tc>
      </w:tr>
      <w:tr w:rsidR="00A53298">
        <w:trPr>
          <w:trHeight w:val="462"/>
        </w:trPr>
        <w:tc>
          <w:tcPr>
            <w:tcW w:w="198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isChangeTo</w:t>
            </w:r>
          </w:p>
        </w:tc>
        <w:tc>
          <w:tcPr>
            <w:tcW w:w="201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改签或是变更到站标识</w:t>
            </w:r>
          </w:p>
        </w:tc>
        <w:tc>
          <w:tcPr>
            <w:tcW w:w="106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：改签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1</w:t>
            </w:r>
            <w:r>
              <w:rPr>
                <w:rFonts w:hint="eastAsia"/>
                <w:sz w:val="18"/>
                <w:szCs w:val="18"/>
                <w:lang w:eastAsia="zh-CN"/>
              </w:rPr>
              <w:t>：变更到站</w:t>
            </w:r>
          </w:p>
        </w:tc>
      </w:tr>
      <w:tr w:rsidR="00DA474D">
        <w:trPr>
          <w:trHeight w:val="462"/>
        </w:trPr>
        <w:tc>
          <w:tcPr>
            <w:tcW w:w="1982" w:type="dxa"/>
          </w:tcPr>
          <w:p w:rsidR="00DA474D" w:rsidRPr="00050401" w:rsidRDefault="00DA474D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050401">
              <w:rPr>
                <w:sz w:val="18"/>
                <w:szCs w:val="18"/>
                <w:highlight w:val="yellow"/>
              </w:rPr>
              <w:t>hasSeat</w:t>
            </w:r>
          </w:p>
        </w:tc>
        <w:tc>
          <w:tcPr>
            <w:tcW w:w="2012" w:type="dxa"/>
          </w:tcPr>
          <w:p w:rsidR="00DA474D" w:rsidRPr="00050401" w:rsidRDefault="00DA474D" w:rsidP="00DA474D">
            <w:pPr>
              <w:jc w:val="center"/>
              <w:rPr>
                <w:sz w:val="18"/>
                <w:szCs w:val="18"/>
                <w:highlight w:val="yellow"/>
                <w:lang w:eastAsia="zh-CN"/>
              </w:rPr>
            </w:pP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>是否支持无座</w:t>
            </w:r>
          </w:p>
        </w:tc>
        <w:tc>
          <w:tcPr>
            <w:tcW w:w="1065" w:type="dxa"/>
          </w:tcPr>
          <w:p w:rsidR="00DA474D" w:rsidRPr="00050401" w:rsidRDefault="00DA474D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>非</w:t>
            </w:r>
            <w:r w:rsidRPr="00050401">
              <w:rPr>
                <w:rFonts w:hint="eastAsia"/>
                <w:sz w:val="18"/>
                <w:szCs w:val="18"/>
                <w:highlight w:val="yellow"/>
              </w:rPr>
              <w:t>必选</w:t>
            </w:r>
          </w:p>
        </w:tc>
        <w:tc>
          <w:tcPr>
            <w:tcW w:w="908" w:type="dxa"/>
          </w:tcPr>
          <w:p w:rsidR="00DA474D" w:rsidRPr="00050401" w:rsidRDefault="0065321D" w:rsidP="00DA474D">
            <w:pPr>
              <w:jc w:val="center"/>
              <w:rPr>
                <w:sz w:val="18"/>
                <w:szCs w:val="18"/>
                <w:highlight w:val="yellow"/>
                <w:lang w:eastAsia="zh-CN"/>
              </w:rPr>
            </w:pPr>
            <w:r w:rsidRPr="0065321D">
              <w:rPr>
                <w:sz w:val="18"/>
                <w:szCs w:val="18"/>
                <w:highlight w:val="yellow"/>
                <w:lang w:eastAsia="zh-CN"/>
              </w:rPr>
              <w:t>Boolean</w:t>
            </w:r>
          </w:p>
        </w:tc>
        <w:tc>
          <w:tcPr>
            <w:tcW w:w="804" w:type="dxa"/>
          </w:tcPr>
          <w:p w:rsidR="00DA474D" w:rsidRPr="00050401" w:rsidRDefault="00DA474D" w:rsidP="00DA474D">
            <w:pPr>
              <w:jc w:val="center"/>
              <w:rPr>
                <w:sz w:val="18"/>
                <w:szCs w:val="18"/>
                <w:highlight w:val="yellow"/>
                <w:lang w:eastAsia="zh-CN"/>
              </w:rPr>
            </w:pP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>是</w:t>
            </w:r>
          </w:p>
        </w:tc>
        <w:tc>
          <w:tcPr>
            <w:tcW w:w="2693" w:type="dxa"/>
          </w:tcPr>
          <w:p w:rsidR="00050401" w:rsidRPr="00050401" w:rsidRDefault="00DA474D" w:rsidP="00050401">
            <w:pPr>
              <w:jc w:val="center"/>
              <w:rPr>
                <w:sz w:val="18"/>
                <w:szCs w:val="18"/>
                <w:highlight w:val="yellow"/>
                <w:lang w:eastAsia="zh-CN"/>
              </w:rPr>
            </w:pP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>true:</w:t>
            </w: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>不接受</w:t>
            </w: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false</w:t>
            </w: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>：接受</w:t>
            </w:r>
          </w:p>
          <w:p w:rsidR="00050401" w:rsidRPr="00050401" w:rsidRDefault="00050401" w:rsidP="00050401">
            <w:pPr>
              <w:jc w:val="center"/>
              <w:rPr>
                <w:sz w:val="18"/>
                <w:szCs w:val="18"/>
                <w:highlight w:val="yellow"/>
                <w:lang w:eastAsia="zh-CN"/>
              </w:rPr>
            </w:pPr>
            <w:r w:rsidRPr="00050401">
              <w:rPr>
                <w:rFonts w:hint="eastAsia"/>
                <w:sz w:val="18"/>
                <w:szCs w:val="18"/>
                <w:highlight w:val="yellow"/>
                <w:lang w:eastAsia="zh-CN"/>
              </w:rPr>
              <w:t>不传即不接受无座</w:t>
            </w:r>
          </w:p>
        </w:tc>
      </w:tr>
      <w:tr w:rsidR="008F15BA">
        <w:trPr>
          <w:trHeight w:val="462"/>
        </w:trPr>
        <w:tc>
          <w:tcPr>
            <w:tcW w:w="1982" w:type="dxa"/>
          </w:tcPr>
          <w:p w:rsidR="008F15BA" w:rsidRPr="00267194" w:rsidRDefault="008F15BA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sz w:val="18"/>
                <w:szCs w:val="18"/>
                <w:highlight w:val="yellow"/>
              </w:rPr>
              <w:t>isChooseSeats</w:t>
            </w:r>
          </w:p>
        </w:tc>
        <w:tc>
          <w:tcPr>
            <w:tcW w:w="2012" w:type="dxa"/>
          </w:tcPr>
          <w:p w:rsidR="008F15BA" w:rsidRPr="00267194" w:rsidRDefault="008F15BA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</w:rPr>
              <w:t>是否选座</w:t>
            </w:r>
          </w:p>
        </w:tc>
        <w:tc>
          <w:tcPr>
            <w:tcW w:w="1065" w:type="dxa"/>
          </w:tcPr>
          <w:p w:rsidR="008F15BA" w:rsidRPr="00267194" w:rsidRDefault="008F15BA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</w:rPr>
              <w:t>非必选</w:t>
            </w:r>
          </w:p>
        </w:tc>
        <w:tc>
          <w:tcPr>
            <w:tcW w:w="908" w:type="dxa"/>
          </w:tcPr>
          <w:p w:rsidR="008F15BA" w:rsidRPr="00267194" w:rsidRDefault="008F15BA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sz w:val="18"/>
                <w:szCs w:val="18"/>
                <w:highlight w:val="yellow"/>
              </w:rPr>
              <w:t>Boolean</w:t>
            </w:r>
          </w:p>
        </w:tc>
        <w:tc>
          <w:tcPr>
            <w:tcW w:w="804" w:type="dxa"/>
          </w:tcPr>
          <w:p w:rsidR="008F15BA" w:rsidRPr="00267194" w:rsidRDefault="008F15BA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693" w:type="dxa"/>
          </w:tcPr>
          <w:p w:rsidR="008F15BA" w:rsidRPr="00267194" w:rsidRDefault="008F15BA" w:rsidP="00050401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</w:rPr>
              <w:t>是否选座</w:t>
            </w:r>
            <w:r w:rsidRPr="00267194">
              <w:rPr>
                <w:rFonts w:hint="eastAsia"/>
                <w:sz w:val="18"/>
                <w:szCs w:val="18"/>
                <w:highlight w:val="yellow"/>
              </w:rPr>
              <w:t>, true:</w:t>
            </w:r>
            <w:r w:rsidRPr="00267194">
              <w:rPr>
                <w:rFonts w:hint="eastAsia"/>
                <w:sz w:val="18"/>
                <w:szCs w:val="18"/>
                <w:highlight w:val="yellow"/>
              </w:rPr>
              <w:t>选</w:t>
            </w:r>
            <w:r w:rsidRPr="00267194">
              <w:rPr>
                <w:rFonts w:hint="eastAsia"/>
                <w:sz w:val="18"/>
                <w:szCs w:val="18"/>
                <w:highlight w:val="yellow"/>
              </w:rPr>
              <w:t>, false:</w:t>
            </w:r>
            <w:r w:rsidRPr="00267194">
              <w:rPr>
                <w:rFonts w:hint="eastAsia"/>
                <w:sz w:val="18"/>
                <w:szCs w:val="18"/>
                <w:highlight w:val="yellow"/>
              </w:rPr>
              <w:t>非选</w:t>
            </w:r>
          </w:p>
        </w:tc>
      </w:tr>
      <w:tr w:rsidR="008F15BA">
        <w:trPr>
          <w:trHeight w:val="462"/>
        </w:trPr>
        <w:tc>
          <w:tcPr>
            <w:tcW w:w="1982" w:type="dxa"/>
          </w:tcPr>
          <w:p w:rsidR="008F15BA" w:rsidRPr="00267194" w:rsidRDefault="00716B2D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sz w:val="18"/>
                <w:szCs w:val="18"/>
                <w:highlight w:val="yellow"/>
              </w:rPr>
              <w:t>chooseSeats</w:t>
            </w:r>
          </w:p>
        </w:tc>
        <w:tc>
          <w:tcPr>
            <w:tcW w:w="2012" w:type="dxa"/>
          </w:tcPr>
          <w:p w:rsidR="008F15BA" w:rsidRPr="00267194" w:rsidRDefault="00716B2D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</w:rPr>
              <w:t>选座信息</w:t>
            </w:r>
          </w:p>
        </w:tc>
        <w:tc>
          <w:tcPr>
            <w:tcW w:w="1065" w:type="dxa"/>
          </w:tcPr>
          <w:p w:rsidR="008F15BA" w:rsidRPr="00267194" w:rsidRDefault="00716B2D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</w:rPr>
              <w:t>非必选</w:t>
            </w:r>
          </w:p>
        </w:tc>
        <w:tc>
          <w:tcPr>
            <w:tcW w:w="908" w:type="dxa"/>
          </w:tcPr>
          <w:p w:rsidR="008F15BA" w:rsidRPr="00267194" w:rsidRDefault="00716B2D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sz w:val="18"/>
                <w:szCs w:val="18"/>
                <w:highlight w:val="yellow"/>
              </w:rPr>
              <w:t>Stri</w:t>
            </w:r>
            <w:r w:rsidRPr="00267194">
              <w:rPr>
                <w:rFonts w:hint="eastAsia"/>
                <w:sz w:val="18"/>
                <w:szCs w:val="18"/>
                <w:highlight w:val="yellow"/>
              </w:rPr>
              <w:t>ng</w:t>
            </w:r>
          </w:p>
        </w:tc>
        <w:tc>
          <w:tcPr>
            <w:tcW w:w="804" w:type="dxa"/>
          </w:tcPr>
          <w:p w:rsidR="008F15BA" w:rsidRPr="00267194" w:rsidRDefault="00716B2D" w:rsidP="00DA474D">
            <w:pPr>
              <w:jc w:val="center"/>
              <w:rPr>
                <w:sz w:val="18"/>
                <w:szCs w:val="18"/>
                <w:highlight w:val="yellow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693" w:type="dxa"/>
          </w:tcPr>
          <w:p w:rsidR="008F15BA" w:rsidRPr="00267194" w:rsidRDefault="00716B2D" w:rsidP="00050401">
            <w:pPr>
              <w:jc w:val="center"/>
              <w:rPr>
                <w:sz w:val="18"/>
                <w:szCs w:val="18"/>
                <w:highlight w:val="yellow"/>
                <w:lang w:eastAsia="zh-CN"/>
              </w:rPr>
            </w:pPr>
            <w:r w:rsidRPr="00267194">
              <w:rPr>
                <w:rFonts w:hint="eastAsia"/>
                <w:sz w:val="18"/>
                <w:szCs w:val="18"/>
                <w:highlight w:val="yellow"/>
                <w:lang w:eastAsia="zh-CN"/>
              </w:rPr>
              <w:t>选座信息</w:t>
            </w:r>
            <w:r w:rsidRPr="00267194">
              <w:rPr>
                <w:rFonts w:hint="eastAsia"/>
                <w:sz w:val="18"/>
                <w:szCs w:val="18"/>
                <w:highlight w:val="yellow"/>
                <w:lang w:eastAsia="zh-CN"/>
              </w:rPr>
              <w:t>(</w:t>
            </w:r>
            <w:r w:rsidRPr="00267194">
              <w:rPr>
                <w:rFonts w:hint="eastAsia"/>
                <w:sz w:val="18"/>
                <w:szCs w:val="18"/>
                <w:highlight w:val="yellow"/>
                <w:lang w:eastAsia="zh-CN"/>
              </w:rPr>
              <w:t>选座个数要和乘客数量一致</w:t>
            </w:r>
            <w:r w:rsidRPr="00267194">
              <w:rPr>
                <w:rFonts w:hint="eastAsia"/>
                <w:sz w:val="18"/>
                <w:szCs w:val="18"/>
                <w:highlight w:val="yellow"/>
                <w:lang w:eastAsia="zh-CN"/>
              </w:rPr>
              <w:t>)</w:t>
            </w:r>
            <w:r w:rsidRPr="00267194">
              <w:rPr>
                <w:rFonts w:hint="eastAsia"/>
                <w:sz w:val="18"/>
                <w:szCs w:val="18"/>
                <w:highlight w:val="yellow"/>
                <w:lang w:eastAsia="zh-CN"/>
              </w:rPr>
              <w:t>例如：</w:t>
            </w:r>
            <w:r w:rsidRPr="00267194">
              <w:rPr>
                <w:rFonts w:hint="eastAsia"/>
                <w:sz w:val="18"/>
                <w:szCs w:val="18"/>
                <w:highlight w:val="yellow"/>
                <w:lang w:eastAsia="zh-CN"/>
              </w:rPr>
              <w:t>1A1D2B2C2F</w:t>
            </w:r>
          </w:p>
        </w:tc>
      </w:tr>
      <w:tr w:rsidR="00DA474D">
        <w:trPr>
          <w:trHeight w:val="462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out_ticket_billno</w:t>
            </w:r>
          </w:p>
        </w:tc>
        <w:tc>
          <w:tcPr>
            <w:tcW w:w="201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取票单号</w:t>
            </w:r>
          </w:p>
        </w:tc>
        <w:tc>
          <w:tcPr>
            <w:tcW w:w="1065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08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4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12306</w:t>
            </w:r>
            <w:r>
              <w:rPr>
                <w:rFonts w:hint="eastAsia"/>
                <w:sz w:val="18"/>
                <w:szCs w:val="18"/>
                <w:lang w:eastAsia="zh-CN"/>
              </w:rPr>
              <w:t>单号</w:t>
            </w:r>
          </w:p>
        </w:tc>
      </w:tr>
      <w:tr w:rsidR="00DA474D">
        <w:trPr>
          <w:trHeight w:val="475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change_train_no</w:t>
            </w:r>
          </w:p>
        </w:tc>
        <w:tc>
          <w:tcPr>
            <w:tcW w:w="201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改签后车次</w:t>
            </w:r>
          </w:p>
        </w:tc>
        <w:tc>
          <w:tcPr>
            <w:tcW w:w="1065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改签后车次</w:t>
            </w:r>
          </w:p>
        </w:tc>
      </w:tr>
      <w:tr w:rsidR="00DA474D">
        <w:trPr>
          <w:trHeight w:val="1183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change_from_time</w:t>
            </w:r>
          </w:p>
        </w:tc>
        <w:tc>
          <w:tcPr>
            <w:tcW w:w="201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改签后发车时间</w:t>
            </w:r>
          </w:p>
        </w:tc>
        <w:tc>
          <w:tcPr>
            <w:tcW w:w="1065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DA474D" w:rsidRDefault="00DA474D" w:rsidP="00DA474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改签后发车时间</w:t>
            </w:r>
          </w:p>
          <w:p w:rsidR="00DA474D" w:rsidRDefault="00DA474D" w:rsidP="00DA474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  <w:r>
              <w:rPr>
                <w:rFonts w:hint="eastAsia"/>
                <w:sz w:val="18"/>
                <w:szCs w:val="18"/>
                <w:lang w:eastAsia="zh-CN"/>
              </w:rPr>
              <w:t>，如：</w:t>
            </w:r>
            <w:r>
              <w:rPr>
                <w:rFonts w:hint="eastAsia"/>
                <w:sz w:val="18"/>
                <w:szCs w:val="18"/>
                <w:lang w:eastAsia="zh-CN"/>
              </w:rPr>
              <w:t>2014-05-30 17:32:00</w:t>
            </w:r>
          </w:p>
        </w:tc>
      </w:tr>
      <w:tr w:rsidR="00DA474D">
        <w:trPr>
          <w:trHeight w:val="475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seat_type</w:t>
            </w:r>
          </w:p>
        </w:tc>
        <w:tc>
          <w:tcPr>
            <w:tcW w:w="201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座位类型</w:t>
            </w:r>
          </w:p>
        </w:tc>
        <w:tc>
          <w:tcPr>
            <w:tcW w:w="1065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DA474D" w:rsidRDefault="00DA474D" w:rsidP="00DA474D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、商务座</w:t>
            </w: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、特等座</w:t>
            </w: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、一等座</w:t>
            </w: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、二等座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、高级软卧</w:t>
            </w: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、软卧</w:t>
            </w:r>
            <w:r>
              <w:rPr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、硬卧</w:t>
            </w:r>
            <w:r>
              <w:rPr>
                <w:sz w:val="18"/>
                <w:szCs w:val="18"/>
                <w:lang w:eastAsia="zh-CN"/>
              </w:rPr>
              <w:t>7</w:t>
            </w:r>
            <w:r>
              <w:rPr>
                <w:sz w:val="18"/>
                <w:szCs w:val="18"/>
                <w:lang w:eastAsia="zh-CN"/>
              </w:rPr>
              <w:t>、软座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  <w:lang w:eastAsia="zh-CN"/>
              </w:rPr>
              <w:t>、硬座</w:t>
            </w:r>
            <w:r>
              <w:rPr>
                <w:sz w:val="18"/>
                <w:szCs w:val="18"/>
                <w:lang w:eastAsia="zh-CN"/>
              </w:rPr>
              <w:t>9</w:t>
            </w:r>
            <w:r>
              <w:rPr>
                <w:sz w:val="18"/>
                <w:szCs w:val="18"/>
                <w:lang w:eastAsia="zh-CN"/>
              </w:rPr>
              <w:t>、无座</w:t>
            </w:r>
            <w:r>
              <w:rPr>
                <w:sz w:val="18"/>
                <w:szCs w:val="18"/>
                <w:lang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>、其他</w:t>
            </w:r>
          </w:p>
        </w:tc>
      </w:tr>
      <w:tr w:rsidR="00DA474D">
        <w:trPr>
          <w:trHeight w:val="462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change_seat_type</w:t>
            </w:r>
          </w:p>
        </w:tc>
        <w:tc>
          <w:tcPr>
            <w:tcW w:w="201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改签后座位类型</w:t>
            </w:r>
          </w:p>
        </w:tc>
        <w:tc>
          <w:tcPr>
            <w:tcW w:w="1065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DA474D" w:rsidRDefault="00DA474D" w:rsidP="00DA474D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、商务座</w:t>
            </w: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、特等座</w:t>
            </w: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、一等座</w:t>
            </w: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、二等座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、高级软卧</w:t>
            </w: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、软卧</w:t>
            </w:r>
            <w:r>
              <w:rPr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、硬卧</w:t>
            </w:r>
            <w:r>
              <w:rPr>
                <w:sz w:val="18"/>
                <w:szCs w:val="18"/>
                <w:lang w:eastAsia="zh-CN"/>
              </w:rPr>
              <w:t>7</w:t>
            </w:r>
            <w:r>
              <w:rPr>
                <w:sz w:val="18"/>
                <w:szCs w:val="18"/>
                <w:lang w:eastAsia="zh-CN"/>
              </w:rPr>
              <w:t>、软座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  <w:lang w:eastAsia="zh-CN"/>
              </w:rPr>
              <w:t>、硬座</w:t>
            </w:r>
            <w:r>
              <w:rPr>
                <w:sz w:val="18"/>
                <w:szCs w:val="18"/>
                <w:lang w:eastAsia="zh-CN"/>
              </w:rPr>
              <w:t>9</w:t>
            </w:r>
            <w:r>
              <w:rPr>
                <w:sz w:val="18"/>
                <w:szCs w:val="18"/>
                <w:lang w:eastAsia="zh-CN"/>
              </w:rPr>
              <w:t>、无座</w:t>
            </w:r>
            <w:r>
              <w:rPr>
                <w:sz w:val="18"/>
                <w:szCs w:val="18"/>
                <w:lang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>、其他</w:t>
            </w:r>
          </w:p>
        </w:tc>
      </w:tr>
      <w:tr w:rsidR="00DA474D">
        <w:trPr>
          <w:trHeight w:val="462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callbackurl</w:t>
            </w:r>
          </w:p>
        </w:tc>
        <w:tc>
          <w:tcPr>
            <w:tcW w:w="201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回调地址</w:t>
            </w:r>
          </w:p>
        </w:tc>
        <w:tc>
          <w:tcPr>
            <w:tcW w:w="1065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DA474D" w:rsidRDefault="00DA474D" w:rsidP="00DA474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改签占座后回调地址</w:t>
            </w:r>
          </w:p>
        </w:tc>
      </w:tr>
      <w:tr w:rsidR="00DA474D">
        <w:trPr>
          <w:trHeight w:val="475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reqtoken</w:t>
            </w:r>
          </w:p>
        </w:tc>
        <w:tc>
          <w:tcPr>
            <w:tcW w:w="201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标示</w:t>
            </w:r>
          </w:p>
        </w:tc>
        <w:tc>
          <w:tcPr>
            <w:tcW w:w="1065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08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04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693" w:type="dxa"/>
          </w:tcPr>
          <w:p w:rsidR="00DA474D" w:rsidRDefault="00DA474D" w:rsidP="00DA474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</w:t>
            </w:r>
          </w:p>
        </w:tc>
      </w:tr>
      <w:tr w:rsidR="00DA474D">
        <w:trPr>
          <w:trHeight w:val="5807"/>
        </w:trPr>
        <w:tc>
          <w:tcPr>
            <w:tcW w:w="1982" w:type="dxa"/>
          </w:tcPr>
          <w:p w:rsidR="00DA474D" w:rsidRDefault="00DA474D" w:rsidP="00DA474D">
            <w:pPr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lastRenderedPageBreak/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</w:p>
        </w:tc>
        <w:tc>
          <w:tcPr>
            <w:tcW w:w="7482" w:type="dxa"/>
            <w:gridSpan w:val="5"/>
          </w:tcPr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</w:p>
          <w:tbl>
            <w:tblPr>
              <w:tblW w:w="75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36"/>
              <w:gridCol w:w="984"/>
              <w:gridCol w:w="1197"/>
              <w:gridCol w:w="1243"/>
              <w:gridCol w:w="2584"/>
            </w:tblGrid>
            <w:tr w:rsidR="00DA474D">
              <w:trPr>
                <w:trHeight w:val="475"/>
              </w:trPr>
              <w:tc>
                <w:tcPr>
                  <w:tcW w:w="1536" w:type="dxa"/>
                  <w:shd w:val="clear" w:color="auto" w:fill="E0E0E0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984" w:type="dxa"/>
                  <w:shd w:val="clear" w:color="auto" w:fill="E0E0E0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197" w:type="dxa"/>
                  <w:shd w:val="clear" w:color="auto" w:fill="E0E0E0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1243" w:type="dxa"/>
                  <w:shd w:val="clear" w:color="auto" w:fill="E0E0E0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加密字段</w:t>
                  </w:r>
                </w:p>
              </w:tc>
              <w:tc>
                <w:tcPr>
                  <w:tcW w:w="2584" w:type="dxa"/>
                  <w:shd w:val="clear" w:color="auto" w:fill="E0E0E0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DA474D">
              <w:trPr>
                <w:trHeight w:val="1550"/>
              </w:trPr>
              <w:tc>
                <w:tcPr>
                  <w:tcW w:w="1536" w:type="dxa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乘客信息</w:t>
                  </w:r>
                </w:p>
              </w:tc>
              <w:tc>
                <w:tcPr>
                  <w:tcW w:w="984" w:type="dxa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197" w:type="dxa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jsonArray</w:t>
                  </w:r>
                </w:p>
              </w:tc>
              <w:tc>
                <w:tcPr>
                  <w:tcW w:w="1243" w:type="dxa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2584" w:type="dxa"/>
                </w:tcPr>
                <w:p w:rsidR="00DA474D" w:rsidRDefault="00DA474D" w:rsidP="00DA474D">
                  <w:pPr>
                    <w:framePr w:hSpace="180" w:wrap="around" w:vAnchor="text" w:hAnchor="page" w:x="1414" w:y="258"/>
                    <w:spacing w:before="1" w:after="0" w:line="241" w:lineRule="auto"/>
                    <w:ind w:left="100" w:right="91"/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pacing w:val="-1"/>
                      <w:sz w:val="18"/>
                      <w:szCs w:val="18"/>
                      <w:lang w:eastAsia="zh-CN"/>
                    </w:rPr>
                    <w:t>例：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[{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sz w:val="18"/>
                      <w:szCs w:val="18"/>
                    </w:rPr>
                    <w:t xml:space="preserve"> user_name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 xml:space="preserve"> 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:'</w:t>
                  </w:r>
                  <w:r>
                    <w:rPr>
                      <w:rFonts w:ascii="微软雅黑" w:eastAsia="微软雅黑" w:hAnsi="微软雅黑" w:cs="微软雅黑"/>
                      <w:spacing w:val="-2"/>
                      <w:sz w:val="18"/>
                      <w:szCs w:val="18"/>
                    </w:rPr>
                    <w:t>华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安'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,</w:t>
                  </w:r>
                </w:p>
                <w:p w:rsidR="00DA474D" w:rsidRDefault="00DA474D" w:rsidP="00DA474D">
                  <w:pPr>
                    <w:framePr w:hSpace="180" w:wrap="around" w:vAnchor="text" w:hAnchor="page" w:x="1414" w:y="258"/>
                    <w:spacing w:before="1" w:after="0" w:line="241" w:lineRule="auto"/>
                    <w:ind w:left="100" w:right="91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user_ids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:</w:t>
                  </w:r>
                  <w:r>
                    <w:rPr>
                      <w:rFonts w:ascii="微软雅黑" w:eastAsia="微软雅黑" w:hAnsi="微软雅黑" w:cs="微软雅黑"/>
                      <w:spacing w:val="-2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98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4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120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9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30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6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,</w:t>
                  </w:r>
                </w:p>
                <w:p w:rsidR="00DA474D" w:rsidRDefault="00DA474D" w:rsidP="00DA474D">
                  <w:pPr>
                    <w:framePr w:hSpace="180" w:wrap="around" w:vAnchor="text" w:hAnchor="page" w:x="1414" w:y="258"/>
                    <w:spacing w:before="1" w:after="0" w:line="241" w:lineRule="auto"/>
                    <w:ind w:left="100" w:right="91"/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ld_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ti</w:t>
                  </w:r>
                  <w:r>
                    <w:rPr>
                      <w:rFonts w:ascii="微软雅黑" w:eastAsia="微软雅黑" w:hAnsi="微软雅黑" w:cs="微软雅黑"/>
                      <w:spacing w:val="2"/>
                      <w:sz w:val="18"/>
                      <w:szCs w:val="18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spacing w:val="-2"/>
                      <w:sz w:val="18"/>
                      <w:szCs w:val="18"/>
                    </w:rPr>
                    <w:t>k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et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_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n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:'</w:t>
                  </w:r>
                  <w:r>
                    <w:rPr>
                      <w:rFonts w:ascii="微软雅黑" w:eastAsia="微软雅黑" w:hAnsi="微软雅黑" w:cs="微软雅黑"/>
                      <w:spacing w:val="-3"/>
                      <w:sz w:val="18"/>
                      <w:szCs w:val="18"/>
                    </w:rPr>
                    <w:t>E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82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44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8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6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A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8"/>
                      <w:szCs w:val="18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spacing w:val="-1"/>
                      <w:sz w:val="18"/>
                      <w:szCs w:val="18"/>
                    </w:rPr>
                    <w:t>}</w:t>
                  </w:r>
                  <w:r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  <w:t>]</w:t>
                  </w:r>
                </w:p>
              </w:tc>
            </w:tr>
            <w:tr w:rsidR="00DA474D">
              <w:trPr>
                <w:trHeight w:val="2379"/>
              </w:trPr>
              <w:tc>
                <w:tcPr>
                  <w:tcW w:w="7544" w:type="dxa"/>
                  <w:gridSpan w:val="5"/>
                </w:tcPr>
                <w:tbl>
                  <w:tblPr>
                    <w:tblW w:w="732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393"/>
                    <w:gridCol w:w="1148"/>
                    <w:gridCol w:w="1964"/>
                    <w:gridCol w:w="820"/>
                    <w:gridCol w:w="2000"/>
                  </w:tblGrid>
                  <w:tr w:rsidR="00DA474D">
                    <w:trPr>
                      <w:trHeight w:val="735"/>
                    </w:trPr>
                    <w:tc>
                      <w:tcPr>
                        <w:tcW w:w="1393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参数</w:t>
                        </w:r>
                      </w:p>
                    </w:tc>
                    <w:tc>
                      <w:tcPr>
                        <w:tcW w:w="1148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说明</w:t>
                        </w:r>
                      </w:p>
                    </w:tc>
                    <w:tc>
                      <w:tcPr>
                        <w:tcW w:w="1964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是否必选</w:t>
                        </w:r>
                      </w:p>
                    </w:tc>
                    <w:tc>
                      <w:tcPr>
                        <w:tcW w:w="820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参数类型</w:t>
                        </w:r>
                      </w:p>
                    </w:tc>
                    <w:tc>
                      <w:tcPr>
                        <w:tcW w:w="2000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备注</w:t>
                        </w:r>
                      </w:p>
                    </w:tc>
                  </w:tr>
                  <w:tr w:rsidR="00DA474D">
                    <w:trPr>
                      <w:trHeight w:val="462"/>
                    </w:trPr>
                    <w:tc>
                      <w:tcPr>
                        <w:tcW w:w="1393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user_name</w:t>
                        </w:r>
                      </w:p>
                    </w:tc>
                    <w:tc>
                      <w:tcPr>
                        <w:tcW w:w="1148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乘客姓名</w:t>
                        </w:r>
                      </w:p>
                    </w:tc>
                    <w:tc>
                      <w:tcPr>
                        <w:tcW w:w="1964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必选</w:t>
                        </w:r>
                      </w:p>
                    </w:tc>
                    <w:tc>
                      <w:tcPr>
                        <w:tcW w:w="820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  <w:tc>
                      <w:tcPr>
                        <w:tcW w:w="2000" w:type="dxa"/>
                        <w:shd w:val="clear" w:color="auto" w:fill="E0E0E0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乘客姓名</w:t>
                        </w:r>
                      </w:p>
                    </w:tc>
                  </w:tr>
                  <w:tr w:rsidR="00DA474D">
                    <w:trPr>
                      <w:trHeight w:val="558"/>
                    </w:trPr>
                    <w:tc>
                      <w:tcPr>
                        <w:tcW w:w="1393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pacing w:val="-3"/>
                            <w:sz w:val="18"/>
                            <w:szCs w:val="18"/>
                          </w:rPr>
                          <w:t>user_ids</w:t>
                        </w:r>
                      </w:p>
                    </w:tc>
                    <w:tc>
                      <w:tcPr>
                        <w:tcW w:w="1148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证件号码</w:t>
                        </w:r>
                      </w:p>
                    </w:tc>
                    <w:tc>
                      <w:tcPr>
                        <w:tcW w:w="1964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必选</w:t>
                        </w:r>
                      </w:p>
                    </w:tc>
                    <w:tc>
                      <w:tcPr>
                        <w:tcW w:w="820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  <w:tc>
                      <w:tcPr>
                        <w:tcW w:w="2000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证件号码</w:t>
                        </w:r>
                      </w:p>
                    </w:tc>
                  </w:tr>
                  <w:tr w:rsidR="00DA474D">
                    <w:trPr>
                      <w:trHeight w:val="558"/>
                    </w:trPr>
                    <w:tc>
                      <w:tcPr>
                        <w:tcW w:w="1393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1"/>
                            <w:sz w:val="18"/>
                            <w:szCs w:val="18"/>
                          </w:rPr>
                          <w:t>ld_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z w:val="18"/>
                            <w:szCs w:val="18"/>
                          </w:rPr>
                          <w:t>ti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z w:val="18"/>
                            <w:szCs w:val="18"/>
                          </w:rPr>
                          <w:t>ke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1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1148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原车票票号</w:t>
                        </w:r>
                      </w:p>
                    </w:tc>
                    <w:tc>
                      <w:tcPr>
                        <w:tcW w:w="1964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必选</w:t>
                        </w:r>
                      </w:p>
                    </w:tc>
                    <w:tc>
                      <w:tcPr>
                        <w:tcW w:w="820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String</w:t>
                        </w:r>
                      </w:p>
                    </w:tc>
                    <w:tc>
                      <w:tcPr>
                        <w:tcW w:w="2000" w:type="dxa"/>
                      </w:tcPr>
                      <w:p w:rsidR="00DA474D" w:rsidRDefault="00DA474D" w:rsidP="00DA474D">
                        <w:pPr>
                          <w:framePr w:hSpace="180" w:wrap="around" w:vAnchor="text" w:hAnchor="page" w:x="1414" w:y="258"/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原车票票号</w:t>
                        </w:r>
                        <w:r w:rsidR="006A6A40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（填空串即可）</w:t>
                        </w:r>
                      </w:p>
                    </w:tc>
                  </w:tr>
                </w:tbl>
                <w:p w:rsidR="00DA474D" w:rsidRDefault="00DA474D" w:rsidP="00DA474D">
                  <w:pPr>
                    <w:framePr w:hSpace="180" w:wrap="around" w:vAnchor="text" w:hAnchor="page" w:x="1414" w:y="258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DA474D" w:rsidRDefault="00DA474D" w:rsidP="00DA474D">
            <w:pPr>
              <w:jc w:val="center"/>
              <w:rPr>
                <w:sz w:val="18"/>
                <w:szCs w:val="18"/>
                <w:lang w:eastAsia="zh-CN"/>
              </w:rPr>
            </w:pPr>
          </w:p>
          <w:p w:rsidR="00DA474D" w:rsidRDefault="00DA474D" w:rsidP="00DA474D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F0494" w:rsidRDefault="007F0494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p w:rsidR="008403FE" w:rsidRDefault="008403FE" w:rsidP="008403FE">
      <w:pPr>
        <w:rPr>
          <w:sz w:val="18"/>
          <w:szCs w:val="18"/>
          <w:lang w:eastAsia="zh-CN"/>
        </w:rPr>
      </w:pPr>
      <w:r w:rsidRPr="00F84CF8">
        <w:rPr>
          <w:rFonts w:hint="eastAsia"/>
          <w:b/>
          <w:sz w:val="18"/>
          <w:szCs w:val="18"/>
          <w:highlight w:val="yellow"/>
          <w:lang w:eastAsia="zh-CN"/>
        </w:rPr>
        <w:t>选座信息说明</w:t>
      </w:r>
      <w:r w:rsidRPr="00143065">
        <w:rPr>
          <w:rFonts w:hint="eastAsia"/>
          <w:sz w:val="18"/>
          <w:szCs w:val="18"/>
          <w:lang w:eastAsia="zh-CN"/>
        </w:rPr>
        <w:t>：</w:t>
      </w:r>
      <w:r w:rsidRPr="00CE43D4">
        <w:rPr>
          <w:rFonts w:hint="eastAsia"/>
          <w:sz w:val="18"/>
          <w:szCs w:val="18"/>
          <w:lang w:eastAsia="zh-CN"/>
        </w:rPr>
        <w:t>一等座</w:t>
      </w:r>
      <w:r w:rsidRPr="00CE43D4">
        <w:rPr>
          <w:rFonts w:hint="eastAsia"/>
          <w:sz w:val="18"/>
          <w:szCs w:val="18"/>
          <w:lang w:eastAsia="zh-CN"/>
        </w:rPr>
        <w:t xml:space="preserve">  </w:t>
      </w:r>
      <w:r w:rsidRPr="00CE43D4">
        <w:rPr>
          <w:rFonts w:hint="eastAsia"/>
          <w:sz w:val="18"/>
          <w:szCs w:val="18"/>
          <w:lang w:eastAsia="zh-CN"/>
        </w:rPr>
        <w:t>二等座</w:t>
      </w:r>
      <w:r w:rsidRPr="00CE43D4">
        <w:rPr>
          <w:rFonts w:hint="eastAsia"/>
          <w:sz w:val="18"/>
          <w:szCs w:val="18"/>
          <w:lang w:eastAsia="zh-CN"/>
        </w:rPr>
        <w:t xml:space="preserve">  </w:t>
      </w:r>
      <w:r w:rsidRPr="00CE43D4">
        <w:rPr>
          <w:rFonts w:hint="eastAsia"/>
          <w:sz w:val="18"/>
          <w:szCs w:val="18"/>
          <w:lang w:eastAsia="zh-CN"/>
        </w:rPr>
        <w:t>商务座</w:t>
      </w:r>
      <w:r w:rsidRPr="00CE43D4">
        <w:rPr>
          <w:rFonts w:hint="eastAsia"/>
          <w:sz w:val="18"/>
          <w:szCs w:val="18"/>
          <w:lang w:eastAsia="zh-CN"/>
        </w:rPr>
        <w:t xml:space="preserve">  </w:t>
      </w:r>
      <w:r w:rsidRPr="00CE43D4">
        <w:rPr>
          <w:rFonts w:hint="eastAsia"/>
          <w:sz w:val="18"/>
          <w:szCs w:val="18"/>
          <w:lang w:eastAsia="zh-CN"/>
        </w:rPr>
        <w:t>特等座</w:t>
      </w:r>
      <w:r w:rsidRPr="00CE43D4">
        <w:rPr>
          <w:rFonts w:hint="eastAsia"/>
          <w:sz w:val="18"/>
          <w:szCs w:val="18"/>
          <w:lang w:eastAsia="zh-CN"/>
        </w:rPr>
        <w:t xml:space="preserve">  (</w:t>
      </w:r>
      <w:r w:rsidRPr="00CE43D4">
        <w:rPr>
          <w:rFonts w:hint="eastAsia"/>
          <w:sz w:val="18"/>
          <w:szCs w:val="18"/>
          <w:lang w:eastAsia="zh-CN"/>
        </w:rPr>
        <w:t>可选座</w:t>
      </w:r>
      <w:r w:rsidRPr="00CE43D4">
        <w:rPr>
          <w:rFonts w:hint="eastAsia"/>
          <w:sz w:val="18"/>
          <w:szCs w:val="18"/>
          <w:lang w:eastAsia="zh-CN"/>
        </w:rPr>
        <w:t>,</w:t>
      </w:r>
      <w:r w:rsidRPr="00CE43D4">
        <w:rPr>
          <w:rFonts w:hint="eastAsia"/>
          <w:sz w:val="18"/>
          <w:szCs w:val="18"/>
          <w:lang w:eastAsia="zh-CN"/>
        </w:rPr>
        <w:t>车次为</w:t>
      </w:r>
      <w:r w:rsidRPr="00CE43D4">
        <w:rPr>
          <w:rFonts w:hint="eastAsia"/>
          <w:sz w:val="18"/>
          <w:szCs w:val="18"/>
          <w:lang w:eastAsia="zh-CN"/>
        </w:rPr>
        <w:t>C D G</w:t>
      </w:r>
      <w:r w:rsidRPr="00CE43D4">
        <w:rPr>
          <w:rFonts w:hint="eastAsia"/>
          <w:sz w:val="18"/>
          <w:szCs w:val="18"/>
          <w:lang w:eastAsia="zh-CN"/>
        </w:rPr>
        <w:t>开头的</w:t>
      </w:r>
      <w:r w:rsidRPr="00CE43D4">
        <w:rPr>
          <w:rFonts w:hint="eastAsia"/>
          <w:sz w:val="18"/>
          <w:szCs w:val="18"/>
          <w:lang w:eastAsia="zh-CN"/>
        </w:rPr>
        <w:t>,</w:t>
      </w:r>
      <w:r w:rsidRPr="00CE43D4">
        <w:rPr>
          <w:rFonts w:hint="eastAsia"/>
          <w:sz w:val="18"/>
          <w:szCs w:val="18"/>
          <w:lang w:eastAsia="zh-CN"/>
        </w:rPr>
        <w:t>无座不选座</w:t>
      </w:r>
      <w:r w:rsidRPr="00CE43D4">
        <w:rPr>
          <w:rFonts w:hint="eastAsia"/>
          <w:sz w:val="18"/>
          <w:szCs w:val="18"/>
          <w:lang w:eastAsia="zh-CN"/>
        </w:rPr>
        <w:t>)</w:t>
      </w:r>
    </w:p>
    <w:p w:rsidR="008403FE" w:rsidRDefault="008403FE" w:rsidP="008403FE">
      <w:pPr>
        <w:ind w:right="-20"/>
        <w:rPr>
          <w:rFonts w:asciiTheme="majorEastAsia" w:eastAsiaTheme="majorEastAsia" w:hAnsiTheme="majorEastAsia" w:cstheme="minorHAnsi"/>
          <w:sz w:val="18"/>
          <w:szCs w:val="18"/>
          <w:lang w:eastAsia="zh-CN"/>
        </w:rPr>
      </w:pPr>
      <w:r w:rsidRPr="009B6143">
        <w:rPr>
          <w:sz w:val="18"/>
          <w:szCs w:val="18"/>
        </w:rPr>
        <w:t>1A1D2A2B2F</w:t>
      </w:r>
      <w:r>
        <w:rPr>
          <w:rFonts w:hint="eastAsia"/>
          <w:sz w:val="18"/>
          <w:szCs w:val="18"/>
        </w:rPr>
        <w:t xml:space="preserve"> , 1 </w:t>
      </w:r>
      <w:r>
        <w:rPr>
          <w:rFonts w:hint="eastAsia"/>
          <w:sz w:val="18"/>
          <w:szCs w:val="18"/>
        </w:rPr>
        <w:t>代表第一排</w:t>
      </w:r>
      <w:r>
        <w:rPr>
          <w:rFonts w:hint="eastAsia"/>
          <w:sz w:val="18"/>
          <w:szCs w:val="18"/>
        </w:rPr>
        <w:t xml:space="preserve"> , 2 </w:t>
      </w:r>
      <w:r>
        <w:rPr>
          <w:rFonts w:hint="eastAsia"/>
          <w:sz w:val="18"/>
          <w:szCs w:val="18"/>
        </w:rPr>
        <w:t>代表第二排</w:t>
      </w:r>
      <w:r>
        <w:rPr>
          <w:rFonts w:hint="eastAsia"/>
          <w:sz w:val="18"/>
          <w:szCs w:val="18"/>
        </w:rPr>
        <w:t xml:space="preserve">  ,A B C D F </w:t>
      </w:r>
      <w:r>
        <w:rPr>
          <w:rFonts w:hint="eastAsia"/>
          <w:sz w:val="18"/>
          <w:szCs w:val="18"/>
        </w:rPr>
        <w:t>代表座位位置。</w:t>
      </w:r>
      <w:r w:rsidRPr="003A434A">
        <w:rPr>
          <w:rFonts w:hint="eastAsia"/>
          <w:sz w:val="18"/>
          <w:szCs w:val="18"/>
          <w:lang w:eastAsia="zh-CN"/>
        </w:rPr>
        <w:t>乘客数量为</w:t>
      </w:r>
      <w:r w:rsidRPr="003A434A">
        <w:rPr>
          <w:rFonts w:hint="eastAsia"/>
          <w:sz w:val="18"/>
          <w:szCs w:val="18"/>
          <w:lang w:eastAsia="zh-CN"/>
        </w:rPr>
        <w:t>1</w:t>
      </w:r>
      <w:r w:rsidRPr="003A434A">
        <w:rPr>
          <w:rFonts w:hint="eastAsia"/>
          <w:sz w:val="18"/>
          <w:szCs w:val="18"/>
          <w:lang w:eastAsia="zh-CN"/>
        </w:rPr>
        <w:t>时，只能传</w:t>
      </w:r>
      <w:r w:rsidRPr="003A434A">
        <w:rPr>
          <w:rFonts w:hint="eastAsia"/>
          <w:sz w:val="18"/>
          <w:szCs w:val="18"/>
          <w:lang w:eastAsia="zh-CN"/>
        </w:rPr>
        <w:t>1X</w:t>
      </w:r>
      <w:r w:rsidRPr="003A434A">
        <w:rPr>
          <w:rFonts w:hint="eastAsia"/>
          <w:sz w:val="18"/>
          <w:szCs w:val="18"/>
          <w:lang w:eastAsia="zh-CN"/>
        </w:rPr>
        <w:t>这种形式，大于</w:t>
      </w:r>
      <w:r w:rsidRPr="003A434A">
        <w:rPr>
          <w:rFonts w:hint="eastAsia"/>
          <w:sz w:val="18"/>
          <w:szCs w:val="18"/>
          <w:lang w:eastAsia="zh-CN"/>
        </w:rPr>
        <w:t>1</w:t>
      </w:r>
      <w:r w:rsidRPr="003A434A">
        <w:rPr>
          <w:rFonts w:hint="eastAsia"/>
          <w:sz w:val="18"/>
          <w:szCs w:val="18"/>
          <w:lang w:eastAsia="zh-CN"/>
        </w:rPr>
        <w:t>个时，可以传</w:t>
      </w:r>
      <w:r w:rsidRPr="003A434A">
        <w:rPr>
          <w:rFonts w:hint="eastAsia"/>
          <w:sz w:val="18"/>
          <w:szCs w:val="18"/>
          <w:lang w:eastAsia="zh-CN"/>
        </w:rPr>
        <w:t>1X2X</w:t>
      </w:r>
      <w:r w:rsidRPr="003A434A">
        <w:rPr>
          <w:rFonts w:hint="eastAsia"/>
          <w:sz w:val="18"/>
          <w:szCs w:val="18"/>
          <w:lang w:eastAsia="zh-CN"/>
        </w:rPr>
        <w:t>这种形式，</w:t>
      </w:r>
      <w:r w:rsidRPr="003A434A">
        <w:rPr>
          <w:rFonts w:hint="eastAsia"/>
          <w:sz w:val="18"/>
          <w:szCs w:val="18"/>
          <w:lang w:eastAsia="zh-CN"/>
        </w:rPr>
        <w:t>X</w:t>
      </w:r>
      <w:r w:rsidRPr="003A434A">
        <w:rPr>
          <w:rFonts w:hint="eastAsia"/>
          <w:sz w:val="18"/>
          <w:szCs w:val="18"/>
          <w:lang w:eastAsia="zh-CN"/>
        </w:rPr>
        <w:t>只能为</w:t>
      </w:r>
      <w:r w:rsidRPr="003A434A">
        <w:rPr>
          <w:rFonts w:hint="eastAsia"/>
          <w:sz w:val="18"/>
          <w:szCs w:val="18"/>
          <w:lang w:eastAsia="zh-CN"/>
        </w:rPr>
        <w:t xml:space="preserve"> A</w:t>
      </w:r>
      <w:r>
        <w:rPr>
          <w:rFonts w:hint="eastAsia"/>
          <w:sz w:val="18"/>
          <w:szCs w:val="18"/>
          <w:lang w:eastAsia="zh-CN"/>
        </w:rPr>
        <w:t>,</w:t>
      </w:r>
      <w:r w:rsidRPr="003A434A">
        <w:rPr>
          <w:rFonts w:hint="eastAsia"/>
          <w:sz w:val="18"/>
          <w:szCs w:val="18"/>
          <w:lang w:eastAsia="zh-CN"/>
        </w:rPr>
        <w:t xml:space="preserve"> B </w:t>
      </w:r>
      <w:r>
        <w:rPr>
          <w:rFonts w:hint="eastAsia"/>
          <w:sz w:val="18"/>
          <w:szCs w:val="18"/>
          <w:lang w:eastAsia="zh-CN"/>
        </w:rPr>
        <w:t>,</w:t>
      </w:r>
      <w:r w:rsidRPr="003A434A">
        <w:rPr>
          <w:rFonts w:hint="eastAsia"/>
          <w:sz w:val="18"/>
          <w:szCs w:val="18"/>
          <w:lang w:eastAsia="zh-CN"/>
        </w:rPr>
        <w:t xml:space="preserve">C </w:t>
      </w:r>
      <w:r>
        <w:rPr>
          <w:rFonts w:hint="eastAsia"/>
          <w:sz w:val="18"/>
          <w:szCs w:val="18"/>
          <w:lang w:eastAsia="zh-CN"/>
        </w:rPr>
        <w:t>,</w:t>
      </w:r>
      <w:r w:rsidRPr="003A434A">
        <w:rPr>
          <w:rFonts w:hint="eastAsia"/>
          <w:sz w:val="18"/>
          <w:szCs w:val="18"/>
          <w:lang w:eastAsia="zh-CN"/>
        </w:rPr>
        <w:t>D</w:t>
      </w:r>
      <w:r>
        <w:rPr>
          <w:rFonts w:hint="eastAsia"/>
          <w:sz w:val="18"/>
          <w:szCs w:val="18"/>
          <w:lang w:eastAsia="zh-CN"/>
        </w:rPr>
        <w:t>,</w:t>
      </w:r>
      <w:r w:rsidRPr="003A434A">
        <w:rPr>
          <w:rFonts w:hint="eastAsia"/>
          <w:sz w:val="18"/>
          <w:szCs w:val="18"/>
          <w:lang w:eastAsia="zh-CN"/>
        </w:rPr>
        <w:t xml:space="preserve"> F </w:t>
      </w:r>
      <w:r w:rsidRPr="003A434A">
        <w:rPr>
          <w:rFonts w:hint="eastAsia"/>
          <w:sz w:val="18"/>
          <w:szCs w:val="18"/>
          <w:lang w:eastAsia="zh-CN"/>
        </w:rPr>
        <w:t>，</w:t>
      </w:r>
      <w:r w:rsidRPr="005D2D5A">
        <w:rPr>
          <w:rFonts w:asciiTheme="majorEastAsia" w:eastAsiaTheme="majorEastAsia" w:hAnsiTheme="majorEastAsia" w:cstheme="minorHAnsi"/>
          <w:sz w:val="18"/>
          <w:szCs w:val="18"/>
          <w:lang w:eastAsia="zh-CN"/>
        </w:rPr>
        <w:t>商务座 ， 特等座 ，没有B, D</w:t>
      </w:r>
      <w:r>
        <w:rPr>
          <w:rFonts w:asciiTheme="majorEastAsia" w:eastAsiaTheme="majorEastAsia" w:hAnsiTheme="majorEastAsia" w:cstheme="minorHAnsi" w:hint="eastAsia"/>
          <w:sz w:val="18"/>
          <w:szCs w:val="18"/>
          <w:lang w:eastAsia="zh-CN"/>
        </w:rPr>
        <w:t>.</w:t>
      </w:r>
      <w:r w:rsidRPr="005D2D5A">
        <w:rPr>
          <w:rFonts w:asciiTheme="majorEastAsia" w:eastAsiaTheme="majorEastAsia" w:hAnsiTheme="majorEastAsia" w:cstheme="minorHAnsi"/>
          <w:sz w:val="18"/>
          <w:szCs w:val="18"/>
          <w:lang w:eastAsia="zh-CN"/>
        </w:rPr>
        <w:t xml:space="preserve"> </w:t>
      </w:r>
    </w:p>
    <w:p w:rsidR="008403FE" w:rsidRPr="005D2D5A" w:rsidRDefault="008403FE" w:rsidP="008403FE">
      <w:pPr>
        <w:ind w:right="-20"/>
        <w:rPr>
          <w:rFonts w:asciiTheme="majorEastAsia" w:eastAsiaTheme="majorEastAsia" w:hAnsiTheme="majorEastAsia" w:cstheme="minorHAnsi"/>
          <w:sz w:val="18"/>
          <w:szCs w:val="18"/>
        </w:rPr>
      </w:pPr>
      <w:r w:rsidRPr="005D2D5A">
        <w:rPr>
          <w:rFonts w:asciiTheme="majorEastAsia" w:eastAsiaTheme="majorEastAsia" w:hAnsiTheme="majorEastAsia" w:cstheme="minorHAnsi"/>
          <w:sz w:val="18"/>
          <w:szCs w:val="18"/>
        </w:rPr>
        <w:t>一等座</w:t>
      </w:r>
      <w:r>
        <w:rPr>
          <w:rFonts w:asciiTheme="majorEastAsia" w:eastAsiaTheme="majorEastAsia" w:hAnsiTheme="majorEastAsia" w:cstheme="minorHAnsi"/>
          <w:sz w:val="18"/>
          <w:szCs w:val="18"/>
        </w:rPr>
        <w:t>没有B</w:t>
      </w:r>
      <w:r>
        <w:rPr>
          <w:rFonts w:asciiTheme="majorEastAsia" w:eastAsiaTheme="majorEastAsia" w:hAnsiTheme="majorEastAsia" w:cstheme="minorHAnsi" w:hint="eastAsia"/>
          <w:sz w:val="18"/>
          <w:szCs w:val="18"/>
        </w:rPr>
        <w:t>。</w:t>
      </w:r>
    </w:p>
    <w:p w:rsidR="008403FE" w:rsidRPr="003A434A" w:rsidRDefault="008403FE" w:rsidP="008403FE">
      <w:pPr>
        <w:rPr>
          <w:sz w:val="18"/>
          <w:szCs w:val="18"/>
        </w:rPr>
      </w:pPr>
      <w:r w:rsidRPr="003A434A">
        <w:rPr>
          <w:rFonts w:hint="eastAsia"/>
          <w:sz w:val="18"/>
          <w:szCs w:val="18"/>
        </w:rPr>
        <w:t xml:space="preserve">A B C D F  </w:t>
      </w:r>
      <w:r w:rsidRPr="003A434A">
        <w:rPr>
          <w:rFonts w:hint="eastAsia"/>
          <w:sz w:val="18"/>
          <w:szCs w:val="18"/>
        </w:rPr>
        <w:t>分为两排</w:t>
      </w:r>
      <w:r w:rsidRPr="003A434A">
        <w:rPr>
          <w:rFonts w:hint="eastAsia"/>
          <w:sz w:val="18"/>
          <w:szCs w:val="18"/>
        </w:rPr>
        <w:t xml:space="preserve"> (</w:t>
      </w:r>
      <w:r w:rsidRPr="003A434A">
        <w:rPr>
          <w:rFonts w:hint="eastAsia"/>
          <w:sz w:val="18"/>
          <w:szCs w:val="18"/>
        </w:rPr>
        <w:t>乘客数量</w:t>
      </w:r>
      <w:r w:rsidRPr="003A434A">
        <w:rPr>
          <w:rFonts w:hint="eastAsia"/>
          <w:sz w:val="18"/>
          <w:szCs w:val="18"/>
        </w:rPr>
        <w:t xml:space="preserve">&gt;1)  </w:t>
      </w:r>
      <w:r w:rsidRPr="003A434A">
        <w:rPr>
          <w:rFonts w:hint="eastAsia"/>
          <w:sz w:val="18"/>
          <w:szCs w:val="18"/>
        </w:rPr>
        <w:t>二等座</w:t>
      </w:r>
    </w:p>
    <w:p w:rsidR="008403FE" w:rsidRPr="003A434A" w:rsidRDefault="008403FE" w:rsidP="008403FE">
      <w:pPr>
        <w:rPr>
          <w:sz w:val="18"/>
          <w:szCs w:val="18"/>
        </w:rPr>
      </w:pPr>
      <w:r w:rsidRPr="003A434A">
        <w:rPr>
          <w:rFonts w:hint="eastAsia"/>
          <w:sz w:val="18"/>
          <w:szCs w:val="18"/>
        </w:rPr>
        <w:t xml:space="preserve">A B C D F  </w:t>
      </w:r>
      <w:r w:rsidRPr="003A434A">
        <w:rPr>
          <w:rFonts w:hint="eastAsia"/>
          <w:sz w:val="18"/>
          <w:szCs w:val="18"/>
        </w:rPr>
        <w:t>分为一排</w:t>
      </w:r>
      <w:r w:rsidRPr="003A434A">
        <w:rPr>
          <w:rFonts w:hint="eastAsia"/>
          <w:sz w:val="18"/>
          <w:szCs w:val="18"/>
        </w:rPr>
        <w:t xml:space="preserve"> (</w:t>
      </w:r>
      <w:r w:rsidRPr="003A434A">
        <w:rPr>
          <w:rFonts w:hint="eastAsia"/>
          <w:sz w:val="18"/>
          <w:szCs w:val="18"/>
        </w:rPr>
        <w:t>乘客数量</w:t>
      </w:r>
      <w:r w:rsidRPr="003A434A">
        <w:rPr>
          <w:rFonts w:hint="eastAsia"/>
          <w:sz w:val="18"/>
          <w:szCs w:val="18"/>
        </w:rPr>
        <w:t xml:space="preserve">=1)  </w:t>
      </w:r>
      <w:r w:rsidRPr="003A434A">
        <w:rPr>
          <w:rFonts w:hint="eastAsia"/>
          <w:sz w:val="18"/>
          <w:szCs w:val="18"/>
        </w:rPr>
        <w:t>二等座</w:t>
      </w:r>
    </w:p>
    <w:p w:rsidR="008403FE" w:rsidRDefault="008403FE" w:rsidP="008403FE">
      <w:pPr>
        <w:rPr>
          <w:sz w:val="18"/>
          <w:szCs w:val="18"/>
        </w:rPr>
      </w:pPr>
      <w:r w:rsidRPr="003A434A">
        <w:rPr>
          <w:rFonts w:hint="eastAsia"/>
          <w:sz w:val="18"/>
          <w:szCs w:val="18"/>
        </w:rPr>
        <w:t xml:space="preserve">A  C  F  </w:t>
      </w:r>
      <w:r w:rsidRPr="003A434A">
        <w:rPr>
          <w:rFonts w:hint="eastAsia"/>
          <w:sz w:val="18"/>
          <w:szCs w:val="18"/>
        </w:rPr>
        <w:t>分为两排</w:t>
      </w:r>
      <w:r w:rsidRPr="003A434A">
        <w:rPr>
          <w:rFonts w:hint="eastAsia"/>
          <w:sz w:val="18"/>
          <w:szCs w:val="18"/>
        </w:rPr>
        <w:t xml:space="preserve"> (</w:t>
      </w:r>
      <w:r w:rsidRPr="003A434A">
        <w:rPr>
          <w:rFonts w:hint="eastAsia"/>
          <w:sz w:val="18"/>
          <w:szCs w:val="18"/>
        </w:rPr>
        <w:t>乘客数量</w:t>
      </w:r>
      <w:r w:rsidRPr="003A434A">
        <w:rPr>
          <w:rFonts w:hint="eastAsia"/>
          <w:sz w:val="18"/>
          <w:szCs w:val="18"/>
        </w:rPr>
        <w:t xml:space="preserve">&gt;1)  </w:t>
      </w:r>
      <w:r w:rsidRPr="003A434A">
        <w:rPr>
          <w:rFonts w:hint="eastAsia"/>
          <w:sz w:val="18"/>
          <w:szCs w:val="18"/>
        </w:rPr>
        <w:t>商务座</w:t>
      </w:r>
      <w:r w:rsidRPr="003A434A">
        <w:rPr>
          <w:rFonts w:hint="eastAsia"/>
          <w:sz w:val="18"/>
          <w:szCs w:val="18"/>
        </w:rPr>
        <w:t xml:space="preserve">  </w:t>
      </w:r>
      <w:r w:rsidRPr="003A434A">
        <w:rPr>
          <w:rFonts w:hint="eastAsia"/>
          <w:sz w:val="18"/>
          <w:szCs w:val="18"/>
        </w:rPr>
        <w:t>特等座</w:t>
      </w:r>
      <w:r>
        <w:rPr>
          <w:rFonts w:hint="eastAsia"/>
          <w:sz w:val="18"/>
          <w:szCs w:val="18"/>
        </w:rPr>
        <w:t xml:space="preserve"> </w:t>
      </w:r>
    </w:p>
    <w:p w:rsidR="008403FE" w:rsidRDefault="008403FE" w:rsidP="008403FE">
      <w:pPr>
        <w:rPr>
          <w:sz w:val="18"/>
          <w:szCs w:val="18"/>
        </w:rPr>
      </w:pPr>
      <w:r w:rsidRPr="003A434A">
        <w:rPr>
          <w:rFonts w:hint="eastAsia"/>
          <w:sz w:val="18"/>
          <w:szCs w:val="18"/>
        </w:rPr>
        <w:t xml:space="preserve">A  C  F  </w:t>
      </w:r>
      <w:r w:rsidRPr="003A434A">
        <w:rPr>
          <w:rFonts w:hint="eastAsia"/>
          <w:sz w:val="18"/>
          <w:szCs w:val="18"/>
        </w:rPr>
        <w:t>分为一排</w:t>
      </w:r>
      <w:r w:rsidRPr="003A434A">
        <w:rPr>
          <w:rFonts w:hint="eastAsia"/>
          <w:sz w:val="18"/>
          <w:szCs w:val="18"/>
        </w:rPr>
        <w:t xml:space="preserve"> (</w:t>
      </w:r>
      <w:r w:rsidRPr="003A434A">
        <w:rPr>
          <w:rFonts w:hint="eastAsia"/>
          <w:sz w:val="18"/>
          <w:szCs w:val="18"/>
        </w:rPr>
        <w:t>乘客数量</w:t>
      </w:r>
      <w:r w:rsidRPr="003A434A">
        <w:rPr>
          <w:rFonts w:hint="eastAsia"/>
          <w:sz w:val="18"/>
          <w:szCs w:val="18"/>
        </w:rPr>
        <w:t xml:space="preserve">=1)  </w:t>
      </w:r>
      <w:r w:rsidRPr="003A434A">
        <w:rPr>
          <w:rFonts w:hint="eastAsia"/>
          <w:sz w:val="18"/>
          <w:szCs w:val="18"/>
        </w:rPr>
        <w:t>商务座</w:t>
      </w:r>
      <w:r w:rsidRPr="003A434A">
        <w:rPr>
          <w:rFonts w:hint="eastAsia"/>
          <w:sz w:val="18"/>
          <w:szCs w:val="18"/>
        </w:rPr>
        <w:t xml:space="preserve">  </w:t>
      </w:r>
      <w:r w:rsidRPr="003A434A">
        <w:rPr>
          <w:rFonts w:hint="eastAsia"/>
          <w:sz w:val="18"/>
          <w:szCs w:val="18"/>
        </w:rPr>
        <w:t>特等座</w:t>
      </w:r>
      <w:r>
        <w:rPr>
          <w:rFonts w:hint="eastAsia"/>
          <w:sz w:val="18"/>
          <w:szCs w:val="18"/>
        </w:rPr>
        <w:t xml:space="preserve"> </w:t>
      </w:r>
    </w:p>
    <w:p w:rsidR="008403FE" w:rsidRPr="003A434A" w:rsidRDefault="008403FE" w:rsidP="008403FE">
      <w:pPr>
        <w:rPr>
          <w:sz w:val="18"/>
          <w:szCs w:val="18"/>
        </w:rPr>
      </w:pPr>
      <w:r w:rsidRPr="003A434A">
        <w:rPr>
          <w:rFonts w:hint="eastAsia"/>
          <w:sz w:val="18"/>
          <w:szCs w:val="18"/>
        </w:rPr>
        <w:t xml:space="preserve">A  C </w:t>
      </w:r>
      <w:r>
        <w:rPr>
          <w:rFonts w:hint="eastAsia"/>
          <w:sz w:val="18"/>
          <w:szCs w:val="18"/>
        </w:rPr>
        <w:t xml:space="preserve"> D </w:t>
      </w:r>
      <w:r w:rsidRPr="003A434A">
        <w:rPr>
          <w:rFonts w:hint="eastAsia"/>
          <w:sz w:val="18"/>
          <w:szCs w:val="18"/>
        </w:rPr>
        <w:t xml:space="preserve"> F  </w:t>
      </w:r>
      <w:r w:rsidRPr="003A434A">
        <w:rPr>
          <w:rFonts w:hint="eastAsia"/>
          <w:sz w:val="18"/>
          <w:szCs w:val="18"/>
        </w:rPr>
        <w:t>分为两排</w:t>
      </w:r>
      <w:r w:rsidRPr="003A434A">
        <w:rPr>
          <w:rFonts w:hint="eastAsia"/>
          <w:sz w:val="18"/>
          <w:szCs w:val="18"/>
        </w:rPr>
        <w:t xml:space="preserve"> (</w:t>
      </w:r>
      <w:r w:rsidRPr="003A434A">
        <w:rPr>
          <w:rFonts w:hint="eastAsia"/>
          <w:sz w:val="18"/>
          <w:szCs w:val="18"/>
        </w:rPr>
        <w:t>乘客数量</w:t>
      </w:r>
      <w:r w:rsidRPr="003A434A">
        <w:rPr>
          <w:rFonts w:hint="eastAsia"/>
          <w:sz w:val="18"/>
          <w:szCs w:val="18"/>
        </w:rPr>
        <w:t xml:space="preserve">&gt;1) </w:t>
      </w:r>
      <w:r w:rsidRPr="003A434A">
        <w:rPr>
          <w:rFonts w:hint="eastAsia"/>
          <w:sz w:val="18"/>
          <w:szCs w:val="18"/>
        </w:rPr>
        <w:t>一等座</w:t>
      </w:r>
      <w:r>
        <w:rPr>
          <w:rFonts w:hint="eastAsia"/>
          <w:sz w:val="18"/>
          <w:szCs w:val="18"/>
        </w:rPr>
        <w:t xml:space="preserve"> </w:t>
      </w:r>
    </w:p>
    <w:p w:rsidR="008403FE" w:rsidRDefault="008403FE" w:rsidP="008403FE">
      <w:pPr>
        <w:rPr>
          <w:sz w:val="18"/>
          <w:szCs w:val="18"/>
        </w:rPr>
      </w:pPr>
      <w:r w:rsidRPr="003A434A">
        <w:rPr>
          <w:rFonts w:hint="eastAsia"/>
          <w:sz w:val="18"/>
          <w:szCs w:val="18"/>
        </w:rPr>
        <w:t xml:space="preserve">A  C  </w:t>
      </w:r>
      <w:r>
        <w:rPr>
          <w:rFonts w:hint="eastAsia"/>
          <w:sz w:val="18"/>
          <w:szCs w:val="18"/>
        </w:rPr>
        <w:t xml:space="preserve">D  </w:t>
      </w:r>
      <w:r w:rsidRPr="003A434A">
        <w:rPr>
          <w:rFonts w:hint="eastAsia"/>
          <w:sz w:val="18"/>
          <w:szCs w:val="18"/>
        </w:rPr>
        <w:t xml:space="preserve">F  </w:t>
      </w:r>
      <w:r w:rsidRPr="003A434A">
        <w:rPr>
          <w:rFonts w:hint="eastAsia"/>
          <w:sz w:val="18"/>
          <w:szCs w:val="18"/>
        </w:rPr>
        <w:t>分为一排</w:t>
      </w:r>
      <w:r w:rsidRPr="003A434A">
        <w:rPr>
          <w:rFonts w:hint="eastAsia"/>
          <w:sz w:val="18"/>
          <w:szCs w:val="18"/>
        </w:rPr>
        <w:t xml:space="preserve"> (</w:t>
      </w:r>
      <w:r w:rsidRPr="003A434A">
        <w:rPr>
          <w:rFonts w:hint="eastAsia"/>
          <w:sz w:val="18"/>
          <w:szCs w:val="18"/>
        </w:rPr>
        <w:t>乘客数量</w:t>
      </w:r>
      <w:r w:rsidRPr="003A434A">
        <w:rPr>
          <w:rFonts w:hint="eastAsia"/>
          <w:sz w:val="18"/>
          <w:szCs w:val="18"/>
        </w:rPr>
        <w:t xml:space="preserve">=1)  </w:t>
      </w:r>
      <w:r w:rsidRPr="003A434A">
        <w:rPr>
          <w:rFonts w:hint="eastAsia"/>
          <w:sz w:val="18"/>
          <w:szCs w:val="18"/>
        </w:rPr>
        <w:t>一等座</w:t>
      </w:r>
      <w:r>
        <w:rPr>
          <w:rFonts w:hint="eastAsia"/>
          <w:sz w:val="18"/>
          <w:szCs w:val="18"/>
        </w:rPr>
        <w:t xml:space="preserve"> </w:t>
      </w:r>
    </w:p>
    <w:p w:rsidR="007255A6" w:rsidRPr="008403FE" w:rsidRDefault="007255A6" w:rsidP="00B8467E">
      <w:pPr>
        <w:spacing w:after="0" w:line="240" w:lineRule="auto"/>
        <w:ind w:right="-20"/>
        <w:rPr>
          <w:rFonts w:asciiTheme="majorEastAsia" w:eastAsiaTheme="majorEastAsia" w:hAnsiTheme="majorEastAsia" w:cstheme="minorHAnsi"/>
          <w:sz w:val="18"/>
          <w:szCs w:val="18"/>
          <w:lang w:eastAsia="zh-CN"/>
        </w:rPr>
      </w:pPr>
    </w:p>
    <w:p w:rsidR="007255A6" w:rsidRDefault="007255A6" w:rsidP="00B8467E">
      <w:pPr>
        <w:spacing w:after="0" w:line="240" w:lineRule="auto"/>
        <w:ind w:right="-20"/>
        <w:rPr>
          <w:rFonts w:asciiTheme="majorEastAsia" w:eastAsiaTheme="majorEastAsia" w:hAnsiTheme="majorEastAsia" w:cstheme="minorHAnsi"/>
          <w:sz w:val="18"/>
          <w:szCs w:val="18"/>
          <w:lang w:eastAsia="zh-CN"/>
        </w:rPr>
      </w:pPr>
    </w:p>
    <w:p w:rsidR="007255A6" w:rsidRPr="005D2D5A" w:rsidRDefault="007255A6" w:rsidP="00B8467E">
      <w:pPr>
        <w:spacing w:after="0" w:line="240" w:lineRule="auto"/>
        <w:ind w:right="-20"/>
        <w:rPr>
          <w:rFonts w:asciiTheme="majorEastAsia" w:eastAsiaTheme="majorEastAsia" w:hAnsiTheme="majorEastAsia" w:cstheme="minorHAnsi"/>
          <w:sz w:val="18"/>
          <w:szCs w:val="18"/>
          <w:lang w:eastAsia="zh-CN"/>
        </w:rPr>
        <w:sectPr w:rsidR="007255A6" w:rsidRPr="005D2D5A">
          <w:pgSz w:w="11900" w:h="16860"/>
          <w:pgMar w:top="1360" w:right="1580" w:bottom="440" w:left="1580" w:header="708" w:footer="256" w:gutter="0"/>
          <w:cols w:space="720"/>
        </w:sectPr>
      </w:pPr>
    </w:p>
    <w:p w:rsidR="00A53298" w:rsidRDefault="007B3041">
      <w:pPr>
        <w:pStyle w:val="2"/>
        <w:rPr>
          <w:lang w:eastAsia="zh-CN"/>
        </w:rPr>
      </w:pPr>
      <w:bookmarkStart w:id="1" w:name="_4.12.2._业务输出参数"/>
      <w:bookmarkStart w:id="2" w:name="_4.12.1._业务输入参数"/>
      <w:bookmarkEnd w:id="1"/>
      <w:bookmarkEnd w:id="2"/>
      <w:r>
        <w:rPr>
          <w:rFonts w:hint="eastAsia"/>
          <w:lang w:eastAsia="zh-CN"/>
        </w:rPr>
        <w:lastRenderedPageBreak/>
        <w:t>1.4</w:t>
      </w:r>
      <w:r w:rsidR="0078261C">
        <w:rPr>
          <w:rFonts w:hint="eastAsia"/>
          <w:lang w:eastAsia="zh-CN"/>
        </w:rPr>
        <w:t>改签占座回调</w:t>
      </w:r>
      <w:r>
        <w:rPr>
          <w:rFonts w:hint="eastAsia"/>
          <w:lang w:eastAsia="zh-CN"/>
        </w:rPr>
        <w:t>参数</w:t>
      </w:r>
    </w:p>
    <w:p w:rsidR="00A53298" w:rsidRDefault="007B3041">
      <w:pPr>
        <w:spacing w:after="0"/>
        <w:rPr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on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信息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如下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：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5"/>
        <w:gridCol w:w="1819"/>
        <w:gridCol w:w="1099"/>
        <w:gridCol w:w="1267"/>
        <w:gridCol w:w="3036"/>
      </w:tblGrid>
      <w:tr w:rsidR="00A53298">
        <w:tc>
          <w:tcPr>
            <w:tcW w:w="1735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30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reqtoken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改签特征值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改签特征值，唯一标识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是否改签占座成功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是否改签占座成功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return_code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旅行订单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3" w:name="_GoBack"/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ts</w:t>
            </w:r>
            <w:bookmarkEnd w:id="3"/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改签后新车票信息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 xml:space="preserve"> 必选</w:t>
            </w:r>
          </w:p>
        </w:tc>
        <w:tc>
          <w:tcPr>
            <w:tcW w:w="1267" w:type="dxa"/>
          </w:tcPr>
          <w:p w:rsidR="00A53298" w:rsidRDefault="007B3041">
            <w:pPr>
              <w:spacing w:before="1" w:after="0" w:line="241" w:lineRule="auto"/>
              <w:ind w:left="102" w:right="2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息，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：</w:t>
            </w:r>
          </w:p>
          <w:p w:rsidR="00A53298" w:rsidRDefault="007B3041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[{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user_ids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119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09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06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1'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ke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48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610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ld_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t_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:'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48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610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34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:'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车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厢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号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FF0000"/>
                <w:spacing w:val="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flagid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100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flagmsg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1"/>
                <w:sz w:val="18"/>
                <w:szCs w:val="18"/>
                <w:lang w:eastAsia="zh-CN"/>
              </w:rPr>
              <w:t>改签占座成功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18"/>
                <w:szCs w:val="18"/>
              </w:rPr>
              <w:t>}]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o、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ce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cx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签成 功才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则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字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18"/>
                <w:szCs w:val="18"/>
              </w:rPr>
              <w:t>符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串</w:t>
            </w:r>
          </w:p>
        </w:tc>
      </w:tr>
      <w:tr w:rsidR="00A53298">
        <w:tc>
          <w:tcPr>
            <w:tcW w:w="1735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pe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改签票款异动类型编号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 w:hint="eastAsia"/>
                <w:spacing w:val="-2"/>
                <w:position w:val="-1"/>
                <w:sz w:val="18"/>
                <w:szCs w:val="18"/>
                <w:lang w:eastAsia="zh-CN"/>
              </w:rPr>
              <w:t>异动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型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  <w:lang w:eastAsia="zh-CN"/>
              </w:rPr>
              <w:t>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12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成功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。3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含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：</w:t>
            </w:r>
          </w:p>
          <w:p w:rsidR="00A53298" w:rsidRDefault="007B3041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票款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，</w:t>
            </w:r>
          </w:p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款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款相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等，</w:t>
            </w:r>
          </w:p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款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低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于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票款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。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别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相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对应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o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18"/>
                <w:szCs w:val="18"/>
                <w:lang w:eastAsia="zh-CN"/>
              </w:rPr>
              <w:t>改签票款异动信息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 w:hint="eastAsia"/>
                <w:spacing w:val="-2"/>
                <w:position w:val="-1"/>
                <w:sz w:val="18"/>
                <w:szCs w:val="18"/>
                <w:lang w:eastAsia="zh-CN"/>
              </w:rPr>
              <w:t>异动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失败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空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成</w:t>
            </w:r>
          </w:p>
          <w:p w:rsidR="00A53298" w:rsidRDefault="007B3041">
            <w:pPr>
              <w:spacing w:before="1" w:after="0" w:line="241" w:lineRule="auto"/>
              <w:ind w:left="102" w:right="2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功时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描述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：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6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18"/>
                <w:szCs w:val="18"/>
                <w:lang w:eastAsia="zh-CN"/>
              </w:rPr>
              <w:t>340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,退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7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18"/>
                <w:szCs w:val="18"/>
                <w:lang w:eastAsia="zh-CN"/>
              </w:rPr>
              <w:t>230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3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7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 xml:space="preserve">元 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/>
              </w:rPr>
              <w:t>或</w:t>
            </w:r>
          </w:p>
          <w:p w:rsidR="00A53298" w:rsidRDefault="007B3041">
            <w:pPr>
              <w:tabs>
                <w:tab w:val="left" w:pos="2260"/>
              </w:tabs>
              <w:spacing w:after="0" w:line="35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position w:val="-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position w:val="-2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价: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position w:val="-2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0"/>
                <w:position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18"/>
                <w:szCs w:val="18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color w:val="000000"/>
                <w:position w:val="-2"/>
                <w:sz w:val="18"/>
                <w:szCs w:val="18"/>
                <w:lang w:eastAsia="zh-CN"/>
              </w:rPr>
              <w:t>或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退还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额: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18"/>
                <w:szCs w:val="18"/>
                <w:lang w:eastAsia="zh-CN"/>
              </w:rPr>
              <w:t>52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18"/>
                <w:szCs w:val="18"/>
                <w:lang w:eastAsia="zh-CN"/>
              </w:rPr>
              <w:t>元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18"/>
                <w:szCs w:val="18"/>
                <w:lang w:eastAsia="zh-CN"/>
              </w:rPr>
              <w:t>差价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差价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  <w:t>=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价-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票总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</w:rPr>
              <w:t>diffrate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差额退款费率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差额退款费率，如：0,0.05,0.1.0.2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</w:rPr>
              <w:t>totalpricediff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实际退还差额合计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实际退还差额合计，如7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</w:rPr>
              <w:lastRenderedPageBreak/>
              <w:t>fee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jc w:val="center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改签手续费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改签手续费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rPr>
          <w:trHeight w:val="374"/>
        </w:trPr>
        <w:tc>
          <w:tcPr>
            <w:tcW w:w="1735" w:type="dxa"/>
          </w:tcPr>
          <w:p w:rsidR="00A53298" w:rsidRDefault="007B30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ind w:firstLineChars="50"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</w:tr>
    </w:tbl>
    <w:p w:rsidR="00A53298" w:rsidRDefault="00A53298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</w:p>
    <w:p w:rsidR="00A53298" w:rsidRDefault="007B3041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1.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遇到通知异常的，要间隔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分钟再尝试通知。</w:t>
      </w:r>
    </w:p>
    <w:p w:rsidR="00A53298" w:rsidRDefault="007B3041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2.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连续通知异常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次的，要停止通知，程序加监控，人工介入处理。</w:t>
      </w:r>
    </w:p>
    <w:p w:rsidR="00A53298" w:rsidRDefault="007B3041">
      <w:pPr>
        <w:spacing w:before="4" w:after="0" w:line="280" w:lineRule="exact"/>
        <w:ind w:firstLineChars="50" w:firstLine="105"/>
        <w:rPr>
          <w:sz w:val="28"/>
          <w:szCs w:val="28"/>
          <w:lang w:eastAsia="zh-CN"/>
        </w:rPr>
        <w:sectPr w:rsidR="00A53298">
          <w:pgSz w:w="11900" w:h="16860"/>
          <w:pgMar w:top="1360" w:right="1580" w:bottom="440" w:left="1580" w:header="708" w:footer="256" w:gutter="0"/>
          <w:cols w:space="720"/>
        </w:sectPr>
      </w:pP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3.人工介入处理后，可以触发单次通</w:t>
      </w: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  <w:bookmarkStart w:id="4" w:name="_4.12.3._通用输出参数增加可能出现的值"/>
      <w:bookmarkEnd w:id="4"/>
    </w:p>
    <w:p w:rsidR="00A53298" w:rsidRDefault="007B3041">
      <w:pPr>
        <w:pStyle w:val="1"/>
        <w:rPr>
          <w:w w:val="99"/>
          <w:lang w:eastAsia="zh-CN"/>
        </w:rPr>
      </w:pPr>
      <w:bookmarkStart w:id="5" w:name="_4.13._取消改签"/>
      <w:bookmarkEnd w:id="5"/>
      <w:r>
        <w:rPr>
          <w:rFonts w:hint="eastAsia"/>
          <w:w w:val="99"/>
          <w:lang w:eastAsia="zh-CN"/>
        </w:rPr>
        <w:t>2</w:t>
      </w:r>
      <w:r>
        <w:rPr>
          <w:w w:val="99"/>
          <w:lang w:eastAsia="zh-CN"/>
        </w:rPr>
        <w:t xml:space="preserve">. </w:t>
      </w:r>
      <w:r>
        <w:rPr>
          <w:w w:val="99"/>
          <w:lang w:eastAsia="zh-CN"/>
        </w:rPr>
        <w:t>取消改签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说明</w:t>
      </w:r>
    </w:p>
    <w:p w:rsidR="00A53298" w:rsidRDefault="007B3041">
      <w:pPr>
        <w:spacing w:after="0" w:line="361" w:lineRule="auto"/>
        <w:ind w:left="220" w:right="140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故放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弃本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ab/>
      </w:r>
    </w:p>
    <w:p w:rsidR="00A53298" w:rsidRDefault="007B3041">
      <w:pPr>
        <w:spacing w:before="41" w:after="0" w:line="363" w:lineRule="auto"/>
        <w:ind w:left="220" w:right="20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，确</w:t>
      </w:r>
      <w:r>
        <w:rPr>
          <w:rFonts w:ascii="微软雅黑" w:eastAsia="微软雅黑" w:hAnsi="微软雅黑" w:cs="微软雅黑" w:hint="eastAsia"/>
          <w:color w:val="FF0000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消。</w:t>
      </w:r>
    </w:p>
    <w:p w:rsidR="00A53298" w:rsidRDefault="007B3041">
      <w:pPr>
        <w:pStyle w:val="2"/>
        <w:rPr>
          <w:lang w:eastAsia="zh-CN"/>
        </w:rPr>
      </w:pPr>
      <w:bookmarkStart w:id="6" w:name="_4.13.1._业务输入参数"/>
      <w:bookmarkEnd w:id="6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请求地址：</w:t>
      </w:r>
    </w:p>
    <w:p w:rsidR="00A53298" w:rsidRDefault="007B3041">
      <w:pPr>
        <w:autoSpaceDN w:val="0"/>
        <w:spacing w:line="23" w:lineRule="atLeast"/>
        <w:rPr>
          <w:rStyle w:val="a9"/>
          <w:color w:val="0070C0"/>
          <w:lang w:eastAsia="zh-CN"/>
        </w:rPr>
      </w:pPr>
      <w:r>
        <w:rPr>
          <w:rFonts w:ascii="宋体" w:hAnsi="宋体" w:hint="eastAsia"/>
          <w:color w:val="0070C0"/>
          <w:u w:val="single"/>
          <w:lang w:eastAsia="zh-CN"/>
        </w:rPr>
        <w:t>http://ip:port/externalInterface</w:t>
      </w:r>
      <w:r>
        <w:rPr>
          <w:rFonts w:ascii="Courier New" w:hAnsi="Courier New" w:cs="Courier New"/>
          <w:color w:val="0070C0"/>
          <w:sz w:val="20"/>
          <w:szCs w:val="20"/>
          <w:u w:val="single"/>
          <w:lang w:eastAsia="zh-CN"/>
        </w:rPr>
        <w:t>.do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参数</w:t>
      </w:r>
    </w:p>
    <w:tbl>
      <w:tblPr>
        <w:tblW w:w="9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93"/>
        <w:gridCol w:w="1236"/>
        <w:gridCol w:w="974"/>
        <w:gridCol w:w="971"/>
        <w:gridCol w:w="2388"/>
      </w:tblGrid>
      <w:tr w:rsidR="00A53298">
        <w:trPr>
          <w:trHeight w:val="451"/>
          <w:jc w:val="center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是否必选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参数类型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加密字段</w:t>
            </w:r>
          </w:p>
        </w:tc>
        <w:tc>
          <w:tcPr>
            <w:tcW w:w="238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A53298">
        <w:trPr>
          <w:trHeight w:val="451"/>
          <w:jc w:val="center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请求终端（协议参数）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  <w:tr w:rsidR="00A53298">
        <w:trPr>
          <w:trHeight w:val="719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merchant_id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合作商户编号（协议参数）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</w:t>
            </w:r>
            <w:r>
              <w:rPr>
                <w:rFonts w:hint="eastAsia"/>
                <w:sz w:val="18"/>
                <w:szCs w:val="18"/>
                <w:lang w:eastAsia="zh-CN"/>
              </w:rPr>
              <w:t>旅行给合作商户分配的唯一标识</w:t>
            </w:r>
          </w:p>
        </w:tc>
      </w:tr>
      <w:tr w:rsidR="00A53298">
        <w:trPr>
          <w:trHeight w:val="695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rFonts w:ascii="Arial" w:hAnsi="Arial" w:cs="Arial"/>
                <w:color w:val="777777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imestamp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时间戳（协议参数）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年月日时分秒，如：</w:t>
            </w:r>
            <w:r>
              <w:rPr>
                <w:rFonts w:hint="eastAsia"/>
                <w:sz w:val="18"/>
                <w:szCs w:val="18"/>
                <w:lang w:eastAsia="zh-CN"/>
              </w:rPr>
              <w:t>20140</w:t>
            </w:r>
            <w:r>
              <w:rPr>
                <w:rFonts w:hint="eastAsia"/>
                <w:sz w:val="18"/>
                <w:szCs w:val="18"/>
              </w:rPr>
              <w:t>211144052</w:t>
            </w:r>
          </w:p>
        </w:tc>
      </w:tr>
      <w:tr w:rsidR="00A53298">
        <w:trPr>
          <w:trHeight w:val="451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版本号（协议参数）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</w:tr>
      <w:tr w:rsidR="00A53298">
        <w:trPr>
          <w:trHeight w:val="463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cancel</w:t>
            </w: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hange</w:t>
            </w:r>
          </w:p>
        </w:tc>
      </w:tr>
      <w:tr w:rsidR="00A53298">
        <w:trPr>
          <w:trHeight w:val="706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json_param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改签参数（业务参数）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格式串，详细信息请见下面的</w:t>
            </w:r>
            <w:r>
              <w:rPr>
                <w:rFonts w:hint="eastAsia"/>
                <w:sz w:val="18"/>
                <w:szCs w:val="18"/>
              </w:rPr>
              <w:t>json_param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53298">
        <w:trPr>
          <w:trHeight w:val="987"/>
          <w:jc w:val="center"/>
        </w:trPr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hmac</w:t>
            </w:r>
          </w:p>
        </w:tc>
        <w:tc>
          <w:tcPr>
            <w:tcW w:w="189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加密明文</w:t>
            </w:r>
          </w:p>
        </w:tc>
        <w:tc>
          <w:tcPr>
            <w:tcW w:w="12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7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8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获得加密明文见基本约定，参数顺序按照表格中从上到下的顺序，但不包括本参数</w:t>
            </w:r>
          </w:p>
        </w:tc>
      </w:tr>
    </w:tbl>
    <w:p w:rsidR="00A53298" w:rsidRDefault="00A53298">
      <w:pPr>
        <w:rPr>
          <w:lang w:eastAsia="zh-CN"/>
        </w:rPr>
      </w:pPr>
    </w:p>
    <w:p w:rsidR="00A53298" w:rsidRDefault="00A53298">
      <w:pPr>
        <w:rPr>
          <w:lang w:eastAsia="zh-CN"/>
        </w:rPr>
      </w:pPr>
    </w:p>
    <w:p w:rsidR="00A53298" w:rsidRDefault="007B3041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son_parm</w:t>
      </w:r>
      <w:r>
        <w:rPr>
          <w:rFonts w:hint="eastAsia"/>
          <w:lang w:eastAsia="zh-CN"/>
        </w:rPr>
        <w:t>说明</w:t>
      </w:r>
      <w:bookmarkStart w:id="7" w:name="_4.13.2._业务输出参数"/>
      <w:bookmarkEnd w:id="7"/>
    </w:p>
    <w:tbl>
      <w:tblPr>
        <w:tblpPr w:leftFromText="180" w:rightFromText="180" w:vertAnchor="text" w:horzAnchor="margin" w:tblpY="208"/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9"/>
        <w:gridCol w:w="1397"/>
        <w:gridCol w:w="1025"/>
        <w:gridCol w:w="874"/>
        <w:gridCol w:w="843"/>
        <w:gridCol w:w="3025"/>
      </w:tblGrid>
      <w:tr w:rsidR="00A53298">
        <w:trPr>
          <w:trHeight w:val="752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rPr>
          <w:trHeight w:val="480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order_id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reqtoken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标识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唯一标示，避免重复提交申请（改签时提交）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sz w:val="18"/>
                <w:szCs w:val="18"/>
              </w:rPr>
              <w:t>callbackurl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回调地址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取消改签后回调地址</w:t>
            </w:r>
          </w:p>
        </w:tc>
      </w:tr>
    </w:tbl>
    <w:p w:rsidR="00A53298" w:rsidRDefault="00A53298">
      <w:pPr>
        <w:spacing w:before="4" w:after="0" w:line="280" w:lineRule="exact"/>
        <w:rPr>
          <w:sz w:val="28"/>
          <w:szCs w:val="28"/>
          <w:lang w:eastAsia="zh-CN"/>
        </w:rPr>
      </w:pP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2.4</w:t>
      </w:r>
      <w:r w:rsidR="006B709D">
        <w:rPr>
          <w:rFonts w:hint="eastAsia"/>
          <w:lang w:eastAsia="zh-CN"/>
        </w:rPr>
        <w:t>取消改签回调</w:t>
      </w:r>
      <w:r>
        <w:rPr>
          <w:rFonts w:hint="eastAsia"/>
          <w:lang w:eastAsia="zh-CN"/>
        </w:rPr>
        <w:t>参数</w:t>
      </w:r>
    </w:p>
    <w:tbl>
      <w:tblPr>
        <w:tblpPr w:leftFromText="180" w:rightFromText="180" w:vertAnchor="text" w:horzAnchor="margin" w:tblpY="77"/>
        <w:tblW w:w="8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506"/>
        <w:gridCol w:w="1104"/>
        <w:gridCol w:w="942"/>
        <w:gridCol w:w="3260"/>
      </w:tblGrid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bookmarkStart w:id="8" w:name="_4.13.3._通用输出参数增加可能出现的值"/>
            <w:bookmarkEnd w:id="8"/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success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true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  <w:r>
              <w:rPr>
                <w:rFonts w:hint="eastAsia"/>
                <w:sz w:val="18"/>
                <w:szCs w:val="18"/>
                <w:lang w:eastAsia="zh-CN"/>
              </w:rPr>
              <w:t>false</w:t>
            </w: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>return_code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返回码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返回码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返回信息描述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返回信息描述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reqtoken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标识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唯一标示，避免重复提交申请（改签时提交）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</w:tr>
      <w:tr w:rsidR="00A53298">
        <w:tc>
          <w:tcPr>
            <w:tcW w:w="180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6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10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4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60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订单号</w:t>
            </w:r>
          </w:p>
        </w:tc>
      </w:tr>
    </w:tbl>
    <w:p w:rsidR="00A53298" w:rsidRDefault="00A53298">
      <w:pPr>
        <w:spacing w:after="0" w:line="200" w:lineRule="exact"/>
        <w:rPr>
          <w:sz w:val="18"/>
          <w:szCs w:val="18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A53298">
      <w:pPr>
        <w:spacing w:after="0" w:line="200" w:lineRule="exact"/>
        <w:rPr>
          <w:sz w:val="20"/>
          <w:szCs w:val="20"/>
          <w:lang w:eastAsia="zh-CN"/>
        </w:rPr>
      </w:pPr>
    </w:p>
    <w:p w:rsidR="00A53298" w:rsidRDefault="007B3041">
      <w:pPr>
        <w:pStyle w:val="1"/>
        <w:rPr>
          <w:w w:val="99"/>
          <w:lang w:eastAsia="zh-CN"/>
        </w:rPr>
      </w:pPr>
      <w:bookmarkStart w:id="9" w:name="_4.14._确认改签"/>
      <w:bookmarkEnd w:id="9"/>
      <w:r>
        <w:rPr>
          <w:rFonts w:hint="eastAsia"/>
          <w:w w:val="99"/>
          <w:lang w:eastAsia="zh-CN"/>
        </w:rPr>
        <w:t>3</w:t>
      </w:r>
      <w:r>
        <w:rPr>
          <w:rFonts w:hint="eastAsia"/>
          <w:w w:val="99"/>
          <w:lang w:eastAsia="zh-CN"/>
        </w:rPr>
        <w:t>．确认改签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说明</w:t>
      </w:r>
    </w:p>
    <w:p w:rsidR="00A53298" w:rsidRDefault="007B3041">
      <w:pPr>
        <w:spacing w:after="0" w:line="362" w:lineRule="auto"/>
        <w:ind w:left="220" w:right="140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在规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定的时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（22: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44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:59 前成功申请的单子，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供应商应该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 xml:space="preserve">保留 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highlight w:val="yellow"/>
          <w:lang w:eastAsia="zh-CN"/>
        </w:rPr>
        <w:t>30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 xml:space="preserve"> 分钟的付款时间；22: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5:00-23:00:00 下的单子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,供应商应该保留支付时限到23:30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请求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后从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对应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账户里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渠道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请求地址</w:t>
      </w:r>
    </w:p>
    <w:p w:rsidR="00A53298" w:rsidRDefault="007B3041">
      <w:pPr>
        <w:autoSpaceDN w:val="0"/>
        <w:spacing w:line="23" w:lineRule="atLeast"/>
        <w:rPr>
          <w:rStyle w:val="a9"/>
          <w:color w:val="0070C0"/>
          <w:lang w:eastAsia="zh-CN"/>
        </w:rPr>
      </w:pPr>
      <w:r>
        <w:rPr>
          <w:rFonts w:ascii="宋体" w:hAnsi="宋体" w:hint="eastAsia"/>
          <w:color w:val="0070C0"/>
          <w:u w:val="single"/>
          <w:lang w:eastAsia="zh-CN"/>
        </w:rPr>
        <w:t>http://ip:port/externalInterface</w:t>
      </w:r>
      <w:r>
        <w:rPr>
          <w:rFonts w:ascii="Courier New" w:hAnsi="Courier New" w:cs="Courier New"/>
          <w:color w:val="0070C0"/>
          <w:sz w:val="20"/>
          <w:szCs w:val="20"/>
          <w:u w:val="single"/>
          <w:lang w:eastAsia="zh-CN"/>
        </w:rPr>
        <w:t>.do</w:t>
      </w:r>
    </w:p>
    <w:p w:rsidR="00A53298" w:rsidRDefault="00A53298">
      <w:pPr>
        <w:spacing w:before="12" w:after="0" w:line="200" w:lineRule="exact"/>
        <w:rPr>
          <w:sz w:val="20"/>
          <w:szCs w:val="20"/>
          <w:lang w:eastAsia="zh-CN"/>
        </w:rPr>
      </w:pPr>
    </w:p>
    <w:p w:rsidR="00A53298" w:rsidRDefault="007B3041">
      <w:pPr>
        <w:pStyle w:val="2"/>
        <w:rPr>
          <w:lang w:eastAsia="zh-CN"/>
        </w:rPr>
      </w:pPr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请求参数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1"/>
        <w:gridCol w:w="1798"/>
        <w:gridCol w:w="1174"/>
        <w:gridCol w:w="925"/>
        <w:gridCol w:w="922"/>
        <w:gridCol w:w="2268"/>
      </w:tblGrid>
      <w:tr w:rsidR="00A53298">
        <w:trPr>
          <w:trHeight w:val="432"/>
          <w:jc w:val="center"/>
        </w:trPr>
        <w:tc>
          <w:tcPr>
            <w:tcW w:w="1651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是否必选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参数类型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加密字段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A53298">
        <w:trPr>
          <w:trHeight w:val="689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merchant_id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合作商户编号（协议参数）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</w:t>
            </w:r>
            <w:r>
              <w:rPr>
                <w:rFonts w:hint="eastAsia"/>
                <w:sz w:val="18"/>
                <w:szCs w:val="18"/>
                <w:lang w:eastAsia="zh-CN"/>
              </w:rPr>
              <w:t>旅行给合作商户分配的唯一标识</w:t>
            </w:r>
          </w:p>
        </w:tc>
      </w:tr>
      <w:tr w:rsidR="00A53298">
        <w:trPr>
          <w:trHeight w:val="666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rFonts w:ascii="Arial" w:hAnsi="Arial" w:cs="Arial"/>
                <w:color w:val="777777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imestamp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时间戳（协议参数）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年月日时分秒，如：</w:t>
            </w:r>
            <w:r>
              <w:rPr>
                <w:rFonts w:hint="eastAsia"/>
                <w:sz w:val="18"/>
                <w:szCs w:val="18"/>
                <w:lang w:eastAsia="zh-CN"/>
              </w:rPr>
              <w:t>20140</w:t>
            </w:r>
            <w:r>
              <w:rPr>
                <w:rFonts w:hint="eastAsia"/>
                <w:sz w:val="18"/>
                <w:szCs w:val="18"/>
              </w:rPr>
              <w:t>211144052</w:t>
            </w:r>
          </w:p>
        </w:tc>
      </w:tr>
      <w:tr w:rsidR="00A53298">
        <w:trPr>
          <w:trHeight w:val="432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1.0.0</w:t>
            </w:r>
          </w:p>
        </w:tc>
      </w:tr>
      <w:tr w:rsidR="00A53298">
        <w:trPr>
          <w:trHeight w:val="444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4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pacing w:val="-1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000000" w:themeColor="text1"/>
                <w:spacing w:val="-1"/>
                <w:sz w:val="21"/>
                <w:szCs w:val="21"/>
              </w:rPr>
              <w:t>ge</w:t>
            </w:r>
          </w:p>
        </w:tc>
      </w:tr>
      <w:tr w:rsidR="00A53298">
        <w:trPr>
          <w:trHeight w:val="676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json_param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改签参数（业务参数）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格式串，详细信息请见下面的</w:t>
            </w:r>
            <w:r>
              <w:rPr>
                <w:rFonts w:hint="eastAsia"/>
                <w:sz w:val="18"/>
                <w:szCs w:val="18"/>
              </w:rPr>
              <w:t>json_param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53298">
        <w:trPr>
          <w:trHeight w:val="946"/>
          <w:jc w:val="center"/>
        </w:trPr>
        <w:tc>
          <w:tcPr>
            <w:tcW w:w="1651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hmac</w:t>
            </w:r>
          </w:p>
        </w:tc>
        <w:tc>
          <w:tcPr>
            <w:tcW w:w="179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加密明文（协议参数）</w:t>
            </w:r>
          </w:p>
        </w:tc>
        <w:tc>
          <w:tcPr>
            <w:tcW w:w="11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9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22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获得加密明文见基本约定，参数顺序按照表格中从上到下的顺序，但不包括本参数</w:t>
            </w:r>
          </w:p>
        </w:tc>
      </w:tr>
    </w:tbl>
    <w:p w:rsidR="00A53298" w:rsidRDefault="00A53298">
      <w:pPr>
        <w:rPr>
          <w:lang w:eastAsia="zh-CN"/>
        </w:rPr>
      </w:pPr>
    </w:p>
    <w:p w:rsidR="00A53298" w:rsidRDefault="007B3041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son_param</w:t>
      </w:r>
      <w:r>
        <w:rPr>
          <w:rFonts w:hint="eastAsia"/>
          <w:lang w:eastAsia="zh-CN"/>
        </w:rPr>
        <w:t>说明</w:t>
      </w:r>
    </w:p>
    <w:tbl>
      <w:tblPr>
        <w:tblpPr w:leftFromText="180" w:rightFromText="180" w:vertAnchor="text" w:horzAnchor="margin" w:tblpY="208"/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9"/>
        <w:gridCol w:w="1397"/>
        <w:gridCol w:w="1025"/>
        <w:gridCol w:w="874"/>
        <w:gridCol w:w="843"/>
        <w:gridCol w:w="3025"/>
      </w:tblGrid>
      <w:tr w:rsidR="00A53298">
        <w:trPr>
          <w:trHeight w:val="752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rPr>
          <w:trHeight w:val="480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order_id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订单号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reqtoken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标示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唯一标示，避免重复提交申请（改签时提交）</w:t>
            </w:r>
          </w:p>
        </w:tc>
      </w:tr>
      <w:tr w:rsidR="00A53298">
        <w:trPr>
          <w:trHeight w:val="505"/>
        </w:trPr>
        <w:tc>
          <w:tcPr>
            <w:tcW w:w="1679" w:type="dxa"/>
          </w:tcPr>
          <w:p w:rsidR="00A53298" w:rsidRDefault="007B3041">
            <w:pPr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callbackurl</w:t>
            </w:r>
          </w:p>
        </w:tc>
        <w:tc>
          <w:tcPr>
            <w:tcW w:w="1397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确认改签异步回调地址</w:t>
            </w:r>
          </w:p>
        </w:tc>
        <w:tc>
          <w:tcPr>
            <w:tcW w:w="1025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874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Sting</w:t>
            </w:r>
          </w:p>
        </w:tc>
        <w:tc>
          <w:tcPr>
            <w:tcW w:w="843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25" w:type="dxa"/>
          </w:tcPr>
          <w:p w:rsidR="00A53298" w:rsidRDefault="007B3041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确认改签异步回调地址</w:t>
            </w:r>
          </w:p>
        </w:tc>
      </w:tr>
    </w:tbl>
    <w:p w:rsidR="00A53298" w:rsidRDefault="00A53298">
      <w:pPr>
        <w:rPr>
          <w:lang w:eastAsia="zh-CN"/>
        </w:rPr>
      </w:pPr>
    </w:p>
    <w:p w:rsidR="00A53298" w:rsidRDefault="007B3041">
      <w:pPr>
        <w:pStyle w:val="2"/>
        <w:ind w:leftChars="100" w:left="220"/>
        <w:rPr>
          <w:lang w:eastAsia="zh-CN"/>
        </w:rPr>
      </w:pPr>
      <w:r>
        <w:rPr>
          <w:rFonts w:hint="eastAsia"/>
          <w:lang w:eastAsia="zh-CN"/>
        </w:rPr>
        <w:t>3.4</w:t>
      </w:r>
      <w:r w:rsidR="00BD7586">
        <w:rPr>
          <w:rFonts w:hint="eastAsia"/>
          <w:lang w:eastAsia="zh-CN"/>
        </w:rPr>
        <w:t>确认改签回调</w:t>
      </w:r>
      <w:r>
        <w:rPr>
          <w:rFonts w:hint="eastAsia"/>
          <w:lang w:eastAsia="zh-CN"/>
        </w:rPr>
        <w:t>参数</w:t>
      </w:r>
      <w:bookmarkStart w:id="10" w:name="_4.14.1._业务输入参数"/>
      <w:bookmarkEnd w:id="10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）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5"/>
        <w:gridCol w:w="1819"/>
        <w:gridCol w:w="1099"/>
        <w:gridCol w:w="1267"/>
        <w:gridCol w:w="3036"/>
      </w:tblGrid>
      <w:tr w:rsidR="00A53298">
        <w:tc>
          <w:tcPr>
            <w:tcW w:w="1735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3036" w:type="dxa"/>
            <w:tcBorders>
              <w:bottom w:val="single" w:sz="4" w:space="0" w:color="auto"/>
            </w:tcBorders>
            <w:shd w:val="clear" w:color="auto" w:fill="E0E0E0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reqtoken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改签特征值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改签特征值，唯一标识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是否改签占座成功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rFonts w:hint="eastAsia"/>
                <w:sz w:val="18"/>
                <w:szCs w:val="18"/>
                <w:lang w:eastAsia="zh-CN"/>
              </w:rPr>
              <w:t>确认</w:t>
            </w:r>
            <w:r>
              <w:rPr>
                <w:rFonts w:hint="eastAsia"/>
                <w:sz w:val="18"/>
                <w:szCs w:val="18"/>
              </w:rPr>
              <w:t>改签成功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return_code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旅行订单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53298">
        <w:trPr>
          <w:trHeight w:val="1159"/>
        </w:trPr>
        <w:tc>
          <w:tcPr>
            <w:tcW w:w="1735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lastRenderedPageBreak/>
              <w:t>oldticketchangeserial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退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金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变动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2"/>
                <w:sz w:val="18"/>
                <w:szCs w:val="18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spacing w:val="-2"/>
                <w:position w:val="-2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  <w:tcBorders>
              <w:bottom w:val="single" w:sz="4" w:space="0" w:color="auto"/>
            </w:tcBorders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退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金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变动</w:t>
            </w:r>
          </w:p>
          <w:p w:rsidR="00A53298" w:rsidRDefault="007B3041">
            <w:pPr>
              <w:spacing w:after="0" w:line="35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2"/>
                <w:sz w:val="18"/>
                <w:szCs w:val="18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spacing w:val="-2"/>
                <w:position w:val="-2"/>
                <w:sz w:val="18"/>
                <w:szCs w:val="18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position w:val="-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2"/>
                <w:sz w:val="18"/>
                <w:szCs w:val="18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b/>
                <w:bCs/>
                <w:position w:val="-2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2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position w:val="-2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2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position w:val="-2"/>
                <w:sz w:val="18"/>
                <w:szCs w:val="18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2"/>
                <w:sz w:val="18"/>
                <w:szCs w:val="18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b/>
                <w:bCs/>
                <w:position w:val="-2"/>
                <w:sz w:val="18"/>
                <w:szCs w:val="18"/>
                <w:lang w:eastAsia="zh-CN"/>
              </w:rPr>
              <w:t>原票款</w:t>
            </w:r>
            <w:r>
              <w:rPr>
                <w:rFonts w:ascii="微软雅黑" w:eastAsia="微软雅黑" w:hAnsi="微软雅黑" w:cs="微软雅黑"/>
                <w:b/>
                <w:bCs/>
                <w:spacing w:val="41"/>
                <w:position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2"/>
                <w:sz w:val="18"/>
                <w:szCs w:val="18"/>
                <w:lang w:eastAsia="zh-CN"/>
              </w:rPr>
              <w:t>并且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18"/>
                <w:szCs w:val="18"/>
                <w:lang w:eastAsia="zh-CN"/>
              </w:rPr>
              <w:t>有值</w:t>
            </w:r>
            <w:r>
              <w:rPr>
                <w:rFonts w:ascii="微软雅黑" w:eastAsia="微软雅黑" w:hAnsi="微软雅黑" w:cs="微软雅黑"/>
                <w:b/>
                <w:bCs/>
                <w:spacing w:val="4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18"/>
                <w:szCs w:val="18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18"/>
                <w:szCs w:val="18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18"/>
                <w:szCs w:val="18"/>
                <w:lang w:eastAsia="zh-CN"/>
              </w:rPr>
              <w:t>为空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18"/>
                <w:szCs w:val="18"/>
                <w:lang w:eastAsia="zh-CN"/>
              </w:rPr>
              <w:t>字符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18"/>
                <w:szCs w:val="18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tc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l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金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变动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金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变动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原票款</w:t>
            </w:r>
            <w:r>
              <w:rPr>
                <w:rFonts w:ascii="微软雅黑" w:eastAsia="微软雅黑" w:hAnsi="微软雅黑" w:cs="微软雅黑"/>
                <w:b/>
                <w:bCs/>
                <w:spacing w:val="4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 xml:space="preserve">并且 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有值</w:t>
            </w:r>
            <w:r>
              <w:rPr>
                <w:rFonts w:ascii="微软雅黑" w:eastAsia="微软雅黑" w:hAnsi="微软雅黑" w:cs="微软雅黑"/>
                <w:b/>
                <w:bCs/>
                <w:spacing w:val="4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为空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字符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c>
          <w:tcPr>
            <w:tcW w:w="1735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ke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ce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ff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han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18"/>
                <w:szCs w:val="18"/>
              </w:rPr>
              <w:t>ri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l</w:t>
            </w:r>
          </w:p>
        </w:tc>
        <w:tc>
          <w:tcPr>
            <w:tcW w:w="181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退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金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变动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1099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非必选</w:t>
            </w:r>
          </w:p>
        </w:tc>
        <w:tc>
          <w:tcPr>
            <w:tcW w:w="1267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-1"/>
                <w:position w:val="-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退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18"/>
                <w:szCs w:val="18"/>
                <w:lang w:eastAsia="zh-CN"/>
              </w:rPr>
              <w:t>金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变动</w:t>
            </w:r>
          </w:p>
          <w:p w:rsidR="00A53298" w:rsidRDefault="007B30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小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原票款</w:t>
            </w:r>
            <w:r>
              <w:rPr>
                <w:rFonts w:ascii="微软雅黑" w:eastAsia="微软雅黑" w:hAnsi="微软雅黑" w:cs="微软雅黑"/>
                <w:b/>
                <w:bCs/>
                <w:spacing w:val="4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 xml:space="preserve">并且 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有值</w:t>
            </w:r>
            <w:r>
              <w:rPr>
                <w:rFonts w:ascii="微软雅黑" w:eastAsia="微软雅黑" w:hAnsi="微软雅黑" w:cs="微软雅黑"/>
                <w:b/>
                <w:bCs/>
                <w:spacing w:val="4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为空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lang w:eastAsia="zh-CN"/>
              </w:rPr>
              <w:t>字符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18"/>
                <w:szCs w:val="18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</w:tc>
      </w:tr>
      <w:tr w:rsidR="00A53298">
        <w:trPr>
          <w:trHeight w:val="374"/>
        </w:trPr>
        <w:tc>
          <w:tcPr>
            <w:tcW w:w="1735" w:type="dxa"/>
          </w:tcPr>
          <w:p w:rsidR="00A53298" w:rsidRDefault="007B30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</w:t>
            </w:r>
          </w:p>
        </w:tc>
        <w:tc>
          <w:tcPr>
            <w:tcW w:w="181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  <w:tc>
          <w:tcPr>
            <w:tcW w:w="1099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1267" w:type="dxa"/>
          </w:tcPr>
          <w:p w:rsidR="00A53298" w:rsidRDefault="007B3041">
            <w:pPr>
              <w:ind w:firstLineChars="50"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036" w:type="dxa"/>
          </w:tcPr>
          <w:p w:rsidR="00A53298" w:rsidRDefault="007B304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操作功能名</w:t>
            </w:r>
          </w:p>
        </w:tc>
      </w:tr>
    </w:tbl>
    <w:p w:rsidR="00A53298" w:rsidRDefault="00A53298">
      <w:pPr>
        <w:widowControl/>
        <w:spacing w:line="240" w:lineRule="auto"/>
        <w:rPr>
          <w:lang w:eastAsia="zh-CN"/>
        </w:rPr>
      </w:pPr>
    </w:p>
    <w:p w:rsidR="007910BF" w:rsidRDefault="007910BF">
      <w:pPr>
        <w:widowControl/>
        <w:spacing w:line="240" w:lineRule="auto"/>
        <w:rPr>
          <w:lang w:eastAsia="zh-CN"/>
        </w:rPr>
      </w:pPr>
    </w:p>
    <w:p w:rsidR="007910BF" w:rsidRDefault="007910BF">
      <w:pPr>
        <w:widowControl/>
        <w:spacing w:line="240" w:lineRule="auto"/>
        <w:rPr>
          <w:lang w:eastAsia="zh-CN"/>
        </w:rPr>
      </w:pPr>
    </w:p>
    <w:p w:rsidR="007910BF" w:rsidRDefault="00665546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异步通知的参数，使用的是</w:t>
      </w:r>
      <w:r w:rsidR="007910BF">
        <w:rPr>
          <w:rFonts w:hint="eastAsia"/>
          <w:lang w:eastAsia="zh-CN"/>
        </w:rPr>
        <w:t>返回参数。</w:t>
      </w:r>
    </w:p>
    <w:p w:rsidR="009B55F5" w:rsidRDefault="009B55F5">
      <w:pPr>
        <w:widowControl/>
        <w:spacing w:line="240" w:lineRule="auto"/>
        <w:rPr>
          <w:lang w:eastAsia="zh-CN"/>
        </w:rPr>
      </w:pPr>
    </w:p>
    <w:p w:rsidR="009B55F5" w:rsidRDefault="009B55F5">
      <w:pPr>
        <w:widowControl/>
        <w:spacing w:line="240" w:lineRule="auto"/>
        <w:rPr>
          <w:lang w:eastAsia="zh-CN"/>
        </w:rPr>
      </w:pPr>
    </w:p>
    <w:p w:rsidR="009B55F5" w:rsidRPr="009E20DC" w:rsidRDefault="009B55F5" w:rsidP="009B55F5">
      <w:pPr>
        <w:widowControl/>
        <w:spacing w:line="240" w:lineRule="auto"/>
        <w:rPr>
          <w:b/>
          <w:lang w:eastAsia="zh-CN"/>
        </w:rPr>
      </w:pPr>
      <w:r w:rsidRPr="009E20DC">
        <w:rPr>
          <w:rFonts w:hint="eastAsia"/>
          <w:b/>
          <w:lang w:eastAsia="zh-CN"/>
        </w:rPr>
        <w:t>改签接口</w:t>
      </w:r>
      <w:r w:rsidR="00797CCB">
        <w:rPr>
          <w:rFonts w:hint="eastAsia"/>
          <w:b/>
          <w:lang w:eastAsia="zh-CN"/>
        </w:rPr>
        <w:t>同步</w:t>
      </w:r>
      <w:r w:rsidRPr="009E20DC">
        <w:rPr>
          <w:rFonts w:hint="eastAsia"/>
          <w:b/>
          <w:lang w:eastAsia="zh-CN"/>
        </w:rPr>
        <w:t>错误码，对应的提示</w:t>
      </w:r>
      <w:r w:rsidR="009E20DC" w:rsidRPr="009E20DC">
        <w:rPr>
          <w:rFonts w:hint="eastAsia"/>
          <w:b/>
          <w:lang w:eastAsia="zh-CN"/>
        </w:rPr>
        <w:t>: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1002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距离开车时间太近无法改签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1004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取消改签次数超过上限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无法继续操作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没有余票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乘客已经预定过该车次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没有足够的票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本次购票与其他订单冲突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506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系统异常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无法正常占座操作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订单内乘客已被法院依法限制高消费，禁止乘坐当前预订席别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12306</w:t>
      </w:r>
      <w:r>
        <w:rPr>
          <w:rFonts w:hint="eastAsia"/>
          <w:lang w:eastAsia="zh-CN"/>
        </w:rPr>
        <w:t>账号异常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该账号需要核验，请确认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998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订单所属账号被封，无法处理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999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未定义的</w:t>
      </w:r>
      <w:r>
        <w:rPr>
          <w:rFonts w:hint="eastAsia"/>
          <w:lang w:eastAsia="zh-CN"/>
        </w:rPr>
        <w:t>12306</w:t>
      </w:r>
      <w:r>
        <w:rPr>
          <w:rFonts w:hint="eastAsia"/>
          <w:lang w:eastAsia="zh-CN"/>
        </w:rPr>
        <w:t>错误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9991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旅游票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请到车站办理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320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未找到改签待支付订单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308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存在未完成订单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不允许改签到指定时间的车票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已退票，不可改签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未找到要改签的车次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已出票，不可改签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319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已改签，不可改签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322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前的排队购票人数过多，请稍后重试</w:t>
      </w:r>
    </w:p>
    <w:p w:rsidR="009B55F5" w:rsidRDefault="009B55F5" w:rsidP="009B55F5">
      <w:pPr>
        <w:widowControl/>
        <w:spacing w:line="240" w:lineRule="auto"/>
        <w:rPr>
          <w:lang w:eastAsia="zh-CN"/>
        </w:rPr>
      </w:pPr>
      <w:r>
        <w:rPr>
          <w:rFonts w:hint="eastAsia"/>
          <w:lang w:eastAsia="zh-CN"/>
        </w:rPr>
        <w:t>324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已确认改签，不可取消</w:t>
      </w:r>
    </w:p>
    <w:p w:rsidR="009B55F5" w:rsidRDefault="009B55F5">
      <w:pPr>
        <w:widowControl/>
        <w:spacing w:line="240" w:lineRule="auto"/>
        <w:rPr>
          <w:lang w:eastAsia="zh-CN"/>
        </w:rPr>
      </w:pPr>
    </w:p>
    <w:p w:rsidR="009B55F5" w:rsidRDefault="009B55F5">
      <w:pPr>
        <w:widowControl/>
        <w:spacing w:line="240" w:lineRule="auto"/>
        <w:rPr>
          <w:lang w:eastAsia="zh-CN"/>
        </w:rPr>
      </w:pPr>
    </w:p>
    <w:sectPr w:rsidR="009B55F5" w:rsidSect="00A5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3AB" w:rsidRDefault="00C823AB" w:rsidP="007910BF">
      <w:pPr>
        <w:spacing w:after="0" w:line="240" w:lineRule="auto"/>
      </w:pPr>
      <w:r>
        <w:separator/>
      </w:r>
    </w:p>
  </w:endnote>
  <w:endnote w:type="continuationSeparator" w:id="1">
    <w:p w:rsidR="00C823AB" w:rsidRDefault="00C823AB" w:rsidP="0079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3AB" w:rsidRDefault="00C823AB" w:rsidP="007910BF">
      <w:pPr>
        <w:spacing w:after="0" w:line="240" w:lineRule="auto"/>
      </w:pPr>
      <w:r>
        <w:separator/>
      </w:r>
    </w:p>
  </w:footnote>
  <w:footnote w:type="continuationSeparator" w:id="1">
    <w:p w:rsidR="00C823AB" w:rsidRDefault="00C823AB" w:rsidP="00791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8154D"/>
    <w:multiLevelType w:val="multilevel"/>
    <w:tmpl w:val="5DC8154D"/>
    <w:lvl w:ilvl="0">
      <w:start w:val="1"/>
      <w:numFmt w:val="decimal"/>
      <w:lvlText w:val="%1."/>
      <w:lvlJc w:val="left"/>
      <w:pPr>
        <w:ind w:left="856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1" w:hanging="420"/>
      </w:pPr>
    </w:lvl>
    <w:lvl w:ilvl="2">
      <w:start w:val="1"/>
      <w:numFmt w:val="lowerRoman"/>
      <w:lvlText w:val="%3."/>
      <w:lvlJc w:val="right"/>
      <w:pPr>
        <w:ind w:left="1621" w:hanging="420"/>
      </w:pPr>
    </w:lvl>
    <w:lvl w:ilvl="3">
      <w:start w:val="1"/>
      <w:numFmt w:val="decimal"/>
      <w:lvlText w:val="%4."/>
      <w:lvlJc w:val="left"/>
      <w:pPr>
        <w:ind w:left="2041" w:hanging="420"/>
      </w:pPr>
    </w:lvl>
    <w:lvl w:ilvl="4">
      <w:start w:val="1"/>
      <w:numFmt w:val="lowerLetter"/>
      <w:lvlText w:val="%5)"/>
      <w:lvlJc w:val="left"/>
      <w:pPr>
        <w:ind w:left="2461" w:hanging="420"/>
      </w:pPr>
    </w:lvl>
    <w:lvl w:ilvl="5">
      <w:start w:val="1"/>
      <w:numFmt w:val="lowerRoman"/>
      <w:lvlText w:val="%6."/>
      <w:lvlJc w:val="right"/>
      <w:pPr>
        <w:ind w:left="2881" w:hanging="420"/>
      </w:pPr>
    </w:lvl>
    <w:lvl w:ilvl="6">
      <w:start w:val="1"/>
      <w:numFmt w:val="decimal"/>
      <w:lvlText w:val="%7."/>
      <w:lvlJc w:val="left"/>
      <w:pPr>
        <w:ind w:left="3301" w:hanging="420"/>
      </w:pPr>
    </w:lvl>
    <w:lvl w:ilvl="7">
      <w:start w:val="1"/>
      <w:numFmt w:val="lowerLetter"/>
      <w:lvlText w:val="%8)"/>
      <w:lvlJc w:val="left"/>
      <w:pPr>
        <w:ind w:left="3721" w:hanging="420"/>
      </w:pPr>
    </w:lvl>
    <w:lvl w:ilvl="8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887"/>
    <w:rsid w:val="00010EC8"/>
    <w:rsid w:val="0002186D"/>
    <w:rsid w:val="00027E50"/>
    <w:rsid w:val="00045C88"/>
    <w:rsid w:val="000464DE"/>
    <w:rsid w:val="00050401"/>
    <w:rsid w:val="00096C01"/>
    <w:rsid w:val="000B19B7"/>
    <w:rsid w:val="000C19C6"/>
    <w:rsid w:val="001041DB"/>
    <w:rsid w:val="00127EFF"/>
    <w:rsid w:val="00164C58"/>
    <w:rsid w:val="0017237D"/>
    <w:rsid w:val="001778A3"/>
    <w:rsid w:val="00183A5D"/>
    <w:rsid w:val="00196863"/>
    <w:rsid w:val="001C449F"/>
    <w:rsid w:val="001D417D"/>
    <w:rsid w:val="00207784"/>
    <w:rsid w:val="00266114"/>
    <w:rsid w:val="00267194"/>
    <w:rsid w:val="00286D82"/>
    <w:rsid w:val="00294EAA"/>
    <w:rsid w:val="002B0360"/>
    <w:rsid w:val="002B11D8"/>
    <w:rsid w:val="00347344"/>
    <w:rsid w:val="003955A0"/>
    <w:rsid w:val="003C4A32"/>
    <w:rsid w:val="003D3EFB"/>
    <w:rsid w:val="00404326"/>
    <w:rsid w:val="00413A59"/>
    <w:rsid w:val="00416887"/>
    <w:rsid w:val="00455766"/>
    <w:rsid w:val="00463B46"/>
    <w:rsid w:val="00466FD5"/>
    <w:rsid w:val="0046719C"/>
    <w:rsid w:val="004948D8"/>
    <w:rsid w:val="004A3882"/>
    <w:rsid w:val="004C7361"/>
    <w:rsid w:val="004E7618"/>
    <w:rsid w:val="00542F23"/>
    <w:rsid w:val="00547EFC"/>
    <w:rsid w:val="005661FE"/>
    <w:rsid w:val="00566C33"/>
    <w:rsid w:val="00577E4A"/>
    <w:rsid w:val="00580351"/>
    <w:rsid w:val="0059134F"/>
    <w:rsid w:val="005A197F"/>
    <w:rsid w:val="005D11FD"/>
    <w:rsid w:val="005D2D5A"/>
    <w:rsid w:val="005E17BC"/>
    <w:rsid w:val="00605204"/>
    <w:rsid w:val="00613F8E"/>
    <w:rsid w:val="0064657B"/>
    <w:rsid w:val="0065321D"/>
    <w:rsid w:val="0066127A"/>
    <w:rsid w:val="00665546"/>
    <w:rsid w:val="006737C6"/>
    <w:rsid w:val="00676B84"/>
    <w:rsid w:val="00695035"/>
    <w:rsid w:val="006A2038"/>
    <w:rsid w:val="006A6A40"/>
    <w:rsid w:val="006B709D"/>
    <w:rsid w:val="006C1BF6"/>
    <w:rsid w:val="006C215A"/>
    <w:rsid w:val="006E0D59"/>
    <w:rsid w:val="006E6AD2"/>
    <w:rsid w:val="007127B7"/>
    <w:rsid w:val="00716B2D"/>
    <w:rsid w:val="007255A6"/>
    <w:rsid w:val="00727FC3"/>
    <w:rsid w:val="00751E2D"/>
    <w:rsid w:val="00763085"/>
    <w:rsid w:val="007702DC"/>
    <w:rsid w:val="0078261C"/>
    <w:rsid w:val="0078309E"/>
    <w:rsid w:val="007910BF"/>
    <w:rsid w:val="00797CCB"/>
    <w:rsid w:val="007B24AB"/>
    <w:rsid w:val="007B3041"/>
    <w:rsid w:val="007B614C"/>
    <w:rsid w:val="007E2769"/>
    <w:rsid w:val="007F0494"/>
    <w:rsid w:val="00815237"/>
    <w:rsid w:val="00824A0E"/>
    <w:rsid w:val="008403FE"/>
    <w:rsid w:val="00865A97"/>
    <w:rsid w:val="00866A4C"/>
    <w:rsid w:val="00881C09"/>
    <w:rsid w:val="008A41FC"/>
    <w:rsid w:val="008A5EFE"/>
    <w:rsid w:val="008B1872"/>
    <w:rsid w:val="008D063C"/>
    <w:rsid w:val="008D3A3C"/>
    <w:rsid w:val="008E041F"/>
    <w:rsid w:val="008E3706"/>
    <w:rsid w:val="008F1143"/>
    <w:rsid w:val="008F15BA"/>
    <w:rsid w:val="00912435"/>
    <w:rsid w:val="00923330"/>
    <w:rsid w:val="009446FB"/>
    <w:rsid w:val="00990E56"/>
    <w:rsid w:val="009B55F5"/>
    <w:rsid w:val="009B5749"/>
    <w:rsid w:val="009C156D"/>
    <w:rsid w:val="009E1DD9"/>
    <w:rsid w:val="009E20DC"/>
    <w:rsid w:val="009E63E9"/>
    <w:rsid w:val="00A34DE4"/>
    <w:rsid w:val="00A43701"/>
    <w:rsid w:val="00A53298"/>
    <w:rsid w:val="00A55B4F"/>
    <w:rsid w:val="00A70729"/>
    <w:rsid w:val="00A819DF"/>
    <w:rsid w:val="00A9752B"/>
    <w:rsid w:val="00AA003B"/>
    <w:rsid w:val="00AC0FF2"/>
    <w:rsid w:val="00B62972"/>
    <w:rsid w:val="00B66B73"/>
    <w:rsid w:val="00B8467E"/>
    <w:rsid w:val="00B911CD"/>
    <w:rsid w:val="00BA74F8"/>
    <w:rsid w:val="00BB488A"/>
    <w:rsid w:val="00BD7586"/>
    <w:rsid w:val="00C35E65"/>
    <w:rsid w:val="00C41665"/>
    <w:rsid w:val="00C71317"/>
    <w:rsid w:val="00C823AB"/>
    <w:rsid w:val="00CB50F7"/>
    <w:rsid w:val="00CE5EE0"/>
    <w:rsid w:val="00D12AF3"/>
    <w:rsid w:val="00D1422E"/>
    <w:rsid w:val="00D20CDB"/>
    <w:rsid w:val="00D45B57"/>
    <w:rsid w:val="00D50022"/>
    <w:rsid w:val="00D52736"/>
    <w:rsid w:val="00D60386"/>
    <w:rsid w:val="00D84943"/>
    <w:rsid w:val="00D85072"/>
    <w:rsid w:val="00DA474D"/>
    <w:rsid w:val="00E40214"/>
    <w:rsid w:val="00E45A9E"/>
    <w:rsid w:val="00EA431F"/>
    <w:rsid w:val="00EB0F34"/>
    <w:rsid w:val="00EB4AEF"/>
    <w:rsid w:val="00F141B3"/>
    <w:rsid w:val="00F444D3"/>
    <w:rsid w:val="00F54BC4"/>
    <w:rsid w:val="00F6489E"/>
    <w:rsid w:val="00F64B17"/>
    <w:rsid w:val="00F82033"/>
    <w:rsid w:val="00FA135D"/>
    <w:rsid w:val="57F52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298"/>
    <w:pPr>
      <w:widowControl w:val="0"/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5329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2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3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32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32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A53298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A53298"/>
  </w:style>
  <w:style w:type="paragraph" w:styleId="a5">
    <w:name w:val="Balloon Text"/>
    <w:basedOn w:val="a"/>
    <w:link w:val="Char1"/>
    <w:uiPriority w:val="99"/>
    <w:unhideWhenUsed/>
    <w:qFormat/>
    <w:rsid w:val="00A53298"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532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53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sid w:val="00A53298"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sid w:val="00A53298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A53298"/>
    <w:rPr>
      <w:sz w:val="21"/>
      <w:szCs w:val="21"/>
    </w:rPr>
  </w:style>
  <w:style w:type="table" w:styleId="ab">
    <w:name w:val="Table Grid"/>
    <w:basedOn w:val="a1"/>
    <w:uiPriority w:val="59"/>
    <w:rsid w:val="00A53298"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A53298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532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298"/>
    <w:rPr>
      <w:rFonts w:eastAsia="微软雅黑"/>
      <w:b/>
      <w:bCs/>
      <w:kern w:val="44"/>
      <w:sz w:val="32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A5329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qFormat/>
    <w:rsid w:val="00A53298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sid w:val="00A53298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qFormat/>
    <w:rsid w:val="00A53298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uiPriority w:val="9"/>
    <w:qFormat/>
    <w:rsid w:val="00A53298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A53298"/>
    <w:rPr>
      <w:kern w:val="0"/>
      <w:sz w:val="18"/>
      <w:szCs w:val="18"/>
      <w:lang w:eastAsia="en-US"/>
    </w:rPr>
  </w:style>
  <w:style w:type="paragraph" w:customStyle="1" w:styleId="10">
    <w:name w:val="列出段落1"/>
    <w:basedOn w:val="a"/>
    <w:uiPriority w:val="34"/>
    <w:qFormat/>
    <w:rsid w:val="00A53298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A53298"/>
    <w:pPr>
      <w:widowControl/>
      <w:spacing w:after="0" w:line="240" w:lineRule="auto"/>
      <w:ind w:firstLineChars="200" w:firstLine="420"/>
    </w:pPr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Char0">
    <w:name w:val="批注文字 Char"/>
    <w:basedOn w:val="a0"/>
    <w:link w:val="a4"/>
    <w:uiPriority w:val="99"/>
    <w:semiHidden/>
    <w:rsid w:val="00A53298"/>
    <w:rPr>
      <w:kern w:val="0"/>
      <w:sz w:val="22"/>
      <w:lang w:eastAsia="en-US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A53298"/>
    <w:rPr>
      <w:b/>
      <w:bCs/>
      <w:kern w:val="0"/>
      <w:sz w:val="22"/>
      <w:lang w:eastAsia="en-US"/>
    </w:rPr>
  </w:style>
  <w:style w:type="character" w:customStyle="1" w:styleId="label">
    <w:name w:val="label"/>
    <w:qFormat/>
    <w:rsid w:val="00A532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B0E06EE-D9B2-4890-8A02-BD9B3F003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Gaoyang</dc:creator>
  <cp:lastModifiedBy>Administrator</cp:lastModifiedBy>
  <cp:revision>163</cp:revision>
  <dcterms:created xsi:type="dcterms:W3CDTF">2016-03-28T08:10:00Z</dcterms:created>
  <dcterms:modified xsi:type="dcterms:W3CDTF">2017-10-24T08:05:00Z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