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8C02" w14:textId="77777777" w:rsidR="00CB7428" w:rsidRPr="003F178D" w:rsidRDefault="00CB7428" w:rsidP="00CB7428">
      <w:pPr>
        <w:jc w:val="center"/>
        <w:rPr>
          <w:rFonts w:ascii="Times New Roman" w:hAnsi="Times New Roman" w:cs="Times New Roman"/>
          <w:b/>
          <w:sz w:val="36"/>
        </w:rPr>
      </w:pPr>
    </w:p>
    <w:p w14:paraId="144CDFE0" w14:textId="77777777" w:rsidR="00CB7428" w:rsidRDefault="00CB7428" w:rsidP="00CB7428">
      <w:pPr>
        <w:jc w:val="center"/>
        <w:rPr>
          <w:rFonts w:ascii="Times New Roman" w:hAnsi="Times New Roman" w:cs="Times New Roman"/>
          <w:b/>
          <w:sz w:val="36"/>
        </w:rPr>
      </w:pPr>
    </w:p>
    <w:p w14:paraId="64356239" w14:textId="77777777" w:rsidR="00CB7428" w:rsidRDefault="00CB7428" w:rsidP="00CB7428">
      <w:pPr>
        <w:jc w:val="center"/>
        <w:rPr>
          <w:rFonts w:ascii="Times New Roman" w:hAnsi="Times New Roman" w:cs="Times New Roman"/>
          <w:b/>
          <w:sz w:val="36"/>
        </w:rPr>
      </w:pPr>
    </w:p>
    <w:p w14:paraId="6F061A58" w14:textId="77777777" w:rsidR="00CB7428" w:rsidRDefault="00CB7428" w:rsidP="00CB7428">
      <w:pPr>
        <w:jc w:val="center"/>
        <w:rPr>
          <w:rFonts w:ascii="Times New Roman" w:hAnsi="Times New Roman" w:cs="Times New Roman"/>
          <w:b/>
          <w:sz w:val="36"/>
        </w:rPr>
      </w:pPr>
    </w:p>
    <w:p w14:paraId="582D828D" w14:textId="77777777" w:rsidR="00CB7428" w:rsidRDefault="00CB7428" w:rsidP="00CB7428">
      <w:pPr>
        <w:jc w:val="center"/>
        <w:rPr>
          <w:rFonts w:ascii="Times New Roman" w:hAnsi="Times New Roman" w:cs="Times New Roman"/>
          <w:b/>
          <w:sz w:val="36"/>
        </w:rPr>
      </w:pPr>
    </w:p>
    <w:p w14:paraId="64F63A4E" w14:textId="77777777" w:rsidR="00CB7428" w:rsidRDefault="00CB7428" w:rsidP="00CB7428">
      <w:pPr>
        <w:jc w:val="center"/>
        <w:rPr>
          <w:rFonts w:ascii="Times New Roman" w:hAnsi="Times New Roman" w:cs="Times New Roman"/>
          <w:b/>
          <w:sz w:val="36"/>
        </w:rPr>
      </w:pPr>
    </w:p>
    <w:p w14:paraId="5527AF6E" w14:textId="77777777" w:rsidR="00CB7428" w:rsidRDefault="00CB7428" w:rsidP="00CB7428">
      <w:pPr>
        <w:jc w:val="center"/>
        <w:rPr>
          <w:rFonts w:ascii="Times New Roman" w:hAnsi="Times New Roman" w:cs="Times New Roman"/>
          <w:b/>
          <w:sz w:val="36"/>
        </w:rPr>
      </w:pPr>
    </w:p>
    <w:p w14:paraId="6E81FAC8" w14:textId="77777777" w:rsidR="00CB7428" w:rsidRDefault="00CB7428" w:rsidP="00CB7428">
      <w:pPr>
        <w:jc w:val="center"/>
        <w:rPr>
          <w:rFonts w:ascii="Times New Roman" w:hAnsi="Times New Roman" w:cs="Times New Roman"/>
          <w:b/>
          <w:sz w:val="36"/>
        </w:rPr>
      </w:pPr>
    </w:p>
    <w:p w14:paraId="0B7EB31C" w14:textId="77777777" w:rsidR="003D106B" w:rsidRPr="00CB7428" w:rsidRDefault="00CB7428" w:rsidP="00CB7428">
      <w:pPr>
        <w:jc w:val="center"/>
        <w:rPr>
          <w:rFonts w:ascii="Times New Roman" w:hAnsi="Times New Roman" w:cs="Times New Roman"/>
          <w:b/>
          <w:sz w:val="36"/>
        </w:rPr>
      </w:pPr>
      <w:r w:rsidRPr="00CB7428">
        <w:rPr>
          <w:rFonts w:ascii="Times New Roman" w:hAnsi="Times New Roman" w:cs="Times New Roman"/>
          <w:b/>
          <w:sz w:val="36"/>
        </w:rPr>
        <w:t>Техническое задание</w:t>
      </w:r>
    </w:p>
    <w:p w14:paraId="16A9F4BE" w14:textId="77777777" w:rsidR="00CB7428" w:rsidRDefault="00CB7428" w:rsidP="00CB742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разработку ИС «</w:t>
      </w:r>
      <w:r>
        <w:rPr>
          <w:rFonts w:ascii="Times New Roman" w:hAnsi="Times New Roman" w:cs="Times New Roman"/>
          <w:sz w:val="28"/>
          <w:lang w:val="en-US"/>
        </w:rPr>
        <w:t>StudWork</w:t>
      </w:r>
      <w:r>
        <w:rPr>
          <w:rFonts w:ascii="Times New Roman" w:hAnsi="Times New Roman" w:cs="Times New Roman"/>
          <w:sz w:val="28"/>
        </w:rPr>
        <w:t>»</w:t>
      </w:r>
    </w:p>
    <w:p w14:paraId="111EE003" w14:textId="77777777" w:rsidR="00CB7428" w:rsidRDefault="00CB74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8849566" w14:textId="77777777" w:rsidR="00CB7428" w:rsidRPr="00714F18" w:rsidRDefault="00CB7428" w:rsidP="00117E66">
      <w:pPr>
        <w:jc w:val="both"/>
        <w:rPr>
          <w:rFonts w:ascii="Times New Roman" w:hAnsi="Times New Roman" w:cs="Times New Roman"/>
          <w:sz w:val="28"/>
        </w:rPr>
      </w:pPr>
      <w:r w:rsidRPr="00714F18">
        <w:rPr>
          <w:rFonts w:ascii="Times New Roman" w:hAnsi="Times New Roman" w:cs="Times New Roman"/>
          <w:sz w:val="28"/>
        </w:rPr>
        <w:lastRenderedPageBreak/>
        <w:t>1. Введение</w:t>
      </w:r>
    </w:p>
    <w:p w14:paraId="68ACEBBF" w14:textId="77777777" w:rsidR="00DA3B9C" w:rsidRDefault="006F2941" w:rsidP="00DA3B9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информационной системы поиска мест для проведения учебной практики «</w:t>
      </w:r>
      <w:r>
        <w:rPr>
          <w:rFonts w:ascii="Times New Roman" w:hAnsi="Times New Roman" w:cs="Times New Roman"/>
          <w:sz w:val="28"/>
          <w:lang w:val="en-US"/>
        </w:rPr>
        <w:t>StudWork</w:t>
      </w:r>
      <w:r>
        <w:rPr>
          <w:rFonts w:ascii="Times New Roman" w:hAnsi="Times New Roman" w:cs="Times New Roman"/>
          <w:sz w:val="28"/>
        </w:rPr>
        <w:t>»</w:t>
      </w:r>
      <w:r w:rsidRPr="006F29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(СтудВорк)</w:t>
      </w:r>
      <w:r w:rsidRPr="006F294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ИС позволит упростить поиск проведения стажировки для студентов и упростит поиск временных рабочих ресурсов работодателям.</w:t>
      </w:r>
    </w:p>
    <w:p w14:paraId="3844A75A" w14:textId="38C495A0" w:rsidR="00DA3B9C" w:rsidRDefault="00DA3B9C" w:rsidP="00DA3B9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продукт будет использоваться для поиска места проведения учебной практики</w:t>
      </w:r>
    </w:p>
    <w:p w14:paraId="19B11524" w14:textId="51EF5D41" w:rsidR="00714F18" w:rsidRDefault="00DA3B9C" w:rsidP="00117E6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714F18">
        <w:rPr>
          <w:rFonts w:ascii="Times New Roman" w:hAnsi="Times New Roman" w:cs="Times New Roman"/>
          <w:sz w:val="28"/>
        </w:rPr>
        <w:t>. Основания для разработки</w:t>
      </w:r>
    </w:p>
    <w:p w14:paraId="3DC243AD" w14:textId="60AB1525" w:rsidR="003B15F4" w:rsidRDefault="003063D7" w:rsidP="00117E6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продукта является</w:t>
      </w:r>
      <w:r w:rsidR="00714F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</w:t>
      </w:r>
      <w:r w:rsidR="00714F18">
        <w:rPr>
          <w:rFonts w:ascii="Times New Roman" w:hAnsi="Times New Roman" w:cs="Times New Roman"/>
          <w:sz w:val="28"/>
        </w:rPr>
        <w:t>адание</w:t>
      </w:r>
      <w:r>
        <w:rPr>
          <w:rFonts w:ascii="Times New Roman" w:hAnsi="Times New Roman" w:cs="Times New Roman"/>
          <w:sz w:val="28"/>
        </w:rPr>
        <w:t>м</w:t>
      </w:r>
      <w:r w:rsidR="00714F18">
        <w:rPr>
          <w:rFonts w:ascii="Times New Roman" w:hAnsi="Times New Roman" w:cs="Times New Roman"/>
          <w:sz w:val="28"/>
        </w:rPr>
        <w:t xml:space="preserve"> по дисциплине «ПиД ИС»</w:t>
      </w:r>
      <w:r>
        <w:rPr>
          <w:rFonts w:ascii="Times New Roman" w:hAnsi="Times New Roman" w:cs="Times New Roman"/>
          <w:sz w:val="28"/>
        </w:rPr>
        <w:t xml:space="preserve">. </w:t>
      </w:r>
    </w:p>
    <w:p w14:paraId="1E57095B" w14:textId="5ABA4F3F" w:rsidR="003B15F4" w:rsidRDefault="003B15F4" w:rsidP="00117E6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ведётся, не основываясь на документах, кроме текущего.</w:t>
      </w:r>
    </w:p>
    <w:p w14:paraId="17A40AD5" w14:textId="0B405324" w:rsidR="003B15F4" w:rsidRDefault="003063D7" w:rsidP="00117E6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Условия – создание ИС в формате Интернет-ресурса.</w:t>
      </w:r>
      <w:r w:rsidR="004A0A88">
        <w:rPr>
          <w:rFonts w:ascii="Times New Roman" w:hAnsi="Times New Roman" w:cs="Times New Roman"/>
          <w:sz w:val="28"/>
        </w:rPr>
        <w:t xml:space="preserve"> </w:t>
      </w:r>
    </w:p>
    <w:p w14:paraId="3984C4B8" w14:textId="542E84A8" w:rsidR="00714F18" w:rsidRPr="003B15F4" w:rsidRDefault="003B15F4" w:rsidP="00117E6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Условные обозначения: </w:t>
      </w:r>
      <w:r>
        <w:rPr>
          <w:rFonts w:ascii="Times New Roman" w:hAnsi="Times New Roman" w:cs="Times New Roman"/>
          <w:sz w:val="28"/>
          <w:lang w:val="en-US"/>
        </w:rPr>
        <w:t>StudWork</w:t>
      </w:r>
      <w:r w:rsidRPr="003B15F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СтудВорк, ИС, информационная система, продукт.</w:t>
      </w:r>
    </w:p>
    <w:p w14:paraId="357B9AFD" w14:textId="3F3032F7" w:rsidR="00714F18" w:rsidRDefault="00DA3B9C" w:rsidP="00117E6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714F18">
        <w:rPr>
          <w:rFonts w:ascii="Times New Roman" w:hAnsi="Times New Roman" w:cs="Times New Roman"/>
          <w:sz w:val="28"/>
        </w:rPr>
        <w:t>. Назначение разработки</w:t>
      </w:r>
    </w:p>
    <w:p w14:paraId="61F5B513" w14:textId="58475497" w:rsidR="00714F18" w:rsidRDefault="00714F18" w:rsidP="00117E6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 назначением является создание официального сайта ИС для использования клиентами в сети Интернет</w:t>
      </w:r>
    </w:p>
    <w:p w14:paraId="2A307996" w14:textId="611A515E" w:rsidR="00714F18" w:rsidRDefault="00DA3B9C" w:rsidP="00117E6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714F18">
        <w:rPr>
          <w:rFonts w:ascii="Times New Roman" w:hAnsi="Times New Roman" w:cs="Times New Roman"/>
          <w:sz w:val="28"/>
        </w:rPr>
        <w:t xml:space="preserve">. </w:t>
      </w:r>
      <w:r w:rsidRPr="00DA3B9C">
        <w:rPr>
          <w:rFonts w:ascii="Times New Roman" w:hAnsi="Times New Roman" w:cs="Times New Roman"/>
          <w:sz w:val="28"/>
        </w:rPr>
        <w:t>Требования к программе</w:t>
      </w:r>
    </w:p>
    <w:p w14:paraId="20B5479C" w14:textId="0FBDD2A2" w:rsidR="00714F18" w:rsidRDefault="00DA3B9C" w:rsidP="00117E6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714F18">
        <w:rPr>
          <w:rFonts w:ascii="Times New Roman" w:hAnsi="Times New Roman" w:cs="Times New Roman"/>
          <w:sz w:val="28"/>
        </w:rPr>
        <w:t>.1 Требования к функциональным характеристикам</w:t>
      </w:r>
    </w:p>
    <w:p w14:paraId="5E018D6F" w14:textId="77777777" w:rsidR="00F94ABD" w:rsidRPr="00F70C0E" w:rsidRDefault="00F94ABD" w:rsidP="00F94A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ИС обеспечивает следующие функции -</w:t>
      </w:r>
    </w:p>
    <w:p w14:paraId="7C9BCD5D" w14:textId="77777777" w:rsidR="00F94ABD" w:rsidRPr="00F70C0E" w:rsidRDefault="00F94ABD" w:rsidP="00F94A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Каждому пользователю:</w:t>
      </w:r>
    </w:p>
    <w:p w14:paraId="00225429" w14:textId="77777777" w:rsidR="00F94ABD" w:rsidRPr="00F70C0E" w:rsidRDefault="00F94ABD" w:rsidP="00F94AB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Регистрация и авторизация</w:t>
      </w:r>
      <w:r w:rsidRPr="00F70C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03679C" w14:textId="780398F9" w:rsidR="00F94ABD" w:rsidRPr="00F70C0E" w:rsidRDefault="00F94ABD" w:rsidP="00F94AB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Изучение списков анкет (резюме и вакансий);</w:t>
      </w:r>
    </w:p>
    <w:p w14:paraId="5DAAA6C9" w14:textId="77777777" w:rsidR="00F94ABD" w:rsidRPr="00F70C0E" w:rsidRDefault="00F94ABD" w:rsidP="00F94AB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Взаимодействие с анкетой</w:t>
      </w:r>
      <w:r w:rsidRPr="00F70C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CD5072" w14:textId="77777777" w:rsidR="00F94ABD" w:rsidRPr="00F70C0E" w:rsidRDefault="00F94ABD" w:rsidP="00F94ABD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Просмотр</w:t>
      </w:r>
      <w:r w:rsidRPr="00F70C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94270A" w14:textId="77777777" w:rsidR="00F94ABD" w:rsidRPr="00F70C0E" w:rsidRDefault="00F94ABD" w:rsidP="00F94ABD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Закладка</w:t>
      </w:r>
      <w:r w:rsidRPr="00F70C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AA8DC3" w14:textId="77777777" w:rsidR="00F94ABD" w:rsidRPr="00F70C0E" w:rsidRDefault="00F94ABD" w:rsidP="00F94ABD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Жалоба</w:t>
      </w:r>
      <w:r w:rsidRPr="00F70C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0D5797" w14:textId="77777777" w:rsidR="00F94ABD" w:rsidRPr="00F70C0E" w:rsidRDefault="00F94ABD" w:rsidP="00F94AB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Составление общей анкеты</w:t>
      </w:r>
      <w:r w:rsidRPr="00F70C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E62F78" w14:textId="77777777" w:rsidR="00F94ABD" w:rsidRPr="00F70C0E" w:rsidRDefault="00F94ABD" w:rsidP="00F94AB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Получение уведомлений об объектах, на которые была произведена подписка;</w:t>
      </w:r>
    </w:p>
    <w:p w14:paraId="58B7F2D9" w14:textId="77777777" w:rsidR="00F94ABD" w:rsidRPr="00F70C0E" w:rsidRDefault="00F94ABD" w:rsidP="00F94AB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Общение посредствам чата внутри ИС;</w:t>
      </w:r>
    </w:p>
    <w:p w14:paraId="23EC4A06" w14:textId="77777777" w:rsidR="00F94ABD" w:rsidRPr="00F70C0E" w:rsidRDefault="00F94ABD" w:rsidP="00F94AB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lastRenderedPageBreak/>
        <w:t>Просмотр руководства по работе с ИС;</w:t>
      </w:r>
    </w:p>
    <w:p w14:paraId="3AE07DD4" w14:textId="77777777" w:rsidR="00F94ABD" w:rsidRPr="00F70C0E" w:rsidRDefault="00F94ABD" w:rsidP="00F94AB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Редактирование информации в личном кабинете;</w:t>
      </w:r>
    </w:p>
    <w:p w14:paraId="514809F4" w14:textId="77777777" w:rsidR="00F94ABD" w:rsidRPr="00F70C0E" w:rsidRDefault="00F94ABD" w:rsidP="00F94AB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Удаление аккаунта.</w:t>
      </w:r>
    </w:p>
    <w:p w14:paraId="53B2AA9C" w14:textId="77777777" w:rsidR="00F94ABD" w:rsidRPr="00F70C0E" w:rsidRDefault="00F94ABD" w:rsidP="00F94A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Студенту:</w:t>
      </w:r>
    </w:p>
    <w:p w14:paraId="0847FBC4" w14:textId="77777777" w:rsidR="00F94ABD" w:rsidRPr="00F70C0E" w:rsidRDefault="00F94ABD" w:rsidP="00F94ABD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Отклик на вакансии</w:t>
      </w:r>
      <w:r w:rsidRPr="00F70C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92408E" w14:textId="77777777" w:rsidR="00F94ABD" w:rsidRPr="00F70C0E" w:rsidRDefault="00F94ABD" w:rsidP="00F94ABD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Составление резюме</w:t>
      </w:r>
      <w:r w:rsidRPr="00F70C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C363D3" w14:textId="77777777" w:rsidR="00F94ABD" w:rsidRPr="00F70C0E" w:rsidRDefault="00F94ABD" w:rsidP="00F94A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Работодателю:</w:t>
      </w:r>
    </w:p>
    <w:p w14:paraId="5FD96021" w14:textId="77777777" w:rsidR="00F94ABD" w:rsidRPr="00F70C0E" w:rsidRDefault="00F94ABD" w:rsidP="00F94ABD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Отправка приглашений на собеседования</w:t>
      </w:r>
      <w:r w:rsidRPr="00F70C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49C0F5" w14:textId="77777777" w:rsidR="00F94ABD" w:rsidRPr="00F70C0E" w:rsidRDefault="00F94ABD" w:rsidP="00F94ABD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Выпуск вакансий</w:t>
      </w:r>
      <w:r w:rsidRPr="00F70C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7C5137" w14:textId="77777777" w:rsidR="00F94ABD" w:rsidRPr="00F70C0E" w:rsidRDefault="00F94ABD" w:rsidP="00F94ABD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Управление полученными откликами</w:t>
      </w:r>
      <w:r w:rsidRPr="00F70C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449F7F" w14:textId="77777777" w:rsidR="00F94ABD" w:rsidRPr="00F70C0E" w:rsidRDefault="00F94ABD" w:rsidP="00F94ABD">
      <w:pPr>
        <w:pStyle w:val="a3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Просмотр</w:t>
      </w:r>
      <w:r w:rsidRPr="00F70C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A79000" w14:textId="77777777" w:rsidR="00F94ABD" w:rsidRPr="00F70C0E" w:rsidRDefault="00F94ABD" w:rsidP="00F94ABD">
      <w:pPr>
        <w:pStyle w:val="a3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Приглашение</w:t>
      </w:r>
      <w:r w:rsidRPr="00F70C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4C00B5" w14:textId="77777777" w:rsidR="00F94ABD" w:rsidRPr="00F70C0E" w:rsidRDefault="00F94ABD" w:rsidP="00F94ABD">
      <w:pPr>
        <w:pStyle w:val="a3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Отказ</w:t>
      </w:r>
      <w:r w:rsidRPr="00F70C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C3D5C6" w14:textId="77777777" w:rsidR="00F94ABD" w:rsidRPr="00F70C0E" w:rsidRDefault="00F94ABD" w:rsidP="00F94A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Карточка студента содержит:</w:t>
      </w:r>
    </w:p>
    <w:p w14:paraId="24ED0BB6" w14:textId="11CBDA74" w:rsidR="00F94ABD" w:rsidRPr="00F70C0E" w:rsidRDefault="00F94ABD" w:rsidP="00F94ABD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Основную информацию (берётся из регистрации, её принцип описан ниже);</w:t>
      </w:r>
    </w:p>
    <w:p w14:paraId="34E7057B" w14:textId="77777777" w:rsidR="00F94ABD" w:rsidRPr="00F70C0E" w:rsidRDefault="00F94ABD" w:rsidP="00F94ABD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Сведения об образовании;</w:t>
      </w:r>
    </w:p>
    <w:p w14:paraId="1DCA1AA6" w14:textId="77777777" w:rsidR="00F94ABD" w:rsidRPr="00F70C0E" w:rsidRDefault="00F94ABD" w:rsidP="00F94ABD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Сведения о навыках.</w:t>
      </w:r>
    </w:p>
    <w:p w14:paraId="6D6D1969" w14:textId="77777777" w:rsidR="00F94ABD" w:rsidRPr="00F70C0E" w:rsidRDefault="00F94ABD" w:rsidP="00F94A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Карточка работодателя содержит:</w:t>
      </w:r>
    </w:p>
    <w:p w14:paraId="0D74B973" w14:textId="77777777" w:rsidR="00F94ABD" w:rsidRPr="00F70C0E" w:rsidRDefault="00F94ABD" w:rsidP="00F94AB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Наименование организации;</w:t>
      </w:r>
    </w:p>
    <w:p w14:paraId="51FB1E42" w14:textId="77777777" w:rsidR="00F94ABD" w:rsidRPr="00F70C0E" w:rsidRDefault="00F94ABD" w:rsidP="00F94AB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Адрес офиса.</w:t>
      </w:r>
    </w:p>
    <w:p w14:paraId="29C4ADA2" w14:textId="77777777" w:rsidR="00F94ABD" w:rsidRPr="00F70C0E" w:rsidRDefault="00F94ABD" w:rsidP="00F94A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Карточка вакансии содержит:</w:t>
      </w:r>
    </w:p>
    <w:p w14:paraId="7945E9A7" w14:textId="77777777" w:rsidR="00F94ABD" w:rsidRPr="00F70C0E" w:rsidRDefault="00F94ABD" w:rsidP="00F94ABD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Искомую должность;</w:t>
      </w:r>
    </w:p>
    <w:p w14:paraId="0A21A8A7" w14:textId="77777777" w:rsidR="00F94ABD" w:rsidRPr="00F70C0E" w:rsidRDefault="00F94ABD" w:rsidP="00F94ABD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Дата начала и окончания проведения учебной практики и/или стажировки;</w:t>
      </w:r>
    </w:p>
    <w:p w14:paraId="484FC13F" w14:textId="77777777" w:rsidR="00F94ABD" w:rsidRPr="00F70C0E" w:rsidRDefault="00F94ABD" w:rsidP="00F94ABD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Заработная плата;</w:t>
      </w:r>
    </w:p>
    <w:p w14:paraId="36B558AB" w14:textId="77777777" w:rsidR="00F94ABD" w:rsidRPr="00F70C0E" w:rsidRDefault="00F94ABD" w:rsidP="00F94ABD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lastRenderedPageBreak/>
        <w:t>Требования к кандидату;</w:t>
      </w:r>
    </w:p>
    <w:p w14:paraId="6617563C" w14:textId="77777777" w:rsidR="00F94ABD" w:rsidRPr="00F70C0E" w:rsidRDefault="00F94ABD" w:rsidP="00F94ABD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Обязанности на рабочем месте.</w:t>
      </w:r>
    </w:p>
    <w:p w14:paraId="28542BE4" w14:textId="77777777" w:rsidR="00F94ABD" w:rsidRPr="00F70C0E" w:rsidRDefault="00F94ABD" w:rsidP="00F94A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Составление резюме студента происходит автоматически, предварительно запросив у него сопроводительное письмо (опционально) с дальнейшей отправкой отклика работодателю.</w:t>
      </w:r>
    </w:p>
    <w:p w14:paraId="4024997A" w14:textId="77777777" w:rsidR="00F94ABD" w:rsidRPr="00F70C0E" w:rsidRDefault="00F94ABD" w:rsidP="00F94A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После взаимодействия с карточкой (отклик или приглашение) в разделе с чатами инициатором автоматически отправится сообщение, открывается доступ к функционалу чата.</w:t>
      </w:r>
    </w:p>
    <w:p w14:paraId="5720BA61" w14:textId="2E711121" w:rsidR="00F94ABD" w:rsidRPr="00F70C0E" w:rsidRDefault="00F94ABD" w:rsidP="00F94A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Необходимо реализовать верификацию пользователей: до тех пор, пока их данные не будут подтверждены, основной функционал для ни</w:t>
      </w:r>
      <w:r w:rsidR="003F178D">
        <w:rPr>
          <w:rFonts w:ascii="Times New Roman" w:hAnsi="Times New Roman" w:cs="Times New Roman"/>
          <w:sz w:val="28"/>
          <w:szCs w:val="28"/>
        </w:rPr>
        <w:t>х</w:t>
      </w:r>
      <w:r w:rsidRPr="00F70C0E">
        <w:rPr>
          <w:rFonts w:ascii="Times New Roman" w:hAnsi="Times New Roman" w:cs="Times New Roman"/>
          <w:sz w:val="28"/>
          <w:szCs w:val="28"/>
        </w:rPr>
        <w:t xml:space="preserve"> блокируется. Механизм подтверждения пользователей предусматривается разработчиком, но существуют следующие рекомендации (ОУ – образовательное учреждение):</w:t>
      </w:r>
    </w:p>
    <w:p w14:paraId="1D9B0C02" w14:textId="77777777" w:rsidR="00F94ABD" w:rsidRPr="00F70C0E" w:rsidRDefault="00F94ABD" w:rsidP="00F94ABD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Для верификации студента, в своём профиле он выбирает своё ОУ, хранимое в базе данных в соответствии с выбранным местоположением. Поддержка платформы проводит запрос в ОУ с данными студента. Если студент существует – аккаунт подтверждается, в противном случае – аккаунт не верифицируется с последующим соответственным уведомлением. При частых неудачных проверках, аккаунт студента подлежит удалению.</w:t>
      </w:r>
    </w:p>
    <w:p w14:paraId="60286A5D" w14:textId="77777777" w:rsidR="00F94ABD" w:rsidRPr="00F70C0E" w:rsidRDefault="00F94ABD" w:rsidP="00F94ABD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Для верификации работодателей, в своём профиле он указывает реквизиты организации. Поддержка платформы проводит запрос в госорганы и/или госресурсы с данными работодателя. Если организация существует – аккаунт подтверждается, в противном случае – аккаунт не верифицируется с последующим соответственным уведомлением. При частых неудачных проверках, аккаунт работодателя подлежит удалению.</w:t>
      </w:r>
    </w:p>
    <w:p w14:paraId="09855020" w14:textId="3A24D81C" w:rsidR="00F94ABD" w:rsidRPr="00F70C0E" w:rsidRDefault="00F94ABD" w:rsidP="00F94A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lastRenderedPageBreak/>
        <w:t>Если список вакансий организации пуст длительное время – её аккаунт удаляется администратором с уведомлением на электронную почту.</w:t>
      </w:r>
    </w:p>
    <w:p w14:paraId="5A5F8309" w14:textId="77777777" w:rsidR="00F94ABD" w:rsidRPr="00F70C0E" w:rsidRDefault="00F94ABD" w:rsidP="00F94A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При авторизации пользователя с ролью администратора, происходит перенаправление на страницу административной панели. Возможности администратора:</w:t>
      </w:r>
    </w:p>
    <w:p w14:paraId="1D32DEF1" w14:textId="77777777" w:rsidR="00F94ABD" w:rsidRPr="00F70C0E" w:rsidRDefault="00F94ABD" w:rsidP="00F94ABD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Взаимодействие с поданными жалобами:</w:t>
      </w:r>
    </w:p>
    <w:p w14:paraId="439F81E4" w14:textId="77777777" w:rsidR="00F94ABD" w:rsidRPr="00F70C0E" w:rsidRDefault="00F94ABD" w:rsidP="00F94ABD">
      <w:pPr>
        <w:pStyle w:val="a3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Просмотр;</w:t>
      </w:r>
    </w:p>
    <w:p w14:paraId="5946E676" w14:textId="77777777" w:rsidR="00F94ABD" w:rsidRPr="00F70C0E" w:rsidRDefault="00F94ABD" w:rsidP="00F94ABD">
      <w:pPr>
        <w:pStyle w:val="a3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Вынесение решения:</w:t>
      </w:r>
    </w:p>
    <w:p w14:paraId="10042685" w14:textId="77777777" w:rsidR="00F94ABD" w:rsidRPr="00F70C0E" w:rsidRDefault="00F94ABD" w:rsidP="00F94ABD">
      <w:pPr>
        <w:pStyle w:val="a3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Удаление объекта;</w:t>
      </w:r>
    </w:p>
    <w:p w14:paraId="0A467424" w14:textId="77777777" w:rsidR="00F94ABD" w:rsidRPr="00F70C0E" w:rsidRDefault="00F94ABD" w:rsidP="00F94ABD">
      <w:pPr>
        <w:pStyle w:val="a3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Блокировка пользователя;</w:t>
      </w:r>
    </w:p>
    <w:p w14:paraId="4BE248EB" w14:textId="77777777" w:rsidR="00F94ABD" w:rsidRPr="00F70C0E" w:rsidRDefault="00F94ABD" w:rsidP="00F94ABD">
      <w:pPr>
        <w:pStyle w:val="a3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Обжалование.</w:t>
      </w:r>
    </w:p>
    <w:p w14:paraId="43142FEB" w14:textId="77777777" w:rsidR="00F94ABD" w:rsidRPr="00F70C0E" w:rsidRDefault="00F94ABD" w:rsidP="00F94ABD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Просмотр содержимого таблиц в базе данных.</w:t>
      </w:r>
    </w:p>
    <w:p w14:paraId="787F2E53" w14:textId="77777777" w:rsidR="00F94ABD" w:rsidRPr="00F70C0E" w:rsidRDefault="00F94ABD" w:rsidP="00F94A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C0E">
        <w:rPr>
          <w:rFonts w:ascii="Times New Roman" w:hAnsi="Times New Roman" w:cs="Times New Roman"/>
          <w:sz w:val="28"/>
          <w:szCs w:val="28"/>
        </w:rPr>
        <w:t>При первичном входе на сайт, отображается страница – визитная карточка с агитацией к регистрации, формой перехода к регистрации и авторизации. Если выбрана регистрация – перенаправляется на соответствующую страницу: сначала заполняется информация обычного пользователя, в зависимости от выбранной на этом этапе роли, дальнейшее заполнение происходит с соответсвенным содержимым сразу же. После регистрации пользователя перенаправляют в профиль с информацией о том, что функции взаимодействия с агрегатором недоступны, пока информация не будет проверена и верифицирована. Если верификация завершена – пользователю открывается доступ ко всем остальным функциям.</w:t>
      </w:r>
    </w:p>
    <w:p w14:paraId="484619F0" w14:textId="22EA3886" w:rsidR="004B37A4" w:rsidRDefault="00DA3B9C" w:rsidP="00117E6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4B37A4">
        <w:rPr>
          <w:rFonts w:ascii="Times New Roman" w:hAnsi="Times New Roman" w:cs="Times New Roman"/>
          <w:sz w:val="28"/>
        </w:rPr>
        <w:t>.2 Требования к надёжности</w:t>
      </w:r>
      <w:r w:rsidR="00F35C42">
        <w:rPr>
          <w:rFonts w:ascii="Times New Roman" w:hAnsi="Times New Roman" w:cs="Times New Roman"/>
          <w:sz w:val="28"/>
        </w:rPr>
        <w:t xml:space="preserve"> и безопасности</w:t>
      </w:r>
    </w:p>
    <w:p w14:paraId="6C2403FC" w14:textId="3684C473" w:rsidR="004B37A4" w:rsidRDefault="00117E66" w:rsidP="00117E6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Информационная система должна автоматизировано контролировать входные данные при регистрации</w:t>
      </w:r>
      <w:r w:rsidRPr="00117E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обеспечивать целостность хранимой информации.</w:t>
      </w:r>
    </w:p>
    <w:p w14:paraId="1E714AD1" w14:textId="1D9A426F" w:rsidR="00F241E2" w:rsidRDefault="00F241E2" w:rsidP="00117E6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обеспечить защиту от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F241E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инъекций.</w:t>
      </w:r>
    </w:p>
    <w:p w14:paraId="41F36E4C" w14:textId="0E8741A7" w:rsidR="00F241E2" w:rsidRDefault="00F241E2" w:rsidP="00117E6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непредвиденных ошибок, пользователи могут обратиться в поддержку, перейдя на соответствующую страницу или по указанным контактным данным сервисной организации.</w:t>
      </w:r>
    </w:p>
    <w:p w14:paraId="75EE5664" w14:textId="7618B29E" w:rsidR="00F35C42" w:rsidRDefault="00F35C42" w:rsidP="00117E6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 выборе хостинга отдавать предпочтения лучшим, избирая по таким критериям, как: цена, отказоустойчивость, надёжность, отзывы, общая репутация, имеется ли защита от </w:t>
      </w:r>
      <w:r>
        <w:rPr>
          <w:rFonts w:ascii="Times New Roman" w:hAnsi="Times New Roman" w:cs="Times New Roman"/>
          <w:sz w:val="28"/>
          <w:lang w:val="en-US"/>
        </w:rPr>
        <w:t>DDOS</w:t>
      </w:r>
      <w:r w:rsidRPr="00F35C4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атак.</w:t>
      </w:r>
    </w:p>
    <w:p w14:paraId="2C893ECD" w14:textId="76ECCDE4" w:rsidR="00F35C42" w:rsidRPr="00F35C42" w:rsidRDefault="00F35C42" w:rsidP="00117E6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Вся непубличная информация должна шифроваться в БД по умолчанию.</w:t>
      </w:r>
    </w:p>
    <w:p w14:paraId="1B27271B" w14:textId="5B983C75" w:rsidR="003E1462" w:rsidRDefault="00DA3B9C" w:rsidP="00117E6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3E1462">
        <w:rPr>
          <w:rFonts w:ascii="Times New Roman" w:hAnsi="Times New Roman" w:cs="Times New Roman"/>
          <w:sz w:val="28"/>
        </w:rPr>
        <w:t>.3 Условия эксплуатации</w:t>
      </w:r>
    </w:p>
    <w:p w14:paraId="641C0F11" w14:textId="63B65049" w:rsidR="003E1462" w:rsidRDefault="003E1462" w:rsidP="00117E6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использования системы требуется человек, владеющий навыками уверенного пользователя ПК.</w:t>
      </w:r>
    </w:p>
    <w:p w14:paraId="6432E166" w14:textId="09EC696D" w:rsidR="003E1462" w:rsidRDefault="003E1462" w:rsidP="003E1462">
      <w:pPr>
        <w:jc w:val="both"/>
        <w:rPr>
          <w:rFonts w:ascii="Times New Roman" w:hAnsi="Times New Roman" w:cs="Times New Roman"/>
          <w:sz w:val="28"/>
        </w:rPr>
      </w:pPr>
      <w:r w:rsidRPr="003E1462">
        <w:rPr>
          <w:rFonts w:ascii="Times New Roman" w:hAnsi="Times New Roman" w:cs="Times New Roman"/>
          <w:sz w:val="28"/>
        </w:rPr>
        <w:t>Регистрация и авторизация пользователей от имени работодателей разрешены только уполномоченным представителям организации, таким как директор, HR и другие.</w:t>
      </w:r>
    </w:p>
    <w:p w14:paraId="2A8C1B2F" w14:textId="0A54B9B7" w:rsidR="002E0F81" w:rsidRDefault="00DA3B9C" w:rsidP="003E146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2E0F81">
        <w:rPr>
          <w:rFonts w:ascii="Times New Roman" w:hAnsi="Times New Roman" w:cs="Times New Roman"/>
          <w:sz w:val="28"/>
        </w:rPr>
        <w:t xml:space="preserve">.4 </w:t>
      </w:r>
      <w:r w:rsidR="002E0F81" w:rsidRPr="002E0F81">
        <w:rPr>
          <w:rFonts w:ascii="Times New Roman" w:hAnsi="Times New Roman" w:cs="Times New Roman"/>
          <w:sz w:val="28"/>
        </w:rPr>
        <w:t>Требования к составу и параметрам технических</w:t>
      </w:r>
      <w:r w:rsidR="002E0F81">
        <w:rPr>
          <w:rFonts w:ascii="Times New Roman" w:hAnsi="Times New Roman" w:cs="Times New Roman"/>
          <w:sz w:val="28"/>
        </w:rPr>
        <w:t xml:space="preserve"> </w:t>
      </w:r>
      <w:r w:rsidR="002E0F81" w:rsidRPr="002E0F81">
        <w:rPr>
          <w:rFonts w:ascii="Times New Roman" w:hAnsi="Times New Roman" w:cs="Times New Roman"/>
          <w:sz w:val="28"/>
        </w:rPr>
        <w:t>средств</w:t>
      </w:r>
    </w:p>
    <w:p w14:paraId="0F241649" w14:textId="79B1BAA0" w:rsidR="002E0F81" w:rsidRDefault="003B15F4" w:rsidP="003E146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монитора, наличие видеокарты (дискретная или встроенная).</w:t>
      </w:r>
    </w:p>
    <w:p w14:paraId="7AEF0F57" w14:textId="1BCF9FD2" w:rsidR="002E0F81" w:rsidRDefault="00DA3B9C" w:rsidP="003E146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2E0F81">
        <w:rPr>
          <w:rFonts w:ascii="Times New Roman" w:hAnsi="Times New Roman" w:cs="Times New Roman"/>
          <w:sz w:val="28"/>
        </w:rPr>
        <w:t>.5 Т</w:t>
      </w:r>
      <w:r w:rsidR="002E0F81" w:rsidRPr="002E0F81">
        <w:rPr>
          <w:rFonts w:ascii="Times New Roman" w:hAnsi="Times New Roman" w:cs="Times New Roman"/>
          <w:sz w:val="28"/>
        </w:rPr>
        <w:t>ребования к информационной и программной совместимост</w:t>
      </w:r>
      <w:r w:rsidR="002E0F81">
        <w:rPr>
          <w:rFonts w:ascii="Times New Roman" w:hAnsi="Times New Roman" w:cs="Times New Roman"/>
          <w:sz w:val="28"/>
        </w:rPr>
        <w:t>и</w:t>
      </w:r>
    </w:p>
    <w:p w14:paraId="642FFB01" w14:textId="2843F1ED" w:rsidR="002E0F81" w:rsidRDefault="002E0F81" w:rsidP="003E146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GUI</w:t>
      </w:r>
      <w:r w:rsidRPr="002E0F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продукта должен быть реализован при помощи технологий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2E0F8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2E0F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2E0F8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Использование сторонник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402A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JavaScript</w:t>
      </w:r>
      <w:r>
        <w:rPr>
          <w:rFonts w:ascii="Times New Roman" w:hAnsi="Times New Roman" w:cs="Times New Roman"/>
          <w:sz w:val="28"/>
        </w:rPr>
        <w:t xml:space="preserve"> </w:t>
      </w:r>
      <w:r w:rsidR="00402AB1">
        <w:rPr>
          <w:rFonts w:ascii="Times New Roman" w:hAnsi="Times New Roman" w:cs="Times New Roman"/>
          <w:sz w:val="28"/>
        </w:rPr>
        <w:t>библиотек и фреймворков допускается,</w:t>
      </w:r>
      <w:r w:rsidR="009C0D81">
        <w:rPr>
          <w:rFonts w:ascii="Times New Roman" w:hAnsi="Times New Roman" w:cs="Times New Roman"/>
          <w:sz w:val="28"/>
        </w:rPr>
        <w:t xml:space="preserve"> но</w:t>
      </w:r>
      <w:r w:rsidR="00402AB1">
        <w:rPr>
          <w:rFonts w:ascii="Times New Roman" w:hAnsi="Times New Roman" w:cs="Times New Roman"/>
          <w:sz w:val="28"/>
        </w:rPr>
        <w:t xml:space="preserve"> только</w:t>
      </w:r>
      <w:r w:rsidR="00402AB1" w:rsidRPr="00402AB1">
        <w:rPr>
          <w:rFonts w:ascii="Times New Roman" w:hAnsi="Times New Roman" w:cs="Times New Roman"/>
          <w:sz w:val="28"/>
        </w:rPr>
        <w:t xml:space="preserve"> при наличии локального доступа к ним.</w:t>
      </w:r>
    </w:p>
    <w:p w14:paraId="73B5412F" w14:textId="2F6AAAE2" w:rsidR="00402AB1" w:rsidRDefault="00402AB1" w:rsidP="003E146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доступа к ИС может использоваться любое устройство с браузером</w:t>
      </w:r>
      <w:r w:rsidR="00142C6E">
        <w:rPr>
          <w:rFonts w:ascii="Times New Roman" w:hAnsi="Times New Roman" w:cs="Times New Roman"/>
          <w:sz w:val="28"/>
        </w:rPr>
        <w:t xml:space="preserve">, поддерживающим последние версии </w:t>
      </w:r>
      <w:r w:rsidR="00142C6E">
        <w:rPr>
          <w:rFonts w:ascii="Times New Roman" w:hAnsi="Times New Roman" w:cs="Times New Roman"/>
          <w:sz w:val="28"/>
          <w:lang w:val="en-US"/>
        </w:rPr>
        <w:t>JavaScript</w:t>
      </w:r>
      <w:r w:rsidR="00142C6E" w:rsidRPr="00142C6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 выходом в сеть Интернет, рекомендуемые браузеры:</w:t>
      </w:r>
    </w:p>
    <w:p w14:paraId="21E29A79" w14:textId="0C7AE104" w:rsidR="00142C6E" w:rsidRPr="00142C6E" w:rsidRDefault="00142C6E" w:rsidP="00142C6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142C6E">
        <w:rPr>
          <w:rFonts w:ascii="Times New Roman" w:hAnsi="Times New Roman" w:cs="Times New Roman"/>
          <w:sz w:val="28"/>
          <w:lang w:val="en-US"/>
        </w:rPr>
        <w:t>Google Chrome</w:t>
      </w:r>
      <w:r>
        <w:rPr>
          <w:rFonts w:ascii="Times New Roman" w:hAnsi="Times New Roman" w:cs="Times New Roman"/>
          <w:sz w:val="28"/>
        </w:rPr>
        <w:t>;</w:t>
      </w:r>
    </w:p>
    <w:p w14:paraId="0D4CD3B9" w14:textId="310AF58D" w:rsidR="00142C6E" w:rsidRPr="00142C6E" w:rsidRDefault="00142C6E" w:rsidP="00142C6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142C6E">
        <w:rPr>
          <w:rFonts w:ascii="Times New Roman" w:hAnsi="Times New Roman" w:cs="Times New Roman"/>
          <w:sz w:val="28"/>
          <w:lang w:val="en-US"/>
        </w:rPr>
        <w:t>Microsoft Edge</w:t>
      </w:r>
      <w:r>
        <w:rPr>
          <w:rFonts w:ascii="Times New Roman" w:hAnsi="Times New Roman" w:cs="Times New Roman"/>
          <w:sz w:val="28"/>
        </w:rPr>
        <w:t>;</w:t>
      </w:r>
    </w:p>
    <w:p w14:paraId="576329C9" w14:textId="29C977F0" w:rsidR="00142C6E" w:rsidRPr="00142C6E" w:rsidRDefault="00142C6E" w:rsidP="00142C6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142C6E">
        <w:rPr>
          <w:rFonts w:ascii="Times New Roman" w:hAnsi="Times New Roman" w:cs="Times New Roman"/>
          <w:sz w:val="28"/>
          <w:lang w:val="en-US"/>
        </w:rPr>
        <w:t>Mozilla Firefox</w:t>
      </w:r>
      <w:r>
        <w:rPr>
          <w:rFonts w:ascii="Times New Roman" w:hAnsi="Times New Roman" w:cs="Times New Roman"/>
          <w:sz w:val="28"/>
        </w:rPr>
        <w:t>;</w:t>
      </w:r>
    </w:p>
    <w:p w14:paraId="1246EC19" w14:textId="7B593EC1" w:rsidR="00142C6E" w:rsidRPr="00142C6E" w:rsidRDefault="00142C6E" w:rsidP="00142C6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142C6E">
        <w:rPr>
          <w:rFonts w:ascii="Times New Roman" w:hAnsi="Times New Roman" w:cs="Times New Roman"/>
          <w:sz w:val="28"/>
          <w:lang w:val="en-US"/>
        </w:rPr>
        <w:t>Opera</w:t>
      </w:r>
      <w:r>
        <w:rPr>
          <w:rFonts w:ascii="Times New Roman" w:hAnsi="Times New Roman" w:cs="Times New Roman"/>
          <w:sz w:val="28"/>
        </w:rPr>
        <w:t>;</w:t>
      </w:r>
    </w:p>
    <w:p w14:paraId="45DC3A06" w14:textId="45EB9FAB" w:rsidR="00142C6E" w:rsidRPr="00142C6E" w:rsidRDefault="00142C6E" w:rsidP="00142C6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142C6E">
        <w:rPr>
          <w:rFonts w:ascii="Times New Roman" w:hAnsi="Times New Roman" w:cs="Times New Roman"/>
          <w:sz w:val="28"/>
          <w:lang w:val="en-US"/>
        </w:rPr>
        <w:t>Puffin</w:t>
      </w:r>
      <w:r>
        <w:rPr>
          <w:rFonts w:ascii="Times New Roman" w:hAnsi="Times New Roman" w:cs="Times New Roman"/>
          <w:sz w:val="28"/>
        </w:rPr>
        <w:t>;</w:t>
      </w:r>
    </w:p>
    <w:p w14:paraId="2CAAC1D6" w14:textId="71C5A22D" w:rsidR="00142C6E" w:rsidRPr="00142C6E" w:rsidRDefault="00142C6E" w:rsidP="00142C6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142C6E">
        <w:rPr>
          <w:rFonts w:ascii="Times New Roman" w:hAnsi="Times New Roman" w:cs="Times New Roman"/>
          <w:sz w:val="28"/>
          <w:lang w:val="en-US"/>
        </w:rPr>
        <w:t>Safari</w:t>
      </w:r>
      <w:r>
        <w:rPr>
          <w:rFonts w:ascii="Times New Roman" w:hAnsi="Times New Roman" w:cs="Times New Roman"/>
          <w:sz w:val="28"/>
        </w:rPr>
        <w:t>;</w:t>
      </w:r>
    </w:p>
    <w:p w14:paraId="2DDAF76D" w14:textId="52ADD4B2" w:rsidR="00142C6E" w:rsidRDefault="00142C6E" w:rsidP="00142C6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142C6E">
        <w:rPr>
          <w:rFonts w:ascii="Times New Roman" w:hAnsi="Times New Roman" w:cs="Times New Roman"/>
          <w:sz w:val="28"/>
          <w:lang w:val="en-US"/>
        </w:rPr>
        <w:t>Yandex Browser</w:t>
      </w:r>
      <w:r>
        <w:rPr>
          <w:rFonts w:ascii="Times New Roman" w:hAnsi="Times New Roman" w:cs="Times New Roman"/>
          <w:sz w:val="28"/>
        </w:rPr>
        <w:t>;</w:t>
      </w:r>
    </w:p>
    <w:p w14:paraId="62020F78" w14:textId="6117122B" w:rsidR="00142C6E" w:rsidRPr="00142C6E" w:rsidRDefault="00142C6E" w:rsidP="00142C6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Другие.</w:t>
      </w:r>
    </w:p>
    <w:p w14:paraId="4D20F2E8" w14:textId="475DAE1E" w:rsidR="00142C6E" w:rsidRDefault="00DA3B9C" w:rsidP="00142C6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142C6E">
        <w:rPr>
          <w:rFonts w:ascii="Times New Roman" w:hAnsi="Times New Roman" w:cs="Times New Roman"/>
          <w:sz w:val="28"/>
        </w:rPr>
        <w:t>.6 Требования к маркировке и упаковке</w:t>
      </w:r>
    </w:p>
    <w:p w14:paraId="1901D426" w14:textId="240389B9" w:rsidR="00142C6E" w:rsidRDefault="004856A2" w:rsidP="00142C6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Доступ к системе осуществляется через сеть Интернет. </w:t>
      </w:r>
      <w:r w:rsidRPr="004856A2">
        <w:rPr>
          <w:rFonts w:ascii="Times New Roman" w:hAnsi="Times New Roman" w:cs="Times New Roman"/>
          <w:sz w:val="28"/>
        </w:rPr>
        <w:t>Требования к маркировке и упаковке не предъявляются</w:t>
      </w:r>
      <w:r>
        <w:rPr>
          <w:rFonts w:ascii="Times New Roman" w:hAnsi="Times New Roman" w:cs="Times New Roman"/>
          <w:sz w:val="28"/>
        </w:rPr>
        <w:t>.</w:t>
      </w:r>
    </w:p>
    <w:p w14:paraId="36C74B3C" w14:textId="078F7A14" w:rsidR="004856A2" w:rsidRDefault="00DA3B9C" w:rsidP="004856A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4856A2">
        <w:rPr>
          <w:rFonts w:ascii="Times New Roman" w:hAnsi="Times New Roman" w:cs="Times New Roman"/>
          <w:sz w:val="28"/>
        </w:rPr>
        <w:t xml:space="preserve">.7 </w:t>
      </w:r>
      <w:r w:rsidR="004856A2" w:rsidRPr="004856A2">
        <w:rPr>
          <w:rFonts w:ascii="Times New Roman" w:hAnsi="Times New Roman" w:cs="Times New Roman"/>
          <w:sz w:val="28"/>
        </w:rPr>
        <w:t>Требования к транспортированию и</w:t>
      </w:r>
      <w:r w:rsidR="004856A2">
        <w:rPr>
          <w:rFonts w:ascii="Times New Roman" w:hAnsi="Times New Roman" w:cs="Times New Roman"/>
          <w:sz w:val="28"/>
        </w:rPr>
        <w:t xml:space="preserve"> </w:t>
      </w:r>
      <w:r w:rsidR="004856A2" w:rsidRPr="004856A2">
        <w:rPr>
          <w:rFonts w:ascii="Times New Roman" w:hAnsi="Times New Roman" w:cs="Times New Roman"/>
          <w:sz w:val="28"/>
        </w:rPr>
        <w:t>хранению</w:t>
      </w:r>
    </w:p>
    <w:p w14:paraId="69491AC8" w14:textId="01E866E0" w:rsidR="004856A2" w:rsidRDefault="004856A2" w:rsidP="004856A2">
      <w:pPr>
        <w:jc w:val="both"/>
        <w:rPr>
          <w:rFonts w:ascii="Times New Roman" w:hAnsi="Times New Roman" w:cs="Times New Roman"/>
          <w:sz w:val="28"/>
        </w:rPr>
      </w:pPr>
      <w:r w:rsidRPr="004856A2">
        <w:rPr>
          <w:rFonts w:ascii="Times New Roman" w:hAnsi="Times New Roman" w:cs="Times New Roman"/>
          <w:sz w:val="28"/>
        </w:rPr>
        <w:t>Требования к транспортированию и</w:t>
      </w:r>
      <w:r>
        <w:rPr>
          <w:rFonts w:ascii="Times New Roman" w:hAnsi="Times New Roman" w:cs="Times New Roman"/>
          <w:sz w:val="28"/>
        </w:rPr>
        <w:t xml:space="preserve"> </w:t>
      </w:r>
      <w:r w:rsidRPr="004856A2">
        <w:rPr>
          <w:rFonts w:ascii="Times New Roman" w:hAnsi="Times New Roman" w:cs="Times New Roman"/>
          <w:sz w:val="28"/>
        </w:rPr>
        <w:t>хранению</w:t>
      </w:r>
      <w:r>
        <w:rPr>
          <w:rFonts w:ascii="Times New Roman" w:hAnsi="Times New Roman" w:cs="Times New Roman"/>
          <w:sz w:val="28"/>
        </w:rPr>
        <w:t xml:space="preserve"> не предъявляются.</w:t>
      </w:r>
    </w:p>
    <w:p w14:paraId="7451CFF8" w14:textId="56BE1B2C" w:rsidR="00A91478" w:rsidRDefault="00D15E9C" w:rsidP="004856A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4.8 Специальные требования</w:t>
      </w:r>
    </w:p>
    <w:p w14:paraId="054BE904" w14:textId="0330F413" w:rsidR="00D15E9C" w:rsidRPr="00D15E9C" w:rsidRDefault="00D15E9C" w:rsidP="00D15E9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D15E9C">
        <w:rPr>
          <w:rFonts w:ascii="Times New Roman" w:hAnsi="Times New Roman" w:cs="Times New Roman"/>
          <w:sz w:val="28"/>
        </w:rPr>
        <w:t>Приятный дизайн</w:t>
      </w:r>
      <w:r w:rsidR="00A8243A">
        <w:rPr>
          <w:rFonts w:ascii="Times New Roman" w:hAnsi="Times New Roman" w:cs="Times New Roman"/>
          <w:sz w:val="28"/>
        </w:rPr>
        <w:t>;</w:t>
      </w:r>
    </w:p>
    <w:p w14:paraId="0E078B48" w14:textId="0810351A" w:rsidR="00D15E9C" w:rsidRPr="00D15E9C" w:rsidRDefault="00D15E9C" w:rsidP="00D15E9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D15E9C">
        <w:rPr>
          <w:rFonts w:ascii="Times New Roman" w:hAnsi="Times New Roman" w:cs="Times New Roman"/>
          <w:sz w:val="28"/>
        </w:rPr>
        <w:lastRenderedPageBreak/>
        <w:t>Адаптивная вёрстка</w:t>
      </w:r>
      <w:r w:rsidR="00A8243A">
        <w:rPr>
          <w:rFonts w:ascii="Times New Roman" w:hAnsi="Times New Roman" w:cs="Times New Roman"/>
          <w:sz w:val="28"/>
        </w:rPr>
        <w:t>;</w:t>
      </w:r>
    </w:p>
    <w:p w14:paraId="6699BDF4" w14:textId="26EB0012" w:rsidR="00A91478" w:rsidRDefault="00D15E9C" w:rsidP="00A9147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D15E9C">
        <w:rPr>
          <w:rFonts w:ascii="Times New Roman" w:hAnsi="Times New Roman" w:cs="Times New Roman"/>
          <w:sz w:val="28"/>
        </w:rPr>
        <w:t>Корректное отображение</w:t>
      </w:r>
      <w:r w:rsidR="00A91478">
        <w:rPr>
          <w:rFonts w:ascii="Times New Roman" w:hAnsi="Times New Roman" w:cs="Times New Roman"/>
          <w:sz w:val="28"/>
        </w:rPr>
        <w:t>;</w:t>
      </w:r>
    </w:p>
    <w:p w14:paraId="0F1A99E7" w14:textId="579B2AC7" w:rsidR="00A91478" w:rsidRPr="00A91478" w:rsidRDefault="00A91478" w:rsidP="00A9147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Соответствие стандартам и спецификациям.</w:t>
      </w:r>
    </w:p>
    <w:p w14:paraId="55AC28D5" w14:textId="111590BD" w:rsidR="00DA3B9C" w:rsidRDefault="00DA3B9C" w:rsidP="004856A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D15E9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Требования к программной документации</w:t>
      </w:r>
    </w:p>
    <w:p w14:paraId="035E6BCB" w14:textId="0B0904FF" w:rsidR="00DA3B9C" w:rsidRDefault="00DA3B9C" w:rsidP="004856A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 программной документации</w:t>
      </w:r>
      <w:r w:rsidR="00A8243A">
        <w:rPr>
          <w:rFonts w:ascii="Times New Roman" w:hAnsi="Times New Roman" w:cs="Times New Roman"/>
          <w:sz w:val="28"/>
        </w:rPr>
        <w:t xml:space="preserve"> включает в себя</w:t>
      </w:r>
      <w:r>
        <w:rPr>
          <w:rFonts w:ascii="Times New Roman" w:hAnsi="Times New Roman" w:cs="Times New Roman"/>
          <w:sz w:val="28"/>
        </w:rPr>
        <w:t>:</w:t>
      </w:r>
    </w:p>
    <w:p w14:paraId="7026CAB2" w14:textId="3331B731" w:rsidR="00DA3B9C" w:rsidRDefault="00DA3B9C" w:rsidP="004856A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StudWork</w:t>
      </w:r>
      <w:r>
        <w:rPr>
          <w:rFonts w:ascii="Times New Roman" w:hAnsi="Times New Roman" w:cs="Times New Roman"/>
          <w:sz w:val="28"/>
        </w:rPr>
        <w:t>»</w:t>
      </w:r>
      <w:r w:rsidRPr="00D15E9C">
        <w:rPr>
          <w:rFonts w:ascii="Times New Roman" w:hAnsi="Times New Roman" w:cs="Times New Roman"/>
          <w:sz w:val="28"/>
        </w:rPr>
        <w:t xml:space="preserve"> </w:t>
      </w:r>
      <w:r w:rsidR="00D15E9C" w:rsidRPr="00D15E9C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Техническое задание</w:t>
      </w:r>
      <w:r w:rsidR="00D15E9C">
        <w:t xml:space="preserve"> </w:t>
      </w:r>
      <w:r w:rsidR="00D15E9C" w:rsidRPr="00D15E9C">
        <w:rPr>
          <w:rFonts w:ascii="Times New Roman" w:hAnsi="Times New Roman" w:cs="Times New Roman"/>
          <w:sz w:val="28"/>
        </w:rPr>
        <w:t>(ГОСТ 19.201-78);</w:t>
      </w:r>
    </w:p>
    <w:p w14:paraId="74D982EE" w14:textId="26B4D1FC" w:rsidR="00D15E9C" w:rsidRPr="00D15E9C" w:rsidRDefault="00D15E9C" w:rsidP="00D15E9C">
      <w:pPr>
        <w:jc w:val="both"/>
        <w:rPr>
          <w:rFonts w:ascii="Times New Roman" w:hAnsi="Times New Roman" w:cs="Times New Roman"/>
          <w:sz w:val="28"/>
        </w:rPr>
      </w:pPr>
      <w:r w:rsidRPr="00D15E9C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StudWork</w:t>
      </w:r>
      <w:r w:rsidRPr="00D15E9C">
        <w:rPr>
          <w:rFonts w:ascii="Times New Roman" w:hAnsi="Times New Roman" w:cs="Times New Roman"/>
          <w:sz w:val="28"/>
        </w:rPr>
        <w:t xml:space="preserve">» - </w:t>
      </w:r>
      <w:r>
        <w:rPr>
          <w:rFonts w:ascii="Times New Roman" w:hAnsi="Times New Roman" w:cs="Times New Roman"/>
          <w:sz w:val="28"/>
        </w:rPr>
        <w:t>Пояснительная</w:t>
      </w:r>
      <w:r w:rsidRPr="00D15E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записка (</w:t>
      </w:r>
      <w:r w:rsidRPr="00D15E9C">
        <w:rPr>
          <w:rFonts w:ascii="Times New Roman" w:hAnsi="Times New Roman" w:cs="Times New Roman"/>
          <w:sz w:val="28"/>
        </w:rPr>
        <w:t>ГОСТ 19.404-79</w:t>
      </w:r>
      <w:r>
        <w:rPr>
          <w:rFonts w:ascii="Times New Roman" w:hAnsi="Times New Roman" w:cs="Times New Roman"/>
          <w:sz w:val="28"/>
        </w:rPr>
        <w:t>)</w:t>
      </w:r>
      <w:r w:rsidRPr="00D15E9C">
        <w:rPr>
          <w:rFonts w:ascii="Times New Roman" w:hAnsi="Times New Roman" w:cs="Times New Roman"/>
          <w:sz w:val="28"/>
        </w:rPr>
        <w:t>;</w:t>
      </w:r>
    </w:p>
    <w:p w14:paraId="62C21BFB" w14:textId="31166545" w:rsidR="00D15E9C" w:rsidRDefault="00D15E9C" w:rsidP="004856A2">
      <w:pPr>
        <w:jc w:val="both"/>
        <w:rPr>
          <w:rFonts w:ascii="Times New Roman" w:hAnsi="Times New Roman" w:cs="Times New Roman"/>
          <w:sz w:val="28"/>
        </w:rPr>
      </w:pPr>
      <w:r w:rsidRPr="00D15E9C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StudWork</w:t>
      </w:r>
      <w:r w:rsidRPr="00D15E9C">
        <w:rPr>
          <w:rFonts w:ascii="Times New Roman" w:hAnsi="Times New Roman" w:cs="Times New Roman"/>
          <w:sz w:val="28"/>
        </w:rPr>
        <w:t>» -</w:t>
      </w:r>
      <w:r>
        <w:rPr>
          <w:rFonts w:ascii="Times New Roman" w:hAnsi="Times New Roman" w:cs="Times New Roman"/>
          <w:sz w:val="28"/>
        </w:rPr>
        <w:t xml:space="preserve"> Текст программы (</w:t>
      </w:r>
      <w:r w:rsidRPr="00D15E9C">
        <w:rPr>
          <w:rFonts w:ascii="Times New Roman" w:hAnsi="Times New Roman" w:cs="Times New Roman"/>
          <w:sz w:val="28"/>
        </w:rPr>
        <w:t>ГОСТ 19.401-</w:t>
      </w:r>
      <w:r w:rsidR="00A8243A" w:rsidRPr="00D15E9C">
        <w:rPr>
          <w:rFonts w:ascii="Times New Roman" w:hAnsi="Times New Roman" w:cs="Times New Roman"/>
          <w:sz w:val="28"/>
        </w:rPr>
        <w:t>78</w:t>
      </w:r>
      <w:r w:rsidR="00A8243A">
        <w:rPr>
          <w:rFonts w:ascii="Times New Roman" w:hAnsi="Times New Roman" w:cs="Times New Roman"/>
          <w:sz w:val="28"/>
        </w:rPr>
        <w:t>) *</w:t>
      </w:r>
    </w:p>
    <w:p w14:paraId="75B7F601" w14:textId="76BEABB0" w:rsidR="00A8243A" w:rsidRPr="00015AC6" w:rsidRDefault="00A8243A" w:rsidP="004856A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*Текст программы предоставляется</w:t>
      </w:r>
      <w:r w:rsidR="00587E6F" w:rsidRPr="00587E6F">
        <w:rPr>
          <w:rFonts w:ascii="Times New Roman" w:hAnsi="Times New Roman" w:cs="Times New Roman"/>
          <w:sz w:val="28"/>
        </w:rPr>
        <w:t xml:space="preserve"> </w:t>
      </w:r>
      <w:r w:rsidR="00587E6F">
        <w:rPr>
          <w:rFonts w:ascii="Times New Roman" w:hAnsi="Times New Roman" w:cs="Times New Roman"/>
          <w:sz w:val="28"/>
        </w:rPr>
        <w:t xml:space="preserve">временно </w:t>
      </w:r>
      <w:r>
        <w:rPr>
          <w:rFonts w:ascii="Times New Roman" w:hAnsi="Times New Roman" w:cs="Times New Roman"/>
          <w:sz w:val="28"/>
        </w:rPr>
        <w:t>для ознакомления и не подлежит полной передаче</w:t>
      </w:r>
      <w:r w:rsidR="004042CE">
        <w:rPr>
          <w:rFonts w:ascii="Times New Roman" w:hAnsi="Times New Roman" w:cs="Times New Roman"/>
          <w:sz w:val="28"/>
        </w:rPr>
        <w:t>, копированию и распространению</w:t>
      </w:r>
      <w:r w:rsidR="003063D7">
        <w:rPr>
          <w:rFonts w:ascii="Times New Roman" w:hAnsi="Times New Roman" w:cs="Times New Roman"/>
          <w:sz w:val="28"/>
        </w:rPr>
        <w:t>, кроме случая, если дальнейшее обслуживание ИС проводится не исполнителями</w:t>
      </w:r>
      <w:r w:rsidR="009C0D81">
        <w:rPr>
          <w:rFonts w:ascii="Times New Roman" w:hAnsi="Times New Roman" w:cs="Times New Roman"/>
          <w:sz w:val="28"/>
        </w:rPr>
        <w:t xml:space="preserve"> реализации</w:t>
      </w:r>
      <w:r w:rsidR="003063D7">
        <w:rPr>
          <w:rFonts w:ascii="Times New Roman" w:hAnsi="Times New Roman" w:cs="Times New Roman"/>
          <w:sz w:val="28"/>
        </w:rPr>
        <w:t xml:space="preserve"> продукта</w:t>
      </w:r>
      <w:r w:rsidR="004042CE">
        <w:rPr>
          <w:rFonts w:ascii="Times New Roman" w:hAnsi="Times New Roman" w:cs="Times New Roman"/>
          <w:sz w:val="28"/>
        </w:rPr>
        <w:t>.</w:t>
      </w:r>
    </w:p>
    <w:p w14:paraId="4A7FCD8A" w14:textId="01014F50" w:rsidR="00DA3B9C" w:rsidRDefault="00A8243A" w:rsidP="004856A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Технико-Экономические показатели</w:t>
      </w:r>
    </w:p>
    <w:p w14:paraId="050F3E27" w14:textId="69D10A0D" w:rsidR="006C1570" w:rsidRDefault="006C1570" w:rsidP="006C15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разрабатываемого продукта упростит поиск проведения стажировки для студентов и упростит поиск временных рабочих ресурсов работодателям, параллельно сокращая использование временных ресурсов.</w:t>
      </w:r>
    </w:p>
    <w:p w14:paraId="2A4C5AA0" w14:textId="27BDCCAA" w:rsidR="004205BB" w:rsidRDefault="006C1570" w:rsidP="004856A2">
      <w:pPr>
        <w:jc w:val="both"/>
        <w:rPr>
          <w:rFonts w:ascii="Times New Roman" w:hAnsi="Times New Roman" w:cs="Times New Roman"/>
          <w:sz w:val="28"/>
        </w:rPr>
      </w:pPr>
      <w:r w:rsidRPr="006C1570">
        <w:rPr>
          <w:rFonts w:ascii="Times New Roman" w:hAnsi="Times New Roman" w:cs="Times New Roman"/>
          <w:sz w:val="28"/>
        </w:rPr>
        <w:t>Предполагаемая потребность</w:t>
      </w:r>
      <w:r>
        <w:rPr>
          <w:rFonts w:ascii="Times New Roman" w:hAnsi="Times New Roman" w:cs="Times New Roman"/>
          <w:sz w:val="28"/>
        </w:rPr>
        <w:t xml:space="preserve"> заключается в том, что в нашей стране несовершенная система образования, павшая экономика и дефицит кадров.</w:t>
      </w:r>
    </w:p>
    <w:p w14:paraId="3761621C" w14:textId="69BE8F7C" w:rsidR="006C1570" w:rsidRDefault="006C1570" w:rsidP="004856A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Экономические преимущества заключены в том, что в настоящий момент </w:t>
      </w:r>
      <w:r w:rsidR="004042CE">
        <w:rPr>
          <w:rFonts w:ascii="Times New Roman" w:hAnsi="Times New Roman" w:cs="Times New Roman"/>
          <w:sz w:val="28"/>
        </w:rPr>
        <w:t>такие информационные системы не были выявлены, либо непопулярность уже готовых аналоговых продуктов не позволяет их использовать по разным причинам.</w:t>
      </w:r>
    </w:p>
    <w:p w14:paraId="4E936CAD" w14:textId="6DAAFAF9" w:rsidR="00D14133" w:rsidRDefault="00D14133" w:rsidP="00D14133">
      <w:pPr>
        <w:jc w:val="righ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Таблица 1</w:t>
      </w:r>
    </w:p>
    <w:p w14:paraId="536B1F96" w14:textId="6D5F52C9" w:rsidR="00D14133" w:rsidRPr="00D14133" w:rsidRDefault="00D14133" w:rsidP="00D1413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Технико-Экономические показатели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263"/>
        <w:gridCol w:w="4111"/>
        <w:gridCol w:w="2971"/>
      </w:tblGrid>
      <w:tr w:rsidR="00D14133" w14:paraId="27567842" w14:textId="77777777" w:rsidTr="00951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374BF1" w14:textId="38540171" w:rsidR="00D14133" w:rsidRDefault="00D14133" w:rsidP="004856A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Показатель</w:t>
            </w:r>
          </w:p>
        </w:tc>
        <w:tc>
          <w:tcPr>
            <w:tcW w:w="4111" w:type="dxa"/>
          </w:tcPr>
          <w:p w14:paraId="2F694381" w14:textId="2CF77B43" w:rsidR="00D14133" w:rsidRDefault="00D14133" w:rsidP="004856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971" w:type="dxa"/>
          </w:tcPr>
          <w:p w14:paraId="744F755D" w14:textId="4B4DFE7A" w:rsidR="00D14133" w:rsidRDefault="00D14133" w:rsidP="004856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D14133" w14:paraId="5E6DF30A" w14:textId="77777777" w:rsidTr="00951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503F0A" w14:textId="33C6A686" w:rsidR="00D14133" w:rsidRDefault="00050F3B" w:rsidP="004856A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Стоимость разработки</w:t>
            </w:r>
          </w:p>
        </w:tc>
        <w:tc>
          <w:tcPr>
            <w:tcW w:w="4111" w:type="dxa"/>
          </w:tcPr>
          <w:p w14:paraId="108F2BEA" w14:textId="3F0DD2D3" w:rsidR="00D14133" w:rsidRDefault="00050F3B" w:rsidP="00485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050F3B">
              <w:rPr>
                <w:rFonts w:ascii="Times New Roman" w:hAnsi="Times New Roman" w:cs="Times New Roman"/>
                <w:sz w:val="28"/>
              </w:rPr>
              <w:t>Общие затраты на разработку продукта (включая стоимость хостинга и домена)</w:t>
            </w:r>
          </w:p>
        </w:tc>
        <w:tc>
          <w:tcPr>
            <w:tcW w:w="2971" w:type="dxa"/>
          </w:tcPr>
          <w:p w14:paraId="0A9870C6" w14:textId="2EE49FD7" w:rsidR="00D14133" w:rsidRDefault="00050F3B" w:rsidP="00485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Разработка – пачка чипсов </w:t>
            </w:r>
            <w:r w:rsidR="009510C4">
              <w:rPr>
                <w:rFonts w:ascii="Times New Roman" w:hAnsi="Times New Roman" w:cs="Times New Roman"/>
                <w:sz w:val="28"/>
                <w:lang w:val="en-US"/>
              </w:rPr>
              <w:t>Lay</w:t>
            </w:r>
            <w:r w:rsidR="009510C4" w:rsidRPr="009510C4">
              <w:rPr>
                <w:rFonts w:ascii="Times New Roman" w:hAnsi="Times New Roman" w:cs="Times New Roman"/>
                <w:sz w:val="28"/>
              </w:rPr>
              <w:t>’</w:t>
            </w:r>
            <w:r w:rsidR="009510C4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</w:rPr>
              <w:t xml:space="preserve"> с крабом</w:t>
            </w:r>
          </w:p>
          <w:p w14:paraId="5F947C35" w14:textId="586438B8" w:rsidR="00050F3B" w:rsidRDefault="00050F3B" w:rsidP="00485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Подписка на хостинг и домен – </w:t>
            </w:r>
            <w:r w:rsidRPr="00050F3B">
              <w:rPr>
                <w:rFonts w:ascii="Times New Roman" w:hAnsi="Times New Roman" w:cs="Times New Roman"/>
                <w:sz w:val="28"/>
              </w:rPr>
              <w:t>~</w:t>
            </w:r>
            <w:r>
              <w:rPr>
                <w:rFonts w:ascii="Times New Roman" w:hAnsi="Times New Roman" w:cs="Times New Roman"/>
                <w:sz w:val="28"/>
              </w:rPr>
              <w:t>1000 руб.</w:t>
            </w:r>
          </w:p>
        </w:tc>
      </w:tr>
      <w:tr w:rsidR="00D14133" w14:paraId="40E55DED" w14:textId="77777777" w:rsidTr="00951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11B527" w14:textId="734368CD" w:rsidR="00D14133" w:rsidRDefault="00050F3B" w:rsidP="004856A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Временные рамки</w:t>
            </w:r>
          </w:p>
        </w:tc>
        <w:tc>
          <w:tcPr>
            <w:tcW w:w="4111" w:type="dxa"/>
          </w:tcPr>
          <w:p w14:paraId="315F6FF0" w14:textId="7D3F2FAF" w:rsidR="00D14133" w:rsidRDefault="00050F3B" w:rsidP="00485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050F3B">
              <w:rPr>
                <w:rFonts w:ascii="Times New Roman" w:hAnsi="Times New Roman" w:cs="Times New Roman"/>
                <w:sz w:val="28"/>
              </w:rPr>
              <w:t>Предполагаемое время для завершения проекта</w:t>
            </w:r>
          </w:p>
        </w:tc>
        <w:tc>
          <w:tcPr>
            <w:tcW w:w="2971" w:type="dxa"/>
          </w:tcPr>
          <w:p w14:paraId="35560AB4" w14:textId="6BFF8AC2" w:rsidR="00D14133" w:rsidRDefault="009510C4" w:rsidP="00485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месяца</w:t>
            </w:r>
          </w:p>
        </w:tc>
      </w:tr>
      <w:tr w:rsidR="00D14133" w14:paraId="2D4E1D1C" w14:textId="77777777" w:rsidTr="00951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513254" w14:textId="65F38AC1" w:rsidR="00D14133" w:rsidRDefault="00050F3B" w:rsidP="004856A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Эффективность используемых ресурсов</w:t>
            </w:r>
          </w:p>
        </w:tc>
        <w:tc>
          <w:tcPr>
            <w:tcW w:w="4111" w:type="dxa"/>
          </w:tcPr>
          <w:p w14:paraId="58048333" w14:textId="0E226FBE" w:rsidR="00D14133" w:rsidRDefault="00050F3B" w:rsidP="00485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050F3B">
              <w:rPr>
                <w:rFonts w:ascii="Times New Roman" w:hAnsi="Times New Roman" w:cs="Times New Roman"/>
                <w:sz w:val="28"/>
              </w:rPr>
              <w:t xml:space="preserve">Процент от общего бюджета, потраченный на прямые затраты (не включая </w:t>
            </w:r>
            <w:r w:rsidR="009E57C8" w:rsidRPr="00050F3B">
              <w:rPr>
                <w:rFonts w:ascii="Times New Roman" w:hAnsi="Times New Roman" w:cs="Times New Roman"/>
                <w:sz w:val="28"/>
              </w:rPr>
              <w:t>волонтёрский</w:t>
            </w:r>
            <w:r w:rsidRPr="00050F3B">
              <w:rPr>
                <w:rFonts w:ascii="Times New Roman" w:hAnsi="Times New Roman" w:cs="Times New Roman"/>
                <w:sz w:val="28"/>
              </w:rPr>
              <w:t xml:space="preserve"> труд)</w:t>
            </w:r>
          </w:p>
        </w:tc>
        <w:tc>
          <w:tcPr>
            <w:tcW w:w="2971" w:type="dxa"/>
          </w:tcPr>
          <w:p w14:paraId="402A2EB1" w14:textId="1DC7E3DA" w:rsidR="00D14133" w:rsidRDefault="009510C4" w:rsidP="00485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  <w:tr w:rsidR="00D14133" w14:paraId="26EB1B68" w14:textId="77777777" w:rsidTr="00951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BF88B9" w14:textId="172BC3B7" w:rsidR="00D14133" w:rsidRDefault="00050F3B" w:rsidP="004856A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Ожидаемая окупаемость</w:t>
            </w:r>
          </w:p>
        </w:tc>
        <w:tc>
          <w:tcPr>
            <w:tcW w:w="4111" w:type="dxa"/>
          </w:tcPr>
          <w:p w14:paraId="56ECFAF8" w14:textId="146E69C8" w:rsidR="00D14133" w:rsidRDefault="00050F3B" w:rsidP="00485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050F3B">
              <w:rPr>
                <w:rFonts w:ascii="Times New Roman" w:hAnsi="Times New Roman" w:cs="Times New Roman"/>
                <w:sz w:val="28"/>
              </w:rPr>
              <w:t xml:space="preserve">Ожидаемое время, в течение которого инвестиции в проект </w:t>
            </w:r>
            <w:r w:rsidRPr="00050F3B">
              <w:rPr>
                <w:rFonts w:ascii="Times New Roman" w:hAnsi="Times New Roman" w:cs="Times New Roman"/>
                <w:sz w:val="28"/>
              </w:rPr>
              <w:lastRenderedPageBreak/>
              <w:t>будут полностью возмещены (если ожидается)</w:t>
            </w:r>
          </w:p>
        </w:tc>
        <w:tc>
          <w:tcPr>
            <w:tcW w:w="2971" w:type="dxa"/>
          </w:tcPr>
          <w:p w14:paraId="5C64ED29" w14:textId="1FBDFE2F" w:rsidR="00D14133" w:rsidRDefault="009510C4" w:rsidP="00485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9510C4">
              <w:rPr>
                <w:rFonts w:ascii="Times New Roman" w:hAnsi="Times New Roman" w:cs="Times New Roman"/>
                <w:sz w:val="28"/>
              </w:rPr>
              <w:lastRenderedPageBreak/>
              <w:t>Не применимо</w:t>
            </w:r>
          </w:p>
        </w:tc>
      </w:tr>
      <w:tr w:rsidR="00D14133" w14:paraId="37188C57" w14:textId="77777777" w:rsidTr="00951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48732A2" w14:textId="2098DB38" w:rsidR="00D14133" w:rsidRDefault="00050F3B" w:rsidP="004856A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Потенциальная прибыль</w:t>
            </w:r>
          </w:p>
        </w:tc>
        <w:tc>
          <w:tcPr>
            <w:tcW w:w="4111" w:type="dxa"/>
          </w:tcPr>
          <w:p w14:paraId="71AE401F" w14:textId="611BA06C" w:rsidR="00D14133" w:rsidRDefault="00050F3B" w:rsidP="00485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050F3B">
              <w:rPr>
                <w:rFonts w:ascii="Times New Roman" w:hAnsi="Times New Roman" w:cs="Times New Roman"/>
                <w:sz w:val="28"/>
              </w:rPr>
              <w:t>Оценка возможной прибыли от продукта (если применимо)</w:t>
            </w:r>
          </w:p>
        </w:tc>
        <w:tc>
          <w:tcPr>
            <w:tcW w:w="2971" w:type="dxa"/>
          </w:tcPr>
          <w:p w14:paraId="44DEEC35" w14:textId="2F6E4EE1" w:rsidR="00D14133" w:rsidRDefault="009510C4" w:rsidP="00485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9510C4">
              <w:rPr>
                <w:rFonts w:ascii="Times New Roman" w:hAnsi="Times New Roman" w:cs="Times New Roman"/>
                <w:sz w:val="28"/>
              </w:rPr>
              <w:t>Не применимо</w:t>
            </w:r>
          </w:p>
        </w:tc>
      </w:tr>
      <w:tr w:rsidR="00D14133" w14:paraId="78B0251E" w14:textId="77777777" w:rsidTr="00951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CCAC56" w14:textId="6C0F446D" w:rsidR="00D14133" w:rsidRDefault="00050F3B" w:rsidP="004856A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Устойчивость</w:t>
            </w:r>
          </w:p>
        </w:tc>
        <w:tc>
          <w:tcPr>
            <w:tcW w:w="4111" w:type="dxa"/>
          </w:tcPr>
          <w:p w14:paraId="1DFC4B11" w14:textId="394324EF" w:rsidR="00D14133" w:rsidRDefault="00050F3B" w:rsidP="00485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050F3B">
              <w:rPr>
                <w:rFonts w:ascii="Times New Roman" w:hAnsi="Times New Roman" w:cs="Times New Roman"/>
                <w:sz w:val="28"/>
              </w:rPr>
              <w:t>Ожидаемый срок службы продукта или период, в течение которого он будет актуален</w:t>
            </w:r>
          </w:p>
        </w:tc>
        <w:tc>
          <w:tcPr>
            <w:tcW w:w="2971" w:type="dxa"/>
          </w:tcPr>
          <w:p w14:paraId="72D88D42" w14:textId="513937D3" w:rsidR="00D14133" w:rsidRDefault="009510C4" w:rsidP="00485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ограничено</w:t>
            </w:r>
          </w:p>
        </w:tc>
      </w:tr>
      <w:tr w:rsidR="00D14133" w14:paraId="40C58A76" w14:textId="77777777" w:rsidTr="00951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8CF1C0" w14:textId="6C1EBC64" w:rsidR="00D14133" w:rsidRDefault="00050F3B" w:rsidP="004856A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Риски и угрозы</w:t>
            </w:r>
          </w:p>
        </w:tc>
        <w:tc>
          <w:tcPr>
            <w:tcW w:w="4111" w:type="dxa"/>
          </w:tcPr>
          <w:p w14:paraId="72232458" w14:textId="14382423" w:rsidR="00D14133" w:rsidRDefault="00050F3B" w:rsidP="00485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050F3B">
              <w:rPr>
                <w:rFonts w:ascii="Times New Roman" w:hAnsi="Times New Roman" w:cs="Times New Roman"/>
                <w:sz w:val="28"/>
              </w:rPr>
              <w:t>Потенциальные риски или угрозы, которые могут повлиять на проект</w:t>
            </w:r>
          </w:p>
        </w:tc>
        <w:tc>
          <w:tcPr>
            <w:tcW w:w="2971" w:type="dxa"/>
          </w:tcPr>
          <w:p w14:paraId="49363CC1" w14:textId="12C3C427" w:rsidR="00D14133" w:rsidRDefault="009510C4" w:rsidP="00485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Блокировка ресурса (если используется иностранный хостинг)</w:t>
            </w:r>
          </w:p>
        </w:tc>
      </w:tr>
      <w:tr w:rsidR="00050F3B" w14:paraId="1AA7BB3E" w14:textId="77777777" w:rsidTr="00951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B4F8CB" w14:textId="0E687568" w:rsidR="00050F3B" w:rsidRDefault="00050F3B" w:rsidP="004856A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Степень готовности продукта</w:t>
            </w:r>
          </w:p>
        </w:tc>
        <w:tc>
          <w:tcPr>
            <w:tcW w:w="4111" w:type="dxa"/>
          </w:tcPr>
          <w:p w14:paraId="77B960A7" w14:textId="7BDF915F" w:rsidR="00050F3B" w:rsidRDefault="00050F3B" w:rsidP="00485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050F3B">
              <w:rPr>
                <w:rFonts w:ascii="Times New Roman" w:hAnsi="Times New Roman" w:cs="Times New Roman"/>
                <w:sz w:val="28"/>
              </w:rPr>
              <w:t>Текущий статус или степень готовности продукта к запуску</w:t>
            </w:r>
          </w:p>
        </w:tc>
        <w:tc>
          <w:tcPr>
            <w:tcW w:w="2971" w:type="dxa"/>
          </w:tcPr>
          <w:p w14:paraId="1DBDEFDD" w14:textId="7C9E54DC" w:rsidR="00050F3B" w:rsidRDefault="009510C4" w:rsidP="00485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9510C4">
              <w:rPr>
                <w:rFonts w:ascii="Times New Roman" w:hAnsi="Times New Roman" w:cs="Times New Roman"/>
                <w:sz w:val="28"/>
              </w:rPr>
              <w:t>Готовность продукта подтверждается заказчиком на стадии продакшена</w:t>
            </w:r>
          </w:p>
        </w:tc>
      </w:tr>
    </w:tbl>
    <w:p w14:paraId="7C29DD6F" w14:textId="77777777" w:rsidR="00A91478" w:rsidRDefault="00A91478" w:rsidP="004856A2">
      <w:pPr>
        <w:jc w:val="both"/>
        <w:rPr>
          <w:rFonts w:ascii="Times New Roman" w:hAnsi="Times New Roman" w:cs="Times New Roman"/>
          <w:sz w:val="28"/>
        </w:rPr>
      </w:pPr>
    </w:p>
    <w:p w14:paraId="146CEB55" w14:textId="374C9371" w:rsidR="004042CE" w:rsidRDefault="004042CE" w:rsidP="004856A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Стадии и этапы разработки</w:t>
      </w:r>
    </w:p>
    <w:p w14:paraId="0FC134C4" w14:textId="4E33BC06" w:rsidR="004042CE" w:rsidRDefault="004042CE" w:rsidP="004042CE">
      <w:pPr>
        <w:jc w:val="right"/>
        <w:rPr>
          <w:rFonts w:ascii="Times New Roman" w:hAnsi="Times New Roman" w:cs="Times New Roman"/>
          <w:sz w:val="24"/>
          <w:szCs w:val="20"/>
        </w:rPr>
      </w:pPr>
      <w:r w:rsidRPr="004042CE">
        <w:rPr>
          <w:rFonts w:ascii="Times New Roman" w:hAnsi="Times New Roman" w:cs="Times New Roman"/>
          <w:sz w:val="24"/>
          <w:szCs w:val="20"/>
        </w:rPr>
        <w:t xml:space="preserve">Таблица </w:t>
      </w:r>
      <w:r w:rsidR="00D14133">
        <w:rPr>
          <w:rFonts w:ascii="Times New Roman" w:hAnsi="Times New Roman" w:cs="Times New Roman"/>
          <w:sz w:val="24"/>
          <w:szCs w:val="20"/>
        </w:rPr>
        <w:t>2</w:t>
      </w:r>
    </w:p>
    <w:p w14:paraId="03DF4F46" w14:textId="222F43D6" w:rsidR="004042CE" w:rsidRDefault="004042CE" w:rsidP="004042C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Стадии и этапы разработки</w:t>
      </w:r>
    </w:p>
    <w:tbl>
      <w:tblPr>
        <w:tblStyle w:val="-4"/>
        <w:tblW w:w="9351" w:type="dxa"/>
        <w:tblLayout w:type="fixed"/>
        <w:tblLook w:val="04A0" w:firstRow="1" w:lastRow="0" w:firstColumn="1" w:lastColumn="0" w:noHBand="0" w:noVBand="1"/>
      </w:tblPr>
      <w:tblGrid>
        <w:gridCol w:w="1696"/>
        <w:gridCol w:w="3402"/>
        <w:gridCol w:w="2127"/>
        <w:gridCol w:w="2126"/>
      </w:tblGrid>
      <w:tr w:rsidR="00630F71" w14:paraId="084FAAD9" w14:textId="5823D36C" w:rsidTr="00630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1CB111" w14:textId="5CA51A10" w:rsidR="00630F71" w:rsidRDefault="00630F71" w:rsidP="00FD09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Стадия разработки</w:t>
            </w:r>
          </w:p>
        </w:tc>
        <w:tc>
          <w:tcPr>
            <w:tcW w:w="3402" w:type="dxa"/>
          </w:tcPr>
          <w:p w14:paraId="54C1A740" w14:textId="499D2625" w:rsidR="00630F71" w:rsidRDefault="00630F71" w:rsidP="00FD09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2127" w:type="dxa"/>
          </w:tcPr>
          <w:p w14:paraId="65E11E2E" w14:textId="4C7063E1" w:rsidR="00630F71" w:rsidRDefault="00630F71" w:rsidP="00FD09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 разработки*</w:t>
            </w:r>
            <w:r w:rsidR="00E64BB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26" w:type="dxa"/>
          </w:tcPr>
          <w:p w14:paraId="7172BB3C" w14:textId="25A8812D" w:rsidR="00630F71" w:rsidRDefault="00630F71" w:rsidP="00FD09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Исполнители</w:t>
            </w:r>
            <w:r w:rsidR="00E64BB7">
              <w:rPr>
                <w:rFonts w:ascii="Times New Roman" w:hAnsi="Times New Roman" w:cs="Times New Roman"/>
                <w:sz w:val="28"/>
              </w:rPr>
              <w:t>*2</w:t>
            </w:r>
          </w:p>
        </w:tc>
      </w:tr>
      <w:tr w:rsidR="00630F71" w14:paraId="60993592" w14:textId="5985E74E" w:rsidTr="00630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59FC07" w14:textId="361D16CB" w:rsidR="00630F71" w:rsidRDefault="00630F71" w:rsidP="00C96CC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Оформление ТЗ</w:t>
            </w:r>
          </w:p>
        </w:tc>
        <w:tc>
          <w:tcPr>
            <w:tcW w:w="3402" w:type="dxa"/>
          </w:tcPr>
          <w:p w14:paraId="5E269765" w14:textId="73AD7A86" w:rsidR="00630F71" w:rsidRDefault="00630F71" w:rsidP="0040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96CCA">
              <w:rPr>
                <w:rFonts w:ascii="Times New Roman" w:hAnsi="Times New Roman" w:cs="Times New Roman"/>
                <w:sz w:val="28"/>
              </w:rPr>
              <w:t>Определение основных целей разработки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96CCA">
              <w:rPr>
                <w:rFonts w:ascii="Times New Roman" w:hAnsi="Times New Roman" w:cs="Times New Roman"/>
                <w:sz w:val="28"/>
              </w:rPr>
              <w:t>ИС</w:t>
            </w:r>
            <w:r>
              <w:rPr>
                <w:rFonts w:ascii="Times New Roman" w:hAnsi="Times New Roman" w:cs="Times New Roman"/>
                <w:sz w:val="28"/>
              </w:rPr>
              <w:t xml:space="preserve"> и о</w:t>
            </w:r>
            <w:r w:rsidRPr="00C96CCA">
              <w:rPr>
                <w:rFonts w:ascii="Times New Roman" w:hAnsi="Times New Roman" w:cs="Times New Roman"/>
                <w:sz w:val="28"/>
              </w:rPr>
              <w:t>пределение задач</w:t>
            </w:r>
            <w:r>
              <w:rPr>
                <w:rFonts w:ascii="Times New Roman" w:hAnsi="Times New Roman" w:cs="Times New Roman"/>
                <w:sz w:val="28"/>
              </w:rPr>
              <w:t>, анализ требований при помощи интервью с ожидаемыми пользователи. Разработка таск-листа</w:t>
            </w:r>
          </w:p>
        </w:tc>
        <w:tc>
          <w:tcPr>
            <w:tcW w:w="2127" w:type="dxa"/>
          </w:tcPr>
          <w:p w14:paraId="3177EBAE" w14:textId="04A533B9" w:rsidR="00630F71" w:rsidRDefault="00630F71" w:rsidP="0040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(одна) рабочая неделя</w:t>
            </w:r>
          </w:p>
        </w:tc>
        <w:tc>
          <w:tcPr>
            <w:tcW w:w="2126" w:type="dxa"/>
          </w:tcPr>
          <w:p w14:paraId="01077494" w14:textId="752BE8E5" w:rsidR="00630F71" w:rsidRDefault="00E64BB7" w:rsidP="0040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Проектный менеджер, заказчик</w:t>
            </w:r>
          </w:p>
        </w:tc>
      </w:tr>
      <w:tr w:rsidR="00630F71" w14:paraId="7366EAFF" w14:textId="1610120F" w:rsidTr="00630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90731" w14:textId="5603734A" w:rsidR="00630F71" w:rsidRDefault="00630F71" w:rsidP="00C96CC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предметной области</w:t>
            </w:r>
          </w:p>
        </w:tc>
        <w:tc>
          <w:tcPr>
            <w:tcW w:w="3402" w:type="dxa"/>
          </w:tcPr>
          <w:p w14:paraId="1F85C4E2" w14:textId="152E8217" w:rsidR="00630F71" w:rsidRDefault="00630F71" w:rsidP="0040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аналогичных и приближённых существующих продуктов</w:t>
            </w:r>
          </w:p>
        </w:tc>
        <w:tc>
          <w:tcPr>
            <w:tcW w:w="2127" w:type="dxa"/>
          </w:tcPr>
          <w:p w14:paraId="26BB1D7C" w14:textId="0DB8F93F" w:rsidR="00630F71" w:rsidRDefault="00630F71" w:rsidP="0040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(одна) рабочая неделя</w:t>
            </w:r>
          </w:p>
        </w:tc>
        <w:tc>
          <w:tcPr>
            <w:tcW w:w="2126" w:type="dxa"/>
          </w:tcPr>
          <w:p w14:paraId="01917716" w14:textId="5E4EBCAF" w:rsidR="00630F71" w:rsidRDefault="00E64BB7" w:rsidP="0040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Тимлид</w:t>
            </w:r>
          </w:p>
        </w:tc>
      </w:tr>
      <w:tr w:rsidR="00630F71" w14:paraId="52E7D2A7" w14:textId="4492375C" w:rsidTr="00630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522761" w14:textId="6CB07E77" w:rsidR="00630F71" w:rsidRDefault="00630F71" w:rsidP="00C96CC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Проектирование системы</w:t>
            </w:r>
          </w:p>
        </w:tc>
        <w:tc>
          <w:tcPr>
            <w:tcW w:w="3402" w:type="dxa"/>
          </w:tcPr>
          <w:p w14:paraId="40BDA00F" w14:textId="3FDAE18D" w:rsidR="00630F71" w:rsidRDefault="00630F71" w:rsidP="0040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архитектуры ИС и применяемых паттернов разработки</w:t>
            </w:r>
          </w:p>
        </w:tc>
        <w:tc>
          <w:tcPr>
            <w:tcW w:w="2127" w:type="dxa"/>
          </w:tcPr>
          <w:p w14:paraId="637D2456" w14:textId="4A44DF2E" w:rsidR="00630F71" w:rsidRDefault="00630F71" w:rsidP="0040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(две) рабоч</w:t>
            </w:r>
            <w:r w:rsidR="00E64BB7">
              <w:rPr>
                <w:rFonts w:ascii="Times New Roman" w:hAnsi="Times New Roman" w:cs="Times New Roman"/>
                <w:sz w:val="28"/>
              </w:rPr>
              <w:t>ие</w:t>
            </w:r>
            <w:r>
              <w:rPr>
                <w:rFonts w:ascii="Times New Roman" w:hAnsi="Times New Roman" w:cs="Times New Roman"/>
                <w:sz w:val="28"/>
              </w:rPr>
              <w:t xml:space="preserve"> недел</w:t>
            </w:r>
            <w:r w:rsidR="00E64BB7">
              <w:rPr>
                <w:rFonts w:ascii="Times New Roman" w:hAnsi="Times New Roman" w:cs="Times New Roman"/>
                <w:sz w:val="28"/>
              </w:rPr>
              <w:t>и</w:t>
            </w:r>
          </w:p>
        </w:tc>
        <w:tc>
          <w:tcPr>
            <w:tcW w:w="2126" w:type="dxa"/>
          </w:tcPr>
          <w:p w14:paraId="386294A2" w14:textId="6B818BD8" w:rsidR="00630F71" w:rsidRDefault="00E64BB7" w:rsidP="0040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Программист-разработчик</w:t>
            </w:r>
          </w:p>
        </w:tc>
      </w:tr>
      <w:tr w:rsidR="00630F71" w14:paraId="3D2D6E7B" w14:textId="38ECEE22" w:rsidTr="00630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894196" w14:textId="1CF1CA30" w:rsidR="00630F71" w:rsidRDefault="00630F71" w:rsidP="00C96CC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дизайна</w:t>
            </w:r>
          </w:p>
        </w:tc>
        <w:tc>
          <w:tcPr>
            <w:tcW w:w="3402" w:type="dxa"/>
          </w:tcPr>
          <w:p w14:paraId="06A5E712" w14:textId="3951C1D1" w:rsidR="00630F71" w:rsidRDefault="00630F71" w:rsidP="0040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не интерактивных макетов пользовательских интерфейсов (возможны комментарии)</w:t>
            </w:r>
          </w:p>
        </w:tc>
        <w:tc>
          <w:tcPr>
            <w:tcW w:w="2127" w:type="dxa"/>
          </w:tcPr>
          <w:p w14:paraId="45071E97" w14:textId="1D717D64" w:rsidR="00630F71" w:rsidRDefault="00E64BB7" w:rsidP="0040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(три) рабочие недели</w:t>
            </w:r>
          </w:p>
        </w:tc>
        <w:tc>
          <w:tcPr>
            <w:tcW w:w="2126" w:type="dxa"/>
          </w:tcPr>
          <w:p w14:paraId="74785BAD" w14:textId="462B899C" w:rsidR="00630F71" w:rsidRDefault="00E64BB7" w:rsidP="0040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UX/UI-</w:t>
            </w:r>
            <w:r>
              <w:rPr>
                <w:rFonts w:ascii="Times New Roman" w:hAnsi="Times New Roman" w:cs="Times New Roman"/>
                <w:sz w:val="28"/>
              </w:rPr>
              <w:t>Дизайнер</w:t>
            </w:r>
          </w:p>
        </w:tc>
      </w:tr>
      <w:tr w:rsidR="00630F71" w14:paraId="47DD4894" w14:textId="4861E712" w:rsidTr="00630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F4468B" w14:textId="19F37212" w:rsidR="00630F71" w:rsidRDefault="00630F71" w:rsidP="00C96CC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системы</w:t>
            </w:r>
          </w:p>
        </w:tc>
        <w:tc>
          <w:tcPr>
            <w:tcW w:w="3402" w:type="dxa"/>
          </w:tcPr>
          <w:p w14:paraId="4042FE84" w14:textId="4DBA813E" w:rsidR="00630F71" w:rsidRDefault="00630F71" w:rsidP="0040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методологии разработки, создание кода ИС, интеграция с БД</w:t>
            </w:r>
          </w:p>
        </w:tc>
        <w:tc>
          <w:tcPr>
            <w:tcW w:w="2127" w:type="dxa"/>
          </w:tcPr>
          <w:p w14:paraId="3722A9EA" w14:textId="568D0F0C" w:rsidR="00630F71" w:rsidRDefault="00E64BB7" w:rsidP="0040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(два) рабочих месяца</w:t>
            </w:r>
          </w:p>
        </w:tc>
        <w:tc>
          <w:tcPr>
            <w:tcW w:w="2126" w:type="dxa"/>
          </w:tcPr>
          <w:p w14:paraId="6EEA74AE" w14:textId="66501AC5" w:rsidR="00630F71" w:rsidRDefault="00E64BB7" w:rsidP="0040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Программист-разработчик</w:t>
            </w:r>
          </w:p>
        </w:tc>
      </w:tr>
      <w:tr w:rsidR="00630F71" w14:paraId="5BA0E2F9" w14:textId="338B1A91" w:rsidTr="00630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36360D" w14:textId="3A38F6B5" w:rsidR="00630F71" w:rsidRDefault="00630F71" w:rsidP="00C96CC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Тестирование</w:t>
            </w:r>
          </w:p>
        </w:tc>
        <w:tc>
          <w:tcPr>
            <w:tcW w:w="3402" w:type="dxa"/>
          </w:tcPr>
          <w:p w14:paraId="2DC453DC" w14:textId="4C7F0BFE" w:rsidR="00630F71" w:rsidRDefault="00E64BB7" w:rsidP="0040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полного набора тестов, ф</w:t>
            </w:r>
            <w:r w:rsidR="00630F71">
              <w:rPr>
                <w:rFonts w:ascii="Times New Roman" w:hAnsi="Times New Roman" w:cs="Times New Roman"/>
                <w:sz w:val="28"/>
              </w:rPr>
              <w:t xml:space="preserve">ункциональное тестирование, </w:t>
            </w:r>
            <w:r>
              <w:rPr>
                <w:rFonts w:ascii="Times New Roman" w:hAnsi="Times New Roman" w:cs="Times New Roman"/>
                <w:sz w:val="28"/>
              </w:rPr>
              <w:t>н</w:t>
            </w:r>
            <w:r w:rsidR="00630F71">
              <w:rPr>
                <w:rFonts w:ascii="Times New Roman" w:hAnsi="Times New Roman" w:cs="Times New Roman"/>
                <w:sz w:val="28"/>
              </w:rPr>
              <w:t xml:space="preserve">ефункциональное тестирование, </w:t>
            </w:r>
            <w:r>
              <w:rPr>
                <w:rFonts w:ascii="Times New Roman" w:hAnsi="Times New Roman" w:cs="Times New Roman"/>
                <w:sz w:val="28"/>
              </w:rPr>
              <w:t>ю</w:t>
            </w:r>
            <w:r w:rsidR="00630F71">
              <w:rPr>
                <w:rFonts w:ascii="Times New Roman" w:hAnsi="Times New Roman" w:cs="Times New Roman"/>
                <w:sz w:val="28"/>
              </w:rPr>
              <w:t>забилити тестирование</w:t>
            </w:r>
          </w:p>
        </w:tc>
        <w:tc>
          <w:tcPr>
            <w:tcW w:w="2127" w:type="dxa"/>
          </w:tcPr>
          <w:p w14:paraId="13D13312" w14:textId="71AEFDA1" w:rsidR="00630F71" w:rsidRDefault="00E64BB7" w:rsidP="0040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(три) рабочие недели</w:t>
            </w:r>
          </w:p>
        </w:tc>
        <w:tc>
          <w:tcPr>
            <w:tcW w:w="2126" w:type="dxa"/>
          </w:tcPr>
          <w:p w14:paraId="7A87011E" w14:textId="619E610F" w:rsidR="00630F71" w:rsidRDefault="00E64BB7" w:rsidP="0040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Тестировщик, подопытные участники тестирований</w:t>
            </w:r>
          </w:p>
        </w:tc>
      </w:tr>
      <w:tr w:rsidR="00E64BB7" w14:paraId="16974C3F" w14:textId="2842D0F0" w:rsidTr="00630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305574" w14:textId="69345D2D" w:rsidR="00E64BB7" w:rsidRDefault="00E64BB7" w:rsidP="00E64B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Продакшн</w:t>
            </w:r>
          </w:p>
        </w:tc>
        <w:tc>
          <w:tcPr>
            <w:tcW w:w="3402" w:type="dxa"/>
          </w:tcPr>
          <w:p w14:paraId="474B2BAA" w14:textId="62179B04" w:rsidR="00E64BB7" w:rsidRDefault="00E64BB7" w:rsidP="00E6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плана внедрения, создание инструкций для ожидаемых пользователей, поддержка обратной связи, внедрение</w:t>
            </w:r>
          </w:p>
        </w:tc>
        <w:tc>
          <w:tcPr>
            <w:tcW w:w="2127" w:type="dxa"/>
          </w:tcPr>
          <w:p w14:paraId="3861AF85" w14:textId="074BF57E" w:rsidR="00E64BB7" w:rsidRDefault="00E64BB7" w:rsidP="00E6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(одна) рабочая неделя</w:t>
            </w:r>
          </w:p>
        </w:tc>
        <w:tc>
          <w:tcPr>
            <w:tcW w:w="2126" w:type="dxa"/>
          </w:tcPr>
          <w:p w14:paraId="2656568A" w14:textId="7B2A9B2D" w:rsidR="00E64BB7" w:rsidRDefault="00E64BB7" w:rsidP="00E6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Тимлид, заказчик</w:t>
            </w:r>
          </w:p>
        </w:tc>
      </w:tr>
      <w:tr w:rsidR="00E64BB7" w14:paraId="1247CF5E" w14:textId="77777777" w:rsidTr="00630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A6EC3" w14:textId="7D9601F8" w:rsidR="00E64BB7" w:rsidRDefault="00E64BB7" w:rsidP="00E64B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эффективности</w:t>
            </w:r>
          </w:p>
        </w:tc>
        <w:tc>
          <w:tcPr>
            <w:tcW w:w="3402" w:type="dxa"/>
          </w:tcPr>
          <w:p w14:paraId="7467EB9B" w14:textId="69DE7716" w:rsidR="00E64BB7" w:rsidRDefault="00E64BB7" w:rsidP="00E6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Pr="00630F71">
              <w:rPr>
                <w:rFonts w:ascii="Times New Roman" w:hAnsi="Times New Roman" w:cs="Times New Roman"/>
                <w:sz w:val="28"/>
              </w:rPr>
              <w:t xml:space="preserve">ценка </w:t>
            </w:r>
            <w:r w:rsidR="009E57C8" w:rsidRPr="00630F71">
              <w:rPr>
                <w:rFonts w:ascii="Times New Roman" w:hAnsi="Times New Roman" w:cs="Times New Roman"/>
                <w:sz w:val="28"/>
              </w:rPr>
              <w:t>удовлетворённости</w:t>
            </w:r>
            <w:r w:rsidRPr="00630F71">
              <w:rPr>
                <w:rFonts w:ascii="Times New Roman" w:hAnsi="Times New Roman" w:cs="Times New Roman"/>
                <w:sz w:val="28"/>
              </w:rPr>
              <w:t xml:space="preserve"> пользователей</w:t>
            </w:r>
            <w:r>
              <w:rPr>
                <w:rFonts w:ascii="Times New Roman" w:hAnsi="Times New Roman" w:cs="Times New Roman"/>
                <w:sz w:val="28"/>
              </w:rPr>
              <w:t>, улучшения по необходимости</w:t>
            </w:r>
          </w:p>
        </w:tc>
        <w:tc>
          <w:tcPr>
            <w:tcW w:w="2127" w:type="dxa"/>
          </w:tcPr>
          <w:p w14:paraId="47055610" w14:textId="413A2F84" w:rsidR="00E64BB7" w:rsidRDefault="00E64BB7" w:rsidP="00E6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(три) рабочие недели</w:t>
            </w:r>
          </w:p>
        </w:tc>
        <w:tc>
          <w:tcPr>
            <w:tcW w:w="2126" w:type="dxa"/>
          </w:tcPr>
          <w:p w14:paraId="32C38811" w14:textId="67F9CCBC" w:rsidR="00E64BB7" w:rsidRDefault="00B04D81" w:rsidP="00E6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Тимлид, аналитик</w:t>
            </w:r>
          </w:p>
        </w:tc>
      </w:tr>
    </w:tbl>
    <w:p w14:paraId="0A4A2AAF" w14:textId="4EC884F7" w:rsidR="004042CE" w:rsidRDefault="00B04D81" w:rsidP="004042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*1 – допускается дополнительное время на исполнение этапов в размере 1 (одной) рабочей недели; при исполнении этапа раньше определённого времени: утвердить этап, дополнить по требованию, провести повторное утверждение и перейти к следующему этапу.</w:t>
      </w:r>
    </w:p>
    <w:p w14:paraId="7DA1CCB2" w14:textId="7B48CEB3" w:rsidR="00B04D81" w:rsidRDefault="00B04D81" w:rsidP="004042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*2 – в состав рабочей группы входят: Тимлид, Проектный менеджер, </w:t>
      </w:r>
      <w:r>
        <w:rPr>
          <w:rFonts w:ascii="Times New Roman" w:hAnsi="Times New Roman" w:cs="Times New Roman"/>
          <w:sz w:val="28"/>
          <w:lang w:val="en-US"/>
        </w:rPr>
        <w:t>UX</w:t>
      </w:r>
      <w:r w:rsidRPr="00B04D8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B04D8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Дизайнер, Программист-разработчик, Тестировщик. Тимлид может иметь несколько ролей. Заказчик не входит в состав рабочей группы. Допускается использование услуг сторонних аналитиков.</w:t>
      </w:r>
    </w:p>
    <w:p w14:paraId="0DB3E91C" w14:textId="7DD7553E" w:rsidR="009510C4" w:rsidRDefault="009510C4" w:rsidP="004042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Ожидаемым результатом каждого этапа считается его полное (логическое) завершение с конечным утверждением тимлида/заказчика. Критерием перехода к следующему этапу также считается его завершение с утверждением.</w:t>
      </w:r>
    </w:p>
    <w:p w14:paraId="561276CA" w14:textId="3EF84644" w:rsidR="00B04D81" w:rsidRDefault="00B55EB4" w:rsidP="004042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Порядок контроля и приёмки</w:t>
      </w:r>
    </w:p>
    <w:p w14:paraId="1AE3B898" w14:textId="120729B0" w:rsidR="00B55EB4" w:rsidRDefault="00B55EB4" w:rsidP="004042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Проведение основных испытаний:</w:t>
      </w:r>
    </w:p>
    <w:p w14:paraId="2D1F481F" w14:textId="07351E33" w:rsidR="00B55EB4" w:rsidRPr="00B55EB4" w:rsidRDefault="00B55EB4" w:rsidP="00B55EB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55EB4">
        <w:rPr>
          <w:rFonts w:ascii="Times New Roman" w:hAnsi="Times New Roman" w:cs="Times New Roman"/>
          <w:sz w:val="28"/>
        </w:rPr>
        <w:t>Функциональное тестирование;</w:t>
      </w:r>
    </w:p>
    <w:p w14:paraId="7AB58242" w14:textId="144A7347" w:rsidR="00B55EB4" w:rsidRPr="00B55EB4" w:rsidRDefault="00B55EB4" w:rsidP="00B55EB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55EB4">
        <w:rPr>
          <w:rFonts w:ascii="Times New Roman" w:hAnsi="Times New Roman" w:cs="Times New Roman"/>
          <w:sz w:val="28"/>
        </w:rPr>
        <w:t>Нефункциональное тестирование;</w:t>
      </w:r>
    </w:p>
    <w:p w14:paraId="540BD000" w14:textId="115410AD" w:rsidR="00B55EB4" w:rsidRPr="00B55EB4" w:rsidRDefault="00B55EB4" w:rsidP="00B55EB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55EB4">
        <w:rPr>
          <w:rFonts w:ascii="Times New Roman" w:hAnsi="Times New Roman" w:cs="Times New Roman"/>
          <w:sz w:val="28"/>
        </w:rPr>
        <w:t>Юзабилити тестирование</w:t>
      </w:r>
      <w:r>
        <w:rPr>
          <w:rFonts w:ascii="Times New Roman" w:hAnsi="Times New Roman" w:cs="Times New Roman"/>
          <w:sz w:val="28"/>
        </w:rPr>
        <w:t>.</w:t>
      </w:r>
    </w:p>
    <w:p w14:paraId="6035518D" w14:textId="138157FB" w:rsidR="00B55EB4" w:rsidRPr="00D15E9C" w:rsidRDefault="00B55EB4" w:rsidP="00B55E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Более развёрнутое описание </w:t>
      </w:r>
      <w:r w:rsidR="00FE206C">
        <w:rPr>
          <w:rFonts w:ascii="Times New Roman" w:hAnsi="Times New Roman" w:cs="Times New Roman"/>
          <w:sz w:val="28"/>
        </w:rPr>
        <w:t>осуществления</w:t>
      </w:r>
      <w:r>
        <w:rPr>
          <w:rFonts w:ascii="Times New Roman" w:hAnsi="Times New Roman" w:cs="Times New Roman"/>
          <w:sz w:val="28"/>
        </w:rPr>
        <w:t xml:space="preserve"> испытаний и тестирования описано в документе ««</w:t>
      </w:r>
      <w:r>
        <w:rPr>
          <w:rFonts w:ascii="Times New Roman" w:hAnsi="Times New Roman" w:cs="Times New Roman"/>
          <w:sz w:val="28"/>
          <w:lang w:val="en-US"/>
        </w:rPr>
        <w:t>StudWork</w:t>
      </w:r>
      <w:r w:rsidRPr="00D15E9C">
        <w:rPr>
          <w:rFonts w:ascii="Times New Roman" w:hAnsi="Times New Roman" w:cs="Times New Roman"/>
          <w:sz w:val="28"/>
        </w:rPr>
        <w:t>» -</w:t>
      </w:r>
      <w:r>
        <w:rPr>
          <w:rFonts w:ascii="Times New Roman" w:hAnsi="Times New Roman" w:cs="Times New Roman"/>
          <w:sz w:val="28"/>
        </w:rPr>
        <w:t xml:space="preserve"> Методики испытаний»</w:t>
      </w:r>
    </w:p>
    <w:p w14:paraId="1F5A1224" w14:textId="250C676C" w:rsidR="00B55EB4" w:rsidRDefault="00B55EB4" w:rsidP="00B55E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Общие требования к приёмке:</w:t>
      </w:r>
    </w:p>
    <w:p w14:paraId="67E87160" w14:textId="6614B8FF" w:rsidR="00B55EB4" w:rsidRDefault="00B55EB4" w:rsidP="00B55EB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55EB4">
        <w:rPr>
          <w:rFonts w:ascii="Times New Roman" w:hAnsi="Times New Roman" w:cs="Times New Roman"/>
          <w:sz w:val="28"/>
        </w:rPr>
        <w:lastRenderedPageBreak/>
        <w:t>Утверждение требований</w:t>
      </w:r>
      <w:r>
        <w:rPr>
          <w:rFonts w:ascii="Times New Roman" w:hAnsi="Times New Roman" w:cs="Times New Roman"/>
          <w:sz w:val="28"/>
        </w:rPr>
        <w:t xml:space="preserve"> к программе;</w:t>
      </w:r>
    </w:p>
    <w:p w14:paraId="440A077F" w14:textId="655883B3" w:rsidR="00FE206C" w:rsidRDefault="00FE206C" w:rsidP="00B55EB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Утверждение программной документации;</w:t>
      </w:r>
    </w:p>
    <w:p w14:paraId="0FC14AC3" w14:textId="43B33528" w:rsidR="00FE206C" w:rsidRDefault="00FE206C" w:rsidP="00B55EB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Утверждение завершения основных этапов разработки;</w:t>
      </w:r>
    </w:p>
    <w:p w14:paraId="4D0B1D57" w14:textId="06F43263" w:rsidR="00FE206C" w:rsidRDefault="00FE206C" w:rsidP="00B55EB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Утверждение оконечности тестов;</w:t>
      </w:r>
    </w:p>
    <w:p w14:paraId="13316E56" w14:textId="01DE9089" w:rsidR="00FE206C" w:rsidRDefault="00FE206C" w:rsidP="00FE206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Утверждение сроков разработки с установленными и их произошедших изменений.</w:t>
      </w:r>
    </w:p>
    <w:p w14:paraId="525B8015" w14:textId="47BCAB47" w:rsidR="0055676D" w:rsidRDefault="0055676D" w:rsidP="005567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Критерии приёмки:</w:t>
      </w:r>
    </w:p>
    <w:p w14:paraId="0FFCFB4E" w14:textId="520D54C7" w:rsidR="0055676D" w:rsidRPr="0055676D" w:rsidRDefault="0055676D" w:rsidP="0055676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55676D">
        <w:rPr>
          <w:rFonts w:ascii="Times New Roman" w:hAnsi="Times New Roman" w:cs="Times New Roman"/>
          <w:sz w:val="28"/>
        </w:rPr>
        <w:t>Этап соответствует всем требованиям;</w:t>
      </w:r>
    </w:p>
    <w:p w14:paraId="2C03ABFE" w14:textId="647A3B38" w:rsidR="0055676D" w:rsidRPr="0055676D" w:rsidRDefault="0055676D" w:rsidP="0055676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55676D">
        <w:rPr>
          <w:rFonts w:ascii="Times New Roman" w:hAnsi="Times New Roman" w:cs="Times New Roman"/>
          <w:sz w:val="28"/>
        </w:rPr>
        <w:t>Этап был завершён;</w:t>
      </w:r>
    </w:p>
    <w:p w14:paraId="09631BE6" w14:textId="403EC6E2" w:rsidR="0055676D" w:rsidRPr="0055676D" w:rsidRDefault="0055676D" w:rsidP="0055676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55676D">
        <w:rPr>
          <w:rFonts w:ascii="Times New Roman" w:hAnsi="Times New Roman" w:cs="Times New Roman"/>
          <w:sz w:val="28"/>
        </w:rPr>
        <w:t>Этап был утверждён.</w:t>
      </w:r>
    </w:p>
    <w:sectPr w:rsidR="0055676D" w:rsidRPr="00556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50D5"/>
    <w:multiLevelType w:val="hybridMultilevel"/>
    <w:tmpl w:val="8FC88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01231"/>
    <w:multiLevelType w:val="hybridMultilevel"/>
    <w:tmpl w:val="1B4A2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037BD"/>
    <w:multiLevelType w:val="hybridMultilevel"/>
    <w:tmpl w:val="09BE3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6256F"/>
    <w:multiLevelType w:val="hybridMultilevel"/>
    <w:tmpl w:val="7CBCB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872B3"/>
    <w:multiLevelType w:val="hybridMultilevel"/>
    <w:tmpl w:val="27E25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E67AF"/>
    <w:multiLevelType w:val="hybridMultilevel"/>
    <w:tmpl w:val="E0689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06E4E"/>
    <w:multiLevelType w:val="hybridMultilevel"/>
    <w:tmpl w:val="D75CA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23752"/>
    <w:multiLevelType w:val="hybridMultilevel"/>
    <w:tmpl w:val="EB662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143AF"/>
    <w:multiLevelType w:val="hybridMultilevel"/>
    <w:tmpl w:val="94BA4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A3C69"/>
    <w:multiLevelType w:val="hybridMultilevel"/>
    <w:tmpl w:val="91948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90968"/>
    <w:multiLevelType w:val="hybridMultilevel"/>
    <w:tmpl w:val="03B21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A4115"/>
    <w:multiLevelType w:val="hybridMultilevel"/>
    <w:tmpl w:val="2C32F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76B03"/>
    <w:multiLevelType w:val="hybridMultilevel"/>
    <w:tmpl w:val="4B2E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2714A"/>
    <w:multiLevelType w:val="hybridMultilevel"/>
    <w:tmpl w:val="C4160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E2CB6"/>
    <w:multiLevelType w:val="hybridMultilevel"/>
    <w:tmpl w:val="1562D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83C8E"/>
    <w:multiLevelType w:val="hybridMultilevel"/>
    <w:tmpl w:val="CDC0B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A6231"/>
    <w:multiLevelType w:val="hybridMultilevel"/>
    <w:tmpl w:val="8BCC8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614DC"/>
    <w:multiLevelType w:val="hybridMultilevel"/>
    <w:tmpl w:val="DA383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640F4"/>
    <w:multiLevelType w:val="hybridMultilevel"/>
    <w:tmpl w:val="3D2C5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"/>
  </w:num>
  <w:num w:numId="4">
    <w:abstractNumId w:val="7"/>
  </w:num>
  <w:num w:numId="5">
    <w:abstractNumId w:val="10"/>
  </w:num>
  <w:num w:numId="6">
    <w:abstractNumId w:val="3"/>
  </w:num>
  <w:num w:numId="7">
    <w:abstractNumId w:val="6"/>
  </w:num>
  <w:num w:numId="8">
    <w:abstractNumId w:val="2"/>
  </w:num>
  <w:num w:numId="9">
    <w:abstractNumId w:val="15"/>
  </w:num>
  <w:num w:numId="10">
    <w:abstractNumId w:val="4"/>
  </w:num>
  <w:num w:numId="11">
    <w:abstractNumId w:val="17"/>
  </w:num>
  <w:num w:numId="12">
    <w:abstractNumId w:val="18"/>
  </w:num>
  <w:num w:numId="13">
    <w:abstractNumId w:val="11"/>
  </w:num>
  <w:num w:numId="14">
    <w:abstractNumId w:val="9"/>
  </w:num>
  <w:num w:numId="15">
    <w:abstractNumId w:val="5"/>
  </w:num>
  <w:num w:numId="16">
    <w:abstractNumId w:val="8"/>
  </w:num>
  <w:num w:numId="17">
    <w:abstractNumId w:val="0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CB2"/>
    <w:rsid w:val="00015AC6"/>
    <w:rsid w:val="000366A0"/>
    <w:rsid w:val="00037C0A"/>
    <w:rsid w:val="00050F3B"/>
    <w:rsid w:val="000A62C9"/>
    <w:rsid w:val="00117E66"/>
    <w:rsid w:val="00142C6E"/>
    <w:rsid w:val="002E0F81"/>
    <w:rsid w:val="003063D7"/>
    <w:rsid w:val="003773B4"/>
    <w:rsid w:val="00377EDC"/>
    <w:rsid w:val="003B15F4"/>
    <w:rsid w:val="003D106B"/>
    <w:rsid w:val="003E1462"/>
    <w:rsid w:val="003F178D"/>
    <w:rsid w:val="003F6799"/>
    <w:rsid w:val="00402AB1"/>
    <w:rsid w:val="00403725"/>
    <w:rsid w:val="004042CE"/>
    <w:rsid w:val="004205BB"/>
    <w:rsid w:val="00434CB2"/>
    <w:rsid w:val="004856A2"/>
    <w:rsid w:val="004A0A88"/>
    <w:rsid w:val="004B37A4"/>
    <w:rsid w:val="00517D98"/>
    <w:rsid w:val="00545D11"/>
    <w:rsid w:val="0055676D"/>
    <w:rsid w:val="00587E6F"/>
    <w:rsid w:val="005C33FA"/>
    <w:rsid w:val="00630F71"/>
    <w:rsid w:val="006C1570"/>
    <w:rsid w:val="006C3E08"/>
    <w:rsid w:val="006D60DF"/>
    <w:rsid w:val="006F0A35"/>
    <w:rsid w:val="006F2941"/>
    <w:rsid w:val="00714F18"/>
    <w:rsid w:val="00777A23"/>
    <w:rsid w:val="007D0BFC"/>
    <w:rsid w:val="008F0D7E"/>
    <w:rsid w:val="0090625B"/>
    <w:rsid w:val="009510C4"/>
    <w:rsid w:val="009C0D81"/>
    <w:rsid w:val="009E57C8"/>
    <w:rsid w:val="00A04679"/>
    <w:rsid w:val="00A8243A"/>
    <w:rsid w:val="00A91478"/>
    <w:rsid w:val="00AD35C2"/>
    <w:rsid w:val="00AE5812"/>
    <w:rsid w:val="00B04D81"/>
    <w:rsid w:val="00B55EB4"/>
    <w:rsid w:val="00BF53C0"/>
    <w:rsid w:val="00BF7364"/>
    <w:rsid w:val="00C96CCA"/>
    <w:rsid w:val="00CB7428"/>
    <w:rsid w:val="00D14133"/>
    <w:rsid w:val="00D15E9C"/>
    <w:rsid w:val="00D70C39"/>
    <w:rsid w:val="00DA3B9C"/>
    <w:rsid w:val="00DA628A"/>
    <w:rsid w:val="00DF19FA"/>
    <w:rsid w:val="00E21365"/>
    <w:rsid w:val="00E64BB7"/>
    <w:rsid w:val="00F241E2"/>
    <w:rsid w:val="00F35C42"/>
    <w:rsid w:val="00F94ABD"/>
    <w:rsid w:val="00F97C2D"/>
    <w:rsid w:val="00FD098B"/>
    <w:rsid w:val="00FE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5C73"/>
  <w15:chartTrackingRefBased/>
  <w15:docId w15:val="{7D4BDFD2-56B4-4D89-A89B-C5ECD91C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428"/>
    <w:pPr>
      <w:ind w:left="720"/>
      <w:contextualSpacing/>
    </w:pPr>
  </w:style>
  <w:style w:type="table" w:styleId="a4">
    <w:name w:val="Table Grid"/>
    <w:basedOn w:val="a1"/>
    <w:uiPriority w:val="39"/>
    <w:rsid w:val="00420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FD09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5">
    <w:name w:val="annotation reference"/>
    <w:basedOn w:val="a0"/>
    <w:uiPriority w:val="99"/>
    <w:semiHidden/>
    <w:unhideWhenUsed/>
    <w:rsid w:val="00B55EB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55EB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55EB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55EB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55EB4"/>
    <w:rPr>
      <w:b/>
      <w:bCs/>
      <w:sz w:val="20"/>
      <w:szCs w:val="20"/>
    </w:rPr>
  </w:style>
  <w:style w:type="table" w:styleId="-2">
    <w:name w:val="Grid Table 2"/>
    <w:basedOn w:val="a1"/>
    <w:uiPriority w:val="47"/>
    <w:rsid w:val="00D141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2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10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user452; d0lmany dev</dc:creator>
  <cp:keywords/>
  <dc:description/>
  <cp:lastModifiedBy>d0lmany dev</cp:lastModifiedBy>
  <cp:revision>18</cp:revision>
  <dcterms:created xsi:type="dcterms:W3CDTF">2024-09-28T05:04:00Z</dcterms:created>
  <dcterms:modified xsi:type="dcterms:W3CDTF">2025-02-01T08:19:00Z</dcterms:modified>
</cp:coreProperties>
</file>