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3EFA" w14:textId="77777777" w:rsidR="00714D3F" w:rsidRPr="00C125DE" w:rsidRDefault="00000000">
      <w:pPr>
        <w:pStyle w:val="Heading1"/>
        <w:rPr>
          <w:rFonts w:ascii="Times New Roman" w:hAnsi="Times New Roman" w:cs="Times New Roman"/>
        </w:rPr>
      </w:pPr>
      <w:r w:rsidRPr="00C125DE">
        <w:rPr>
          <w:rFonts w:ascii="Times New Roman" w:hAnsi="Times New Roman" w:cs="Times New Roman"/>
        </w:rPr>
        <w:t>Appendix A: Active Directory Port Reference</w:t>
      </w:r>
    </w:p>
    <w:p w14:paraId="5E2ADCF4" w14:textId="77777777" w:rsidR="00714D3F" w:rsidRPr="00C125DE" w:rsidRDefault="00000000">
      <w:pPr>
        <w:spacing w:before="80" w:after="200"/>
        <w:rPr>
          <w:rFonts w:ascii="Times New Roman" w:hAnsi="Times New Roman" w:cs="Times New Roman"/>
          <w:sz w:val="22"/>
          <w:szCs w:val="22"/>
        </w:rPr>
      </w:pPr>
      <w:r w:rsidRPr="00C125DE">
        <w:rPr>
          <w:rFonts w:ascii="Times New Roman" w:hAnsi="Times New Roman" w:cs="Times New Roman"/>
          <w:sz w:val="22"/>
          <w:szCs w:val="22"/>
        </w:rPr>
        <w:t>This appendix provides a comprehensive reference of network ports used by Active Directory and its supporting infrastructure — including authentication protocols, directory services, replication, remote management, certificate services, and federation components. Each entry includes the port number, transport protocol, service name, associated AD component, and security context for both offensive assessment and defensive monitoring. Use this reference when designing firewall rules, network segmentation policies, SIEM detection logic, and security assessments of AD and FICAM-aligned environments.</w:t>
      </w:r>
    </w:p>
    <w:p w14:paraId="2D6B5834" w14:textId="751D7502" w:rsidR="00714D3F" w:rsidRPr="00C125DE" w:rsidRDefault="00000000">
      <w:pPr>
        <w:pBdr>
          <w:left w:val="single" w:sz="18" w:space="8" w:color="2E75B6"/>
        </w:pBdr>
        <w:spacing w:after="60"/>
        <w:ind w:left="360"/>
        <w:rPr>
          <w:rFonts w:ascii="Times New Roman" w:hAnsi="Times New Roman" w:cs="Times New Roman"/>
          <w:sz w:val="22"/>
          <w:szCs w:val="22"/>
        </w:rPr>
      </w:pPr>
      <w:r w:rsidRPr="00C125DE">
        <w:rPr>
          <w:rFonts w:ascii="Times New Roman" w:hAnsi="Times New Roman" w:cs="Times New Roman"/>
          <w:b/>
          <w:bCs/>
          <w:color w:val="2E75B6"/>
          <w:sz w:val="22"/>
          <w:szCs w:val="22"/>
        </w:rPr>
        <w:t xml:space="preserve">RPC Dynamic Port Note: </w:t>
      </w:r>
      <w:r w:rsidRPr="00C125DE">
        <w:rPr>
          <w:rFonts w:ascii="Times New Roman" w:hAnsi="Times New Roman" w:cs="Times New Roman"/>
          <w:sz w:val="22"/>
          <w:szCs w:val="22"/>
        </w:rPr>
        <w:t xml:space="preserve">Windows Server 2008 and later allocates RPC dynamic ports from 49152–65535 by default. This range carries AD replication, DCSync, DCShadow, and WMI traffic and cannot be blocked outright without disrupting domain operations. To constrain: narrow the dynamic range to a defined subset via Group Policy or </w:t>
      </w:r>
      <w:r w:rsidRPr="00492DA9">
        <w:rPr>
          <w:rFonts w:ascii="Consolas" w:hAnsi="Consolas" w:cs="Times New Roman"/>
          <w:sz w:val="22"/>
          <w:szCs w:val="22"/>
        </w:rPr>
        <w:t>netsh</w:t>
      </w:r>
      <w:r w:rsidRPr="00C125DE">
        <w:rPr>
          <w:rFonts w:ascii="Times New Roman" w:hAnsi="Times New Roman" w:cs="Times New Roman"/>
          <w:sz w:val="22"/>
          <w:szCs w:val="22"/>
        </w:rPr>
        <w:t xml:space="preserve"> and enforce host-based firewall rules accordingly. Legacy environments (Windows Server 2003 and earlier) use the range 1024–5000.</w:t>
      </w:r>
    </w:p>
    <w:p w14:paraId="0A239B62" w14:textId="77777777" w:rsidR="00714D3F" w:rsidRPr="00C125DE" w:rsidRDefault="00714D3F">
      <w:pPr>
        <w:spacing w:before="160"/>
        <w:rPr>
          <w:rFonts w:ascii="Times New Roman" w:hAnsi="Times New Roman" w:cs="Times New Roman"/>
        </w:r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7"/>
        <w:gridCol w:w="962"/>
        <w:gridCol w:w="2192"/>
        <w:gridCol w:w="2984"/>
        <w:gridCol w:w="5725"/>
      </w:tblGrid>
      <w:tr w:rsidR="00714D3F" w:rsidRPr="00C125DE" w14:paraId="3EE39782" w14:textId="77777777">
        <w:tblPrEx>
          <w:tblCellMar>
            <w:top w:w="0" w:type="dxa"/>
            <w:bottom w:w="0" w:type="dxa"/>
          </w:tblCellMar>
        </w:tblPrEx>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30CC5F0" w14:textId="77777777" w:rsidR="00714D3F" w:rsidRPr="00C125DE" w:rsidRDefault="00000000">
            <w:pPr>
              <w:jc w:val="center"/>
              <w:rPr>
                <w:rFonts w:ascii="Times New Roman" w:hAnsi="Times New Roman" w:cs="Times New Roman"/>
              </w:rPr>
            </w:pPr>
            <w:r w:rsidRPr="00C125DE">
              <w:rPr>
                <w:rFonts w:ascii="Times New Roman" w:hAnsi="Times New Roman" w:cs="Times New Roman"/>
                <w:b/>
                <w:bCs/>
                <w:color w:val="FFFFFF"/>
              </w:rPr>
              <w:t>Port</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C1238AA" w14:textId="77777777" w:rsidR="00714D3F" w:rsidRPr="00C125DE" w:rsidRDefault="00000000">
            <w:pPr>
              <w:jc w:val="center"/>
              <w:rPr>
                <w:rFonts w:ascii="Times New Roman" w:hAnsi="Times New Roman" w:cs="Times New Roman"/>
              </w:rPr>
            </w:pPr>
            <w:r w:rsidRPr="00C125DE">
              <w:rPr>
                <w:rFonts w:ascii="Times New Roman" w:hAnsi="Times New Roman" w:cs="Times New Roman"/>
                <w:b/>
                <w:bCs/>
                <w:color w:val="FFFFFF"/>
              </w:rPr>
              <w:t>Protocol</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214BF9B" w14:textId="77777777" w:rsidR="00714D3F" w:rsidRPr="00C125DE" w:rsidRDefault="00000000">
            <w:pPr>
              <w:jc w:val="center"/>
              <w:rPr>
                <w:rFonts w:ascii="Times New Roman" w:hAnsi="Times New Roman" w:cs="Times New Roman"/>
              </w:rPr>
            </w:pPr>
            <w:r w:rsidRPr="00C125DE">
              <w:rPr>
                <w:rFonts w:ascii="Times New Roman" w:hAnsi="Times New Roman" w:cs="Times New Roman"/>
                <w:b/>
                <w:bCs/>
                <w:color w:val="FFFFFF"/>
              </w:rPr>
              <w:t>Service Name</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1075BE0" w14:textId="77777777" w:rsidR="00714D3F" w:rsidRPr="00C125DE" w:rsidRDefault="00000000">
            <w:pPr>
              <w:jc w:val="center"/>
              <w:rPr>
                <w:rFonts w:ascii="Times New Roman" w:hAnsi="Times New Roman" w:cs="Times New Roman"/>
              </w:rPr>
            </w:pPr>
            <w:r w:rsidRPr="00C125DE">
              <w:rPr>
                <w:rFonts w:ascii="Times New Roman" w:hAnsi="Times New Roman" w:cs="Times New Roman"/>
                <w:b/>
                <w:bCs/>
                <w:color w:val="FFFFFF"/>
              </w:rPr>
              <w:t>AD Component / Function</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25C6D8D" w14:textId="77777777" w:rsidR="00714D3F" w:rsidRPr="00C125DE" w:rsidRDefault="00000000">
            <w:pPr>
              <w:jc w:val="center"/>
              <w:rPr>
                <w:rFonts w:ascii="Times New Roman" w:hAnsi="Times New Roman" w:cs="Times New Roman"/>
              </w:rPr>
            </w:pPr>
            <w:r w:rsidRPr="00C125DE">
              <w:rPr>
                <w:rFonts w:ascii="Times New Roman" w:hAnsi="Times New Roman" w:cs="Times New Roman"/>
                <w:b/>
                <w:bCs/>
                <w:color w:val="FFFFFF"/>
              </w:rPr>
              <w:t>Security Relevance</w:t>
            </w:r>
          </w:p>
        </w:tc>
      </w:tr>
      <w:tr w:rsidR="00714D3F" w:rsidRPr="00C125DE" w14:paraId="536AA468" w14:textId="77777777">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tcPr>
          <w:p w14:paraId="3C383589"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DNS — Domain Name System</w:t>
            </w:r>
          </w:p>
        </w:tc>
      </w:tr>
      <w:tr w:rsidR="00714D3F" w:rsidRPr="00C125DE" w14:paraId="4A5C8D0F"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32093E"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53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39952BC"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 / UDP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07CD83" w14:textId="77777777" w:rsidR="00714D3F" w:rsidRPr="00C125DE" w:rsidRDefault="00000000">
            <w:pPr>
              <w:rPr>
                <w:rFonts w:ascii="Times New Roman" w:hAnsi="Times New Roman" w:cs="Times New Roman"/>
              </w:rPr>
            </w:pPr>
            <w:r w:rsidRPr="00C125DE">
              <w:rPr>
                <w:rFonts w:ascii="Times New Roman" w:hAnsi="Times New Roman" w:cs="Times New Roman"/>
              </w:rPr>
              <w:t>DNS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6404EB" w14:textId="77777777" w:rsidR="00714D3F" w:rsidRPr="00C125DE" w:rsidRDefault="00000000">
            <w:pPr>
              <w:rPr>
                <w:rFonts w:ascii="Times New Roman" w:hAnsi="Times New Roman" w:cs="Times New Roman"/>
              </w:rPr>
            </w:pPr>
            <w:r w:rsidRPr="00C125DE">
              <w:rPr>
                <w:rFonts w:ascii="Times New Roman" w:hAnsi="Times New Roman" w:cs="Times New Roman"/>
              </w:rPr>
              <w:t>Active Directory DNS / Domain Controller Locator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1D5541" w14:textId="77777777" w:rsidR="00714D3F" w:rsidRPr="00C125DE" w:rsidRDefault="00000000">
            <w:pPr>
              <w:rPr>
                <w:rFonts w:ascii="Times New Roman" w:hAnsi="Times New Roman" w:cs="Times New Roman"/>
              </w:rPr>
            </w:pPr>
            <w:r w:rsidRPr="00C125DE">
              <w:rPr>
                <w:rFonts w:ascii="Times New Roman" w:hAnsi="Times New Roman" w:cs="Times New Roman"/>
              </w:rPr>
              <w:t>Primary enumeration target. Zone transfer requests (AXFR) can expose the full host inventory. SRV records reveal DC, KDC, Global Catalog, and PDC Emulator locations. DNS-based C2 channels abuse recursive queries to exfiltrate data or receive command traffic. Disable unauthorized zone transfers. Enable DNS audit logging and monitor Event ID 3008 (</w:t>
            </w:r>
            <w:r w:rsidRPr="00C125DE">
              <w:rPr>
                <w:rFonts w:ascii="Consolas" w:hAnsi="Consolas" w:cs="Times New Roman"/>
              </w:rPr>
              <w:t>Microsoft-Windows-DNS-Server-Service</w:t>
            </w:r>
            <w:r w:rsidRPr="00C125DE">
              <w:rPr>
                <w:rFonts w:ascii="Times New Roman" w:hAnsi="Times New Roman" w:cs="Times New Roman"/>
              </w:rPr>
              <w:t>). Alert on high-volume SRV record queries from non-administrative hosts as a domain enumeration indicator.</w:t>
            </w:r>
          </w:p>
        </w:tc>
      </w:tr>
      <w:tr w:rsidR="00714D3F" w:rsidRPr="00C125DE" w14:paraId="18FEFC2F" w14:textId="77777777">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tcPr>
          <w:p w14:paraId="5B9C5F40"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Kerberos Authentication</w:t>
            </w:r>
          </w:p>
        </w:tc>
      </w:tr>
      <w:tr w:rsidR="00714D3F" w:rsidRPr="00C125DE" w14:paraId="53BF9F2C"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91D5A10"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88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14DA20"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 / UDP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00CDF3" w14:textId="77777777" w:rsidR="00714D3F" w:rsidRPr="00C125DE" w:rsidRDefault="00000000">
            <w:pPr>
              <w:rPr>
                <w:rFonts w:ascii="Times New Roman" w:hAnsi="Times New Roman" w:cs="Times New Roman"/>
              </w:rPr>
            </w:pPr>
            <w:r w:rsidRPr="00C125DE">
              <w:rPr>
                <w:rFonts w:ascii="Times New Roman" w:hAnsi="Times New Roman" w:cs="Times New Roman"/>
              </w:rPr>
              <w:t>Kerberos (KDC)</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EE9B254" w14:textId="77777777" w:rsidR="00714D3F" w:rsidRPr="00C125DE" w:rsidRDefault="00000000">
            <w:pPr>
              <w:rPr>
                <w:rFonts w:ascii="Times New Roman" w:hAnsi="Times New Roman" w:cs="Times New Roman"/>
              </w:rPr>
            </w:pPr>
            <w:r w:rsidRPr="00C125DE">
              <w:rPr>
                <w:rFonts w:ascii="Times New Roman" w:hAnsi="Times New Roman" w:cs="Times New Roman"/>
              </w:rPr>
              <w:t>Key Distribution Center (KDC) / AD DS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6B0C32" w14:textId="77777777" w:rsidR="00714D3F" w:rsidRPr="00C125DE" w:rsidRDefault="00000000">
            <w:pPr>
              <w:rPr>
                <w:rFonts w:ascii="Times New Roman" w:hAnsi="Times New Roman" w:cs="Times New Roman"/>
              </w:rPr>
            </w:pPr>
            <w:r w:rsidRPr="00C125DE">
              <w:rPr>
                <w:rFonts w:ascii="Times New Roman" w:hAnsi="Times New Roman" w:cs="Times New Roman"/>
              </w:rPr>
              <w:t>Core protocol targeted by all Kerberos-based attacks: Kerberoasting (SPN-targeted TGS requests), AS-REP Roasting (pre-authentication disabled), Golden Ticket forgery (</w:t>
            </w:r>
            <w:r w:rsidRPr="00C125DE">
              <w:rPr>
                <w:rFonts w:ascii="Consolas" w:hAnsi="Consolas" w:cs="Times New Roman"/>
              </w:rPr>
              <w:t>krbtgt</w:t>
            </w:r>
            <w:r w:rsidRPr="00C125DE">
              <w:rPr>
                <w:rFonts w:ascii="Times New Roman" w:hAnsi="Times New Roman" w:cs="Times New Roman"/>
              </w:rPr>
              <w:t xml:space="preserve"> hash compromise), Silver Ticket forgery (service account hash), Bronze Bit (CVE-2020-17049 delegation bypass), and Pass-the-Ticket (TGT/TGS injection). Monitor Event IDs 4768 (TGT request), 4769 (TGS request), and 4771 (pre-auth failure) for anomalous volumes or RC4 downgrade patterns. Map to MITRE T1558.</w:t>
            </w:r>
          </w:p>
        </w:tc>
      </w:tr>
      <w:tr w:rsidR="00714D3F" w:rsidRPr="00C125DE" w14:paraId="4715119B"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94A3FFC"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lastRenderedPageBreak/>
              <w:t>464</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085A10E"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 / UDP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11806F54" w14:textId="77777777" w:rsidR="00714D3F" w:rsidRPr="00C125DE" w:rsidRDefault="00000000">
            <w:pPr>
              <w:rPr>
                <w:rFonts w:ascii="Times New Roman" w:hAnsi="Times New Roman" w:cs="Times New Roman"/>
              </w:rPr>
            </w:pPr>
            <w:r w:rsidRPr="00C125DE">
              <w:rPr>
                <w:rFonts w:ascii="Times New Roman" w:hAnsi="Times New Roman" w:cs="Times New Roman"/>
              </w:rPr>
              <w:t>Kerberos Password Change (</w:t>
            </w:r>
            <w:r w:rsidRPr="00C125DE">
              <w:rPr>
                <w:rFonts w:ascii="Consolas" w:hAnsi="Consolas" w:cs="Times New Roman"/>
              </w:rPr>
              <w:t>kpasswd</w:t>
            </w:r>
            <w:r w:rsidRPr="00C125DE">
              <w:rPr>
                <w:rFonts w:ascii="Times New Roman" w:hAnsi="Times New Roman" w:cs="Times New Roman"/>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73BA9CF" w14:textId="77777777" w:rsidR="00714D3F" w:rsidRPr="00C125DE" w:rsidRDefault="00000000">
            <w:pPr>
              <w:rPr>
                <w:rFonts w:ascii="Times New Roman" w:hAnsi="Times New Roman" w:cs="Times New Roman"/>
              </w:rPr>
            </w:pPr>
            <w:r w:rsidRPr="00C125DE">
              <w:rPr>
                <w:rFonts w:ascii="Times New Roman" w:hAnsi="Times New Roman" w:cs="Times New Roman"/>
              </w:rPr>
              <w:t>KDC / Domain Controllers</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16EE17D5" w14:textId="77777777" w:rsidR="00714D3F" w:rsidRPr="00C125DE" w:rsidRDefault="00000000">
            <w:pPr>
              <w:rPr>
                <w:rFonts w:ascii="Times New Roman" w:hAnsi="Times New Roman" w:cs="Times New Roman"/>
              </w:rPr>
            </w:pPr>
            <w:r w:rsidRPr="00C125DE">
              <w:rPr>
                <w:rFonts w:ascii="Times New Roman" w:hAnsi="Times New Roman" w:cs="Times New Roman"/>
              </w:rPr>
              <w:t>Used when changing Active Directory account passwords via the Kerberos protocol. Restrict inbound access to domain controllers only. Unexpected traffic on this port originating from non-DC sources may indicate unauthorized password change attempts or credential manipulation activity.</w:t>
            </w:r>
          </w:p>
        </w:tc>
      </w:tr>
      <w:tr w:rsidR="00714D3F" w:rsidRPr="00C125DE" w14:paraId="60598829" w14:textId="77777777">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tcPr>
          <w:p w14:paraId="0E514F3D"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LDAP — Lightweight Directory Access Protocol</w:t>
            </w:r>
          </w:p>
        </w:tc>
      </w:tr>
      <w:tr w:rsidR="00714D3F" w:rsidRPr="00C125DE" w14:paraId="507EA6F5"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C98527"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389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061775"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 / UDP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BEF218" w14:textId="77777777" w:rsidR="00714D3F" w:rsidRPr="00C125DE" w:rsidRDefault="00000000">
            <w:pPr>
              <w:rPr>
                <w:rFonts w:ascii="Times New Roman" w:hAnsi="Times New Roman" w:cs="Times New Roman"/>
              </w:rPr>
            </w:pPr>
            <w:r w:rsidRPr="00C125DE">
              <w:rPr>
                <w:rFonts w:ascii="Times New Roman" w:hAnsi="Times New Roman" w:cs="Times New Roman"/>
              </w:rPr>
              <w:t>LDAP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5A4FAB" w14:textId="77777777" w:rsidR="00714D3F" w:rsidRPr="00C125DE" w:rsidRDefault="00000000">
            <w:pPr>
              <w:rPr>
                <w:rFonts w:ascii="Times New Roman" w:hAnsi="Times New Roman" w:cs="Times New Roman"/>
              </w:rPr>
            </w:pPr>
            <w:r w:rsidRPr="00C125DE">
              <w:rPr>
                <w:rFonts w:ascii="Times New Roman" w:hAnsi="Times New Roman" w:cs="Times New Roman"/>
              </w:rPr>
              <w:t>Active Directory Domain Services (AD DS)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AF41DE" w14:textId="77777777" w:rsidR="00714D3F" w:rsidRPr="00C125DE" w:rsidRDefault="00000000">
            <w:pPr>
              <w:rPr>
                <w:rFonts w:ascii="Times New Roman" w:hAnsi="Times New Roman" w:cs="Times New Roman"/>
              </w:rPr>
            </w:pPr>
            <w:r w:rsidRPr="00C125DE">
              <w:rPr>
                <w:rFonts w:ascii="Times New Roman" w:hAnsi="Times New Roman" w:cs="Times New Roman"/>
              </w:rPr>
              <w:t>Primary directory enumeration target. Supports anonymous binds if misconfigured, enabling null session enumeration of users, groups, computers, and policies without credentials. LDAP relay attacks chain NTLM capture to LDAP writes to modify AD objects (e.g., add computer accounts, modify ACLs, enable shadow credentials). Enforce LDAP Signing and LDAP Channel Binding via Group Policy. Monitor Event IDs 2886 (unsigned bind), 2887 (unsigned bind accepted), 2888 (unsigned bind refused), and 2889 (unsigned client connection statistics).</w:t>
            </w:r>
          </w:p>
        </w:tc>
      </w:tr>
      <w:tr w:rsidR="00714D3F" w:rsidRPr="00C125DE" w14:paraId="48443D22"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25D7DF85"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636</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65A6B4FA"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4779B57C" w14:textId="77777777" w:rsidR="00714D3F" w:rsidRPr="00C125DE" w:rsidRDefault="00000000">
            <w:pPr>
              <w:rPr>
                <w:rFonts w:ascii="Times New Roman" w:hAnsi="Times New Roman" w:cs="Times New Roman"/>
              </w:rPr>
            </w:pPr>
            <w:r w:rsidRPr="00C125DE">
              <w:rPr>
                <w:rFonts w:ascii="Times New Roman" w:hAnsi="Times New Roman" w:cs="Times New Roman"/>
              </w:rPr>
              <w:t>LDAPS (LDAP over TLS)</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233427A5" w14:textId="77777777" w:rsidR="00714D3F" w:rsidRPr="00C125DE" w:rsidRDefault="00000000">
            <w:pPr>
              <w:rPr>
                <w:rFonts w:ascii="Times New Roman" w:hAnsi="Times New Roman" w:cs="Times New Roman"/>
              </w:rPr>
            </w:pPr>
            <w:r w:rsidRPr="00C125DE">
              <w:rPr>
                <w:rFonts w:ascii="Times New Roman" w:hAnsi="Times New Roman" w:cs="Times New Roman"/>
              </w:rPr>
              <w:t>Active Directory Domain Services (AD DS)</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22E1B75D" w14:textId="77777777" w:rsidR="00714D3F" w:rsidRPr="00C125DE" w:rsidRDefault="00000000">
            <w:pPr>
              <w:rPr>
                <w:rFonts w:ascii="Times New Roman" w:hAnsi="Times New Roman" w:cs="Times New Roman"/>
              </w:rPr>
            </w:pPr>
            <w:r w:rsidRPr="00C125DE">
              <w:rPr>
                <w:rFonts w:ascii="Times New Roman" w:hAnsi="Times New Roman" w:cs="Times New Roman"/>
              </w:rPr>
              <w:t>Encrypted LDAP. Should be the enforced standard for all LDAP communications. Requires a valid domain controller certificate issued by an enterprise CA. Absence of LDAPS usage in traffic baselines while port 389 remains active indicates an enforcement gap. LDAP Channel Binding enforcement (KB4520412) requires LDAPS for relay protection. Monitor certificate validity to prevent LDAPS outages that force fallback to cleartext port 389.</w:t>
            </w:r>
          </w:p>
        </w:tc>
      </w:tr>
      <w:tr w:rsidR="00714D3F" w:rsidRPr="00C125DE" w14:paraId="4890FCA1"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CEA0CBA"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3268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F7316F"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B303E86" w14:textId="77777777" w:rsidR="00714D3F" w:rsidRPr="00C125DE" w:rsidRDefault="00000000">
            <w:pPr>
              <w:rPr>
                <w:rFonts w:ascii="Times New Roman" w:hAnsi="Times New Roman" w:cs="Times New Roman"/>
              </w:rPr>
            </w:pPr>
            <w:r w:rsidRPr="00C125DE">
              <w:rPr>
                <w:rFonts w:ascii="Times New Roman" w:hAnsi="Times New Roman" w:cs="Times New Roman"/>
              </w:rPr>
              <w:t>Global Catalog LDAP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DB744B" w14:textId="77777777" w:rsidR="00714D3F" w:rsidRPr="00C125DE" w:rsidRDefault="00000000">
            <w:pPr>
              <w:rPr>
                <w:rFonts w:ascii="Times New Roman" w:hAnsi="Times New Roman" w:cs="Times New Roman"/>
              </w:rPr>
            </w:pPr>
            <w:r w:rsidRPr="00C125DE">
              <w:rPr>
                <w:rFonts w:ascii="Times New Roman" w:hAnsi="Times New Roman" w:cs="Times New Roman"/>
              </w:rPr>
              <w:t>Global Catalog Server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094460" w14:textId="77777777" w:rsidR="00714D3F" w:rsidRPr="00C125DE" w:rsidRDefault="00000000">
            <w:pPr>
              <w:rPr>
                <w:rFonts w:ascii="Times New Roman" w:hAnsi="Times New Roman" w:cs="Times New Roman"/>
              </w:rPr>
            </w:pPr>
            <w:r w:rsidRPr="00C125DE">
              <w:rPr>
                <w:rFonts w:ascii="Times New Roman" w:hAnsi="Times New Roman" w:cs="Times New Roman"/>
              </w:rPr>
              <w:t>Used for forest-wide user and group lookups across all domains. Supports the same enumeration techniques as port 389 but spans domain boundaries. Less frequently monitored than port 389 despite equivalent enumeration risk. BloodHound and SharpHound collectors actively query the Global Catalog. Monitor for high-volume queries from non-administrative hosts.</w:t>
            </w:r>
          </w:p>
        </w:tc>
      </w:tr>
      <w:tr w:rsidR="00714D3F" w:rsidRPr="00C125DE" w14:paraId="48CBFC91"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D387996"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3269</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A9D6C2B"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44BB76B" w14:textId="77777777" w:rsidR="00714D3F" w:rsidRPr="00C125DE" w:rsidRDefault="00000000">
            <w:pPr>
              <w:rPr>
                <w:rFonts w:ascii="Times New Roman" w:hAnsi="Times New Roman" w:cs="Times New Roman"/>
              </w:rPr>
            </w:pPr>
            <w:r w:rsidRPr="00C125DE">
              <w:rPr>
                <w:rFonts w:ascii="Times New Roman" w:hAnsi="Times New Roman" w:cs="Times New Roman"/>
              </w:rPr>
              <w:t>Global Catalog LDAPS</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67C838D8" w14:textId="77777777" w:rsidR="00714D3F" w:rsidRPr="00C125DE" w:rsidRDefault="00000000">
            <w:pPr>
              <w:rPr>
                <w:rFonts w:ascii="Times New Roman" w:hAnsi="Times New Roman" w:cs="Times New Roman"/>
              </w:rPr>
            </w:pPr>
            <w:r w:rsidRPr="00C125DE">
              <w:rPr>
                <w:rFonts w:ascii="Times New Roman" w:hAnsi="Times New Roman" w:cs="Times New Roman"/>
              </w:rPr>
              <w:t>Global Catalog Server</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0739A06C" w14:textId="77777777" w:rsidR="00714D3F" w:rsidRPr="00C125DE" w:rsidRDefault="00000000">
            <w:pPr>
              <w:rPr>
                <w:rFonts w:ascii="Times New Roman" w:hAnsi="Times New Roman" w:cs="Times New Roman"/>
              </w:rPr>
            </w:pPr>
            <w:r w:rsidRPr="00C125DE">
              <w:rPr>
                <w:rFonts w:ascii="Times New Roman" w:hAnsi="Times New Roman" w:cs="Times New Roman"/>
              </w:rPr>
              <w:t>Encrypted Global Catalog queries. Enforce alongside port 636 TLS requirements. Confirm all Global Catalog queries use this encrypted port rather than plaintext port 3268. Apply LDAP Signing and Channel Binding policy enforcement to Global Catalog servers as well as standard domain controllers.</w:t>
            </w:r>
          </w:p>
        </w:tc>
      </w:tr>
      <w:tr w:rsidR="00714D3F" w:rsidRPr="00C125DE" w14:paraId="5D3F20BD" w14:textId="77777777">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tcPr>
          <w:p w14:paraId="54A51C65"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SMB — Server Message Block / NetBIOS</w:t>
            </w:r>
          </w:p>
        </w:tc>
      </w:tr>
      <w:tr w:rsidR="00714D3F" w:rsidRPr="00C125DE" w14:paraId="06294D56"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D7C887"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lastRenderedPageBreak/>
              <w:t>445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34C307"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2AB12A" w14:textId="77777777" w:rsidR="00714D3F" w:rsidRPr="00C125DE" w:rsidRDefault="00000000">
            <w:pPr>
              <w:rPr>
                <w:rFonts w:ascii="Times New Roman" w:hAnsi="Times New Roman" w:cs="Times New Roman"/>
              </w:rPr>
            </w:pPr>
            <w:r w:rsidRPr="00C125DE">
              <w:rPr>
                <w:rFonts w:ascii="Times New Roman" w:hAnsi="Times New Roman" w:cs="Times New Roman"/>
              </w:rPr>
              <w:t>SMB (Direct Hosting over TCP)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DB9F5B" w14:textId="77777777" w:rsidR="00714D3F" w:rsidRPr="00C125DE" w:rsidRDefault="00000000">
            <w:pPr>
              <w:rPr>
                <w:rFonts w:ascii="Times New Roman" w:hAnsi="Times New Roman" w:cs="Times New Roman"/>
              </w:rPr>
            </w:pPr>
            <w:r w:rsidRPr="00C125DE">
              <w:rPr>
                <w:rFonts w:ascii="Times New Roman" w:hAnsi="Times New Roman" w:cs="Times New Roman"/>
              </w:rPr>
              <w:t>File Services / AD Replication / Administrative Access / Lateral Movement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7D2CB7" w14:textId="77777777" w:rsidR="00714D3F" w:rsidRPr="00C125DE" w:rsidRDefault="00000000">
            <w:pPr>
              <w:rPr>
                <w:rFonts w:ascii="Times New Roman" w:hAnsi="Times New Roman" w:cs="Times New Roman"/>
              </w:rPr>
            </w:pPr>
            <w:r w:rsidRPr="00C125DE">
              <w:rPr>
                <w:rFonts w:ascii="Times New Roman" w:hAnsi="Times New Roman" w:cs="Times New Roman"/>
              </w:rPr>
              <w:t>Primary lateral movement protocol and one of the most frequently abused AD communication paths. Enables NTLM relay attacks (capture on 445, relay to LDAP or SMB on a second target), PsExec-style remote code execution, administrative share abuse (</w:t>
            </w:r>
            <w:r w:rsidRPr="00C125DE">
              <w:rPr>
                <w:rFonts w:ascii="Consolas" w:hAnsi="Consolas" w:cs="Times New Roman"/>
              </w:rPr>
              <w:t>C$, ADMIN$, IPC$</w:t>
            </w:r>
            <w:r w:rsidRPr="00C125DE">
              <w:rPr>
                <w:rFonts w:ascii="Times New Roman" w:hAnsi="Times New Roman" w:cs="Times New Roman"/>
              </w:rPr>
              <w:t>), and Pass-the-Hash delivery (T1550.002). Enforce SMB Signing on all domain systems — this is the primary control against NTLM relay over SMB. Monitor Event IDs 4624 (Type 3 network logon), 5140 (network share access), and 5145 (share access check). Map to T1021.002, T1550.002.</w:t>
            </w:r>
          </w:p>
        </w:tc>
      </w:tr>
      <w:tr w:rsidR="00714D3F" w:rsidRPr="00C125DE" w14:paraId="454178F5"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988A272"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139</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9CCF730"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1733A503" w14:textId="77777777" w:rsidR="00714D3F" w:rsidRPr="00C125DE" w:rsidRDefault="00000000">
            <w:pPr>
              <w:rPr>
                <w:rFonts w:ascii="Times New Roman" w:hAnsi="Times New Roman" w:cs="Times New Roman"/>
              </w:rPr>
            </w:pPr>
            <w:r w:rsidRPr="00C125DE">
              <w:rPr>
                <w:rFonts w:ascii="Times New Roman" w:hAnsi="Times New Roman" w:cs="Times New Roman"/>
              </w:rPr>
              <w:t>NetBIOS Session Service (NBT)</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34E1CE3" w14:textId="77777777" w:rsidR="00714D3F" w:rsidRPr="00C125DE" w:rsidRDefault="00000000">
            <w:pPr>
              <w:rPr>
                <w:rFonts w:ascii="Times New Roman" w:hAnsi="Times New Roman" w:cs="Times New Roman"/>
              </w:rPr>
            </w:pPr>
            <w:r w:rsidRPr="00C125DE">
              <w:rPr>
                <w:rFonts w:ascii="Times New Roman" w:hAnsi="Times New Roman" w:cs="Times New Roman"/>
              </w:rPr>
              <w:t>Legacy SMB over NetBIOS / SMB Fallback</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56B6FE2A" w14:textId="77777777" w:rsidR="00714D3F" w:rsidRPr="00C125DE" w:rsidRDefault="00000000">
            <w:pPr>
              <w:rPr>
                <w:rFonts w:ascii="Times New Roman" w:hAnsi="Times New Roman" w:cs="Times New Roman"/>
              </w:rPr>
            </w:pPr>
            <w:r w:rsidRPr="00C125DE">
              <w:rPr>
                <w:rFonts w:ascii="Times New Roman" w:hAnsi="Times New Roman" w:cs="Times New Roman"/>
              </w:rPr>
              <w:t>Legacy SMB transport using NetBIOS over TCP/IP, superseded by direct SMB hosting on port 445. Disable where not operationally required to eliminate the legacy attack surface. Presence of active port 139 traffic enables fallback attack chains for NTLM relay and legacy SMB exploits. Disable NetBIOS over TCP/IP via DHCP scope option or Group Policy.</w:t>
            </w:r>
          </w:p>
        </w:tc>
      </w:tr>
      <w:tr w:rsidR="00714D3F" w:rsidRPr="00C125DE" w14:paraId="1ECF4AAB"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CA37D3"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137</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7CC9E47"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UDP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E0D0C1" w14:textId="77777777" w:rsidR="00714D3F" w:rsidRPr="00C125DE" w:rsidRDefault="00000000">
            <w:pPr>
              <w:rPr>
                <w:rFonts w:ascii="Times New Roman" w:hAnsi="Times New Roman" w:cs="Times New Roman"/>
              </w:rPr>
            </w:pPr>
            <w:r w:rsidRPr="00C125DE">
              <w:rPr>
                <w:rFonts w:ascii="Times New Roman" w:hAnsi="Times New Roman" w:cs="Times New Roman"/>
              </w:rPr>
              <w:t>NetBIOS Name Service (NBNS)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B5301E" w14:textId="77777777" w:rsidR="00714D3F" w:rsidRPr="00C125DE" w:rsidRDefault="00000000">
            <w:pPr>
              <w:rPr>
                <w:rFonts w:ascii="Times New Roman" w:hAnsi="Times New Roman" w:cs="Times New Roman"/>
              </w:rPr>
            </w:pPr>
            <w:r w:rsidRPr="00C125DE">
              <w:rPr>
                <w:rFonts w:ascii="Times New Roman" w:hAnsi="Times New Roman" w:cs="Times New Roman"/>
              </w:rPr>
              <w:t>Legacy NetBIOS Name Resolution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03A49F" w14:textId="77777777" w:rsidR="00714D3F" w:rsidRPr="00C125DE" w:rsidRDefault="00000000">
            <w:pPr>
              <w:rPr>
                <w:rFonts w:ascii="Times New Roman" w:hAnsi="Times New Roman" w:cs="Times New Roman"/>
              </w:rPr>
            </w:pPr>
            <w:r w:rsidRPr="00C125DE">
              <w:rPr>
                <w:rFonts w:ascii="Times New Roman" w:hAnsi="Times New Roman" w:cs="Times New Roman"/>
              </w:rPr>
              <w:t>Exploited by LLMNR/NBT-NS poisoning using Responder and Inveigh. When DNS resolution fails, Windows broadcasts NBNS queries that can be intercepted to capture NTLMv1 or NTLMv2 challenge-response hashes offline. Disable via Group Policy: Computer Configuration &gt; Administrative Templates &gt; Network &gt; DNS Client &gt; Turn Off Multicast Name Resolution. Monitor for Responder-characteristic broadcast traffic patterns on internal segments.</w:t>
            </w:r>
          </w:p>
        </w:tc>
      </w:tr>
      <w:tr w:rsidR="00714D3F" w:rsidRPr="00C125DE" w14:paraId="0D2E62FA"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117052F9"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138</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1D2BCD90"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UDP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479BC25" w14:textId="77777777" w:rsidR="00714D3F" w:rsidRPr="00C125DE" w:rsidRDefault="00000000">
            <w:pPr>
              <w:rPr>
                <w:rFonts w:ascii="Times New Roman" w:hAnsi="Times New Roman" w:cs="Times New Roman"/>
              </w:rPr>
            </w:pPr>
            <w:r w:rsidRPr="00C125DE">
              <w:rPr>
                <w:rFonts w:ascii="Times New Roman" w:hAnsi="Times New Roman" w:cs="Times New Roman"/>
              </w:rPr>
              <w:t>NetBIOS Datagram Service</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D339F13" w14:textId="77777777" w:rsidR="00714D3F" w:rsidRPr="00C125DE" w:rsidRDefault="00000000">
            <w:pPr>
              <w:rPr>
                <w:rFonts w:ascii="Times New Roman" w:hAnsi="Times New Roman" w:cs="Times New Roman"/>
              </w:rPr>
            </w:pPr>
            <w:r w:rsidRPr="00C125DE">
              <w:rPr>
                <w:rFonts w:ascii="Times New Roman" w:hAnsi="Times New Roman" w:cs="Times New Roman"/>
              </w:rPr>
              <w:t>Legacy NetBIOS / Netlogon (Legacy)</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006A6842" w14:textId="77777777" w:rsidR="00714D3F" w:rsidRPr="00C125DE" w:rsidRDefault="00000000">
            <w:pPr>
              <w:rPr>
                <w:rFonts w:ascii="Times New Roman" w:hAnsi="Times New Roman" w:cs="Times New Roman"/>
              </w:rPr>
            </w:pPr>
            <w:r w:rsidRPr="00C125DE">
              <w:rPr>
                <w:rFonts w:ascii="Times New Roman" w:hAnsi="Times New Roman" w:cs="Times New Roman"/>
              </w:rPr>
              <w:t>Used by the legacy Windows Browser service and some legacy Netlogon broadcast traffic. Low individual attack risk compared to port 137, but disable as part of a comprehensive NetBIOS elimination initiative to reduce broadcast attack surface and lateral movement opportunities.</w:t>
            </w:r>
          </w:p>
        </w:tc>
      </w:tr>
      <w:tr w:rsidR="00714D3F" w:rsidRPr="00C125DE" w14:paraId="262F9F51" w14:textId="77777777">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tcPr>
          <w:p w14:paraId="4797D0BC"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RPC — Remote Procedure Call / AD Replication</w:t>
            </w:r>
          </w:p>
        </w:tc>
      </w:tr>
      <w:tr w:rsidR="00714D3F" w:rsidRPr="00C125DE" w14:paraId="35DEF348"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FFAE83"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135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D68106"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220AE2D" w14:textId="77777777" w:rsidR="00714D3F" w:rsidRPr="00C125DE" w:rsidRDefault="00000000">
            <w:pPr>
              <w:rPr>
                <w:rFonts w:ascii="Times New Roman" w:hAnsi="Times New Roman" w:cs="Times New Roman"/>
              </w:rPr>
            </w:pPr>
            <w:r w:rsidRPr="00C125DE">
              <w:rPr>
                <w:rFonts w:ascii="Times New Roman" w:hAnsi="Times New Roman" w:cs="Times New Roman"/>
              </w:rPr>
              <w:t>RPC Endpoint Mapper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C6DCDF" w14:textId="77777777" w:rsidR="00714D3F" w:rsidRPr="00C125DE" w:rsidRDefault="00000000">
            <w:pPr>
              <w:rPr>
                <w:rFonts w:ascii="Times New Roman" w:hAnsi="Times New Roman" w:cs="Times New Roman"/>
              </w:rPr>
            </w:pPr>
            <w:r w:rsidRPr="00C125DE">
              <w:rPr>
                <w:rFonts w:ascii="Times New Roman" w:hAnsi="Times New Roman" w:cs="Times New Roman"/>
              </w:rPr>
              <w:t>AD Replication / DCSync / DCShadow / WMI / Netlogon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143FC3" w14:textId="77777777" w:rsidR="00714D3F" w:rsidRPr="00C125DE" w:rsidRDefault="00000000">
            <w:pPr>
              <w:rPr>
                <w:rFonts w:ascii="Times New Roman" w:hAnsi="Times New Roman" w:cs="Times New Roman"/>
              </w:rPr>
            </w:pPr>
            <w:r w:rsidRPr="00C125DE">
              <w:rPr>
                <w:rFonts w:ascii="Times New Roman" w:hAnsi="Times New Roman" w:cs="Times New Roman"/>
              </w:rPr>
              <w:t xml:space="preserve">Entry point for all RPC-based services. DCSync (T1003.006) abuse of the MS-DRSR replication protocol traverses RPC from this endpoint. DCShadow registers rogue domain controllers via RPC. WMI remote execution negotiates data ports via this endpoint. Restrict inbound to domain controllers from trusted administrative </w:t>
            </w:r>
            <w:r w:rsidRPr="00C125DE">
              <w:rPr>
                <w:rFonts w:ascii="Times New Roman" w:hAnsi="Times New Roman" w:cs="Times New Roman"/>
              </w:rPr>
              <w:lastRenderedPageBreak/>
              <w:t>hosts only. Non-DC systems requesting replication services via RPC is a high-confidence DCSync indicator.</w:t>
            </w:r>
          </w:p>
        </w:tc>
      </w:tr>
      <w:tr w:rsidR="00714D3F" w:rsidRPr="00C125DE" w14:paraId="7F04614B"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4527EA05"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lastRenderedPageBreak/>
              <w:t>49152–65535</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2749ABFE"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5057F182" w14:textId="77777777" w:rsidR="00714D3F" w:rsidRPr="00C125DE" w:rsidRDefault="00000000">
            <w:pPr>
              <w:rPr>
                <w:rFonts w:ascii="Times New Roman" w:hAnsi="Times New Roman" w:cs="Times New Roman"/>
              </w:rPr>
            </w:pPr>
            <w:r w:rsidRPr="00C125DE">
              <w:rPr>
                <w:rFonts w:ascii="Times New Roman" w:hAnsi="Times New Roman" w:cs="Times New Roman"/>
              </w:rPr>
              <w:t>RPC Dynamic Ports (Windows Server 2008+)</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58D8F7F2" w14:textId="77777777" w:rsidR="00714D3F" w:rsidRPr="00C125DE" w:rsidRDefault="00000000">
            <w:pPr>
              <w:rPr>
                <w:rFonts w:ascii="Times New Roman" w:hAnsi="Times New Roman" w:cs="Times New Roman"/>
              </w:rPr>
            </w:pPr>
            <w:r w:rsidRPr="00C125DE">
              <w:rPr>
                <w:rFonts w:ascii="Times New Roman" w:hAnsi="Times New Roman" w:cs="Times New Roman"/>
              </w:rPr>
              <w:t>AD Replication / DCSync / DCShadow / WMI / Netlogon</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16ACD216" w14:textId="77777777" w:rsidR="00714D3F" w:rsidRPr="00C125DE" w:rsidRDefault="00000000">
            <w:pPr>
              <w:rPr>
                <w:rFonts w:ascii="Times New Roman" w:hAnsi="Times New Roman" w:cs="Times New Roman"/>
              </w:rPr>
            </w:pPr>
            <w:r w:rsidRPr="00C125DE">
              <w:rPr>
                <w:rFonts w:ascii="Times New Roman" w:hAnsi="Times New Roman" w:cs="Times New Roman"/>
              </w:rPr>
              <w:t>High-port RPC range carrying DC-to-DC replication data, DCSync, DCShadow, WMI queries, and Netlogon traffic. Difficult to block outright without disrupting AD operations. Restrict the dynamic range to a narrower defined subset via Group Policy and host-based firewall rules. Differentiate DCSync traffic from legitimate replication via EDR process-level monitoring — legitimate replication originates from LSASS; attacker DCSync originates from a separate attacker-controlled process.</w:t>
            </w:r>
          </w:p>
        </w:tc>
      </w:tr>
      <w:tr w:rsidR="00714D3F" w:rsidRPr="00C125DE" w14:paraId="3E114607"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6156923"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1024–5000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6F5D52"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5C0B6C" w14:textId="77777777" w:rsidR="00714D3F" w:rsidRPr="00C125DE" w:rsidRDefault="00000000">
            <w:pPr>
              <w:rPr>
                <w:rFonts w:ascii="Times New Roman" w:hAnsi="Times New Roman" w:cs="Times New Roman"/>
              </w:rPr>
            </w:pPr>
            <w:r w:rsidRPr="00C125DE">
              <w:rPr>
                <w:rFonts w:ascii="Times New Roman" w:hAnsi="Times New Roman" w:cs="Times New Roman"/>
              </w:rPr>
              <w:t>RPC Dynamic Ports (Legacy — Windows Server 2003 and earlier)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2F1901" w14:textId="77777777" w:rsidR="00714D3F" w:rsidRPr="00C125DE" w:rsidRDefault="00000000">
            <w:pPr>
              <w:rPr>
                <w:rFonts w:ascii="Times New Roman" w:hAnsi="Times New Roman" w:cs="Times New Roman"/>
              </w:rPr>
            </w:pPr>
            <w:r w:rsidRPr="00C125DE">
              <w:rPr>
                <w:rFonts w:ascii="Times New Roman" w:hAnsi="Times New Roman" w:cs="Times New Roman"/>
              </w:rPr>
              <w:t>Legacy AD Replication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DF356B" w14:textId="77777777" w:rsidR="00714D3F" w:rsidRPr="00C125DE" w:rsidRDefault="00000000">
            <w:pPr>
              <w:rPr>
                <w:rFonts w:ascii="Times New Roman" w:hAnsi="Times New Roman" w:cs="Times New Roman"/>
              </w:rPr>
            </w:pPr>
            <w:r w:rsidRPr="00C125DE">
              <w:rPr>
                <w:rFonts w:ascii="Times New Roman" w:hAnsi="Times New Roman" w:cs="Times New Roman"/>
              </w:rPr>
              <w:t>Legacy RPC dynamic port range used on Windows Server 2003 and earlier systems. Significantly wider attack surface than the modern range. If legacy DCs or member servers remain in the environment, apply strict firewall rules and prioritize upgrade or decommission. Document all legacy systems requiring these ports and apply compensating controls pending migration.</w:t>
            </w:r>
          </w:p>
        </w:tc>
      </w:tr>
      <w:tr w:rsidR="00714D3F" w:rsidRPr="00C125DE" w14:paraId="356D4691" w14:textId="77777777">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tcPr>
          <w:p w14:paraId="37B853A2"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Remote Access and Administrative Management</w:t>
            </w:r>
          </w:p>
        </w:tc>
      </w:tr>
      <w:tr w:rsidR="00714D3F" w:rsidRPr="00C125DE" w14:paraId="30C5DFFA"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3904EA"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3389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7E4F7C"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BC3703" w14:textId="77777777" w:rsidR="00714D3F" w:rsidRPr="00C125DE" w:rsidRDefault="00000000">
            <w:pPr>
              <w:rPr>
                <w:rFonts w:ascii="Times New Roman" w:hAnsi="Times New Roman" w:cs="Times New Roman"/>
              </w:rPr>
            </w:pPr>
            <w:r w:rsidRPr="00C125DE">
              <w:rPr>
                <w:rFonts w:ascii="Times New Roman" w:hAnsi="Times New Roman" w:cs="Times New Roman"/>
              </w:rPr>
              <w:t>Remote Desktop Protocol (RDP)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976EBE" w14:textId="77777777" w:rsidR="00714D3F" w:rsidRPr="00C125DE" w:rsidRDefault="00000000">
            <w:pPr>
              <w:rPr>
                <w:rFonts w:ascii="Times New Roman" w:hAnsi="Times New Roman" w:cs="Times New Roman"/>
              </w:rPr>
            </w:pPr>
            <w:r w:rsidRPr="00C125DE">
              <w:rPr>
                <w:rFonts w:ascii="Times New Roman" w:hAnsi="Times New Roman" w:cs="Times New Roman"/>
              </w:rPr>
              <w:t>Remote Administrative Access / Jump Server Operations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804439" w14:textId="77777777" w:rsidR="00714D3F" w:rsidRPr="00C125DE" w:rsidRDefault="00000000">
            <w:pPr>
              <w:rPr>
                <w:rFonts w:ascii="Times New Roman" w:hAnsi="Times New Roman" w:cs="Times New Roman"/>
              </w:rPr>
            </w:pPr>
            <w:r w:rsidRPr="00C125DE">
              <w:rPr>
                <w:rFonts w:ascii="Times New Roman" w:hAnsi="Times New Roman" w:cs="Times New Roman"/>
              </w:rPr>
              <w:t>High-value lateral movement target and common initial access vector. Supports RDP session hijacking (</w:t>
            </w:r>
            <w:r w:rsidRPr="00492DA9">
              <w:rPr>
                <w:rFonts w:ascii="Consolas" w:hAnsi="Consolas" w:cs="Times New Roman"/>
              </w:rPr>
              <w:t>tscon</w:t>
            </w:r>
            <w:r w:rsidRPr="00C125DE">
              <w:rPr>
                <w:rFonts w:ascii="Times New Roman" w:hAnsi="Times New Roman" w:cs="Times New Roman"/>
              </w:rPr>
              <w:t xml:space="preserve">-based token abuse on disconnected sessions), credential theft during privileged sessions, jump server and PAW/SAW boundary violations, and brute-force attacks. Enforce Network Level Authentication (NLA), phishing-resistant MFA, and source IP restrictions via firewall. Disable RDP on endpoints where not required. Monitor Event IDs 4624 (Type 10 </w:t>
            </w:r>
            <w:r w:rsidRPr="00C125DE">
              <w:rPr>
                <w:rFonts w:ascii="Consolas" w:hAnsi="Consolas" w:cs="Times New Roman"/>
              </w:rPr>
              <w:t>RemoteInteractive</w:t>
            </w:r>
            <w:r w:rsidRPr="00C125DE">
              <w:rPr>
                <w:rFonts w:ascii="Times New Roman" w:hAnsi="Times New Roman" w:cs="Times New Roman"/>
              </w:rPr>
              <w:t xml:space="preserve"> logon), 4778 (session reconnect), 4779 (session disconnect), and 1149 (RDP authentication success). Map to T1021.001.</w:t>
            </w:r>
          </w:p>
        </w:tc>
      </w:tr>
      <w:tr w:rsidR="00714D3F" w:rsidRPr="00C125DE" w14:paraId="2F179C72"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22E462D"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5985</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446EED9"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2045C966" w14:textId="77777777" w:rsidR="00714D3F" w:rsidRPr="00C125DE" w:rsidRDefault="00000000">
            <w:pPr>
              <w:rPr>
                <w:rFonts w:ascii="Times New Roman" w:hAnsi="Times New Roman" w:cs="Times New Roman"/>
              </w:rPr>
            </w:pPr>
            <w:r w:rsidRPr="00C125DE">
              <w:rPr>
                <w:rFonts w:ascii="Times New Roman" w:hAnsi="Times New Roman" w:cs="Times New Roman"/>
              </w:rPr>
              <w:t>WinRM (HTTP)</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04BFF9F" w14:textId="64B1B950" w:rsidR="00714D3F" w:rsidRPr="00C125DE" w:rsidRDefault="00000000">
            <w:pPr>
              <w:rPr>
                <w:rFonts w:ascii="Times New Roman" w:hAnsi="Times New Roman" w:cs="Times New Roman"/>
              </w:rPr>
            </w:pPr>
            <w:r w:rsidRPr="00C125DE">
              <w:rPr>
                <w:rFonts w:ascii="Times New Roman" w:hAnsi="Times New Roman" w:cs="Times New Roman"/>
              </w:rPr>
              <w:t>Windows Remote Management / PowerShell Remoting</w:t>
            </w:r>
            <w:r w:rsidR="00C125DE">
              <w:rPr>
                <w:rFonts w:ascii="Times New Roman" w:hAnsi="Times New Roman" w:cs="Times New Roman"/>
              </w:rPr>
              <w:t xml:space="preserve"> (PSR)</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6E9A4360" w14:textId="77777777" w:rsidR="00714D3F" w:rsidRPr="00C125DE" w:rsidRDefault="00000000">
            <w:pPr>
              <w:rPr>
                <w:rFonts w:ascii="Times New Roman" w:hAnsi="Times New Roman" w:cs="Times New Roman"/>
              </w:rPr>
            </w:pPr>
            <w:r w:rsidRPr="00C125DE">
              <w:rPr>
                <w:rFonts w:ascii="Times New Roman" w:hAnsi="Times New Roman" w:cs="Times New Roman"/>
              </w:rPr>
              <w:t>WinRM cleartext transport. Used by PowerShell Remoting (</w:t>
            </w:r>
            <w:r w:rsidRPr="00C125DE">
              <w:rPr>
                <w:rFonts w:ascii="Consolas" w:hAnsi="Consolas" w:cs="Times New Roman"/>
              </w:rPr>
              <w:t>Enter-PSSession, Invoke-Command</w:t>
            </w:r>
            <w:r w:rsidRPr="00C125DE">
              <w:rPr>
                <w:rFonts w:ascii="Times New Roman" w:hAnsi="Times New Roman" w:cs="Times New Roman"/>
              </w:rPr>
              <w:t>), Evil-WinRM, and other remote management tooling for lateral movement (T1021.006). Prefer port 5986 (HTTPS) for all production environments. If port 5985 is required for legacy compatibility, restrict via firewall to authorized management source hosts only. Enable PowerShell Script Block Logging (Event ID 4104) and module logging to capture all remote session activity.</w:t>
            </w:r>
          </w:p>
        </w:tc>
      </w:tr>
      <w:tr w:rsidR="00714D3F" w:rsidRPr="00C125DE" w14:paraId="2662784F"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7D98620"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lastRenderedPageBreak/>
              <w:t>5986</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FB42C2"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3CCABD" w14:textId="77777777" w:rsidR="00714D3F" w:rsidRPr="00C125DE" w:rsidRDefault="00000000">
            <w:pPr>
              <w:rPr>
                <w:rFonts w:ascii="Times New Roman" w:hAnsi="Times New Roman" w:cs="Times New Roman"/>
              </w:rPr>
            </w:pPr>
            <w:r w:rsidRPr="00C125DE">
              <w:rPr>
                <w:rFonts w:ascii="Times New Roman" w:hAnsi="Times New Roman" w:cs="Times New Roman"/>
              </w:rPr>
              <w:t>WinRM (HTTPS)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3AB2B0" w14:textId="77777777" w:rsidR="00714D3F" w:rsidRPr="00C125DE" w:rsidRDefault="00000000">
            <w:pPr>
              <w:rPr>
                <w:rFonts w:ascii="Times New Roman" w:hAnsi="Times New Roman" w:cs="Times New Roman"/>
              </w:rPr>
            </w:pPr>
            <w:r w:rsidRPr="00C125DE">
              <w:rPr>
                <w:rFonts w:ascii="Times New Roman" w:hAnsi="Times New Roman" w:cs="Times New Roman"/>
              </w:rPr>
              <w:t>Windows Remote Management / PowerShell Remoting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E5F7DC" w14:textId="77777777" w:rsidR="00714D3F" w:rsidRPr="00C125DE" w:rsidRDefault="00000000">
            <w:pPr>
              <w:rPr>
                <w:rFonts w:ascii="Times New Roman" w:hAnsi="Times New Roman" w:cs="Times New Roman"/>
              </w:rPr>
            </w:pPr>
            <w:r w:rsidRPr="00C125DE">
              <w:rPr>
                <w:rFonts w:ascii="Times New Roman" w:hAnsi="Times New Roman" w:cs="Times New Roman"/>
              </w:rPr>
              <w:t>Encrypted WinRM transport using TLS. Preferred over port 5985 for all administrative sessions. Even with encryption, restrict by source IP to authorized privileged access workstations and jump servers. Monitor the WinRM operational log (</w:t>
            </w:r>
            <w:r w:rsidRPr="00492DA9">
              <w:rPr>
                <w:rFonts w:ascii="Consolas" w:hAnsi="Consolas" w:cs="Times New Roman"/>
              </w:rPr>
              <w:t>Microsoft-Windows-WinRM/Operational</w:t>
            </w:r>
            <w:r w:rsidRPr="00C125DE">
              <w:rPr>
                <w:rFonts w:ascii="Times New Roman" w:hAnsi="Times New Roman" w:cs="Times New Roman"/>
              </w:rPr>
              <w:t>) and PowerShell logs for anomalous remote session origins or suspicious command patterns. Map to T1021.006.</w:t>
            </w:r>
          </w:p>
        </w:tc>
      </w:tr>
      <w:tr w:rsidR="00714D3F" w:rsidRPr="00C125DE" w14:paraId="76871CD3" w14:textId="77777777">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tcPr>
          <w:p w14:paraId="2AAE29D2"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WMI — Windows Management Instrumentation</w:t>
            </w:r>
          </w:p>
        </w:tc>
      </w:tr>
      <w:tr w:rsidR="00714D3F" w:rsidRPr="00C125DE" w14:paraId="51249B9F"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69CC0E"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135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DC6033C"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76FFF2" w14:textId="77777777" w:rsidR="00714D3F" w:rsidRPr="00C125DE" w:rsidRDefault="00000000">
            <w:pPr>
              <w:rPr>
                <w:rFonts w:ascii="Times New Roman" w:hAnsi="Times New Roman" w:cs="Times New Roman"/>
              </w:rPr>
            </w:pPr>
            <w:r w:rsidRPr="00C125DE">
              <w:rPr>
                <w:rFonts w:ascii="Times New Roman" w:hAnsi="Times New Roman" w:cs="Times New Roman"/>
              </w:rPr>
              <w:t>WMI (via RPC Endpoint Mapper)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45B704" w14:textId="77777777" w:rsidR="00714D3F" w:rsidRPr="00C125DE" w:rsidRDefault="00000000">
            <w:pPr>
              <w:rPr>
                <w:rFonts w:ascii="Times New Roman" w:hAnsi="Times New Roman" w:cs="Times New Roman"/>
              </w:rPr>
            </w:pPr>
            <w:r w:rsidRPr="00C125DE">
              <w:rPr>
                <w:rFonts w:ascii="Times New Roman" w:hAnsi="Times New Roman" w:cs="Times New Roman"/>
              </w:rPr>
              <w:t>WMI Remote Execution / Lateral Movement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8ACE98" w14:textId="77777777" w:rsidR="00714D3F" w:rsidRPr="00C125DE" w:rsidRDefault="00000000">
            <w:pPr>
              <w:rPr>
                <w:rFonts w:ascii="Times New Roman" w:hAnsi="Times New Roman" w:cs="Times New Roman"/>
              </w:rPr>
            </w:pPr>
            <w:r w:rsidRPr="00C125DE">
              <w:rPr>
                <w:rFonts w:ascii="Times New Roman" w:hAnsi="Times New Roman" w:cs="Times New Roman"/>
              </w:rPr>
              <w:t>WMI lateral movement begins with a connection to the RPC Endpoint Mapper on port 135, after which a dynamic high port is negotiated for the data session. Used for remote process creation (T1047), WMI event subscription persistence (T1546.003), and remote system queries without requiring SMB. Monitor WMI-Activity operational log (</w:t>
            </w:r>
            <w:r w:rsidRPr="00492DA9">
              <w:rPr>
                <w:rFonts w:ascii="Consolas" w:hAnsi="Consolas" w:cs="Times New Roman"/>
              </w:rPr>
              <w:t>Microsoft-Windows-WMI-Activity/Operational</w:t>
            </w:r>
            <w:r w:rsidRPr="00C125DE">
              <w:rPr>
                <w:rFonts w:ascii="Times New Roman" w:hAnsi="Times New Roman" w:cs="Times New Roman"/>
              </w:rPr>
              <w:t xml:space="preserve">) and Event ID 4688 (process creation) for suspicious </w:t>
            </w:r>
            <w:r w:rsidRPr="00492DA9">
              <w:rPr>
                <w:rFonts w:ascii="Consolas" w:hAnsi="Consolas" w:cs="Times New Roman"/>
              </w:rPr>
              <w:t>wmic.exe</w:t>
            </w:r>
            <w:r w:rsidRPr="00C125DE">
              <w:rPr>
                <w:rFonts w:ascii="Times New Roman" w:hAnsi="Times New Roman" w:cs="Times New Roman"/>
              </w:rPr>
              <w:t xml:space="preserve"> or PowerShell WMI invocations originating from non-administrative hosts.</w:t>
            </w:r>
          </w:p>
        </w:tc>
      </w:tr>
      <w:tr w:rsidR="00714D3F" w:rsidRPr="00C125DE" w14:paraId="6FDE66FE"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4730D17"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49152–65535</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4CC9D52A"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60393BB" w14:textId="77777777" w:rsidR="00714D3F" w:rsidRPr="00C125DE" w:rsidRDefault="00000000">
            <w:pPr>
              <w:rPr>
                <w:rFonts w:ascii="Times New Roman" w:hAnsi="Times New Roman" w:cs="Times New Roman"/>
              </w:rPr>
            </w:pPr>
            <w:r w:rsidRPr="00C125DE">
              <w:rPr>
                <w:rFonts w:ascii="Times New Roman" w:hAnsi="Times New Roman" w:cs="Times New Roman"/>
              </w:rPr>
              <w:t>WMI Dynamic Data Port</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2476738" w14:textId="77777777" w:rsidR="00714D3F" w:rsidRPr="00C125DE" w:rsidRDefault="00000000">
            <w:pPr>
              <w:rPr>
                <w:rFonts w:ascii="Times New Roman" w:hAnsi="Times New Roman" w:cs="Times New Roman"/>
              </w:rPr>
            </w:pPr>
            <w:r w:rsidRPr="00C125DE">
              <w:rPr>
                <w:rFonts w:ascii="Times New Roman" w:hAnsi="Times New Roman" w:cs="Times New Roman"/>
              </w:rPr>
              <w:t>WMI Remote Data Transfer</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084F939B" w14:textId="77777777" w:rsidR="00714D3F" w:rsidRPr="00C125DE" w:rsidRDefault="00000000">
            <w:pPr>
              <w:rPr>
                <w:rFonts w:ascii="Times New Roman" w:hAnsi="Times New Roman" w:cs="Times New Roman"/>
              </w:rPr>
            </w:pPr>
            <w:r w:rsidRPr="00C125DE">
              <w:rPr>
                <w:rFonts w:ascii="Times New Roman" w:hAnsi="Times New Roman" w:cs="Times New Roman"/>
              </w:rPr>
              <w:t>Dynamic RPC port negotiated after initial WMI connection via port 135. Indistinguishable at the network layer from other RPC dynamic port traffic. Differentiate using EDR process-level correlation — WMI data sessions from attacker tooling will show abnormal parent processes or non-administrative source hosts initiating remote WMI connections.</w:t>
            </w:r>
          </w:p>
        </w:tc>
      </w:tr>
      <w:tr w:rsidR="00714D3F" w:rsidRPr="00C125DE" w14:paraId="2F3D238F" w14:textId="77777777" w:rsidTr="00C125DE">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vAlign w:val="center"/>
          </w:tcPr>
          <w:p w14:paraId="42220C42"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NTP — Network Time Protocol</w:t>
            </w:r>
          </w:p>
        </w:tc>
      </w:tr>
      <w:tr w:rsidR="00714D3F" w:rsidRPr="00C125DE" w14:paraId="63E2F1BC"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89E7C9"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123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8DE4C2"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UDP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8DBF0B" w14:textId="77777777" w:rsidR="00714D3F" w:rsidRPr="00C125DE" w:rsidRDefault="00000000">
            <w:pPr>
              <w:rPr>
                <w:rFonts w:ascii="Times New Roman" w:hAnsi="Times New Roman" w:cs="Times New Roman"/>
              </w:rPr>
            </w:pPr>
            <w:r w:rsidRPr="00C125DE">
              <w:rPr>
                <w:rFonts w:ascii="Times New Roman" w:hAnsi="Times New Roman" w:cs="Times New Roman"/>
              </w:rPr>
              <w:t>NTP (W32TM — Windows Time Service)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E6D74B" w14:textId="77777777" w:rsidR="00714D3F" w:rsidRPr="00C125DE" w:rsidRDefault="00000000">
            <w:pPr>
              <w:rPr>
                <w:rFonts w:ascii="Times New Roman" w:hAnsi="Times New Roman" w:cs="Times New Roman"/>
              </w:rPr>
            </w:pPr>
            <w:r w:rsidRPr="00C125DE">
              <w:rPr>
                <w:rFonts w:ascii="Times New Roman" w:hAnsi="Times New Roman" w:cs="Times New Roman"/>
              </w:rPr>
              <w:t>Kerberos Authentication / Domain Time Synchronization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DE5154" w14:textId="77777777" w:rsidR="00714D3F" w:rsidRPr="00C125DE" w:rsidRDefault="00000000">
            <w:pPr>
              <w:rPr>
                <w:rFonts w:ascii="Times New Roman" w:hAnsi="Times New Roman" w:cs="Times New Roman"/>
              </w:rPr>
            </w:pPr>
            <w:r w:rsidRPr="00C125DE">
              <w:rPr>
                <w:rFonts w:ascii="Times New Roman" w:hAnsi="Times New Roman" w:cs="Times New Roman"/>
              </w:rPr>
              <w:t xml:space="preserve">Kerberos requires all domain members to maintain clock synchronization within 5 minutes of the authenticating DC (default </w:t>
            </w:r>
            <w:r w:rsidRPr="00492DA9">
              <w:rPr>
                <w:rFonts w:ascii="Consolas" w:hAnsi="Consolas" w:cs="Times New Roman"/>
              </w:rPr>
              <w:t>MaxClockSkew</w:t>
            </w:r>
            <w:r w:rsidRPr="00C125DE">
              <w:rPr>
                <w:rFonts w:ascii="Times New Roman" w:hAnsi="Times New Roman" w:cs="Times New Roman"/>
              </w:rPr>
              <w:t>). NTP desynchronization causes Kerberos authentication failures, disrupting domain operations. Time hierarchy: PDC Emulator FSMO &gt; trusted external NTP source; all other DCs &gt; PDC Emulator; domain members &gt; any available DC. Monitor for unauthorized NTP source configuration that could induce deliberate time skew to disrupt Kerberos authentication.</w:t>
            </w:r>
          </w:p>
        </w:tc>
      </w:tr>
      <w:tr w:rsidR="00714D3F" w:rsidRPr="00C125DE" w14:paraId="59160A95" w14:textId="77777777" w:rsidTr="00C125DE">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vAlign w:val="center"/>
          </w:tcPr>
          <w:p w14:paraId="14609A8F"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AD CS — Active Directory Certificate Services / PKI</w:t>
            </w:r>
          </w:p>
        </w:tc>
      </w:tr>
      <w:tr w:rsidR="00714D3F" w:rsidRPr="00C125DE" w14:paraId="06D6CB8A"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A0DD88"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lastRenderedPageBreak/>
              <w:t>80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5F775B"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72CCCD" w14:textId="77777777" w:rsidR="00714D3F" w:rsidRPr="00C125DE" w:rsidRDefault="00000000">
            <w:pPr>
              <w:rPr>
                <w:rFonts w:ascii="Times New Roman" w:hAnsi="Times New Roman" w:cs="Times New Roman"/>
              </w:rPr>
            </w:pPr>
            <w:r w:rsidRPr="00C125DE">
              <w:rPr>
                <w:rFonts w:ascii="Times New Roman" w:hAnsi="Times New Roman" w:cs="Times New Roman"/>
              </w:rPr>
              <w:t>HTTP — CRL / OCSP / Certificate Enrollment Policy (CEP)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27C026" w14:textId="77777777" w:rsidR="00714D3F" w:rsidRPr="00C125DE" w:rsidRDefault="00000000">
            <w:pPr>
              <w:rPr>
                <w:rFonts w:ascii="Times New Roman" w:hAnsi="Times New Roman" w:cs="Times New Roman"/>
              </w:rPr>
            </w:pPr>
            <w:r w:rsidRPr="00C125DE">
              <w:rPr>
                <w:rFonts w:ascii="Times New Roman" w:hAnsi="Times New Roman" w:cs="Times New Roman"/>
              </w:rPr>
              <w:t>CRL Distribution Points / OCSP Responder / Certificate Enrollment Policy Web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032608" w14:textId="77777777" w:rsidR="00714D3F" w:rsidRPr="00C125DE" w:rsidRDefault="00000000">
            <w:pPr>
              <w:rPr>
                <w:rFonts w:ascii="Times New Roman" w:hAnsi="Times New Roman" w:cs="Times New Roman"/>
              </w:rPr>
            </w:pPr>
            <w:r w:rsidRPr="00C125DE">
              <w:rPr>
                <w:rFonts w:ascii="Times New Roman" w:hAnsi="Times New Roman" w:cs="Times New Roman"/>
              </w:rPr>
              <w:t>HTTP used for CRL Distribution Points (CDP), OCSP responders, and Certificate Enrollment Policy (CEP) endpoints. Critical attack relevance: ESC8 relays NTLM authentication captured from a victim to the HTTP-based AD CS Web Enrollment service, obtaining a certificate on the victim's behalf. Enforce HTTPS for all enrollment services where architecture permits. Disable HTTP-based certificate enrollment. Monitor certificate request Event IDs 4886 (certificate issued), 4887 (request denied), and 4888 (request pending).</w:t>
            </w:r>
          </w:p>
        </w:tc>
      </w:tr>
      <w:tr w:rsidR="00714D3F" w:rsidRPr="00C125DE" w14:paraId="2EEE95B1"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94B1D4F"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443</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51B05809"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52E2051" w14:textId="77777777" w:rsidR="00714D3F" w:rsidRPr="00C125DE" w:rsidRDefault="00000000">
            <w:pPr>
              <w:rPr>
                <w:rFonts w:ascii="Times New Roman" w:hAnsi="Times New Roman" w:cs="Times New Roman"/>
              </w:rPr>
            </w:pPr>
            <w:r w:rsidRPr="00C125DE">
              <w:rPr>
                <w:rFonts w:ascii="Times New Roman" w:hAnsi="Times New Roman" w:cs="Times New Roman"/>
              </w:rPr>
              <w:t>HTTPS — CES / CEP / Web Enrollment / OCSP †</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59AB578" w14:textId="77777777" w:rsidR="00714D3F" w:rsidRPr="00C125DE" w:rsidRDefault="00000000">
            <w:pPr>
              <w:rPr>
                <w:rFonts w:ascii="Times New Roman" w:hAnsi="Times New Roman" w:cs="Times New Roman"/>
              </w:rPr>
            </w:pPr>
            <w:r w:rsidRPr="00C125DE">
              <w:rPr>
                <w:rFonts w:ascii="Times New Roman" w:hAnsi="Times New Roman" w:cs="Times New Roman"/>
              </w:rPr>
              <w:t>AD CS Certificate Enrollment Services / AD FS / Microsoft Entra ID Connect</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1B3081C1" w14:textId="77777777" w:rsidR="00714D3F" w:rsidRPr="00C125DE" w:rsidRDefault="00000000">
            <w:pPr>
              <w:rPr>
                <w:rFonts w:ascii="Times New Roman" w:hAnsi="Times New Roman" w:cs="Times New Roman"/>
              </w:rPr>
            </w:pPr>
            <w:r w:rsidRPr="00C125DE">
              <w:rPr>
                <w:rFonts w:ascii="Times New Roman" w:hAnsi="Times New Roman" w:cs="Times New Roman"/>
              </w:rPr>
              <w:t>Encrypted transport for certificate enrollment services (CES, CEP), OCSP responders, AD FS federation endpoints, and Entra ID Connect. HTTPS-based AD CS services remain vulnerable to ESC attack paths (ESC1–ESC16) targeting misconfigured certificate templates regardless of transport encryption. Distinguish traffic by FQDN, certificate SAN, and application-layer inspection. Monitor CA event logs and enrollment patterns for anomalous request volumes or unexpected certificate types.</w:t>
            </w:r>
          </w:p>
        </w:tc>
      </w:tr>
      <w:tr w:rsidR="00714D3F" w:rsidRPr="00C125DE" w14:paraId="1338C0A1"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F17335"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49443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DD6BCD"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7D967A" w14:textId="77777777" w:rsidR="00714D3F" w:rsidRPr="00C125DE" w:rsidRDefault="00000000">
            <w:pPr>
              <w:rPr>
                <w:rFonts w:ascii="Times New Roman" w:hAnsi="Times New Roman" w:cs="Times New Roman"/>
              </w:rPr>
            </w:pPr>
            <w:r w:rsidRPr="00C125DE">
              <w:rPr>
                <w:rFonts w:ascii="Times New Roman" w:hAnsi="Times New Roman" w:cs="Times New Roman"/>
              </w:rPr>
              <w:t>Certificate Authentication Port (AD CS / AD FS)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029BAB" w14:textId="77777777" w:rsidR="00714D3F" w:rsidRPr="00C125DE" w:rsidRDefault="00000000">
            <w:pPr>
              <w:rPr>
                <w:rFonts w:ascii="Times New Roman" w:hAnsi="Times New Roman" w:cs="Times New Roman"/>
              </w:rPr>
            </w:pPr>
            <w:r w:rsidRPr="00C125DE">
              <w:rPr>
                <w:rFonts w:ascii="Times New Roman" w:hAnsi="Times New Roman" w:cs="Times New Roman"/>
              </w:rPr>
              <w:t>AD CS Certificate Enrollment / AD FS PIV/CAC Authentication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1A9E54" w14:textId="77777777" w:rsidR="00714D3F" w:rsidRPr="00C125DE" w:rsidRDefault="00000000">
            <w:pPr>
              <w:rPr>
                <w:rFonts w:ascii="Times New Roman" w:hAnsi="Times New Roman" w:cs="Times New Roman"/>
              </w:rPr>
            </w:pPr>
            <w:r w:rsidRPr="00C125DE">
              <w:rPr>
                <w:rFonts w:ascii="Times New Roman" w:hAnsi="Times New Roman" w:cs="Times New Roman"/>
              </w:rPr>
              <w:t>Used for certificate-based client authentication to AD CS enrollment services and AD FS. Particularly relevant in federal and military environments where PIV/CAC smart card authentication is enforced per HSPD-12 and FICAM requirements. Restrict access to authorized PKI administrators and authenticated client systems only.</w:t>
            </w:r>
          </w:p>
        </w:tc>
      </w:tr>
      <w:tr w:rsidR="00714D3F" w:rsidRPr="00C125DE" w14:paraId="2CD71508" w14:textId="77777777" w:rsidTr="00C125DE">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vAlign w:val="center"/>
          </w:tcPr>
          <w:p w14:paraId="0342983D"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AD FS — Active Directory Federation Services / SAML / OAuth / OIDC</w:t>
            </w:r>
          </w:p>
        </w:tc>
      </w:tr>
      <w:tr w:rsidR="00714D3F" w:rsidRPr="00C125DE" w14:paraId="5DEF50A4"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24EA894"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443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A609FD"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D9E8AE" w14:textId="77777777" w:rsidR="00714D3F" w:rsidRPr="00C125DE" w:rsidRDefault="00000000">
            <w:pPr>
              <w:rPr>
                <w:rFonts w:ascii="Times New Roman" w:hAnsi="Times New Roman" w:cs="Times New Roman"/>
              </w:rPr>
            </w:pPr>
            <w:r w:rsidRPr="00C125DE">
              <w:rPr>
                <w:rFonts w:ascii="Times New Roman" w:hAnsi="Times New Roman" w:cs="Times New Roman"/>
              </w:rPr>
              <w:t>HTTPS — AD FS Federation Endpoint †</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C036C5" w14:textId="77777777" w:rsidR="00714D3F" w:rsidRPr="00C125DE" w:rsidRDefault="00000000">
            <w:pPr>
              <w:rPr>
                <w:rFonts w:ascii="Times New Roman" w:hAnsi="Times New Roman" w:cs="Times New Roman"/>
              </w:rPr>
            </w:pPr>
            <w:r w:rsidRPr="00C125DE">
              <w:rPr>
                <w:rFonts w:ascii="Times New Roman" w:hAnsi="Times New Roman" w:cs="Times New Roman"/>
              </w:rPr>
              <w:t>Active Directory Federation Services (AD FS) / SAML 2.0 / OAuth 2.0 / OpenID Connect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02226C" w14:textId="77777777" w:rsidR="00714D3F" w:rsidRPr="00C125DE" w:rsidRDefault="00000000">
            <w:pPr>
              <w:rPr>
                <w:rFonts w:ascii="Times New Roman" w:hAnsi="Times New Roman" w:cs="Times New Roman"/>
              </w:rPr>
            </w:pPr>
            <w:r w:rsidRPr="00C125DE">
              <w:rPr>
                <w:rFonts w:ascii="Times New Roman" w:hAnsi="Times New Roman" w:cs="Times New Roman"/>
              </w:rPr>
              <w:t xml:space="preserve">AD FS primary communication port for all federation protocols. Golden SAML attacks target the AD FS token signing certificate: by extracting the private key via DPAPI domain backup key abuse, adversaries can forge SAML assertions for any user including privileged accounts. Password spraying against the AD FS </w:t>
            </w:r>
            <w:r w:rsidRPr="00C125DE">
              <w:rPr>
                <w:rFonts w:ascii="Consolas" w:hAnsi="Consolas" w:cs="Times New Roman"/>
              </w:rPr>
              <w:t>/adfs/ls/</w:t>
            </w:r>
            <w:r w:rsidRPr="00C125DE">
              <w:rPr>
                <w:rFonts w:ascii="Times New Roman" w:hAnsi="Times New Roman" w:cs="Times New Roman"/>
              </w:rPr>
              <w:t xml:space="preserve"> endpoint is a common initial access technique. Monitor AD FS audit Event IDs 500 (token issued), 501 (token not issued), 510 (additional claim info), 1007 (access denied), and 1008 (authorization constraint failed). Enforce Extended Protection for Authentication (EPA) on AD FS endpoints.</w:t>
            </w:r>
          </w:p>
        </w:tc>
      </w:tr>
      <w:tr w:rsidR="00714D3F" w:rsidRPr="00C125DE" w14:paraId="25719CB1" w14:textId="77777777" w:rsidTr="00C125DE">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vAlign w:val="center"/>
          </w:tcPr>
          <w:p w14:paraId="40F58163"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ADWS — Active Directory Web Services</w:t>
            </w:r>
          </w:p>
        </w:tc>
      </w:tr>
      <w:tr w:rsidR="00714D3F" w:rsidRPr="00C125DE" w14:paraId="5286491B"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94F118"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lastRenderedPageBreak/>
              <w:t>9389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F1E16F"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62569C" w14:textId="77777777" w:rsidR="00714D3F" w:rsidRPr="00C125DE" w:rsidRDefault="00000000">
            <w:pPr>
              <w:rPr>
                <w:rFonts w:ascii="Times New Roman" w:hAnsi="Times New Roman" w:cs="Times New Roman"/>
              </w:rPr>
            </w:pPr>
            <w:r w:rsidRPr="00C125DE">
              <w:rPr>
                <w:rFonts w:ascii="Times New Roman" w:hAnsi="Times New Roman" w:cs="Times New Roman"/>
              </w:rPr>
              <w:t>Active Directory Web Services (ADWS)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A17F1B" w14:textId="77777777" w:rsidR="00714D3F" w:rsidRPr="00C125DE" w:rsidRDefault="00000000">
            <w:pPr>
              <w:rPr>
                <w:rFonts w:ascii="Times New Roman" w:hAnsi="Times New Roman" w:cs="Times New Roman"/>
              </w:rPr>
            </w:pPr>
            <w:r w:rsidRPr="00C125DE">
              <w:rPr>
                <w:rFonts w:ascii="Times New Roman" w:hAnsi="Times New Roman" w:cs="Times New Roman"/>
              </w:rPr>
              <w:t>AD DS / PowerShell Active Directory Module / AD Administrative Center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95FFE1" w14:textId="77777777" w:rsidR="00714D3F" w:rsidRPr="00C125DE" w:rsidRDefault="00000000">
            <w:pPr>
              <w:rPr>
                <w:rFonts w:ascii="Times New Roman" w:hAnsi="Times New Roman" w:cs="Times New Roman"/>
              </w:rPr>
            </w:pPr>
            <w:r w:rsidRPr="00C125DE">
              <w:rPr>
                <w:rFonts w:ascii="Times New Roman" w:hAnsi="Times New Roman" w:cs="Times New Roman"/>
              </w:rPr>
              <w:t>Used by the PowerShell Active Directory module (</w:t>
            </w:r>
            <w:r w:rsidRPr="00C125DE">
              <w:rPr>
                <w:rFonts w:ascii="Consolas" w:hAnsi="Consolas" w:cs="Times New Roman"/>
              </w:rPr>
              <w:t>Import-Module ActiveDirectory</w:t>
            </w:r>
            <w:r w:rsidRPr="00C125DE">
              <w:rPr>
                <w:rFonts w:ascii="Times New Roman" w:hAnsi="Times New Roman" w:cs="Times New Roman"/>
              </w:rPr>
              <w:t>), Active Directory Administrative Center (ADAC), and AD management tools. Attack relevance: BloodHound, SharpHound, and PowerShell-based AD enumeration scripts use ADWS to perform directory queries. Anomalous ADWS connections originating from non-administrative hosts or unexpected service accounts are high-confidence enumeration indicators. Restrict inbound via host-based firewall to authorized management workstations and domain controllers only.</w:t>
            </w:r>
          </w:p>
        </w:tc>
      </w:tr>
      <w:tr w:rsidR="00714D3F" w:rsidRPr="00C125DE" w14:paraId="5BCE6F1E" w14:textId="77777777" w:rsidTr="00C125DE">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vAlign w:val="center"/>
          </w:tcPr>
          <w:p w14:paraId="04AF8002"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ICMP — Internet Control Message Protocol</w:t>
            </w:r>
          </w:p>
        </w:tc>
      </w:tr>
      <w:tr w:rsidR="00714D3F" w:rsidRPr="00C125DE" w14:paraId="57B0AA1B"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89BA0D"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N/A</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3B34AA1"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ICMP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042EE63" w14:textId="77777777" w:rsidR="00714D3F" w:rsidRPr="00C125DE" w:rsidRDefault="00000000">
            <w:pPr>
              <w:rPr>
                <w:rFonts w:ascii="Times New Roman" w:hAnsi="Times New Roman" w:cs="Times New Roman"/>
              </w:rPr>
            </w:pPr>
            <w:r w:rsidRPr="00C125DE">
              <w:rPr>
                <w:rFonts w:ascii="Times New Roman" w:hAnsi="Times New Roman" w:cs="Times New Roman"/>
              </w:rPr>
              <w:t>Echo Request / Reply (Ping)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2C01505" w14:textId="77777777" w:rsidR="00714D3F" w:rsidRPr="00C125DE" w:rsidRDefault="00000000">
            <w:pPr>
              <w:rPr>
                <w:rFonts w:ascii="Times New Roman" w:hAnsi="Times New Roman" w:cs="Times New Roman"/>
              </w:rPr>
            </w:pPr>
            <w:r w:rsidRPr="00C125DE">
              <w:rPr>
                <w:rFonts w:ascii="Times New Roman" w:hAnsi="Times New Roman" w:cs="Times New Roman"/>
              </w:rPr>
              <w:t>Domain Controller Connectivity / Replication Health</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F33E7A" w14:textId="77777777" w:rsidR="00714D3F" w:rsidRPr="00C125DE" w:rsidRDefault="00000000">
            <w:pPr>
              <w:rPr>
                <w:rFonts w:ascii="Times New Roman" w:hAnsi="Times New Roman" w:cs="Times New Roman"/>
              </w:rPr>
            </w:pPr>
            <w:r w:rsidRPr="00C125DE">
              <w:rPr>
                <w:rFonts w:ascii="Times New Roman" w:hAnsi="Times New Roman" w:cs="Times New Roman"/>
              </w:rPr>
              <w:t>ICMP Echo is used by Windows for domain controller discovery, replication health checks, and client-to-DC connectivity validation. Overly restrictive ICMP blocking can disrupt AD replication and client authentication. Allow ICMP Echo from domain members to domain controllers. Attack relevance: ICMP ping sweeps are a standard host discovery technique during internal network reconnaissance. Monitor for high-volume ICMP traffic from single sources as an active enumeration indicator.</w:t>
            </w:r>
          </w:p>
        </w:tc>
      </w:tr>
      <w:tr w:rsidR="00714D3F" w:rsidRPr="00C125DE" w14:paraId="126C9B3A" w14:textId="77777777" w:rsidTr="00C125DE">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vAlign w:val="center"/>
          </w:tcPr>
          <w:p w14:paraId="2F7ABB35"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t>▸</w:t>
            </w:r>
            <w:r w:rsidRPr="00C125DE">
              <w:rPr>
                <w:rFonts w:ascii="Times New Roman" w:hAnsi="Times New Roman" w:cs="Times New Roman"/>
                <w:b/>
                <w:bCs/>
                <w:color w:val="FFFFFF"/>
              </w:rPr>
              <w:t xml:space="preserve">  Microsoft Entra ID Connect — Hybrid Identity</w:t>
            </w:r>
          </w:p>
        </w:tc>
      </w:tr>
      <w:tr w:rsidR="00714D3F" w:rsidRPr="00C125DE" w14:paraId="0C03C529"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8BB1AC"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443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2BF6C3"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6A68A9A" w14:textId="77777777" w:rsidR="00714D3F" w:rsidRPr="00C125DE" w:rsidRDefault="00000000">
            <w:pPr>
              <w:rPr>
                <w:rFonts w:ascii="Times New Roman" w:hAnsi="Times New Roman" w:cs="Times New Roman"/>
              </w:rPr>
            </w:pPr>
            <w:r w:rsidRPr="00C125DE">
              <w:rPr>
                <w:rFonts w:ascii="Times New Roman" w:hAnsi="Times New Roman" w:cs="Times New Roman"/>
              </w:rPr>
              <w:t>HTTPS — Entra ID Connect (Outbound) †</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202823" w14:textId="77777777" w:rsidR="00714D3F" w:rsidRPr="00C125DE" w:rsidRDefault="00000000">
            <w:pPr>
              <w:rPr>
                <w:rFonts w:ascii="Times New Roman" w:hAnsi="Times New Roman" w:cs="Times New Roman"/>
              </w:rPr>
            </w:pPr>
            <w:r w:rsidRPr="00C125DE">
              <w:rPr>
                <w:rFonts w:ascii="Times New Roman" w:hAnsi="Times New Roman" w:cs="Times New Roman"/>
              </w:rPr>
              <w:t>Microsoft Entra ID Connect / Hybrid Identity Synchronization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B099A9" w14:textId="77777777" w:rsidR="00714D3F" w:rsidRPr="00C125DE" w:rsidRDefault="00000000">
            <w:pPr>
              <w:rPr>
                <w:rFonts w:ascii="Times New Roman" w:hAnsi="Times New Roman" w:cs="Times New Roman"/>
              </w:rPr>
            </w:pPr>
            <w:r w:rsidRPr="00C125DE">
              <w:rPr>
                <w:rFonts w:ascii="Times New Roman" w:hAnsi="Times New Roman" w:cs="Times New Roman"/>
              </w:rPr>
              <w:t>Outbound HTTPS from the Entra ID Connect server to Microsoft cloud endpoints for password hash synchronization, pass-through authentication, and federation metadata exchange. Critical security consideration: the Entra ID Connect server hosts the MSOL_ synchronization account with AD replication rights — compromise of this server is functionally equivalent to DCSync against the on-premises forest. Treat the Entra ID Connect server as a Tier 0 asset. Restrict outbound connections to Microsoft-documented service endpoints only. Monitor for unauthorized configuration changes to sync scope or credential settings.</w:t>
            </w:r>
          </w:p>
        </w:tc>
      </w:tr>
      <w:tr w:rsidR="00714D3F" w:rsidRPr="00C125DE" w14:paraId="4D9D702B"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7AF646E"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9090</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6EAC7BB7"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TCP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6A131EAD" w14:textId="77777777" w:rsidR="00714D3F" w:rsidRPr="00C125DE" w:rsidRDefault="00000000">
            <w:pPr>
              <w:rPr>
                <w:rFonts w:ascii="Times New Roman" w:hAnsi="Times New Roman" w:cs="Times New Roman"/>
              </w:rPr>
            </w:pPr>
            <w:r w:rsidRPr="00C125DE">
              <w:rPr>
                <w:rFonts w:ascii="Times New Roman" w:hAnsi="Times New Roman" w:cs="Times New Roman"/>
              </w:rPr>
              <w:t>Entra ID Connect Health Agent (Internal)</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A8CD525" w14:textId="77777777" w:rsidR="00714D3F" w:rsidRPr="00C125DE" w:rsidRDefault="00000000">
            <w:pPr>
              <w:rPr>
                <w:rFonts w:ascii="Times New Roman" w:hAnsi="Times New Roman" w:cs="Times New Roman"/>
              </w:rPr>
            </w:pPr>
            <w:r w:rsidRPr="00C125DE">
              <w:rPr>
                <w:rFonts w:ascii="Times New Roman" w:hAnsi="Times New Roman" w:cs="Times New Roman"/>
              </w:rPr>
              <w:t>Microsoft Entra ID Connect Health</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07D9E7C7" w14:textId="77777777" w:rsidR="00714D3F" w:rsidRPr="00C125DE" w:rsidRDefault="00000000">
            <w:pPr>
              <w:rPr>
                <w:rFonts w:ascii="Times New Roman" w:hAnsi="Times New Roman" w:cs="Times New Roman"/>
              </w:rPr>
            </w:pPr>
            <w:r w:rsidRPr="00C125DE">
              <w:rPr>
                <w:rFonts w:ascii="Times New Roman" w:hAnsi="Times New Roman" w:cs="Times New Roman"/>
              </w:rPr>
              <w:t>Internal port used by the Entra ID Connect Health monitoring agent. The Connect server bridges on-premises Active Directory and cloud identity — treat with Tier 0 access controls, dedicated PAW administration, and privileged access monitoring. Any unauthorized access to this server warrants immediate incident response.</w:t>
            </w:r>
          </w:p>
        </w:tc>
      </w:tr>
      <w:tr w:rsidR="00714D3F" w:rsidRPr="00C125DE" w14:paraId="0C7B396E" w14:textId="77777777" w:rsidTr="00C125DE">
        <w:tblPrEx>
          <w:tblCellMar>
            <w:top w:w="0" w:type="dxa"/>
            <w:bottom w:w="0" w:type="dxa"/>
          </w:tblCellMar>
        </w:tblPrEx>
        <w:tc>
          <w:tcPr>
            <w:tcW w:w="12960" w:type="dxa"/>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20" w:type="dxa"/>
            </w:tcMar>
            <w:vAlign w:val="center"/>
          </w:tcPr>
          <w:p w14:paraId="2BE50846" w14:textId="77777777" w:rsidR="00714D3F" w:rsidRPr="00C125DE" w:rsidRDefault="00000000">
            <w:pPr>
              <w:rPr>
                <w:rFonts w:ascii="Times New Roman" w:hAnsi="Times New Roman" w:cs="Times New Roman"/>
              </w:rPr>
            </w:pPr>
            <w:r w:rsidRPr="00C125DE">
              <w:rPr>
                <w:rFonts w:ascii="Cambria Math" w:hAnsi="Cambria Math" w:cs="Cambria Math"/>
                <w:b/>
                <w:bCs/>
                <w:color w:val="FFFFFF"/>
              </w:rPr>
              <w:lastRenderedPageBreak/>
              <w:t>▸</w:t>
            </w:r>
            <w:r w:rsidRPr="00C125DE">
              <w:rPr>
                <w:rFonts w:ascii="Times New Roman" w:hAnsi="Times New Roman" w:cs="Times New Roman"/>
                <w:b/>
                <w:bCs/>
                <w:color w:val="FFFFFF"/>
              </w:rPr>
              <w:t xml:space="preserve">  RADIUS — Network Policy Server (NPS) / 802.1X Network Access Control</w:t>
            </w:r>
          </w:p>
        </w:tc>
      </w:tr>
      <w:tr w:rsidR="00714D3F" w:rsidRPr="00C125DE" w14:paraId="65170A23"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E56D5D3"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1812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455E795"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UDP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A1F035" w14:textId="77777777" w:rsidR="00714D3F" w:rsidRPr="00C125DE" w:rsidRDefault="00000000">
            <w:pPr>
              <w:rPr>
                <w:rFonts w:ascii="Times New Roman" w:hAnsi="Times New Roman" w:cs="Times New Roman"/>
              </w:rPr>
            </w:pPr>
            <w:r w:rsidRPr="00C125DE">
              <w:rPr>
                <w:rFonts w:ascii="Times New Roman" w:hAnsi="Times New Roman" w:cs="Times New Roman"/>
              </w:rPr>
              <w:t>RADIUS Authentication (RFC 2865)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88FA1E" w14:textId="77777777" w:rsidR="00714D3F" w:rsidRPr="00C125DE" w:rsidRDefault="00000000">
            <w:pPr>
              <w:rPr>
                <w:rFonts w:ascii="Times New Roman" w:hAnsi="Times New Roman" w:cs="Times New Roman"/>
              </w:rPr>
            </w:pPr>
            <w:r w:rsidRPr="00C125DE">
              <w:rPr>
                <w:rFonts w:ascii="Times New Roman" w:hAnsi="Times New Roman" w:cs="Times New Roman"/>
              </w:rPr>
              <w:t>Network Policy Server (NPS) / 802.1X / VPN Authentication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03B12" w14:textId="77777777" w:rsidR="00714D3F" w:rsidRPr="00C125DE" w:rsidRDefault="00000000">
            <w:pPr>
              <w:rPr>
                <w:rFonts w:ascii="Times New Roman" w:hAnsi="Times New Roman" w:cs="Times New Roman"/>
              </w:rPr>
            </w:pPr>
            <w:r w:rsidRPr="00C125DE">
              <w:rPr>
                <w:rFonts w:ascii="Times New Roman" w:hAnsi="Times New Roman" w:cs="Times New Roman"/>
              </w:rPr>
              <w:t>RADIUS authentication requests from network access devices (VPNs, wireless controllers, network switches). Password spraying against NPS-integrated AD authentication is an effective initial access technique when AD credentials are known or suspected to be reused across network access and domain logon. Ensure NPS shared secrets are strong, unique per device, and rotated regularly. Monitor Event ID 6273 (network policy denied access) for repeated authentication failures indicating a spraying campaign.</w:t>
            </w:r>
          </w:p>
        </w:tc>
      </w:tr>
      <w:tr w:rsidR="00714D3F" w:rsidRPr="00C125DE" w14:paraId="41F3AD0A"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FECD06F"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1813</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B05057E"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UDP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0AB0A471" w14:textId="77777777" w:rsidR="00714D3F" w:rsidRPr="00C125DE" w:rsidRDefault="00000000">
            <w:pPr>
              <w:rPr>
                <w:rFonts w:ascii="Times New Roman" w:hAnsi="Times New Roman" w:cs="Times New Roman"/>
              </w:rPr>
            </w:pPr>
            <w:r w:rsidRPr="00C125DE">
              <w:rPr>
                <w:rFonts w:ascii="Times New Roman" w:hAnsi="Times New Roman" w:cs="Times New Roman"/>
              </w:rPr>
              <w:t>RADIUS Accounting (RFC 2866)</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35A14BA8" w14:textId="77777777" w:rsidR="00714D3F" w:rsidRPr="00C125DE" w:rsidRDefault="00000000">
            <w:pPr>
              <w:rPr>
                <w:rFonts w:ascii="Times New Roman" w:hAnsi="Times New Roman" w:cs="Times New Roman"/>
              </w:rPr>
            </w:pPr>
            <w:r w:rsidRPr="00C125DE">
              <w:rPr>
                <w:rFonts w:ascii="Times New Roman" w:hAnsi="Times New Roman" w:cs="Times New Roman"/>
              </w:rPr>
              <w:t>Network Policy Server (NPS) / 802.1X / VPN Session Accounting</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07E04640" w14:textId="77777777" w:rsidR="00714D3F" w:rsidRPr="00C125DE" w:rsidRDefault="00000000">
            <w:pPr>
              <w:rPr>
                <w:rFonts w:ascii="Times New Roman" w:hAnsi="Times New Roman" w:cs="Times New Roman"/>
              </w:rPr>
            </w:pPr>
            <w:r w:rsidRPr="00C125DE">
              <w:rPr>
                <w:rFonts w:ascii="Times New Roman" w:hAnsi="Times New Roman" w:cs="Times New Roman"/>
              </w:rPr>
              <w:t>RADIUS accounting records session start, stop, and interim update events for network access sessions. Provides authentication session records for SIEM correlation and incident response. Preserve RADIUS accounting logs as a primary source for establishing which accounts authenticated to which network access devices and at what times.</w:t>
            </w:r>
          </w:p>
        </w:tc>
      </w:tr>
      <w:tr w:rsidR="00714D3F" w:rsidRPr="00C125DE" w14:paraId="52B6FA2F"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421D6B"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1645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6F61F8"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UDP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0E4799" w14:textId="77777777" w:rsidR="00714D3F" w:rsidRPr="00C125DE" w:rsidRDefault="00000000">
            <w:pPr>
              <w:rPr>
                <w:rFonts w:ascii="Times New Roman" w:hAnsi="Times New Roman" w:cs="Times New Roman"/>
              </w:rPr>
            </w:pPr>
            <w:r w:rsidRPr="00C125DE">
              <w:rPr>
                <w:rFonts w:ascii="Times New Roman" w:hAnsi="Times New Roman" w:cs="Times New Roman"/>
              </w:rPr>
              <w:t>RADIUS Authentication (Legacy — RFC 2138)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DDB6FC" w14:textId="77777777" w:rsidR="00714D3F" w:rsidRPr="00C125DE" w:rsidRDefault="00000000">
            <w:pPr>
              <w:rPr>
                <w:rFonts w:ascii="Times New Roman" w:hAnsi="Times New Roman" w:cs="Times New Roman"/>
              </w:rPr>
            </w:pPr>
            <w:r w:rsidRPr="00C125DE">
              <w:rPr>
                <w:rFonts w:ascii="Times New Roman" w:hAnsi="Times New Roman" w:cs="Times New Roman"/>
              </w:rPr>
              <w:t>Legacy RADIUS / NPS (Legacy Client Compatibility)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C1CBE0" w14:textId="77777777" w:rsidR="00714D3F" w:rsidRPr="00C125DE" w:rsidRDefault="00000000">
            <w:pPr>
              <w:rPr>
                <w:rFonts w:ascii="Times New Roman" w:hAnsi="Times New Roman" w:cs="Times New Roman"/>
              </w:rPr>
            </w:pPr>
            <w:r w:rsidRPr="00C125DE">
              <w:rPr>
                <w:rFonts w:ascii="Times New Roman" w:hAnsi="Times New Roman" w:cs="Times New Roman"/>
              </w:rPr>
              <w:t>Legacy RADIUS authentication port predating RFC 2865. Required only by older RADIUS client devices. Disable if no legacy clients require this port. Presence indicates legacy client compatibility requirements that should be reviewed and migrated to RFC 2865.</w:t>
            </w:r>
          </w:p>
        </w:tc>
      </w:tr>
      <w:tr w:rsidR="00714D3F" w:rsidRPr="00C125DE" w14:paraId="13E71E81" w14:textId="77777777" w:rsidTr="00C125DE">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50A8C48D"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1646</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75892924" w14:textId="77777777" w:rsidR="00714D3F" w:rsidRPr="00C125DE" w:rsidRDefault="00000000">
            <w:pPr>
              <w:jc w:val="center"/>
              <w:rPr>
                <w:rFonts w:ascii="Times New Roman" w:hAnsi="Times New Roman" w:cs="Times New Roman"/>
              </w:rPr>
            </w:pPr>
            <w:r w:rsidRPr="00C125DE">
              <w:rPr>
                <w:rFonts w:ascii="Times New Roman" w:hAnsi="Times New Roman" w:cs="Times New Roman"/>
              </w:rPr>
              <w:t>UDP</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29FC34B4" w14:textId="77777777" w:rsidR="00714D3F" w:rsidRPr="00C125DE" w:rsidRDefault="00000000">
            <w:pPr>
              <w:rPr>
                <w:rFonts w:ascii="Times New Roman" w:hAnsi="Times New Roman" w:cs="Times New Roman"/>
              </w:rPr>
            </w:pPr>
            <w:r w:rsidRPr="00C125DE">
              <w:rPr>
                <w:rFonts w:ascii="Times New Roman" w:hAnsi="Times New Roman" w:cs="Times New Roman"/>
              </w:rPr>
              <w:t>RADIUS Accounting (Legacy — RFC 2139)</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vAlign w:val="center"/>
          </w:tcPr>
          <w:p w14:paraId="4B7EA326" w14:textId="77777777" w:rsidR="00714D3F" w:rsidRPr="00C125DE" w:rsidRDefault="00000000">
            <w:pPr>
              <w:rPr>
                <w:rFonts w:ascii="Times New Roman" w:hAnsi="Times New Roman" w:cs="Times New Roman"/>
              </w:rPr>
            </w:pPr>
            <w:r w:rsidRPr="00C125DE">
              <w:rPr>
                <w:rFonts w:ascii="Times New Roman" w:hAnsi="Times New Roman" w:cs="Times New Roman"/>
              </w:rPr>
              <w:t>Legacy RADIUS / NPS (Legacy Client Compatibility)</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5445C6C4" w14:textId="77777777" w:rsidR="00714D3F" w:rsidRPr="00C125DE" w:rsidRDefault="00000000">
            <w:pPr>
              <w:rPr>
                <w:rFonts w:ascii="Times New Roman" w:hAnsi="Times New Roman" w:cs="Times New Roman"/>
              </w:rPr>
            </w:pPr>
            <w:r w:rsidRPr="00C125DE">
              <w:rPr>
                <w:rFonts w:ascii="Times New Roman" w:hAnsi="Times New Roman" w:cs="Times New Roman"/>
              </w:rPr>
              <w:t>Legacy RADIUS accounting port predating RFC 2866. Disable if not required by legacy clients. Consolidate to RFC 2865/2866 standard ports where architecture permits to simplify firewall policy and reduce legacy exposure.</w:t>
            </w:r>
          </w:p>
        </w:tc>
      </w:tr>
    </w:tbl>
    <w:p w14:paraId="2489F16A" w14:textId="380DFA49" w:rsidR="00714D3F" w:rsidRPr="00C125DE" w:rsidRDefault="00000000">
      <w:pPr>
        <w:spacing w:before="200" w:after="60"/>
        <w:rPr>
          <w:rFonts w:ascii="Times New Roman" w:hAnsi="Times New Roman" w:cs="Times New Roman"/>
        </w:rPr>
      </w:pPr>
      <w:r w:rsidRPr="00C125DE">
        <w:rPr>
          <w:rFonts w:ascii="Times New Roman" w:hAnsi="Times New Roman" w:cs="Times New Roman"/>
          <w:i/>
          <w:iCs/>
          <w:color w:val="555555"/>
          <w:sz w:val="16"/>
          <w:szCs w:val="16"/>
        </w:rPr>
        <w:t xml:space="preserve">† Port 443 (HTTPS) is shared across AD CS enrollment services, AD FS federation endpoints, and Microsoft Entra ID Connect. Distinguish traffic by </w:t>
      </w:r>
      <w:r w:rsidR="00C125DE">
        <w:rPr>
          <w:rFonts w:ascii="Times New Roman" w:hAnsi="Times New Roman" w:cs="Times New Roman"/>
          <w:i/>
          <w:iCs/>
          <w:color w:val="555555"/>
          <w:sz w:val="16"/>
          <w:szCs w:val="16"/>
        </w:rPr>
        <w:t>F</w:t>
      </w:r>
      <w:r w:rsidRPr="00C125DE">
        <w:rPr>
          <w:rFonts w:ascii="Times New Roman" w:hAnsi="Times New Roman" w:cs="Times New Roman"/>
          <w:i/>
          <w:iCs/>
          <w:color w:val="555555"/>
          <w:sz w:val="16"/>
          <w:szCs w:val="16"/>
        </w:rPr>
        <w:t xml:space="preserve">ully </w:t>
      </w:r>
      <w:r w:rsidR="00C125DE">
        <w:rPr>
          <w:rFonts w:ascii="Times New Roman" w:hAnsi="Times New Roman" w:cs="Times New Roman"/>
          <w:i/>
          <w:iCs/>
          <w:color w:val="555555"/>
          <w:sz w:val="16"/>
          <w:szCs w:val="16"/>
        </w:rPr>
        <w:t>Q</w:t>
      </w:r>
      <w:r w:rsidRPr="00C125DE">
        <w:rPr>
          <w:rFonts w:ascii="Times New Roman" w:hAnsi="Times New Roman" w:cs="Times New Roman"/>
          <w:i/>
          <w:iCs/>
          <w:color w:val="555555"/>
          <w:sz w:val="16"/>
          <w:szCs w:val="16"/>
        </w:rPr>
        <w:t xml:space="preserve">ualified </w:t>
      </w:r>
      <w:r w:rsidR="00C125DE">
        <w:rPr>
          <w:rFonts w:ascii="Times New Roman" w:hAnsi="Times New Roman" w:cs="Times New Roman"/>
          <w:i/>
          <w:iCs/>
          <w:color w:val="555555"/>
          <w:sz w:val="16"/>
          <w:szCs w:val="16"/>
        </w:rPr>
        <w:t>D</w:t>
      </w:r>
      <w:r w:rsidRPr="00C125DE">
        <w:rPr>
          <w:rFonts w:ascii="Times New Roman" w:hAnsi="Times New Roman" w:cs="Times New Roman"/>
          <w:i/>
          <w:iCs/>
          <w:color w:val="555555"/>
          <w:sz w:val="16"/>
          <w:szCs w:val="16"/>
        </w:rPr>
        <w:t xml:space="preserve">omain </w:t>
      </w:r>
      <w:r w:rsidR="00C125DE">
        <w:rPr>
          <w:rFonts w:ascii="Times New Roman" w:hAnsi="Times New Roman" w:cs="Times New Roman"/>
          <w:i/>
          <w:iCs/>
          <w:color w:val="555555"/>
          <w:sz w:val="16"/>
          <w:szCs w:val="16"/>
        </w:rPr>
        <w:t>N</w:t>
      </w:r>
      <w:r w:rsidRPr="00C125DE">
        <w:rPr>
          <w:rFonts w:ascii="Times New Roman" w:hAnsi="Times New Roman" w:cs="Times New Roman"/>
          <w:i/>
          <w:iCs/>
          <w:color w:val="555555"/>
          <w:sz w:val="16"/>
          <w:szCs w:val="16"/>
        </w:rPr>
        <w:t>ame (FQDN), certificate Subject Alternative Name (SAN), and application-layer inspection rather than port number alone.</w:t>
      </w:r>
    </w:p>
    <w:p w14:paraId="5AFF2BF9" w14:textId="77777777" w:rsidR="00714D3F" w:rsidRPr="00C125DE" w:rsidRDefault="00000000">
      <w:pPr>
        <w:spacing w:before="40"/>
        <w:rPr>
          <w:rFonts w:ascii="Times New Roman" w:hAnsi="Times New Roman" w:cs="Times New Roman"/>
        </w:rPr>
      </w:pPr>
      <w:r w:rsidRPr="00C125DE">
        <w:rPr>
          <w:rFonts w:ascii="Times New Roman" w:hAnsi="Times New Roman" w:cs="Times New Roman"/>
          <w:i/>
          <w:iCs/>
          <w:color w:val="555555"/>
          <w:sz w:val="16"/>
          <w:szCs w:val="16"/>
        </w:rPr>
        <w:t>Sources: Microsoft Active Directory Ports and Protocols (MS-ADTS); DISA STIG for Active Directory Domain Services; NIST SP 800-53 SC-7 (Boundary Protection); MITRE ATT&amp;CK Enterprise Framework.</w:t>
      </w:r>
    </w:p>
    <w:sectPr w:rsidR="00714D3F" w:rsidRPr="00C125DE">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13C8"/>
    <w:multiLevelType w:val="hybridMultilevel"/>
    <w:tmpl w:val="2AFA15A6"/>
    <w:lvl w:ilvl="0" w:tplc="E2F466F2">
      <w:start w:val="1"/>
      <w:numFmt w:val="bullet"/>
      <w:lvlText w:val="●"/>
      <w:lvlJc w:val="left"/>
      <w:pPr>
        <w:ind w:left="720" w:hanging="360"/>
      </w:pPr>
    </w:lvl>
    <w:lvl w:ilvl="1" w:tplc="CCBE41A2">
      <w:start w:val="1"/>
      <w:numFmt w:val="bullet"/>
      <w:lvlText w:val="○"/>
      <w:lvlJc w:val="left"/>
      <w:pPr>
        <w:ind w:left="1440" w:hanging="360"/>
      </w:pPr>
    </w:lvl>
    <w:lvl w:ilvl="2" w:tplc="5C661ABC">
      <w:start w:val="1"/>
      <w:numFmt w:val="bullet"/>
      <w:lvlText w:val="■"/>
      <w:lvlJc w:val="left"/>
      <w:pPr>
        <w:ind w:left="2160" w:hanging="360"/>
      </w:pPr>
    </w:lvl>
    <w:lvl w:ilvl="3" w:tplc="E3EA4A4A">
      <w:start w:val="1"/>
      <w:numFmt w:val="bullet"/>
      <w:lvlText w:val="●"/>
      <w:lvlJc w:val="left"/>
      <w:pPr>
        <w:ind w:left="2880" w:hanging="360"/>
      </w:pPr>
    </w:lvl>
    <w:lvl w:ilvl="4" w:tplc="5F86FCC4">
      <w:start w:val="1"/>
      <w:numFmt w:val="bullet"/>
      <w:lvlText w:val="○"/>
      <w:lvlJc w:val="left"/>
      <w:pPr>
        <w:ind w:left="3600" w:hanging="360"/>
      </w:pPr>
    </w:lvl>
    <w:lvl w:ilvl="5" w:tplc="904E8B34">
      <w:start w:val="1"/>
      <w:numFmt w:val="bullet"/>
      <w:lvlText w:val="■"/>
      <w:lvlJc w:val="left"/>
      <w:pPr>
        <w:ind w:left="4320" w:hanging="360"/>
      </w:pPr>
    </w:lvl>
    <w:lvl w:ilvl="6" w:tplc="CDD638B6">
      <w:start w:val="1"/>
      <w:numFmt w:val="bullet"/>
      <w:lvlText w:val="●"/>
      <w:lvlJc w:val="left"/>
      <w:pPr>
        <w:ind w:left="5040" w:hanging="360"/>
      </w:pPr>
    </w:lvl>
    <w:lvl w:ilvl="7" w:tplc="F894E354">
      <w:start w:val="1"/>
      <w:numFmt w:val="bullet"/>
      <w:lvlText w:val="●"/>
      <w:lvlJc w:val="left"/>
      <w:pPr>
        <w:ind w:left="5760" w:hanging="360"/>
      </w:pPr>
    </w:lvl>
    <w:lvl w:ilvl="8" w:tplc="C0844046">
      <w:start w:val="1"/>
      <w:numFmt w:val="bullet"/>
      <w:lvlText w:val="●"/>
      <w:lvlJc w:val="left"/>
      <w:pPr>
        <w:ind w:left="6480" w:hanging="360"/>
      </w:pPr>
    </w:lvl>
  </w:abstractNum>
  <w:num w:numId="1" w16cid:durableId="1820030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D3F"/>
    <w:rsid w:val="00492DA9"/>
    <w:rsid w:val="00673081"/>
    <w:rsid w:val="00714D3F"/>
    <w:rsid w:val="009F1DF7"/>
    <w:rsid w:val="00B72451"/>
    <w:rsid w:val="00C1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36B7"/>
  <w15:docId w15:val="{68C6D9AA-00F6-43C7-859B-5AACCFD4C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F3864"/>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2825</Words>
  <Characters>16107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Yvonne Angelica</cp:lastModifiedBy>
  <cp:revision>4</cp:revision>
  <dcterms:created xsi:type="dcterms:W3CDTF">2026-06-22T09:28:00Z</dcterms:created>
  <dcterms:modified xsi:type="dcterms:W3CDTF">2026-06-22T09:28:00Z</dcterms:modified>
</cp:coreProperties>
</file>