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BD671" w14:textId="6B697AFB" w:rsidR="007D7F55" w:rsidRPr="007D7F55" w:rsidRDefault="007D7F55" w:rsidP="007D7F55">
      <w:pPr>
        <w:rPr>
          <w:b/>
          <w:bCs/>
        </w:rPr>
      </w:pPr>
      <w:r>
        <w:rPr>
          <w:b/>
          <w:bCs/>
        </w:rPr>
        <w:t>CHAPTER 10</w:t>
      </w:r>
    </w:p>
    <w:p w14:paraId="6EB956CF" w14:textId="58A45633" w:rsidR="007D7F55" w:rsidRPr="007D7F55" w:rsidRDefault="007D7F55" w:rsidP="007D7F55">
      <w:pPr>
        <w:rPr>
          <w:b/>
          <w:bCs/>
        </w:rPr>
      </w:pPr>
      <w:r w:rsidRPr="007D7F55">
        <w:rPr>
          <w:b/>
          <w:bCs/>
        </w:rPr>
        <w:t>Part III</w:t>
      </w:r>
    </w:p>
    <w:p w14:paraId="57442654" w14:textId="77777777" w:rsidR="007D7F55" w:rsidRPr="007D7F55" w:rsidRDefault="007D7F55" w:rsidP="007D7F55">
      <w:pPr>
        <w:rPr>
          <w:b/>
          <w:bCs/>
        </w:rPr>
      </w:pPr>
      <w:r w:rsidRPr="007D7F55">
        <w:rPr>
          <w:b/>
          <w:bCs/>
        </w:rPr>
        <w:t>Identity Adversary Operations</w:t>
      </w:r>
    </w:p>
    <w:p w14:paraId="6C7F4A57" w14:textId="77777777" w:rsidR="007D7F55" w:rsidRPr="007D7F55" w:rsidRDefault="007D7F55" w:rsidP="007D7F55">
      <w:r w:rsidRPr="007D7F55">
        <w:pict w14:anchorId="614BFD6F">
          <v:rect id="_x0000_i1127" style="width:0;height:1.5pt" o:hralign="center" o:hrstd="t" o:hr="t" fillcolor="#a0a0a0" stroked="f"/>
        </w:pict>
      </w:r>
    </w:p>
    <w:p w14:paraId="6A53E609" w14:textId="77777777" w:rsidR="007D7F55" w:rsidRPr="007D7F55" w:rsidRDefault="007D7F55" w:rsidP="007D7F55">
      <w:pPr>
        <w:rPr>
          <w:b/>
          <w:bCs/>
        </w:rPr>
      </w:pPr>
      <w:r w:rsidRPr="007D7F55">
        <w:rPr>
          <w:b/>
          <w:bCs/>
        </w:rPr>
        <w:t>Chapter 10</w:t>
      </w:r>
    </w:p>
    <w:p w14:paraId="2FACDFFB" w14:textId="77777777" w:rsidR="007D7F55" w:rsidRPr="007D7F55" w:rsidRDefault="007D7F55" w:rsidP="007D7F55">
      <w:pPr>
        <w:rPr>
          <w:b/>
          <w:bCs/>
        </w:rPr>
      </w:pPr>
      <w:r w:rsidRPr="007D7F55">
        <w:rPr>
          <w:b/>
          <w:bCs/>
        </w:rPr>
        <w:t>Privilege Escalation: Expanding Identity Authority Within Enterprise Environments</w:t>
      </w:r>
    </w:p>
    <w:p w14:paraId="16196B90" w14:textId="77777777" w:rsidR="007D7F55" w:rsidRPr="007D7F55" w:rsidRDefault="007D7F55" w:rsidP="007D7F55">
      <w:r w:rsidRPr="007D7F55">
        <w:pict w14:anchorId="3B467C3E">
          <v:rect id="_x0000_i1128" style="width:0;height:1.5pt" o:hralign="center" o:hrstd="t" o:hr="t" fillcolor="#a0a0a0" stroked="f"/>
        </w:pict>
      </w:r>
    </w:p>
    <w:p w14:paraId="684042CF" w14:textId="77777777" w:rsidR="007D7F55" w:rsidRPr="007D7F55" w:rsidRDefault="007D7F55" w:rsidP="007D7F55">
      <w:pPr>
        <w:rPr>
          <w:b/>
          <w:bCs/>
        </w:rPr>
      </w:pPr>
      <w:r w:rsidRPr="007D7F55">
        <w:rPr>
          <w:b/>
          <w:bCs/>
        </w:rPr>
        <w:t>1. Chapter Purpose</w:t>
      </w:r>
    </w:p>
    <w:p w14:paraId="044FF4B1" w14:textId="7BE699B9" w:rsidR="007D7F55" w:rsidRPr="007D7F55" w:rsidRDefault="007D7F55" w:rsidP="007D7F55">
      <w:r>
        <w:t>C</w:t>
      </w:r>
      <w:r w:rsidRPr="007D7F55">
        <w:t>hapter</w:t>
      </w:r>
      <w:r>
        <w:t xml:space="preserve"> 10</w:t>
      </w:r>
      <w:r w:rsidRPr="007D7F55">
        <w:t xml:space="preserve"> examines the methodologies used to expand the privileges of an authenticated identity within Active Directory, Microsoft Entra ID, and hybrid enterprise environments. Readers explore how administrative boundaries, delegated permissions, identity misconfigurations, certificate services, privilege assignments, and access control models can increase an identity's authority while simultaneously examining the engineering principles and defensive controls designed to prevent unauthorized privilege escalation across federal, defense, and mission environments.</w:t>
      </w:r>
    </w:p>
    <w:p w14:paraId="0A6AD696" w14:textId="77777777" w:rsidR="007D7F55" w:rsidRPr="007D7F55" w:rsidRDefault="007D7F55" w:rsidP="007D7F55">
      <w:r w:rsidRPr="007D7F55">
        <w:pict w14:anchorId="1A19261A">
          <v:rect id="_x0000_i1129" style="width:0;height:1.5pt" o:hralign="center" o:hrstd="t" o:hr="t" fillcolor="#a0a0a0" stroked="f"/>
        </w:pict>
      </w:r>
    </w:p>
    <w:p w14:paraId="3FB6F961" w14:textId="77777777" w:rsidR="007D7F55" w:rsidRPr="007D7F55" w:rsidRDefault="007D7F55" w:rsidP="007D7F55">
      <w:pPr>
        <w:rPr>
          <w:b/>
          <w:bCs/>
        </w:rPr>
      </w:pPr>
      <w:r w:rsidRPr="007D7F55">
        <w:rPr>
          <w:b/>
          <w:bCs/>
        </w:rPr>
        <w:t>2. Chapter Abstract</w:t>
      </w:r>
    </w:p>
    <w:p w14:paraId="6989E39D" w14:textId="710B9052" w:rsidR="007D7F55" w:rsidRPr="007D7F55" w:rsidRDefault="007D7F55" w:rsidP="007D7F55">
      <w:r w:rsidRPr="007D7F55">
        <w:t>Obtaining an authenticated identity represents only the beginning of an enterprise compromise. Modern adversaries seek to increase the authority associated with that identity to access sensitive systems, privileged administrative functions, enterprise services, and mission-critical resources. Privilege escalation therefore represents the transition from basic authentication to operational control, enabling subsequent movement throughout the enterprise identity infrastructure.</w:t>
      </w:r>
    </w:p>
    <w:p w14:paraId="69EDF505" w14:textId="77777777" w:rsidR="007D7F55" w:rsidRPr="007D7F55" w:rsidRDefault="007D7F55" w:rsidP="007D7F55">
      <w:r w:rsidRPr="007D7F55">
        <w:t>This chapter examines privilege escalation from the perspective of identity engineering. Readers analyze privilege assignments, delegated administration, access control lists (ACLs), access control entries (ACEs), discretionary access control lists (DACLs), security descriptors, Group Policy permissions, service account privileges, Active Directory Certificate Services (AD CS), constrained delegation, Resource-Based Constrained Delegation (RBCD), and Microsoft Entra ID administrative roles. Rather than treating privilege escalation as isolated attack techniques, the chapter demonstrates how engineering decisions regarding identity governance, delegation, and administrative design influence enterprise exposure.</w:t>
      </w:r>
    </w:p>
    <w:p w14:paraId="68DDABBD" w14:textId="77777777" w:rsidR="007D7F55" w:rsidRPr="007D7F55" w:rsidRDefault="007D7F55" w:rsidP="007D7F55">
      <w:r w:rsidRPr="007D7F55">
        <w:lastRenderedPageBreak/>
        <w:t>Throughout the chapter, offensive concepts are paired with defensive engineering strategies including least privilege, privileged identity management, administrative tiering, role-based access control (RBAC), attribute-based access control (ABAC), just-in-time administration, continuous entitlement review, and identity governance. The chapter concludes by preparing readers for lateral movement methodologies presented in Chapter 11.</w:t>
      </w:r>
    </w:p>
    <w:p w14:paraId="1B125338" w14:textId="77777777" w:rsidR="007D7F55" w:rsidRPr="007D7F55" w:rsidRDefault="007D7F55" w:rsidP="007D7F55">
      <w:r w:rsidRPr="007D7F55">
        <w:pict w14:anchorId="51D7632D">
          <v:rect id="_x0000_i1130" style="width:0;height:1.5pt" o:hralign="center" o:hrstd="t" o:hr="t" fillcolor="#a0a0a0" stroked="f"/>
        </w:pict>
      </w:r>
    </w:p>
    <w:p w14:paraId="290F51DA" w14:textId="77777777" w:rsidR="007D7F55" w:rsidRPr="007D7F55" w:rsidRDefault="007D7F55" w:rsidP="007D7F55">
      <w:pPr>
        <w:rPr>
          <w:b/>
          <w:bCs/>
        </w:rPr>
      </w:pPr>
      <w:r w:rsidRPr="007D7F55">
        <w:rPr>
          <w:b/>
          <w:bCs/>
        </w:rPr>
        <w:t>3. Key Terminology</w:t>
      </w:r>
    </w:p>
    <w:p w14:paraId="4BC3EF1D" w14:textId="77777777" w:rsidR="007D7F55" w:rsidRPr="007D7F55" w:rsidRDefault="007D7F55" w:rsidP="007D7F55">
      <w:pPr>
        <w:numPr>
          <w:ilvl w:val="0"/>
          <w:numId w:val="1"/>
        </w:numPr>
      </w:pPr>
      <w:r w:rsidRPr="007D7F55">
        <w:t xml:space="preserve">Privilege Escalation </w:t>
      </w:r>
    </w:p>
    <w:p w14:paraId="36B8F9FC" w14:textId="77777777" w:rsidR="007D7F55" w:rsidRPr="007D7F55" w:rsidRDefault="007D7F55" w:rsidP="007D7F55">
      <w:pPr>
        <w:numPr>
          <w:ilvl w:val="0"/>
          <w:numId w:val="1"/>
        </w:numPr>
      </w:pPr>
      <w:r w:rsidRPr="007D7F55">
        <w:t xml:space="preserve">Least Privilege </w:t>
      </w:r>
    </w:p>
    <w:p w14:paraId="715B1934" w14:textId="77777777" w:rsidR="007D7F55" w:rsidRPr="007D7F55" w:rsidRDefault="007D7F55" w:rsidP="007D7F55">
      <w:pPr>
        <w:numPr>
          <w:ilvl w:val="0"/>
          <w:numId w:val="1"/>
        </w:numPr>
      </w:pPr>
      <w:r w:rsidRPr="007D7F55">
        <w:t xml:space="preserve">Administrative Boundary </w:t>
      </w:r>
    </w:p>
    <w:p w14:paraId="4EE2C5DE" w14:textId="77777777" w:rsidR="007D7F55" w:rsidRPr="007D7F55" w:rsidRDefault="007D7F55" w:rsidP="007D7F55">
      <w:pPr>
        <w:numPr>
          <w:ilvl w:val="0"/>
          <w:numId w:val="1"/>
        </w:numPr>
      </w:pPr>
      <w:r w:rsidRPr="007D7F55">
        <w:t xml:space="preserve">Access Control List (ACL) </w:t>
      </w:r>
    </w:p>
    <w:p w14:paraId="6CCDB7BA" w14:textId="77777777" w:rsidR="007D7F55" w:rsidRPr="007D7F55" w:rsidRDefault="007D7F55" w:rsidP="007D7F55">
      <w:pPr>
        <w:numPr>
          <w:ilvl w:val="0"/>
          <w:numId w:val="1"/>
        </w:numPr>
      </w:pPr>
      <w:r w:rsidRPr="007D7F55">
        <w:t xml:space="preserve">Access Control Entry (ACE) </w:t>
      </w:r>
    </w:p>
    <w:p w14:paraId="2B0E51DC" w14:textId="77777777" w:rsidR="007D7F55" w:rsidRPr="007D7F55" w:rsidRDefault="007D7F55" w:rsidP="007D7F55">
      <w:pPr>
        <w:numPr>
          <w:ilvl w:val="0"/>
          <w:numId w:val="1"/>
        </w:numPr>
      </w:pPr>
      <w:r w:rsidRPr="007D7F55">
        <w:t xml:space="preserve">Discretionary ACL (DACL) </w:t>
      </w:r>
    </w:p>
    <w:p w14:paraId="5F671EFD" w14:textId="77777777" w:rsidR="007D7F55" w:rsidRPr="007D7F55" w:rsidRDefault="007D7F55" w:rsidP="007D7F55">
      <w:pPr>
        <w:numPr>
          <w:ilvl w:val="0"/>
          <w:numId w:val="1"/>
        </w:numPr>
      </w:pPr>
      <w:r w:rsidRPr="007D7F55">
        <w:t xml:space="preserve">Security Descriptor </w:t>
      </w:r>
    </w:p>
    <w:p w14:paraId="121CC759" w14:textId="77777777" w:rsidR="007D7F55" w:rsidRPr="007D7F55" w:rsidRDefault="007D7F55" w:rsidP="007D7F55">
      <w:pPr>
        <w:numPr>
          <w:ilvl w:val="0"/>
          <w:numId w:val="1"/>
        </w:numPr>
      </w:pPr>
      <w:r w:rsidRPr="007D7F55">
        <w:t xml:space="preserve">Security Identifier (SID) </w:t>
      </w:r>
    </w:p>
    <w:p w14:paraId="75186956" w14:textId="77777777" w:rsidR="007D7F55" w:rsidRPr="007D7F55" w:rsidRDefault="007D7F55" w:rsidP="007D7F55">
      <w:pPr>
        <w:numPr>
          <w:ilvl w:val="0"/>
          <w:numId w:val="1"/>
        </w:numPr>
      </w:pPr>
      <w:r w:rsidRPr="007D7F55">
        <w:t xml:space="preserve">Delegation </w:t>
      </w:r>
    </w:p>
    <w:p w14:paraId="448DF770" w14:textId="77777777" w:rsidR="007D7F55" w:rsidRPr="007D7F55" w:rsidRDefault="007D7F55" w:rsidP="007D7F55">
      <w:pPr>
        <w:numPr>
          <w:ilvl w:val="0"/>
          <w:numId w:val="1"/>
        </w:numPr>
      </w:pPr>
      <w:r w:rsidRPr="007D7F55">
        <w:t xml:space="preserve">Constrained Delegation </w:t>
      </w:r>
    </w:p>
    <w:p w14:paraId="155A4C72" w14:textId="77777777" w:rsidR="007D7F55" w:rsidRPr="007D7F55" w:rsidRDefault="007D7F55" w:rsidP="007D7F55">
      <w:pPr>
        <w:numPr>
          <w:ilvl w:val="0"/>
          <w:numId w:val="1"/>
        </w:numPr>
      </w:pPr>
      <w:r w:rsidRPr="007D7F55">
        <w:t xml:space="preserve">Resource-Based Constrained Delegation (RBCD) </w:t>
      </w:r>
    </w:p>
    <w:p w14:paraId="44337334" w14:textId="77777777" w:rsidR="007D7F55" w:rsidRPr="007D7F55" w:rsidRDefault="007D7F55" w:rsidP="007D7F55">
      <w:pPr>
        <w:numPr>
          <w:ilvl w:val="0"/>
          <w:numId w:val="1"/>
        </w:numPr>
      </w:pPr>
      <w:r w:rsidRPr="007D7F55">
        <w:t xml:space="preserve">Administrative Tiering </w:t>
      </w:r>
    </w:p>
    <w:p w14:paraId="04D757CD" w14:textId="77777777" w:rsidR="007D7F55" w:rsidRPr="007D7F55" w:rsidRDefault="007D7F55" w:rsidP="007D7F55">
      <w:pPr>
        <w:numPr>
          <w:ilvl w:val="0"/>
          <w:numId w:val="1"/>
        </w:numPr>
      </w:pPr>
      <w:r w:rsidRPr="007D7F55">
        <w:t xml:space="preserve">Role-Based Access Control (RBAC) </w:t>
      </w:r>
    </w:p>
    <w:p w14:paraId="54501901" w14:textId="77777777" w:rsidR="007D7F55" w:rsidRPr="007D7F55" w:rsidRDefault="007D7F55" w:rsidP="007D7F55">
      <w:pPr>
        <w:numPr>
          <w:ilvl w:val="0"/>
          <w:numId w:val="1"/>
        </w:numPr>
      </w:pPr>
      <w:r w:rsidRPr="007D7F55">
        <w:t xml:space="preserve">Attribute-Based Access Control (ABAC) </w:t>
      </w:r>
    </w:p>
    <w:p w14:paraId="1FDC2AC9" w14:textId="77777777" w:rsidR="007D7F55" w:rsidRPr="007D7F55" w:rsidRDefault="007D7F55" w:rsidP="007D7F55">
      <w:pPr>
        <w:numPr>
          <w:ilvl w:val="0"/>
          <w:numId w:val="1"/>
        </w:numPr>
      </w:pPr>
      <w:r w:rsidRPr="007D7F55">
        <w:t xml:space="preserve">Privileged Identity Management (PIM) </w:t>
      </w:r>
    </w:p>
    <w:p w14:paraId="5C621851" w14:textId="77777777" w:rsidR="007D7F55" w:rsidRPr="007D7F55" w:rsidRDefault="007D7F55" w:rsidP="007D7F55">
      <w:pPr>
        <w:numPr>
          <w:ilvl w:val="0"/>
          <w:numId w:val="1"/>
        </w:numPr>
      </w:pPr>
      <w:r w:rsidRPr="007D7F55">
        <w:t xml:space="preserve">Just Enough Administration (JEA) </w:t>
      </w:r>
    </w:p>
    <w:p w14:paraId="3A4BB737" w14:textId="77777777" w:rsidR="007D7F55" w:rsidRPr="007D7F55" w:rsidRDefault="007D7F55" w:rsidP="007D7F55">
      <w:pPr>
        <w:numPr>
          <w:ilvl w:val="0"/>
          <w:numId w:val="1"/>
        </w:numPr>
      </w:pPr>
      <w:r w:rsidRPr="007D7F55">
        <w:t xml:space="preserve">Just-in-Time (JIT) Administration </w:t>
      </w:r>
    </w:p>
    <w:p w14:paraId="05C08004" w14:textId="77777777" w:rsidR="007D7F55" w:rsidRPr="007D7F55" w:rsidRDefault="007D7F55" w:rsidP="007D7F55">
      <w:pPr>
        <w:numPr>
          <w:ilvl w:val="0"/>
          <w:numId w:val="1"/>
        </w:numPr>
      </w:pPr>
      <w:r w:rsidRPr="007D7F55">
        <w:t xml:space="preserve">Shadow Administrator </w:t>
      </w:r>
    </w:p>
    <w:p w14:paraId="44FBD46C" w14:textId="77777777" w:rsidR="007D7F55" w:rsidRPr="007D7F55" w:rsidRDefault="007D7F55" w:rsidP="007D7F55">
      <w:pPr>
        <w:numPr>
          <w:ilvl w:val="0"/>
          <w:numId w:val="1"/>
        </w:numPr>
      </w:pPr>
      <w:r w:rsidRPr="007D7F55">
        <w:t xml:space="preserve">Enterprise Admin </w:t>
      </w:r>
    </w:p>
    <w:p w14:paraId="0C110B34" w14:textId="77777777" w:rsidR="007D7F55" w:rsidRPr="007D7F55" w:rsidRDefault="007D7F55" w:rsidP="007D7F55">
      <w:pPr>
        <w:numPr>
          <w:ilvl w:val="0"/>
          <w:numId w:val="1"/>
        </w:numPr>
      </w:pPr>
      <w:r w:rsidRPr="007D7F55">
        <w:lastRenderedPageBreak/>
        <w:t xml:space="preserve">Domain Admin </w:t>
      </w:r>
    </w:p>
    <w:p w14:paraId="04E786D0" w14:textId="77777777" w:rsidR="007D7F55" w:rsidRPr="007D7F55" w:rsidRDefault="007D7F55" w:rsidP="007D7F55">
      <w:pPr>
        <w:numPr>
          <w:ilvl w:val="0"/>
          <w:numId w:val="1"/>
        </w:numPr>
      </w:pPr>
      <w:r w:rsidRPr="007D7F55">
        <w:t xml:space="preserve">Certificate Template </w:t>
      </w:r>
    </w:p>
    <w:p w14:paraId="412B8087" w14:textId="77777777" w:rsidR="007D7F55" w:rsidRPr="007D7F55" w:rsidRDefault="007D7F55" w:rsidP="007D7F55">
      <w:pPr>
        <w:numPr>
          <w:ilvl w:val="0"/>
          <w:numId w:val="1"/>
        </w:numPr>
      </w:pPr>
      <w:r w:rsidRPr="007D7F55">
        <w:t xml:space="preserve">ESC Misconfiguration </w:t>
      </w:r>
    </w:p>
    <w:p w14:paraId="3CEE7FE7" w14:textId="77777777" w:rsidR="007D7F55" w:rsidRPr="007D7F55" w:rsidRDefault="007D7F55" w:rsidP="007D7F55">
      <w:r w:rsidRPr="007D7F55">
        <w:pict w14:anchorId="4F0483DF">
          <v:rect id="_x0000_i1131" style="width:0;height:1.5pt" o:hralign="center" o:hrstd="t" o:hr="t" fillcolor="#a0a0a0" stroked="f"/>
        </w:pict>
      </w:r>
    </w:p>
    <w:p w14:paraId="24AD97FD" w14:textId="77777777" w:rsidR="007D7F55" w:rsidRPr="007D7F55" w:rsidRDefault="007D7F55" w:rsidP="007D7F55">
      <w:pPr>
        <w:rPr>
          <w:b/>
          <w:bCs/>
        </w:rPr>
      </w:pPr>
      <w:r w:rsidRPr="007D7F55">
        <w:rPr>
          <w:b/>
          <w:bCs/>
        </w:rPr>
        <w:t>4. Chapter Learning Objectives</w:t>
      </w:r>
    </w:p>
    <w:p w14:paraId="32AC7AEF" w14:textId="2F3B99F2" w:rsidR="007D7F55" w:rsidRPr="007D7F55" w:rsidRDefault="007D7F55" w:rsidP="007D7F55">
      <w:r>
        <w:t>Upon completion, r</w:t>
      </w:r>
      <w:r w:rsidRPr="007D7F55">
        <w:t>eaders will learn to:</w:t>
      </w:r>
    </w:p>
    <w:p w14:paraId="1DF4FB3E" w14:textId="77777777" w:rsidR="007D7F55" w:rsidRPr="007D7F55" w:rsidRDefault="007D7F55" w:rsidP="007D7F55">
      <w:pPr>
        <w:numPr>
          <w:ilvl w:val="0"/>
          <w:numId w:val="2"/>
        </w:numPr>
      </w:pPr>
      <w:r w:rsidRPr="007D7F55">
        <w:t xml:space="preserve">Explain identity-centric privilege escalation. </w:t>
      </w:r>
    </w:p>
    <w:p w14:paraId="5A5739E3" w14:textId="77777777" w:rsidR="007D7F55" w:rsidRPr="007D7F55" w:rsidRDefault="007D7F55" w:rsidP="007D7F55">
      <w:pPr>
        <w:numPr>
          <w:ilvl w:val="0"/>
          <w:numId w:val="2"/>
        </w:numPr>
      </w:pPr>
      <w:r w:rsidRPr="007D7F55">
        <w:t xml:space="preserve">Analyze delegated administrative models. </w:t>
      </w:r>
    </w:p>
    <w:p w14:paraId="5F54946D" w14:textId="77777777" w:rsidR="007D7F55" w:rsidRPr="007D7F55" w:rsidRDefault="007D7F55" w:rsidP="007D7F55">
      <w:pPr>
        <w:numPr>
          <w:ilvl w:val="0"/>
          <w:numId w:val="2"/>
        </w:numPr>
      </w:pPr>
      <w:r w:rsidRPr="007D7F55">
        <w:t xml:space="preserve">Evaluate ACL and ACE configurations. </w:t>
      </w:r>
    </w:p>
    <w:p w14:paraId="4ACF0711" w14:textId="77777777" w:rsidR="007D7F55" w:rsidRPr="007D7F55" w:rsidRDefault="007D7F55" w:rsidP="007D7F55">
      <w:pPr>
        <w:numPr>
          <w:ilvl w:val="0"/>
          <w:numId w:val="2"/>
        </w:numPr>
      </w:pPr>
      <w:r w:rsidRPr="007D7F55">
        <w:t xml:space="preserve">Assess Active Directory Certificate Services privilege exposure. </w:t>
      </w:r>
    </w:p>
    <w:p w14:paraId="034EFF7B" w14:textId="77777777" w:rsidR="007D7F55" w:rsidRPr="007D7F55" w:rsidRDefault="007D7F55" w:rsidP="007D7F55">
      <w:pPr>
        <w:numPr>
          <w:ilvl w:val="0"/>
          <w:numId w:val="2"/>
        </w:numPr>
      </w:pPr>
      <w:r w:rsidRPr="007D7F55">
        <w:t xml:space="preserve">Understand Microsoft Entra administrative roles. </w:t>
      </w:r>
    </w:p>
    <w:p w14:paraId="08ABBF2B" w14:textId="77777777" w:rsidR="007D7F55" w:rsidRPr="007D7F55" w:rsidRDefault="007D7F55" w:rsidP="007D7F55">
      <w:pPr>
        <w:numPr>
          <w:ilvl w:val="0"/>
          <w:numId w:val="2"/>
        </w:numPr>
      </w:pPr>
      <w:r w:rsidRPr="007D7F55">
        <w:t xml:space="preserve">Engineer least-privilege identity architectures. </w:t>
      </w:r>
    </w:p>
    <w:p w14:paraId="3FD191EA" w14:textId="77777777" w:rsidR="007D7F55" w:rsidRPr="007D7F55" w:rsidRDefault="007D7F55" w:rsidP="007D7F55">
      <w:pPr>
        <w:numPr>
          <w:ilvl w:val="0"/>
          <w:numId w:val="2"/>
        </w:numPr>
      </w:pPr>
      <w:r w:rsidRPr="007D7F55">
        <w:t xml:space="preserve">Detect privilege escalation opportunities. </w:t>
      </w:r>
    </w:p>
    <w:p w14:paraId="65D79ECE" w14:textId="77777777" w:rsidR="007D7F55" w:rsidRPr="007D7F55" w:rsidRDefault="007D7F55" w:rsidP="007D7F55">
      <w:pPr>
        <w:numPr>
          <w:ilvl w:val="0"/>
          <w:numId w:val="2"/>
        </w:numPr>
      </w:pPr>
      <w:r w:rsidRPr="007D7F55">
        <w:t xml:space="preserve">Recommend governance controls that minimize privilege abuse. </w:t>
      </w:r>
    </w:p>
    <w:p w14:paraId="1BF42978" w14:textId="77777777" w:rsidR="007D7F55" w:rsidRPr="007D7F55" w:rsidRDefault="007D7F55" w:rsidP="007D7F55">
      <w:r w:rsidRPr="007D7F55">
        <w:pict w14:anchorId="7B43E9A2">
          <v:rect id="_x0000_i1132" style="width:0;height:1.5pt" o:hralign="center" o:hrstd="t" o:hr="t" fillcolor="#a0a0a0" stroked="f"/>
        </w:pict>
      </w:r>
    </w:p>
    <w:p w14:paraId="00E791E7" w14:textId="77777777" w:rsidR="007D7F55" w:rsidRPr="007D7F55" w:rsidRDefault="007D7F55" w:rsidP="007D7F55">
      <w:pPr>
        <w:rPr>
          <w:b/>
          <w:bCs/>
        </w:rPr>
      </w:pPr>
      <w:r w:rsidRPr="007D7F55">
        <w:rPr>
          <w:b/>
          <w:bCs/>
        </w:rPr>
        <w:t>5. Standards, Frameworks, and Guidance Covered</w:t>
      </w:r>
    </w:p>
    <w:p w14:paraId="4ED4EBF6" w14:textId="77777777" w:rsidR="007D7F55" w:rsidRPr="007D7F55" w:rsidRDefault="007D7F55" w:rsidP="007D7F55">
      <w:pPr>
        <w:rPr>
          <w:b/>
          <w:bCs/>
        </w:rPr>
      </w:pPr>
      <w:r w:rsidRPr="007D7F55">
        <w:rPr>
          <w:b/>
          <w:bCs/>
        </w:rPr>
        <w:t>Foundational Authorities</w:t>
      </w:r>
    </w:p>
    <w:p w14:paraId="596D1A2D" w14:textId="77777777" w:rsidR="007D7F55" w:rsidRPr="007D7F55" w:rsidRDefault="007D7F55" w:rsidP="007D7F55">
      <w:pPr>
        <w:numPr>
          <w:ilvl w:val="0"/>
          <w:numId w:val="3"/>
        </w:numPr>
      </w:pPr>
      <w:r w:rsidRPr="007D7F55">
        <w:t xml:space="preserve">NIST SP 800-53 </w:t>
      </w:r>
    </w:p>
    <w:p w14:paraId="49922589" w14:textId="77777777" w:rsidR="007D7F55" w:rsidRPr="007D7F55" w:rsidRDefault="007D7F55" w:rsidP="007D7F55">
      <w:pPr>
        <w:numPr>
          <w:ilvl w:val="0"/>
          <w:numId w:val="3"/>
        </w:numPr>
      </w:pPr>
      <w:r w:rsidRPr="007D7F55">
        <w:t xml:space="preserve">NIST SP 800-63 </w:t>
      </w:r>
    </w:p>
    <w:p w14:paraId="06B6D5E9" w14:textId="77777777" w:rsidR="007D7F55" w:rsidRPr="007D7F55" w:rsidRDefault="007D7F55" w:rsidP="007D7F55">
      <w:pPr>
        <w:numPr>
          <w:ilvl w:val="0"/>
          <w:numId w:val="3"/>
        </w:numPr>
      </w:pPr>
      <w:r w:rsidRPr="007D7F55">
        <w:t xml:space="preserve">NIST SP 800-207 </w:t>
      </w:r>
    </w:p>
    <w:p w14:paraId="2F38F6A8" w14:textId="77777777" w:rsidR="007D7F55" w:rsidRPr="007D7F55" w:rsidRDefault="007D7F55" w:rsidP="007D7F55">
      <w:pPr>
        <w:numPr>
          <w:ilvl w:val="0"/>
          <w:numId w:val="3"/>
        </w:numPr>
      </w:pPr>
      <w:r w:rsidRPr="007D7F55">
        <w:t xml:space="preserve">RMF </w:t>
      </w:r>
    </w:p>
    <w:p w14:paraId="375B488C" w14:textId="77777777" w:rsidR="007D7F55" w:rsidRPr="007D7F55" w:rsidRDefault="007D7F55" w:rsidP="007D7F55">
      <w:pPr>
        <w:numPr>
          <w:ilvl w:val="0"/>
          <w:numId w:val="3"/>
        </w:numPr>
      </w:pPr>
      <w:r w:rsidRPr="007D7F55">
        <w:t xml:space="preserve">FICAM </w:t>
      </w:r>
    </w:p>
    <w:p w14:paraId="43FB0192" w14:textId="77777777" w:rsidR="007D7F55" w:rsidRPr="007D7F55" w:rsidRDefault="007D7F55" w:rsidP="007D7F55">
      <w:pPr>
        <w:rPr>
          <w:b/>
          <w:bCs/>
        </w:rPr>
      </w:pPr>
      <w:r w:rsidRPr="007D7F55">
        <w:rPr>
          <w:b/>
          <w:bCs/>
        </w:rPr>
        <w:t>Implementation Authorities</w:t>
      </w:r>
    </w:p>
    <w:p w14:paraId="0F78084C" w14:textId="77777777" w:rsidR="007D7F55" w:rsidRPr="007D7F55" w:rsidRDefault="007D7F55" w:rsidP="007D7F55">
      <w:pPr>
        <w:numPr>
          <w:ilvl w:val="0"/>
          <w:numId w:val="4"/>
        </w:numPr>
      </w:pPr>
      <w:r w:rsidRPr="007D7F55">
        <w:t xml:space="preserve">Microsoft Enterprise Access Model </w:t>
      </w:r>
    </w:p>
    <w:p w14:paraId="0AE2FF50" w14:textId="77777777" w:rsidR="007D7F55" w:rsidRPr="007D7F55" w:rsidRDefault="007D7F55" w:rsidP="007D7F55">
      <w:pPr>
        <w:numPr>
          <w:ilvl w:val="0"/>
          <w:numId w:val="4"/>
        </w:numPr>
      </w:pPr>
      <w:r w:rsidRPr="007D7F55">
        <w:t xml:space="preserve">Microsoft Entra Privileged Identity Management </w:t>
      </w:r>
    </w:p>
    <w:p w14:paraId="41696047" w14:textId="77777777" w:rsidR="007D7F55" w:rsidRPr="007D7F55" w:rsidRDefault="007D7F55" w:rsidP="007D7F55">
      <w:pPr>
        <w:numPr>
          <w:ilvl w:val="0"/>
          <w:numId w:val="4"/>
        </w:numPr>
      </w:pPr>
      <w:r w:rsidRPr="007D7F55">
        <w:t xml:space="preserve">DISA Active Directory STIG </w:t>
      </w:r>
    </w:p>
    <w:p w14:paraId="029F50D3" w14:textId="77777777" w:rsidR="007D7F55" w:rsidRPr="007D7F55" w:rsidRDefault="007D7F55" w:rsidP="007D7F55">
      <w:pPr>
        <w:numPr>
          <w:ilvl w:val="0"/>
          <w:numId w:val="4"/>
        </w:numPr>
      </w:pPr>
      <w:r w:rsidRPr="007D7F55">
        <w:lastRenderedPageBreak/>
        <w:t xml:space="preserve">DISA Windows STIG </w:t>
      </w:r>
    </w:p>
    <w:p w14:paraId="34EC57A4" w14:textId="77777777" w:rsidR="007D7F55" w:rsidRPr="007D7F55" w:rsidRDefault="007D7F55" w:rsidP="007D7F55">
      <w:pPr>
        <w:numPr>
          <w:ilvl w:val="0"/>
          <w:numId w:val="4"/>
        </w:numPr>
      </w:pPr>
      <w:r w:rsidRPr="007D7F55">
        <w:t xml:space="preserve">DoD Zero Trust Reference Architecture </w:t>
      </w:r>
    </w:p>
    <w:p w14:paraId="69EAEFC4" w14:textId="77777777" w:rsidR="007D7F55" w:rsidRPr="007D7F55" w:rsidRDefault="007D7F55" w:rsidP="007D7F55">
      <w:r w:rsidRPr="007D7F55">
        <w:pict w14:anchorId="7766F411">
          <v:rect id="_x0000_i1133" style="width:0;height:1.5pt" o:hralign="center" o:hrstd="t" o:hr="t" fillcolor="#a0a0a0" stroked="f"/>
        </w:pict>
      </w:r>
    </w:p>
    <w:p w14:paraId="74FD2417" w14:textId="77777777" w:rsidR="007D7F55" w:rsidRPr="007D7F55" w:rsidRDefault="007D7F55" w:rsidP="007D7F55">
      <w:pPr>
        <w:rPr>
          <w:b/>
          <w:bCs/>
        </w:rPr>
      </w:pPr>
      <w:r w:rsidRPr="007D7F55">
        <w:rPr>
          <w:b/>
          <w:bCs/>
        </w:rPr>
        <w:t>6. Included Figures</w:t>
      </w:r>
    </w:p>
    <w:p w14:paraId="2E5E8A28" w14:textId="77777777" w:rsidR="007D7F55" w:rsidRPr="007D7F55" w:rsidRDefault="007D7F55" w:rsidP="007D7F55">
      <w:pPr>
        <w:numPr>
          <w:ilvl w:val="0"/>
          <w:numId w:val="5"/>
        </w:numPr>
      </w:pPr>
      <w:r w:rsidRPr="007D7F55">
        <w:t xml:space="preserve">Identity Privilege Hierarchy </w:t>
      </w:r>
    </w:p>
    <w:p w14:paraId="7BE6E77C" w14:textId="77777777" w:rsidR="007D7F55" w:rsidRPr="007D7F55" w:rsidRDefault="007D7F55" w:rsidP="007D7F55">
      <w:pPr>
        <w:numPr>
          <w:ilvl w:val="0"/>
          <w:numId w:val="5"/>
        </w:numPr>
      </w:pPr>
      <w:r w:rsidRPr="007D7F55">
        <w:t xml:space="preserve">Administrative Tiering Model </w:t>
      </w:r>
    </w:p>
    <w:p w14:paraId="644B80C6" w14:textId="77777777" w:rsidR="007D7F55" w:rsidRPr="007D7F55" w:rsidRDefault="007D7F55" w:rsidP="007D7F55">
      <w:pPr>
        <w:numPr>
          <w:ilvl w:val="0"/>
          <w:numId w:val="5"/>
        </w:numPr>
      </w:pPr>
      <w:r w:rsidRPr="007D7F55">
        <w:t xml:space="preserve">Delegated Administration Workflow </w:t>
      </w:r>
    </w:p>
    <w:p w14:paraId="3F98082B" w14:textId="77777777" w:rsidR="007D7F55" w:rsidRPr="007D7F55" w:rsidRDefault="007D7F55" w:rsidP="007D7F55">
      <w:pPr>
        <w:numPr>
          <w:ilvl w:val="0"/>
          <w:numId w:val="5"/>
        </w:numPr>
      </w:pPr>
      <w:r w:rsidRPr="007D7F55">
        <w:t xml:space="preserve">ACL/ACE Permission Relationships </w:t>
      </w:r>
    </w:p>
    <w:p w14:paraId="467E241A" w14:textId="77777777" w:rsidR="007D7F55" w:rsidRPr="007D7F55" w:rsidRDefault="007D7F55" w:rsidP="007D7F55">
      <w:pPr>
        <w:numPr>
          <w:ilvl w:val="0"/>
          <w:numId w:val="5"/>
        </w:numPr>
      </w:pPr>
      <w:r w:rsidRPr="007D7F55">
        <w:t xml:space="preserve">AD CS Privilege Escalation Architecture </w:t>
      </w:r>
    </w:p>
    <w:p w14:paraId="703BC20C" w14:textId="77777777" w:rsidR="007D7F55" w:rsidRPr="007D7F55" w:rsidRDefault="007D7F55" w:rsidP="007D7F55">
      <w:pPr>
        <w:numPr>
          <w:ilvl w:val="0"/>
          <w:numId w:val="5"/>
        </w:numPr>
      </w:pPr>
      <w:r w:rsidRPr="007D7F55">
        <w:t xml:space="preserve">RBAC vs ABAC </w:t>
      </w:r>
    </w:p>
    <w:p w14:paraId="3F9046F0" w14:textId="77777777" w:rsidR="007D7F55" w:rsidRPr="007D7F55" w:rsidRDefault="007D7F55" w:rsidP="007D7F55">
      <w:pPr>
        <w:numPr>
          <w:ilvl w:val="0"/>
          <w:numId w:val="5"/>
        </w:numPr>
      </w:pPr>
      <w:r w:rsidRPr="007D7F55">
        <w:t xml:space="preserve">Enterprise Administrative Boundary Model </w:t>
      </w:r>
    </w:p>
    <w:p w14:paraId="1CFE3357" w14:textId="77777777" w:rsidR="007D7F55" w:rsidRPr="007D7F55" w:rsidRDefault="007D7F55" w:rsidP="007D7F55">
      <w:pPr>
        <w:numPr>
          <w:ilvl w:val="0"/>
          <w:numId w:val="5"/>
        </w:numPr>
      </w:pPr>
      <w:r w:rsidRPr="007D7F55">
        <w:t xml:space="preserve">Transition from Privilege Escalation to Lateral Movement </w:t>
      </w:r>
    </w:p>
    <w:p w14:paraId="5F045563" w14:textId="77777777" w:rsidR="007D7F55" w:rsidRPr="007D7F55" w:rsidRDefault="007D7F55" w:rsidP="007D7F55">
      <w:r w:rsidRPr="007D7F55">
        <w:pict w14:anchorId="43AE3912">
          <v:rect id="_x0000_i1134" style="width:0;height:1.5pt" o:hralign="center" o:hrstd="t" o:hr="t" fillcolor="#a0a0a0" stroked="f"/>
        </w:pict>
      </w:r>
    </w:p>
    <w:p w14:paraId="444CAD6D" w14:textId="77777777" w:rsidR="007D7F55" w:rsidRPr="007D7F55" w:rsidRDefault="007D7F55" w:rsidP="007D7F55">
      <w:pPr>
        <w:rPr>
          <w:b/>
          <w:bCs/>
        </w:rPr>
      </w:pPr>
      <w:r w:rsidRPr="007D7F55">
        <w:rPr>
          <w:b/>
          <w:bCs/>
        </w:rPr>
        <w:t>7. Included Tables</w:t>
      </w:r>
    </w:p>
    <w:p w14:paraId="4CA60F1B" w14:textId="77777777" w:rsidR="007D7F55" w:rsidRPr="007D7F55" w:rsidRDefault="007D7F55" w:rsidP="007D7F55">
      <w:pPr>
        <w:numPr>
          <w:ilvl w:val="0"/>
          <w:numId w:val="6"/>
        </w:numPr>
      </w:pPr>
      <w:r w:rsidRPr="007D7F55">
        <w:t xml:space="preserve">Administrative Roles and Privileges </w:t>
      </w:r>
    </w:p>
    <w:p w14:paraId="199E56DA" w14:textId="77777777" w:rsidR="007D7F55" w:rsidRPr="007D7F55" w:rsidRDefault="007D7F55" w:rsidP="007D7F55">
      <w:pPr>
        <w:numPr>
          <w:ilvl w:val="0"/>
          <w:numId w:val="6"/>
        </w:numPr>
      </w:pPr>
      <w:r w:rsidRPr="007D7F55">
        <w:t xml:space="preserve">Enterprise Administrative Groups </w:t>
      </w:r>
    </w:p>
    <w:p w14:paraId="6A76AD14" w14:textId="77777777" w:rsidR="007D7F55" w:rsidRPr="007D7F55" w:rsidRDefault="007D7F55" w:rsidP="007D7F55">
      <w:pPr>
        <w:numPr>
          <w:ilvl w:val="0"/>
          <w:numId w:val="6"/>
        </w:numPr>
      </w:pPr>
      <w:r w:rsidRPr="007D7F55">
        <w:t xml:space="preserve">Delegation Models </w:t>
      </w:r>
    </w:p>
    <w:p w14:paraId="65DAC7D5" w14:textId="77777777" w:rsidR="007D7F55" w:rsidRPr="007D7F55" w:rsidRDefault="007D7F55" w:rsidP="007D7F55">
      <w:pPr>
        <w:numPr>
          <w:ilvl w:val="0"/>
          <w:numId w:val="6"/>
        </w:numPr>
      </w:pPr>
      <w:r w:rsidRPr="007D7F55">
        <w:t xml:space="preserve">ACL Rights Summary </w:t>
      </w:r>
    </w:p>
    <w:p w14:paraId="153121FB" w14:textId="77777777" w:rsidR="007D7F55" w:rsidRPr="007D7F55" w:rsidRDefault="007D7F55" w:rsidP="007D7F55">
      <w:pPr>
        <w:numPr>
          <w:ilvl w:val="0"/>
          <w:numId w:val="6"/>
        </w:numPr>
      </w:pPr>
      <w:r w:rsidRPr="007D7F55">
        <w:t xml:space="preserve">AD CS ESC Categories </w:t>
      </w:r>
    </w:p>
    <w:p w14:paraId="18F1475E" w14:textId="77777777" w:rsidR="007D7F55" w:rsidRPr="007D7F55" w:rsidRDefault="007D7F55" w:rsidP="007D7F55">
      <w:pPr>
        <w:numPr>
          <w:ilvl w:val="0"/>
          <w:numId w:val="6"/>
        </w:numPr>
      </w:pPr>
      <w:r w:rsidRPr="007D7F55">
        <w:t xml:space="preserve">Common Privilege Escalation Misconfigurations </w:t>
      </w:r>
    </w:p>
    <w:p w14:paraId="7B4BA8ED" w14:textId="77777777" w:rsidR="007D7F55" w:rsidRPr="007D7F55" w:rsidRDefault="007D7F55" w:rsidP="007D7F55">
      <w:pPr>
        <w:numPr>
          <w:ilvl w:val="0"/>
          <w:numId w:val="6"/>
        </w:numPr>
      </w:pPr>
      <w:r w:rsidRPr="007D7F55">
        <w:t xml:space="preserve">Identity Governance Controls </w:t>
      </w:r>
    </w:p>
    <w:p w14:paraId="209C8CC0" w14:textId="77777777" w:rsidR="007D7F55" w:rsidRPr="007D7F55" w:rsidRDefault="007D7F55" w:rsidP="007D7F55">
      <w:pPr>
        <w:numPr>
          <w:ilvl w:val="0"/>
          <w:numId w:val="6"/>
        </w:numPr>
      </w:pPr>
      <w:r w:rsidRPr="007D7F55">
        <w:t xml:space="preserve">Privilege Escalation Detection Matrix </w:t>
      </w:r>
    </w:p>
    <w:p w14:paraId="30D076F2" w14:textId="77777777" w:rsidR="007D7F55" w:rsidRPr="007D7F55" w:rsidRDefault="007D7F55" w:rsidP="007D7F55">
      <w:r w:rsidRPr="007D7F55">
        <w:pict w14:anchorId="0DD03BFD">
          <v:rect id="_x0000_i1135" style="width:0;height:1.5pt" o:hralign="center" o:hrstd="t" o:hr="t" fillcolor="#a0a0a0" stroked="f"/>
        </w:pict>
      </w:r>
    </w:p>
    <w:p w14:paraId="486FE98C" w14:textId="77777777" w:rsidR="007D7F55" w:rsidRPr="007D7F55" w:rsidRDefault="007D7F55" w:rsidP="007D7F55">
      <w:pPr>
        <w:rPr>
          <w:b/>
          <w:bCs/>
        </w:rPr>
      </w:pPr>
      <w:r w:rsidRPr="007D7F55">
        <w:rPr>
          <w:b/>
          <w:bCs/>
        </w:rPr>
        <w:t>8. Included Case Studies</w:t>
      </w:r>
    </w:p>
    <w:p w14:paraId="085F6C37" w14:textId="77777777" w:rsidR="007D7F55" w:rsidRPr="007D7F55" w:rsidRDefault="007D7F55" w:rsidP="007D7F55">
      <w:pPr>
        <w:numPr>
          <w:ilvl w:val="0"/>
          <w:numId w:val="7"/>
        </w:numPr>
      </w:pPr>
      <w:r w:rsidRPr="007D7F55">
        <w:t xml:space="preserve">Excessive Delegation Enables Enterprise-Wide Administrative Access </w:t>
      </w:r>
    </w:p>
    <w:p w14:paraId="4FC730FA" w14:textId="77777777" w:rsidR="007D7F55" w:rsidRPr="007D7F55" w:rsidRDefault="007D7F55" w:rsidP="007D7F55">
      <w:pPr>
        <w:numPr>
          <w:ilvl w:val="0"/>
          <w:numId w:val="7"/>
        </w:numPr>
      </w:pPr>
      <w:r w:rsidRPr="007D7F55">
        <w:t xml:space="preserve">Shadow Administrators Within a Defense Organization </w:t>
      </w:r>
    </w:p>
    <w:p w14:paraId="27AECD19" w14:textId="77777777" w:rsidR="007D7F55" w:rsidRPr="007D7F55" w:rsidRDefault="007D7F55" w:rsidP="007D7F55">
      <w:pPr>
        <w:numPr>
          <w:ilvl w:val="0"/>
          <w:numId w:val="7"/>
        </w:numPr>
      </w:pPr>
      <w:r w:rsidRPr="007D7F55">
        <w:lastRenderedPageBreak/>
        <w:t xml:space="preserve">Certificate Template Misconfiguration Creates Enterprise Risk </w:t>
      </w:r>
    </w:p>
    <w:p w14:paraId="77FF0F98" w14:textId="77777777" w:rsidR="007D7F55" w:rsidRPr="007D7F55" w:rsidRDefault="007D7F55" w:rsidP="007D7F55">
      <w:pPr>
        <w:numPr>
          <w:ilvl w:val="0"/>
          <w:numId w:val="7"/>
        </w:numPr>
      </w:pPr>
      <w:r w:rsidRPr="007D7F55">
        <w:t xml:space="preserve">Tier 0 Boundary Collapse Following Improper Administrative Design </w:t>
      </w:r>
    </w:p>
    <w:p w14:paraId="0F06406B" w14:textId="77777777" w:rsidR="007D7F55" w:rsidRPr="007D7F55" w:rsidRDefault="007D7F55" w:rsidP="007D7F55">
      <w:pPr>
        <w:numPr>
          <w:ilvl w:val="0"/>
          <w:numId w:val="7"/>
        </w:numPr>
      </w:pPr>
      <w:r w:rsidRPr="007D7F55">
        <w:t xml:space="preserve">Continuous Entitlement Reviews Reduce Privilege Exposure </w:t>
      </w:r>
    </w:p>
    <w:p w14:paraId="7DE208A2" w14:textId="77777777" w:rsidR="007D7F55" w:rsidRPr="007D7F55" w:rsidRDefault="007D7F55" w:rsidP="007D7F55">
      <w:r w:rsidRPr="007D7F55">
        <w:pict w14:anchorId="089A013A">
          <v:rect id="_x0000_i1136" style="width:0;height:1.5pt" o:hralign="center" o:hrstd="t" o:hr="t" fillcolor="#a0a0a0" stroked="f"/>
        </w:pict>
      </w:r>
    </w:p>
    <w:p w14:paraId="63721ECB" w14:textId="77777777" w:rsidR="007D7F55" w:rsidRPr="007D7F55" w:rsidRDefault="007D7F55" w:rsidP="007D7F55">
      <w:pPr>
        <w:rPr>
          <w:b/>
          <w:bCs/>
        </w:rPr>
      </w:pPr>
      <w:r w:rsidRPr="007D7F55">
        <w:rPr>
          <w:b/>
          <w:bCs/>
        </w:rPr>
        <w:t>9. Included Labs / Exercises</w:t>
      </w:r>
    </w:p>
    <w:p w14:paraId="2C1439F9" w14:textId="77777777" w:rsidR="007D7F55" w:rsidRPr="007D7F55" w:rsidRDefault="007D7F55" w:rsidP="007D7F55">
      <w:pPr>
        <w:numPr>
          <w:ilvl w:val="0"/>
          <w:numId w:val="8"/>
        </w:numPr>
      </w:pPr>
      <w:r w:rsidRPr="007D7F55">
        <w:t xml:space="preserve">Administrative Group Analysis </w:t>
      </w:r>
    </w:p>
    <w:p w14:paraId="1F00D256" w14:textId="77777777" w:rsidR="007D7F55" w:rsidRPr="007D7F55" w:rsidRDefault="007D7F55" w:rsidP="007D7F55">
      <w:pPr>
        <w:numPr>
          <w:ilvl w:val="0"/>
          <w:numId w:val="8"/>
        </w:numPr>
      </w:pPr>
      <w:r w:rsidRPr="007D7F55">
        <w:t xml:space="preserve">ACL Enumeration </w:t>
      </w:r>
    </w:p>
    <w:p w14:paraId="7D91EEA7" w14:textId="77777777" w:rsidR="007D7F55" w:rsidRPr="007D7F55" w:rsidRDefault="007D7F55" w:rsidP="007D7F55">
      <w:pPr>
        <w:numPr>
          <w:ilvl w:val="0"/>
          <w:numId w:val="8"/>
        </w:numPr>
      </w:pPr>
      <w:r w:rsidRPr="007D7F55">
        <w:t xml:space="preserve">Delegation Assessment </w:t>
      </w:r>
    </w:p>
    <w:p w14:paraId="627D6C76" w14:textId="77777777" w:rsidR="007D7F55" w:rsidRPr="007D7F55" w:rsidRDefault="007D7F55" w:rsidP="007D7F55">
      <w:pPr>
        <w:numPr>
          <w:ilvl w:val="0"/>
          <w:numId w:val="8"/>
        </w:numPr>
      </w:pPr>
      <w:r w:rsidRPr="007D7F55">
        <w:t xml:space="preserve">AD CS Security Review </w:t>
      </w:r>
    </w:p>
    <w:p w14:paraId="00B6C503" w14:textId="77777777" w:rsidR="007D7F55" w:rsidRPr="007D7F55" w:rsidRDefault="007D7F55" w:rsidP="007D7F55">
      <w:pPr>
        <w:numPr>
          <w:ilvl w:val="0"/>
          <w:numId w:val="8"/>
        </w:numPr>
      </w:pPr>
      <w:r w:rsidRPr="007D7F55">
        <w:t xml:space="preserve">Microsoft Entra Administrative Role Assessment </w:t>
      </w:r>
    </w:p>
    <w:p w14:paraId="7EB0A4E8" w14:textId="77777777" w:rsidR="007D7F55" w:rsidRPr="007D7F55" w:rsidRDefault="007D7F55" w:rsidP="007D7F55">
      <w:pPr>
        <w:numPr>
          <w:ilvl w:val="0"/>
          <w:numId w:val="8"/>
        </w:numPr>
      </w:pPr>
      <w:r w:rsidRPr="007D7F55">
        <w:t xml:space="preserve">Identity Privilege Mapping </w:t>
      </w:r>
    </w:p>
    <w:p w14:paraId="59B3478D" w14:textId="77777777" w:rsidR="007D7F55" w:rsidRPr="007D7F55" w:rsidRDefault="007D7F55" w:rsidP="007D7F55">
      <w:pPr>
        <w:numPr>
          <w:ilvl w:val="0"/>
          <w:numId w:val="8"/>
        </w:numPr>
      </w:pPr>
      <w:r w:rsidRPr="007D7F55">
        <w:t xml:space="preserve">Engineering Least-Privilege Administrative Boundaries </w:t>
      </w:r>
    </w:p>
    <w:p w14:paraId="4DCCC78F" w14:textId="77777777" w:rsidR="007D7F55" w:rsidRPr="007D7F55" w:rsidRDefault="007D7F55" w:rsidP="007D7F55">
      <w:r w:rsidRPr="007D7F55">
        <w:pict w14:anchorId="172DB6E9">
          <v:rect id="_x0000_i1137" style="width:0;height:1.5pt" o:hralign="center" o:hrstd="t" o:hr="t" fillcolor="#a0a0a0" stroked="f"/>
        </w:pict>
      </w:r>
    </w:p>
    <w:p w14:paraId="4410A2E6" w14:textId="77777777" w:rsidR="007D7F55" w:rsidRPr="007D7F55" w:rsidRDefault="007D7F55" w:rsidP="007D7F55">
      <w:pPr>
        <w:rPr>
          <w:b/>
          <w:bCs/>
        </w:rPr>
      </w:pPr>
      <w:r w:rsidRPr="007D7F55">
        <w:rPr>
          <w:b/>
          <w:bCs/>
        </w:rPr>
        <w:t>10. Offensive Concepts Covered</w:t>
      </w:r>
    </w:p>
    <w:p w14:paraId="4D462540" w14:textId="77777777" w:rsidR="007D7F55" w:rsidRPr="007D7F55" w:rsidRDefault="007D7F55" w:rsidP="007D7F55">
      <w:pPr>
        <w:numPr>
          <w:ilvl w:val="0"/>
          <w:numId w:val="9"/>
        </w:numPr>
      </w:pPr>
      <w:r w:rsidRPr="007D7F55">
        <w:t xml:space="preserve">Administrative Boundary Analysis </w:t>
      </w:r>
    </w:p>
    <w:p w14:paraId="170FDDF9" w14:textId="77777777" w:rsidR="007D7F55" w:rsidRPr="007D7F55" w:rsidRDefault="007D7F55" w:rsidP="007D7F55">
      <w:pPr>
        <w:numPr>
          <w:ilvl w:val="0"/>
          <w:numId w:val="9"/>
        </w:numPr>
      </w:pPr>
      <w:r w:rsidRPr="007D7F55">
        <w:t xml:space="preserve">ACL Enumeration </w:t>
      </w:r>
    </w:p>
    <w:p w14:paraId="56C34524" w14:textId="77777777" w:rsidR="007D7F55" w:rsidRPr="007D7F55" w:rsidRDefault="007D7F55" w:rsidP="007D7F55">
      <w:pPr>
        <w:numPr>
          <w:ilvl w:val="0"/>
          <w:numId w:val="9"/>
        </w:numPr>
      </w:pPr>
      <w:r w:rsidRPr="007D7F55">
        <w:t xml:space="preserve">Delegation Analysis </w:t>
      </w:r>
    </w:p>
    <w:p w14:paraId="1C404BF3" w14:textId="77777777" w:rsidR="007D7F55" w:rsidRPr="007D7F55" w:rsidRDefault="007D7F55" w:rsidP="007D7F55">
      <w:pPr>
        <w:numPr>
          <w:ilvl w:val="0"/>
          <w:numId w:val="9"/>
        </w:numPr>
      </w:pPr>
      <w:r w:rsidRPr="007D7F55">
        <w:t xml:space="preserve">AD CS ESC Concepts </w:t>
      </w:r>
    </w:p>
    <w:p w14:paraId="69AE62E5" w14:textId="77777777" w:rsidR="007D7F55" w:rsidRPr="007D7F55" w:rsidRDefault="007D7F55" w:rsidP="007D7F55">
      <w:pPr>
        <w:numPr>
          <w:ilvl w:val="0"/>
          <w:numId w:val="9"/>
        </w:numPr>
      </w:pPr>
      <w:r w:rsidRPr="007D7F55">
        <w:t xml:space="preserve">Shadow Administrator Discovery </w:t>
      </w:r>
    </w:p>
    <w:p w14:paraId="6214DF2E" w14:textId="77777777" w:rsidR="007D7F55" w:rsidRPr="007D7F55" w:rsidRDefault="007D7F55" w:rsidP="007D7F55">
      <w:pPr>
        <w:numPr>
          <w:ilvl w:val="0"/>
          <w:numId w:val="9"/>
        </w:numPr>
      </w:pPr>
      <w:r w:rsidRPr="007D7F55">
        <w:t xml:space="preserve">Privilege Relationship Mapping </w:t>
      </w:r>
    </w:p>
    <w:p w14:paraId="55C2C871" w14:textId="77777777" w:rsidR="007D7F55" w:rsidRPr="007D7F55" w:rsidRDefault="007D7F55" w:rsidP="007D7F55">
      <w:pPr>
        <w:numPr>
          <w:ilvl w:val="0"/>
          <w:numId w:val="9"/>
        </w:numPr>
      </w:pPr>
      <w:r w:rsidRPr="007D7F55">
        <w:t xml:space="preserve">Identity Authority Expansion </w:t>
      </w:r>
    </w:p>
    <w:p w14:paraId="2C9083FF" w14:textId="77777777" w:rsidR="007D7F55" w:rsidRPr="007D7F55" w:rsidRDefault="007D7F55" w:rsidP="007D7F55">
      <w:r w:rsidRPr="007D7F55">
        <w:pict w14:anchorId="4FCEBBE5">
          <v:rect id="_x0000_i1138" style="width:0;height:1.5pt" o:hralign="center" o:hrstd="t" o:hr="t" fillcolor="#a0a0a0" stroked="f"/>
        </w:pict>
      </w:r>
    </w:p>
    <w:p w14:paraId="3F24AB86" w14:textId="77777777" w:rsidR="007D7F55" w:rsidRPr="007D7F55" w:rsidRDefault="007D7F55" w:rsidP="007D7F55">
      <w:pPr>
        <w:rPr>
          <w:b/>
          <w:bCs/>
        </w:rPr>
      </w:pPr>
      <w:r w:rsidRPr="007D7F55">
        <w:rPr>
          <w:b/>
          <w:bCs/>
        </w:rPr>
        <w:t>11. Defensive Concepts Covered</w:t>
      </w:r>
    </w:p>
    <w:p w14:paraId="7CD4FE01" w14:textId="77777777" w:rsidR="007D7F55" w:rsidRPr="007D7F55" w:rsidRDefault="007D7F55" w:rsidP="007D7F55">
      <w:pPr>
        <w:numPr>
          <w:ilvl w:val="0"/>
          <w:numId w:val="10"/>
        </w:numPr>
      </w:pPr>
      <w:r w:rsidRPr="007D7F55">
        <w:t xml:space="preserve">Least Privilege </w:t>
      </w:r>
    </w:p>
    <w:p w14:paraId="122173C3" w14:textId="77777777" w:rsidR="007D7F55" w:rsidRPr="007D7F55" w:rsidRDefault="007D7F55" w:rsidP="007D7F55">
      <w:pPr>
        <w:numPr>
          <w:ilvl w:val="0"/>
          <w:numId w:val="10"/>
        </w:numPr>
      </w:pPr>
      <w:r w:rsidRPr="007D7F55">
        <w:t xml:space="preserve">Administrative Tiering </w:t>
      </w:r>
    </w:p>
    <w:p w14:paraId="2862BC02" w14:textId="77777777" w:rsidR="007D7F55" w:rsidRPr="007D7F55" w:rsidRDefault="007D7F55" w:rsidP="007D7F55">
      <w:pPr>
        <w:numPr>
          <w:ilvl w:val="0"/>
          <w:numId w:val="10"/>
        </w:numPr>
      </w:pPr>
      <w:r w:rsidRPr="007D7F55">
        <w:t xml:space="preserve">PIM </w:t>
      </w:r>
    </w:p>
    <w:p w14:paraId="6ED36D18" w14:textId="77777777" w:rsidR="007D7F55" w:rsidRPr="007D7F55" w:rsidRDefault="007D7F55" w:rsidP="007D7F55">
      <w:pPr>
        <w:numPr>
          <w:ilvl w:val="0"/>
          <w:numId w:val="10"/>
        </w:numPr>
      </w:pPr>
      <w:r w:rsidRPr="007D7F55">
        <w:lastRenderedPageBreak/>
        <w:t xml:space="preserve">JEA </w:t>
      </w:r>
    </w:p>
    <w:p w14:paraId="400D1FCA" w14:textId="77777777" w:rsidR="007D7F55" w:rsidRPr="007D7F55" w:rsidRDefault="007D7F55" w:rsidP="007D7F55">
      <w:pPr>
        <w:numPr>
          <w:ilvl w:val="0"/>
          <w:numId w:val="10"/>
        </w:numPr>
      </w:pPr>
      <w:r w:rsidRPr="007D7F55">
        <w:t xml:space="preserve">JIT Administration </w:t>
      </w:r>
    </w:p>
    <w:p w14:paraId="52895BC7" w14:textId="77777777" w:rsidR="007D7F55" w:rsidRPr="007D7F55" w:rsidRDefault="007D7F55" w:rsidP="007D7F55">
      <w:pPr>
        <w:numPr>
          <w:ilvl w:val="0"/>
          <w:numId w:val="10"/>
        </w:numPr>
      </w:pPr>
      <w:r w:rsidRPr="007D7F55">
        <w:t xml:space="preserve">Identity Governance </w:t>
      </w:r>
    </w:p>
    <w:p w14:paraId="7A92C17F" w14:textId="77777777" w:rsidR="007D7F55" w:rsidRPr="007D7F55" w:rsidRDefault="007D7F55" w:rsidP="007D7F55">
      <w:pPr>
        <w:numPr>
          <w:ilvl w:val="0"/>
          <w:numId w:val="10"/>
        </w:numPr>
      </w:pPr>
      <w:r w:rsidRPr="007D7F55">
        <w:t xml:space="preserve">Continuous Entitlement Reviews </w:t>
      </w:r>
    </w:p>
    <w:p w14:paraId="6B162E07" w14:textId="77777777" w:rsidR="007D7F55" w:rsidRPr="007D7F55" w:rsidRDefault="007D7F55" w:rsidP="007D7F55">
      <w:pPr>
        <w:numPr>
          <w:ilvl w:val="0"/>
          <w:numId w:val="10"/>
        </w:numPr>
      </w:pPr>
      <w:r w:rsidRPr="007D7F55">
        <w:t xml:space="preserve">Privileged Access Reviews </w:t>
      </w:r>
    </w:p>
    <w:p w14:paraId="4CF0BD5A" w14:textId="77777777" w:rsidR="007D7F55" w:rsidRPr="007D7F55" w:rsidRDefault="007D7F55" w:rsidP="007D7F55">
      <w:r w:rsidRPr="007D7F55">
        <w:pict w14:anchorId="490B2352">
          <v:rect id="_x0000_i1139" style="width:0;height:1.5pt" o:hralign="center" o:hrstd="t" o:hr="t" fillcolor="#a0a0a0" stroked="f"/>
        </w:pict>
      </w:r>
    </w:p>
    <w:p w14:paraId="4A9CF472" w14:textId="77777777" w:rsidR="007D7F55" w:rsidRPr="007D7F55" w:rsidRDefault="007D7F55" w:rsidP="007D7F55">
      <w:pPr>
        <w:rPr>
          <w:b/>
          <w:bCs/>
        </w:rPr>
      </w:pPr>
      <w:r w:rsidRPr="007D7F55">
        <w:rPr>
          <w:b/>
          <w:bCs/>
        </w:rPr>
        <w:t>12. Offensive Tools Discussed</w:t>
      </w:r>
    </w:p>
    <w:p w14:paraId="025A8F96" w14:textId="77777777" w:rsidR="007D7F55" w:rsidRPr="007D7F55" w:rsidRDefault="007D7F55" w:rsidP="007D7F55">
      <w:pPr>
        <w:numPr>
          <w:ilvl w:val="0"/>
          <w:numId w:val="11"/>
        </w:numPr>
      </w:pPr>
      <w:r w:rsidRPr="007D7F55">
        <w:t xml:space="preserve">BloodHound </w:t>
      </w:r>
    </w:p>
    <w:p w14:paraId="67431C9F" w14:textId="77777777" w:rsidR="007D7F55" w:rsidRPr="007D7F55" w:rsidRDefault="007D7F55" w:rsidP="007D7F55">
      <w:pPr>
        <w:numPr>
          <w:ilvl w:val="0"/>
          <w:numId w:val="11"/>
        </w:numPr>
      </w:pPr>
      <w:r w:rsidRPr="007D7F55">
        <w:t xml:space="preserve">Certipy </w:t>
      </w:r>
    </w:p>
    <w:p w14:paraId="14ADE346" w14:textId="77777777" w:rsidR="007D7F55" w:rsidRPr="007D7F55" w:rsidRDefault="007D7F55" w:rsidP="007D7F55">
      <w:pPr>
        <w:numPr>
          <w:ilvl w:val="0"/>
          <w:numId w:val="11"/>
        </w:numPr>
      </w:pPr>
      <w:r w:rsidRPr="007D7F55">
        <w:t xml:space="preserve">PowerView </w:t>
      </w:r>
    </w:p>
    <w:p w14:paraId="6DF4A0EF" w14:textId="77777777" w:rsidR="007D7F55" w:rsidRPr="007D7F55" w:rsidRDefault="007D7F55" w:rsidP="007D7F55">
      <w:pPr>
        <w:numPr>
          <w:ilvl w:val="0"/>
          <w:numId w:val="11"/>
        </w:numPr>
      </w:pPr>
      <w:r w:rsidRPr="007D7F55">
        <w:t xml:space="preserve">ADRecon </w:t>
      </w:r>
    </w:p>
    <w:p w14:paraId="5CCEECFB" w14:textId="77777777" w:rsidR="007D7F55" w:rsidRPr="007D7F55" w:rsidRDefault="007D7F55" w:rsidP="007D7F55">
      <w:pPr>
        <w:numPr>
          <w:ilvl w:val="0"/>
          <w:numId w:val="11"/>
        </w:numPr>
      </w:pPr>
      <w:proofErr w:type="spellStart"/>
      <w:r w:rsidRPr="007D7F55">
        <w:t>ACLPwn</w:t>
      </w:r>
      <w:proofErr w:type="spellEnd"/>
      <w:r w:rsidRPr="007D7F55">
        <w:t xml:space="preserve"> </w:t>
      </w:r>
      <w:r w:rsidRPr="007D7F55">
        <w:rPr>
          <w:i/>
          <w:iCs/>
        </w:rPr>
        <w:t>(conceptual)</w:t>
      </w:r>
      <w:r w:rsidRPr="007D7F55">
        <w:t xml:space="preserve"> </w:t>
      </w:r>
    </w:p>
    <w:p w14:paraId="09663247" w14:textId="77777777" w:rsidR="007D7F55" w:rsidRPr="007D7F55" w:rsidRDefault="007D7F55" w:rsidP="007D7F55">
      <w:pPr>
        <w:numPr>
          <w:ilvl w:val="0"/>
          <w:numId w:val="11"/>
        </w:numPr>
      </w:pPr>
      <w:proofErr w:type="spellStart"/>
      <w:r w:rsidRPr="007D7F55">
        <w:t>BloodyAD</w:t>
      </w:r>
      <w:proofErr w:type="spellEnd"/>
      <w:r w:rsidRPr="007D7F55">
        <w:t xml:space="preserve"> </w:t>
      </w:r>
      <w:r w:rsidRPr="007D7F55">
        <w:rPr>
          <w:i/>
          <w:iCs/>
        </w:rPr>
        <w:t>(authorized assessment context)</w:t>
      </w:r>
      <w:r w:rsidRPr="007D7F55">
        <w:t xml:space="preserve"> </w:t>
      </w:r>
    </w:p>
    <w:p w14:paraId="30A38025" w14:textId="77777777" w:rsidR="007D7F55" w:rsidRPr="007D7F55" w:rsidRDefault="007D7F55" w:rsidP="007D7F55">
      <w:pPr>
        <w:numPr>
          <w:ilvl w:val="0"/>
          <w:numId w:val="11"/>
        </w:numPr>
      </w:pPr>
      <w:r w:rsidRPr="007D7F55">
        <w:t xml:space="preserve">Impacket </w:t>
      </w:r>
      <w:r w:rsidRPr="007D7F55">
        <w:rPr>
          <w:i/>
          <w:iCs/>
        </w:rPr>
        <w:t>(selected privilege-related utilities)</w:t>
      </w:r>
      <w:r w:rsidRPr="007D7F55">
        <w:t xml:space="preserve"> </w:t>
      </w:r>
    </w:p>
    <w:p w14:paraId="0B77E7AF" w14:textId="77777777" w:rsidR="007D7F55" w:rsidRPr="007D7F55" w:rsidRDefault="007D7F55" w:rsidP="007D7F55">
      <w:r w:rsidRPr="007D7F55">
        <w:pict w14:anchorId="4B56E68B">
          <v:rect id="_x0000_i1140" style="width:0;height:1.5pt" o:hralign="center" o:hrstd="t" o:hr="t" fillcolor="#a0a0a0" stroked="f"/>
        </w:pict>
      </w:r>
    </w:p>
    <w:p w14:paraId="11FFC8B1" w14:textId="77777777" w:rsidR="007D7F55" w:rsidRPr="007D7F55" w:rsidRDefault="007D7F55" w:rsidP="007D7F55">
      <w:pPr>
        <w:rPr>
          <w:b/>
          <w:bCs/>
        </w:rPr>
      </w:pPr>
      <w:r w:rsidRPr="007D7F55">
        <w:rPr>
          <w:b/>
          <w:bCs/>
        </w:rPr>
        <w:t>13. Defensive Tools Discussed</w:t>
      </w:r>
    </w:p>
    <w:p w14:paraId="1CC2F6E9" w14:textId="77777777" w:rsidR="007D7F55" w:rsidRPr="007D7F55" w:rsidRDefault="007D7F55" w:rsidP="007D7F55">
      <w:pPr>
        <w:numPr>
          <w:ilvl w:val="0"/>
          <w:numId w:val="12"/>
        </w:numPr>
      </w:pPr>
      <w:r w:rsidRPr="007D7F55">
        <w:t xml:space="preserve">Microsoft Entra PIM </w:t>
      </w:r>
    </w:p>
    <w:p w14:paraId="7E86FC7E" w14:textId="77777777" w:rsidR="007D7F55" w:rsidRPr="007D7F55" w:rsidRDefault="007D7F55" w:rsidP="007D7F55">
      <w:pPr>
        <w:numPr>
          <w:ilvl w:val="0"/>
          <w:numId w:val="12"/>
        </w:numPr>
      </w:pPr>
      <w:r w:rsidRPr="007D7F55">
        <w:t xml:space="preserve">Microsoft Defender for Identity </w:t>
      </w:r>
    </w:p>
    <w:p w14:paraId="1B91624A" w14:textId="77777777" w:rsidR="007D7F55" w:rsidRPr="007D7F55" w:rsidRDefault="007D7F55" w:rsidP="007D7F55">
      <w:pPr>
        <w:numPr>
          <w:ilvl w:val="0"/>
          <w:numId w:val="12"/>
        </w:numPr>
      </w:pPr>
      <w:r w:rsidRPr="007D7F55">
        <w:t xml:space="preserve">PingCastle </w:t>
      </w:r>
    </w:p>
    <w:p w14:paraId="337475BE" w14:textId="77777777" w:rsidR="007D7F55" w:rsidRPr="007D7F55" w:rsidRDefault="007D7F55" w:rsidP="007D7F55">
      <w:pPr>
        <w:numPr>
          <w:ilvl w:val="0"/>
          <w:numId w:val="12"/>
        </w:numPr>
      </w:pPr>
      <w:r w:rsidRPr="007D7F55">
        <w:t xml:space="preserve">Purple Knight </w:t>
      </w:r>
    </w:p>
    <w:p w14:paraId="15D5D118" w14:textId="77777777" w:rsidR="007D7F55" w:rsidRPr="007D7F55" w:rsidRDefault="007D7F55" w:rsidP="007D7F55">
      <w:pPr>
        <w:numPr>
          <w:ilvl w:val="0"/>
          <w:numId w:val="12"/>
        </w:numPr>
      </w:pPr>
      <w:r w:rsidRPr="007D7F55">
        <w:t xml:space="preserve">Microsoft Sentinel </w:t>
      </w:r>
    </w:p>
    <w:p w14:paraId="46C33BBE" w14:textId="77777777" w:rsidR="007D7F55" w:rsidRPr="007D7F55" w:rsidRDefault="007D7F55" w:rsidP="007D7F55">
      <w:pPr>
        <w:numPr>
          <w:ilvl w:val="0"/>
          <w:numId w:val="12"/>
        </w:numPr>
      </w:pPr>
      <w:r w:rsidRPr="007D7F55">
        <w:t xml:space="preserve">Microsoft Entra ID Governance </w:t>
      </w:r>
    </w:p>
    <w:p w14:paraId="4AD7C070" w14:textId="77777777" w:rsidR="007D7F55" w:rsidRPr="007D7F55" w:rsidRDefault="007D7F55" w:rsidP="007D7F55">
      <w:pPr>
        <w:numPr>
          <w:ilvl w:val="0"/>
          <w:numId w:val="12"/>
        </w:numPr>
      </w:pPr>
      <w:r w:rsidRPr="007D7F55">
        <w:t xml:space="preserve">Active Directory Administrative Center </w:t>
      </w:r>
    </w:p>
    <w:p w14:paraId="51FE6F6A" w14:textId="77777777" w:rsidR="007D7F55" w:rsidRPr="007D7F55" w:rsidRDefault="007D7F55" w:rsidP="007D7F55">
      <w:r w:rsidRPr="007D7F55">
        <w:pict w14:anchorId="5FD72F98">
          <v:rect id="_x0000_i1141" style="width:0;height:1.5pt" o:hralign="center" o:hrstd="t" o:hr="t" fillcolor="#a0a0a0" stroked="f"/>
        </w:pict>
      </w:r>
    </w:p>
    <w:p w14:paraId="29051079" w14:textId="77777777" w:rsidR="007D7F55" w:rsidRPr="007D7F55" w:rsidRDefault="007D7F55" w:rsidP="007D7F55">
      <w:pPr>
        <w:rPr>
          <w:b/>
          <w:bCs/>
        </w:rPr>
      </w:pPr>
      <w:r w:rsidRPr="007D7F55">
        <w:rPr>
          <w:b/>
          <w:bCs/>
        </w:rPr>
        <w:t>14. Primary FICAM Components Covered</w:t>
      </w:r>
    </w:p>
    <w:p w14:paraId="4255B910" w14:textId="77777777" w:rsidR="007D7F55" w:rsidRPr="007D7F55" w:rsidRDefault="007D7F55" w:rsidP="007D7F55">
      <w:pPr>
        <w:numPr>
          <w:ilvl w:val="0"/>
          <w:numId w:val="13"/>
        </w:numPr>
      </w:pPr>
      <w:r w:rsidRPr="007D7F55">
        <w:t xml:space="preserve">Identity Governance </w:t>
      </w:r>
    </w:p>
    <w:p w14:paraId="6DA9831C" w14:textId="77777777" w:rsidR="007D7F55" w:rsidRPr="007D7F55" w:rsidRDefault="007D7F55" w:rsidP="007D7F55">
      <w:pPr>
        <w:numPr>
          <w:ilvl w:val="0"/>
          <w:numId w:val="13"/>
        </w:numPr>
      </w:pPr>
      <w:r w:rsidRPr="007D7F55">
        <w:lastRenderedPageBreak/>
        <w:t xml:space="preserve">Access Management </w:t>
      </w:r>
    </w:p>
    <w:p w14:paraId="1B17C362" w14:textId="77777777" w:rsidR="007D7F55" w:rsidRPr="007D7F55" w:rsidRDefault="007D7F55" w:rsidP="007D7F55">
      <w:pPr>
        <w:numPr>
          <w:ilvl w:val="0"/>
          <w:numId w:val="13"/>
        </w:numPr>
      </w:pPr>
      <w:r w:rsidRPr="007D7F55">
        <w:t xml:space="preserve">Authorization Services </w:t>
      </w:r>
    </w:p>
    <w:p w14:paraId="79AF43F7" w14:textId="77777777" w:rsidR="007D7F55" w:rsidRPr="007D7F55" w:rsidRDefault="007D7F55" w:rsidP="007D7F55">
      <w:pPr>
        <w:numPr>
          <w:ilvl w:val="0"/>
          <w:numId w:val="13"/>
        </w:numPr>
      </w:pPr>
      <w:r w:rsidRPr="007D7F55">
        <w:t xml:space="preserve">Privileged Identity Management </w:t>
      </w:r>
    </w:p>
    <w:p w14:paraId="53CF51DE" w14:textId="77777777" w:rsidR="007D7F55" w:rsidRPr="007D7F55" w:rsidRDefault="007D7F55" w:rsidP="007D7F55">
      <w:pPr>
        <w:numPr>
          <w:ilvl w:val="0"/>
          <w:numId w:val="13"/>
        </w:numPr>
      </w:pPr>
      <w:r w:rsidRPr="007D7F55">
        <w:t xml:space="preserve">Continuous Evaluation </w:t>
      </w:r>
    </w:p>
    <w:p w14:paraId="5384844B" w14:textId="77777777" w:rsidR="007D7F55" w:rsidRPr="007D7F55" w:rsidRDefault="007D7F55" w:rsidP="007D7F55">
      <w:pPr>
        <w:numPr>
          <w:ilvl w:val="0"/>
          <w:numId w:val="13"/>
        </w:numPr>
      </w:pPr>
      <w:r w:rsidRPr="007D7F55">
        <w:t xml:space="preserve">Risk Management </w:t>
      </w:r>
    </w:p>
    <w:p w14:paraId="1DD41880" w14:textId="77777777" w:rsidR="007D7F55" w:rsidRPr="007D7F55" w:rsidRDefault="007D7F55" w:rsidP="007D7F55">
      <w:r w:rsidRPr="007D7F55">
        <w:pict w14:anchorId="5D49D6E6">
          <v:rect id="_x0000_i1142" style="width:0;height:1.5pt" o:hralign="center" o:hrstd="t" o:hr="t" fillcolor="#a0a0a0" stroked="f"/>
        </w:pict>
      </w:r>
    </w:p>
    <w:p w14:paraId="6CBCA583" w14:textId="77777777" w:rsidR="007D7F55" w:rsidRPr="007D7F55" w:rsidRDefault="007D7F55" w:rsidP="007D7F55">
      <w:pPr>
        <w:rPr>
          <w:b/>
          <w:bCs/>
        </w:rPr>
      </w:pPr>
      <w:r w:rsidRPr="007D7F55">
        <w:rPr>
          <w:b/>
          <w:bCs/>
        </w:rPr>
        <w:t>15. MITRE ATT&amp;CK Framework Coverage</w:t>
      </w:r>
    </w:p>
    <w:p w14:paraId="1C268994" w14:textId="77777777" w:rsidR="007D7F55" w:rsidRPr="007D7F55" w:rsidRDefault="007D7F55" w:rsidP="007D7F55">
      <w:pPr>
        <w:rPr>
          <w:b/>
          <w:bCs/>
        </w:rPr>
      </w:pPr>
      <w:r w:rsidRPr="007D7F55">
        <w:rPr>
          <w:b/>
          <w:bCs/>
        </w:rPr>
        <w:t>Primary ATT&amp;CK Tactics</w:t>
      </w:r>
    </w:p>
    <w:p w14:paraId="0D78B754" w14:textId="77777777" w:rsidR="007D7F55" w:rsidRPr="007D7F55" w:rsidRDefault="007D7F55" w:rsidP="007D7F55">
      <w:pPr>
        <w:numPr>
          <w:ilvl w:val="0"/>
          <w:numId w:val="14"/>
        </w:numPr>
      </w:pPr>
      <w:r w:rsidRPr="007D7F55">
        <w:t xml:space="preserve">TA0004 – Privilege Escalation </w:t>
      </w:r>
    </w:p>
    <w:p w14:paraId="6B1DCCB5" w14:textId="77777777" w:rsidR="007D7F55" w:rsidRPr="007D7F55" w:rsidRDefault="007D7F55" w:rsidP="007D7F55">
      <w:pPr>
        <w:rPr>
          <w:b/>
          <w:bCs/>
        </w:rPr>
      </w:pPr>
      <w:r w:rsidRPr="007D7F55">
        <w:rPr>
          <w:b/>
          <w:bCs/>
        </w:rPr>
        <w:t>Representative Techniques</w:t>
      </w:r>
    </w:p>
    <w:p w14:paraId="7143289F" w14:textId="77777777" w:rsidR="007D7F55" w:rsidRPr="007D7F55" w:rsidRDefault="007D7F55" w:rsidP="007D7F55">
      <w:pPr>
        <w:numPr>
          <w:ilvl w:val="0"/>
          <w:numId w:val="15"/>
        </w:numPr>
      </w:pPr>
      <w:r w:rsidRPr="007D7F55">
        <w:t xml:space="preserve">T1484 – Domain or Tenant Policy Modification </w:t>
      </w:r>
    </w:p>
    <w:p w14:paraId="387A591E" w14:textId="77777777" w:rsidR="007D7F55" w:rsidRPr="007D7F55" w:rsidRDefault="007D7F55" w:rsidP="007D7F55">
      <w:pPr>
        <w:numPr>
          <w:ilvl w:val="0"/>
          <w:numId w:val="15"/>
        </w:numPr>
      </w:pPr>
      <w:r w:rsidRPr="007D7F55">
        <w:t xml:space="preserve">T1548 – Abuse Elevation Control Mechanism </w:t>
      </w:r>
    </w:p>
    <w:p w14:paraId="48B9A964" w14:textId="77777777" w:rsidR="007D7F55" w:rsidRPr="007D7F55" w:rsidRDefault="007D7F55" w:rsidP="007D7F55">
      <w:pPr>
        <w:numPr>
          <w:ilvl w:val="0"/>
          <w:numId w:val="15"/>
        </w:numPr>
      </w:pPr>
      <w:r w:rsidRPr="007D7F55">
        <w:t xml:space="preserve">T1098 – Account Manipulation </w:t>
      </w:r>
    </w:p>
    <w:p w14:paraId="15A444D6" w14:textId="77777777" w:rsidR="007D7F55" w:rsidRPr="007D7F55" w:rsidRDefault="007D7F55" w:rsidP="007D7F55">
      <w:pPr>
        <w:numPr>
          <w:ilvl w:val="0"/>
          <w:numId w:val="15"/>
        </w:numPr>
      </w:pPr>
      <w:r w:rsidRPr="007D7F55">
        <w:t xml:space="preserve">T1550 – Use Alternate Authentication Material </w:t>
      </w:r>
    </w:p>
    <w:p w14:paraId="59F1819C" w14:textId="77777777" w:rsidR="007D7F55" w:rsidRPr="007D7F55" w:rsidRDefault="007D7F55" w:rsidP="007D7F55">
      <w:pPr>
        <w:numPr>
          <w:ilvl w:val="0"/>
          <w:numId w:val="15"/>
        </w:numPr>
      </w:pPr>
      <w:r w:rsidRPr="007D7F55">
        <w:t xml:space="preserve">T1558 – Steal or Forge Kerberos Tickets </w:t>
      </w:r>
      <w:r w:rsidRPr="007D7F55">
        <w:rPr>
          <w:i/>
          <w:iCs/>
        </w:rPr>
        <w:t>(identity privilege context)</w:t>
      </w:r>
      <w:r w:rsidRPr="007D7F55">
        <w:t xml:space="preserve"> </w:t>
      </w:r>
    </w:p>
    <w:p w14:paraId="21061C89" w14:textId="77777777" w:rsidR="007D7F55" w:rsidRPr="007D7F55" w:rsidRDefault="007D7F55" w:rsidP="007D7F55">
      <w:r w:rsidRPr="007D7F55">
        <w:pict w14:anchorId="74C618FB">
          <v:rect id="_x0000_i1143" style="width:0;height:1.5pt" o:hralign="center" o:hrstd="t" o:hr="t" fillcolor="#a0a0a0" stroked="f"/>
        </w:pict>
      </w:r>
    </w:p>
    <w:p w14:paraId="0281659A" w14:textId="77777777" w:rsidR="007D7F55" w:rsidRPr="007D7F55" w:rsidRDefault="007D7F55" w:rsidP="007D7F55">
      <w:pPr>
        <w:rPr>
          <w:b/>
          <w:bCs/>
        </w:rPr>
      </w:pPr>
      <w:r w:rsidRPr="007D7F55">
        <w:rPr>
          <w:b/>
          <w:bCs/>
        </w:rPr>
        <w:t>16. Chapter Sections</w:t>
      </w:r>
    </w:p>
    <w:p w14:paraId="39237068" w14:textId="77777777" w:rsidR="007D7F55" w:rsidRPr="007D7F55" w:rsidRDefault="007D7F55" w:rsidP="007D7F55">
      <w:r w:rsidRPr="007D7F55">
        <w:rPr>
          <w:b/>
          <w:bCs/>
        </w:rPr>
        <w:t>10.1</w:t>
      </w:r>
      <w:r w:rsidRPr="007D7F55">
        <w:t xml:space="preserve"> Identity-Centric Privilege Escalation</w:t>
      </w:r>
    </w:p>
    <w:p w14:paraId="1F9C06C0" w14:textId="77777777" w:rsidR="007D7F55" w:rsidRPr="007D7F55" w:rsidRDefault="007D7F55" w:rsidP="007D7F55">
      <w:r w:rsidRPr="007D7F55">
        <w:rPr>
          <w:b/>
          <w:bCs/>
        </w:rPr>
        <w:t>10.2</w:t>
      </w:r>
      <w:r w:rsidRPr="007D7F55">
        <w:t xml:space="preserve"> Administrative Boundaries, Least Privilege, and Delegation</w:t>
      </w:r>
    </w:p>
    <w:p w14:paraId="3FBBAA60" w14:textId="77777777" w:rsidR="007D7F55" w:rsidRPr="007D7F55" w:rsidRDefault="007D7F55" w:rsidP="007D7F55">
      <w:r w:rsidRPr="007D7F55">
        <w:rPr>
          <w:b/>
          <w:bCs/>
        </w:rPr>
        <w:t>10.3</w:t>
      </w:r>
      <w:r w:rsidRPr="007D7F55">
        <w:t xml:space="preserve"> ACLs, ACEs, Security Descriptors, and Administrative Relationships</w:t>
      </w:r>
    </w:p>
    <w:p w14:paraId="1D83E850" w14:textId="77777777" w:rsidR="007D7F55" w:rsidRPr="007D7F55" w:rsidRDefault="007D7F55" w:rsidP="007D7F55">
      <w:r w:rsidRPr="007D7F55">
        <w:rPr>
          <w:b/>
          <w:bCs/>
        </w:rPr>
        <w:t>10.4</w:t>
      </w:r>
      <w:r w:rsidRPr="007D7F55">
        <w:t xml:space="preserve"> Active Directory Certificate Services and Privilege Engineering</w:t>
      </w:r>
    </w:p>
    <w:p w14:paraId="68740AD2" w14:textId="77777777" w:rsidR="007D7F55" w:rsidRPr="007D7F55" w:rsidRDefault="007D7F55" w:rsidP="007D7F55">
      <w:r w:rsidRPr="007D7F55">
        <w:rPr>
          <w:b/>
          <w:bCs/>
        </w:rPr>
        <w:t>10.5</w:t>
      </w:r>
      <w:r w:rsidRPr="007D7F55">
        <w:t xml:space="preserve"> Microsoft Entra Administrative Roles and Hybrid Identity Privileges</w:t>
      </w:r>
    </w:p>
    <w:p w14:paraId="46CFF840" w14:textId="77777777" w:rsidR="007D7F55" w:rsidRPr="007D7F55" w:rsidRDefault="007D7F55" w:rsidP="007D7F55">
      <w:r w:rsidRPr="007D7F55">
        <w:rPr>
          <w:b/>
          <w:bCs/>
        </w:rPr>
        <w:t>10.6</w:t>
      </w:r>
      <w:r w:rsidRPr="007D7F55">
        <w:t xml:space="preserve"> Identity Governance and Privileged Access Management</w:t>
      </w:r>
    </w:p>
    <w:p w14:paraId="3373808C" w14:textId="77777777" w:rsidR="007D7F55" w:rsidRPr="007D7F55" w:rsidRDefault="007D7F55" w:rsidP="007D7F55">
      <w:r w:rsidRPr="007D7F55">
        <w:rPr>
          <w:b/>
          <w:bCs/>
        </w:rPr>
        <w:t>10.7</w:t>
      </w:r>
      <w:r w:rsidRPr="007D7F55">
        <w:t xml:space="preserve"> Detection Engineering and Defensive Monitoring</w:t>
      </w:r>
    </w:p>
    <w:p w14:paraId="711757C5" w14:textId="77777777" w:rsidR="007D7F55" w:rsidRPr="007D7F55" w:rsidRDefault="007D7F55" w:rsidP="007D7F55">
      <w:r w:rsidRPr="007D7F55">
        <w:rPr>
          <w:b/>
          <w:bCs/>
        </w:rPr>
        <w:t>10.8</w:t>
      </w:r>
      <w:r w:rsidRPr="007D7F55">
        <w:t xml:space="preserve"> Preparing for Enterprise Lateral Movement</w:t>
      </w:r>
    </w:p>
    <w:p w14:paraId="278F0366" w14:textId="77777777" w:rsidR="007D7F55" w:rsidRPr="007D7F55" w:rsidRDefault="007D7F55" w:rsidP="007D7F55">
      <w:r w:rsidRPr="007D7F55">
        <w:rPr>
          <w:b/>
          <w:bCs/>
        </w:rPr>
        <w:t>10.9</w:t>
      </w:r>
      <w:r w:rsidRPr="007D7F55">
        <w:t xml:space="preserve"> Identity Attack Lifecycle Correlation</w:t>
      </w:r>
    </w:p>
    <w:p w14:paraId="32FB9C54" w14:textId="261D4BDE" w:rsidR="00B47558" w:rsidRDefault="007D7F55">
      <w:r w:rsidRPr="007D7F55">
        <w:rPr>
          <w:b/>
          <w:bCs/>
        </w:rPr>
        <w:lastRenderedPageBreak/>
        <w:t>10.10</w:t>
      </w:r>
      <w:r w:rsidRPr="007D7F55">
        <w:t xml:space="preserve"> Chapter Summary</w:t>
      </w:r>
    </w:p>
    <w:sectPr w:rsidR="00B47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5FED"/>
    <w:multiLevelType w:val="multilevel"/>
    <w:tmpl w:val="C8C8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F220F"/>
    <w:multiLevelType w:val="multilevel"/>
    <w:tmpl w:val="AA02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E2CC7"/>
    <w:multiLevelType w:val="multilevel"/>
    <w:tmpl w:val="25E4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D1965"/>
    <w:multiLevelType w:val="multilevel"/>
    <w:tmpl w:val="E1E0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33EC1"/>
    <w:multiLevelType w:val="multilevel"/>
    <w:tmpl w:val="7F7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A360E"/>
    <w:multiLevelType w:val="multilevel"/>
    <w:tmpl w:val="D55C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410F36"/>
    <w:multiLevelType w:val="multilevel"/>
    <w:tmpl w:val="9C22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74D77"/>
    <w:multiLevelType w:val="multilevel"/>
    <w:tmpl w:val="435C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55E8F"/>
    <w:multiLevelType w:val="multilevel"/>
    <w:tmpl w:val="D2B6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A3310"/>
    <w:multiLevelType w:val="multilevel"/>
    <w:tmpl w:val="77E0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01D93"/>
    <w:multiLevelType w:val="multilevel"/>
    <w:tmpl w:val="970A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1A3486"/>
    <w:multiLevelType w:val="multilevel"/>
    <w:tmpl w:val="524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500ADD"/>
    <w:multiLevelType w:val="multilevel"/>
    <w:tmpl w:val="CC7A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A1C98"/>
    <w:multiLevelType w:val="multilevel"/>
    <w:tmpl w:val="4C5E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796D69"/>
    <w:multiLevelType w:val="multilevel"/>
    <w:tmpl w:val="3834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643696">
    <w:abstractNumId w:val="10"/>
  </w:num>
  <w:num w:numId="2" w16cid:durableId="1538815499">
    <w:abstractNumId w:val="6"/>
  </w:num>
  <w:num w:numId="3" w16cid:durableId="1057125106">
    <w:abstractNumId w:val="8"/>
  </w:num>
  <w:num w:numId="4" w16cid:durableId="1086804962">
    <w:abstractNumId w:val="14"/>
  </w:num>
  <w:num w:numId="5" w16cid:durableId="230359479">
    <w:abstractNumId w:val="9"/>
  </w:num>
  <w:num w:numId="6" w16cid:durableId="1824857140">
    <w:abstractNumId w:val="13"/>
  </w:num>
  <w:num w:numId="7" w16cid:durableId="1052115417">
    <w:abstractNumId w:val="4"/>
  </w:num>
  <w:num w:numId="8" w16cid:durableId="1787190710">
    <w:abstractNumId w:val="2"/>
  </w:num>
  <w:num w:numId="9" w16cid:durableId="1274901453">
    <w:abstractNumId w:val="11"/>
  </w:num>
  <w:num w:numId="10" w16cid:durableId="1917206515">
    <w:abstractNumId w:val="7"/>
  </w:num>
  <w:num w:numId="11" w16cid:durableId="1782337081">
    <w:abstractNumId w:val="1"/>
  </w:num>
  <w:num w:numId="12" w16cid:durableId="1371228979">
    <w:abstractNumId w:val="3"/>
  </w:num>
  <w:num w:numId="13" w16cid:durableId="365761655">
    <w:abstractNumId w:val="5"/>
  </w:num>
  <w:num w:numId="14" w16cid:durableId="47262455">
    <w:abstractNumId w:val="12"/>
  </w:num>
  <w:num w:numId="15" w16cid:durableId="843741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F55"/>
    <w:rsid w:val="00790A6F"/>
    <w:rsid w:val="007D7F55"/>
    <w:rsid w:val="00941DF8"/>
    <w:rsid w:val="00A435E7"/>
    <w:rsid w:val="00B47558"/>
    <w:rsid w:val="00F5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F65B"/>
  <w15:chartTrackingRefBased/>
  <w15:docId w15:val="{6EF0F5A8-4C69-40E6-92F1-9D6AF440E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F55"/>
    <w:rPr>
      <w:rFonts w:eastAsiaTheme="majorEastAsia" w:cstheme="majorBidi"/>
      <w:color w:val="272727" w:themeColor="text1" w:themeTint="D8"/>
    </w:rPr>
  </w:style>
  <w:style w:type="paragraph" w:styleId="Title">
    <w:name w:val="Title"/>
    <w:basedOn w:val="Normal"/>
    <w:next w:val="Normal"/>
    <w:link w:val="TitleChar"/>
    <w:uiPriority w:val="10"/>
    <w:qFormat/>
    <w:rsid w:val="007D7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F55"/>
    <w:pPr>
      <w:spacing w:before="160"/>
      <w:jc w:val="center"/>
    </w:pPr>
    <w:rPr>
      <w:i/>
      <w:iCs/>
      <w:color w:val="404040" w:themeColor="text1" w:themeTint="BF"/>
    </w:rPr>
  </w:style>
  <w:style w:type="character" w:customStyle="1" w:styleId="QuoteChar">
    <w:name w:val="Quote Char"/>
    <w:basedOn w:val="DefaultParagraphFont"/>
    <w:link w:val="Quote"/>
    <w:uiPriority w:val="29"/>
    <w:rsid w:val="007D7F55"/>
    <w:rPr>
      <w:i/>
      <w:iCs/>
      <w:color w:val="404040" w:themeColor="text1" w:themeTint="BF"/>
    </w:rPr>
  </w:style>
  <w:style w:type="paragraph" w:styleId="ListParagraph">
    <w:name w:val="List Paragraph"/>
    <w:basedOn w:val="Normal"/>
    <w:uiPriority w:val="34"/>
    <w:qFormat/>
    <w:rsid w:val="007D7F55"/>
    <w:pPr>
      <w:ind w:left="720"/>
      <w:contextualSpacing/>
    </w:pPr>
  </w:style>
  <w:style w:type="character" w:styleId="IntenseEmphasis">
    <w:name w:val="Intense Emphasis"/>
    <w:basedOn w:val="DefaultParagraphFont"/>
    <w:uiPriority w:val="21"/>
    <w:qFormat/>
    <w:rsid w:val="007D7F55"/>
    <w:rPr>
      <w:i/>
      <w:iCs/>
      <w:color w:val="0F4761" w:themeColor="accent1" w:themeShade="BF"/>
    </w:rPr>
  </w:style>
  <w:style w:type="paragraph" w:styleId="IntenseQuote">
    <w:name w:val="Intense Quote"/>
    <w:basedOn w:val="Normal"/>
    <w:next w:val="Normal"/>
    <w:link w:val="IntenseQuoteChar"/>
    <w:uiPriority w:val="30"/>
    <w:qFormat/>
    <w:rsid w:val="007D7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F55"/>
    <w:rPr>
      <w:i/>
      <w:iCs/>
      <w:color w:val="0F4761" w:themeColor="accent1" w:themeShade="BF"/>
    </w:rPr>
  </w:style>
  <w:style w:type="character" w:styleId="IntenseReference">
    <w:name w:val="Intense Reference"/>
    <w:basedOn w:val="DefaultParagraphFont"/>
    <w:uiPriority w:val="32"/>
    <w:qFormat/>
    <w:rsid w:val="007D7F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1022</Words>
  <Characters>5829</Characters>
  <Application>Microsoft Office Word</Application>
  <DocSecurity>0</DocSecurity>
  <Lines>48</Lines>
  <Paragraphs>13</Paragraphs>
  <ScaleCrop>false</ScaleCrop>
  <Company/>
  <LinksUpToDate>false</LinksUpToDate>
  <CharactersWithSpaces>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2026-07-01T21:12:00Z</dcterms:created>
  <dcterms:modified xsi:type="dcterms:W3CDTF">2026-07-01T21:13:00Z</dcterms:modified>
</cp:coreProperties>
</file>