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D2D7" w14:textId="60E3FD57" w:rsidR="00B47558" w:rsidRDefault="0024035B">
      <w:pPr>
        <w:rPr>
          <w:b/>
          <w:bCs/>
        </w:rPr>
      </w:pPr>
      <w:r>
        <w:rPr>
          <w:b/>
          <w:bCs/>
        </w:rPr>
        <w:t>CHAPTER 11.</w:t>
      </w:r>
    </w:p>
    <w:p w14:paraId="7846266E" w14:textId="2D320A3C" w:rsidR="0024035B" w:rsidRDefault="0024035B">
      <w:pPr>
        <w:rPr>
          <w:b/>
          <w:bCs/>
        </w:rPr>
      </w:pPr>
      <w:r>
        <w:rPr>
          <w:b/>
          <w:bCs/>
        </w:rPr>
        <w:t>FORMAL SUMMARY (SPRINGER MANUSCRIPT STYLE)</w:t>
      </w:r>
    </w:p>
    <w:p w14:paraId="11DB68B6" w14:textId="3EE5CCE7" w:rsidR="0024035B" w:rsidRDefault="0024035B">
      <w:pPr>
        <w:rPr>
          <w:b/>
          <w:bCs/>
        </w:rPr>
      </w:pPr>
      <w:r>
        <w:rPr>
          <w:b/>
          <w:bCs/>
        </w:rPr>
        <w:t>CHAPTER 11.</w:t>
      </w:r>
    </w:p>
    <w:p w14:paraId="42DC6504" w14:textId="00124723" w:rsidR="0024035B" w:rsidRDefault="0024035B">
      <w:pPr>
        <w:rPr>
          <w:b/>
          <w:bCs/>
        </w:rPr>
      </w:pPr>
      <w:r>
        <w:rPr>
          <w:b/>
          <w:bCs/>
        </w:rPr>
        <w:t>ACTIVE DIRECTORY CERTIFICATE SERVICES (AD CS) CERTIFICATE TEMPLATE AND PKI ENUMERATION</w:t>
      </w:r>
    </w:p>
    <w:p w14:paraId="1DF11901" w14:textId="2C1658C3" w:rsidR="0024035B" w:rsidRDefault="0024035B">
      <w:pPr>
        <w:rPr>
          <w:b/>
          <w:bCs/>
        </w:rPr>
      </w:pPr>
      <w:r>
        <w:rPr>
          <w:b/>
          <w:bCs/>
        </w:rPr>
        <w:t>ABSTRACT</w:t>
      </w:r>
    </w:p>
    <w:p w14:paraId="79852A93" w14:textId="78696862" w:rsidR="0024035B" w:rsidRPr="0024035B" w:rsidRDefault="0024035B">
      <w:r>
        <w:t>Chapter 11 delivers a forensic and structural breakdown of Public Key Infrastructure (PKI) discovery and configuration mining</w:t>
      </w:r>
    </w:p>
    <w:sectPr w:rsidR="0024035B" w:rsidRPr="00240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5B"/>
    <w:rsid w:val="0024035B"/>
    <w:rsid w:val="00455AF3"/>
    <w:rsid w:val="00941DF8"/>
    <w:rsid w:val="00A435E7"/>
    <w:rsid w:val="00B47558"/>
    <w:rsid w:val="00E33D89"/>
    <w:rsid w:val="00F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F621"/>
  <w15:chartTrackingRefBased/>
  <w15:docId w15:val="{890C91B5-FD7B-4D6A-946B-DAFCD84F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Angelica</dc:creator>
  <cp:keywords/>
  <dc:description/>
  <cp:lastModifiedBy>Yvonne Angelica</cp:lastModifiedBy>
  <cp:revision>1</cp:revision>
  <dcterms:created xsi:type="dcterms:W3CDTF">2026-07-20T00:30:00Z</dcterms:created>
  <dcterms:modified xsi:type="dcterms:W3CDTF">2026-07-20T06:59:00Z</dcterms:modified>
</cp:coreProperties>
</file>