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05C6" w14:textId="723EF184" w:rsidR="00D37467" w:rsidRDefault="00D37467" w:rsidP="00D37467">
      <w:pPr>
        <w:rPr>
          <w:b/>
          <w:bCs/>
        </w:rPr>
      </w:pPr>
      <w:r w:rsidRPr="00D37467">
        <w:rPr>
          <w:b/>
          <w:bCs/>
        </w:rPr>
        <w:t>CHAPTER 3</w:t>
      </w:r>
    </w:p>
    <w:p w14:paraId="5A480109" w14:textId="0EB3E77D" w:rsidR="00206D1A" w:rsidRPr="00D37467" w:rsidRDefault="00206D1A" w:rsidP="00D37467">
      <w:pPr>
        <w:rPr>
          <w:b/>
          <w:bCs/>
        </w:rPr>
      </w:pPr>
      <w:r w:rsidRPr="00EC7C20">
        <w:rPr>
          <w:b/>
          <w:bCs/>
        </w:rPr>
        <w:t>Part I – Foundations of Identity-Centric Security</w:t>
      </w:r>
    </w:p>
    <w:p w14:paraId="39EF3367" w14:textId="77777777" w:rsidR="00D37467" w:rsidRPr="00D37467" w:rsidRDefault="00000000" w:rsidP="00D37467">
      <w:r>
        <w:pict w14:anchorId="4E90CE51">
          <v:rect id="_x0000_i1025" style="width:0;height:1.5pt" o:hralign="center" o:hrstd="t" o:hr="t" fillcolor="#a0a0a0" stroked="f"/>
        </w:pict>
      </w:r>
    </w:p>
    <w:p w14:paraId="2893D248" w14:textId="77777777" w:rsidR="00D37467" w:rsidRPr="00D37467" w:rsidRDefault="00D37467" w:rsidP="00D37467">
      <w:pPr>
        <w:rPr>
          <w:b/>
          <w:bCs/>
        </w:rPr>
      </w:pPr>
      <w:r w:rsidRPr="00D37467">
        <w:rPr>
          <w:b/>
          <w:bCs/>
        </w:rPr>
        <w:t>Chapter 3</w:t>
      </w:r>
    </w:p>
    <w:p w14:paraId="49F6E228" w14:textId="77777777" w:rsidR="00D37467" w:rsidRPr="00D37467" w:rsidRDefault="00D37467" w:rsidP="00D37467">
      <w:pPr>
        <w:rPr>
          <w:b/>
          <w:bCs/>
        </w:rPr>
      </w:pPr>
      <w:r w:rsidRPr="00D37467">
        <w:rPr>
          <w:b/>
          <w:bCs/>
        </w:rPr>
        <w:t>Enterprise Identity Infrastructure: Networking, Directory Services, Authentication Protocols, and Active Directory Architecture</w:t>
      </w:r>
    </w:p>
    <w:p w14:paraId="1F4EF5BF" w14:textId="77777777" w:rsidR="00D37467" w:rsidRPr="00D37467" w:rsidRDefault="00000000" w:rsidP="00D37467">
      <w:r>
        <w:pict w14:anchorId="2447CFBF">
          <v:rect id="_x0000_i1026" style="width:0;height:1.5pt" o:hralign="center" o:hrstd="t" o:hr="t" fillcolor="#a0a0a0" stroked="f"/>
        </w:pict>
      </w:r>
    </w:p>
    <w:p w14:paraId="3336525D" w14:textId="77777777" w:rsidR="00D37467" w:rsidRPr="00D37467" w:rsidRDefault="00D37467" w:rsidP="00D37467">
      <w:pPr>
        <w:rPr>
          <w:b/>
          <w:bCs/>
        </w:rPr>
      </w:pPr>
      <w:r w:rsidRPr="00D37467">
        <w:rPr>
          <w:b/>
          <w:bCs/>
        </w:rPr>
        <w:t>1. Chapter Purpose</w:t>
      </w:r>
    </w:p>
    <w:p w14:paraId="4602998B" w14:textId="64DEA692" w:rsidR="00D37467" w:rsidRPr="00D37467" w:rsidRDefault="00A50CA1" w:rsidP="00D37467">
      <w:r>
        <w:t>C</w:t>
      </w:r>
      <w:r w:rsidR="00D37467" w:rsidRPr="00D37467">
        <w:t>hapter</w:t>
      </w:r>
      <w:r>
        <w:t xml:space="preserve"> 3</w:t>
      </w:r>
      <w:r w:rsidR="00D37467" w:rsidRPr="00D37467">
        <w:t xml:space="preserve"> establishes the technical foundation of enterprise identity infrastructures by examining the networking, directory services, authentication protocols, and architectural components that enable Active Directory to operate within modern enterprise environments. Readers develop an understanding of how identity information flows throughout a network, how authentication requests are processed, and how enterprise directory services integrate with supporting infrastructure. This knowledge provides the technical framework necessary for understanding Active Directory assessments, offensive operations, and defensive monitoring presented throughout the remainder of the book.</w:t>
      </w:r>
    </w:p>
    <w:p w14:paraId="6CC94894" w14:textId="77777777" w:rsidR="00D37467" w:rsidRPr="00D37467" w:rsidRDefault="00000000" w:rsidP="00D37467">
      <w:r>
        <w:pict w14:anchorId="71F98F73">
          <v:rect id="_x0000_i1027" style="width:0;height:1.5pt" o:hralign="center" o:hrstd="t" o:hr="t" fillcolor="#a0a0a0" stroked="f"/>
        </w:pict>
      </w:r>
    </w:p>
    <w:p w14:paraId="00F242DE" w14:textId="77777777" w:rsidR="00D37467" w:rsidRPr="00D37467" w:rsidRDefault="00D37467" w:rsidP="00D37467">
      <w:pPr>
        <w:rPr>
          <w:b/>
          <w:bCs/>
        </w:rPr>
      </w:pPr>
      <w:r w:rsidRPr="00D37467">
        <w:rPr>
          <w:b/>
          <w:bCs/>
        </w:rPr>
        <w:t>2. Chapter Abstract</w:t>
      </w:r>
    </w:p>
    <w:p w14:paraId="68FBDDBE" w14:textId="77777777" w:rsidR="00D37467" w:rsidRPr="00D37467" w:rsidRDefault="00D37467" w:rsidP="00D37467">
      <w:r w:rsidRPr="00D37467">
        <w:t>Enterprise identity infrastructures rely upon far more than a directory service alone. Active Directory functions as the central identity platform within a complex ecosystem consisting of Domain Name System (DNS), Dynamic Host Configuration Protocol (DHCP), Lightweight Directory Access Protocol (LDAP), Kerberos, Public Key Infrastructure (PKI), certificate services, Group Policy, replication, trusts, and enterprise networking. Each component contributes to the authentication and authorization processes that enable users, systems, and services to securely access enterprise resources.</w:t>
      </w:r>
    </w:p>
    <w:p w14:paraId="2176AA7A" w14:textId="75E89681" w:rsidR="00D37467" w:rsidRPr="00D37467" w:rsidRDefault="00D37467" w:rsidP="00D37467">
      <w:r w:rsidRPr="00D37467">
        <w:t xml:space="preserve">This chapter examines the architecture of Active Directory Domain Services (AD DS), the relationships between forests, domains, trees, organizational units, sites, </w:t>
      </w:r>
      <w:r w:rsidR="002A5C0D" w:rsidRPr="00D37467">
        <w:t>trusts,</w:t>
      </w:r>
      <w:r w:rsidRPr="00D37467">
        <w:t xml:space="preserve"> domain controllers, and the networking protocols that support identity operations. Readers gain a practical understanding of authentication workflows, directory replication, name resolution, time synchronization, and supporting infrastructure while exploring how identity information </w:t>
      </w:r>
      <w:r w:rsidR="002A5C0D" w:rsidRPr="00D37467">
        <w:t>traverses’</w:t>
      </w:r>
      <w:r w:rsidRPr="00D37467">
        <w:t xml:space="preserve"> enterprise networks.</w:t>
      </w:r>
    </w:p>
    <w:p w14:paraId="6076D133" w14:textId="77777777" w:rsidR="00D37467" w:rsidRPr="00D37467" w:rsidRDefault="00D37467" w:rsidP="00D37467">
      <w:r w:rsidRPr="00D37467">
        <w:lastRenderedPageBreak/>
        <w:t>The chapter concludes by demonstrating how architectural decisions influence both security and attack surface. Understanding the relationships among networking, identity services, and directory architecture prepares readers for the assessment methodologies introduced in the following chapter and establishes the technical vocabulary used throughout the remainder of the book.</w:t>
      </w:r>
    </w:p>
    <w:p w14:paraId="49448B49" w14:textId="77777777" w:rsidR="00D37467" w:rsidRPr="00D37467" w:rsidRDefault="00000000" w:rsidP="00D37467">
      <w:r>
        <w:pict w14:anchorId="0E013068">
          <v:rect id="_x0000_i1028" style="width:0;height:1.5pt" o:hralign="center" o:hrstd="t" o:hr="t" fillcolor="#a0a0a0" stroked="f"/>
        </w:pict>
      </w:r>
    </w:p>
    <w:p w14:paraId="65A04FBA" w14:textId="77777777" w:rsidR="00D37467" w:rsidRPr="00D37467" w:rsidRDefault="00D37467" w:rsidP="00D37467">
      <w:pPr>
        <w:rPr>
          <w:b/>
          <w:bCs/>
        </w:rPr>
      </w:pPr>
      <w:r w:rsidRPr="00D37467">
        <w:rPr>
          <w:b/>
          <w:bCs/>
        </w:rPr>
        <w:t>3. Key Terminology</w:t>
      </w:r>
    </w:p>
    <w:p w14:paraId="521F751A" w14:textId="77777777" w:rsidR="00D37467" w:rsidRPr="00D37467" w:rsidRDefault="00D37467" w:rsidP="00D37467">
      <w:pPr>
        <w:numPr>
          <w:ilvl w:val="0"/>
          <w:numId w:val="2"/>
        </w:numPr>
      </w:pPr>
      <w:r w:rsidRPr="00D37467">
        <w:t>Active Directory Domain Services (AD DS)</w:t>
      </w:r>
    </w:p>
    <w:p w14:paraId="1BDC3AD1" w14:textId="77777777" w:rsidR="00D37467" w:rsidRPr="00D37467" w:rsidRDefault="00D37467" w:rsidP="00D37467">
      <w:pPr>
        <w:numPr>
          <w:ilvl w:val="0"/>
          <w:numId w:val="2"/>
        </w:numPr>
      </w:pPr>
      <w:r w:rsidRPr="00D37467">
        <w:t>Domain Controller (DC)</w:t>
      </w:r>
    </w:p>
    <w:p w14:paraId="6AC92BA1" w14:textId="77777777" w:rsidR="00D37467" w:rsidRPr="00D37467" w:rsidRDefault="00D37467" w:rsidP="00D37467">
      <w:pPr>
        <w:numPr>
          <w:ilvl w:val="0"/>
          <w:numId w:val="2"/>
        </w:numPr>
      </w:pPr>
      <w:r w:rsidRPr="00D37467">
        <w:t>Forest</w:t>
      </w:r>
    </w:p>
    <w:p w14:paraId="429BB92C" w14:textId="77777777" w:rsidR="00D37467" w:rsidRPr="00D37467" w:rsidRDefault="00D37467" w:rsidP="00D37467">
      <w:pPr>
        <w:numPr>
          <w:ilvl w:val="0"/>
          <w:numId w:val="2"/>
        </w:numPr>
      </w:pPr>
      <w:r w:rsidRPr="00D37467">
        <w:t>Domain</w:t>
      </w:r>
    </w:p>
    <w:p w14:paraId="6B1BA639" w14:textId="77777777" w:rsidR="00D37467" w:rsidRPr="00D37467" w:rsidRDefault="00D37467" w:rsidP="00D37467">
      <w:pPr>
        <w:numPr>
          <w:ilvl w:val="0"/>
          <w:numId w:val="2"/>
        </w:numPr>
      </w:pPr>
      <w:r w:rsidRPr="00D37467">
        <w:t>Tree</w:t>
      </w:r>
    </w:p>
    <w:p w14:paraId="1EC4BF5C" w14:textId="77777777" w:rsidR="00D37467" w:rsidRPr="00D37467" w:rsidRDefault="00D37467" w:rsidP="00D37467">
      <w:pPr>
        <w:numPr>
          <w:ilvl w:val="0"/>
          <w:numId w:val="2"/>
        </w:numPr>
      </w:pPr>
      <w:r w:rsidRPr="00D37467">
        <w:t>Organizational Unit (OU)</w:t>
      </w:r>
    </w:p>
    <w:p w14:paraId="7CEE0090" w14:textId="77777777" w:rsidR="00D37467" w:rsidRPr="00D37467" w:rsidRDefault="00D37467" w:rsidP="00D37467">
      <w:pPr>
        <w:numPr>
          <w:ilvl w:val="0"/>
          <w:numId w:val="2"/>
        </w:numPr>
      </w:pPr>
      <w:r w:rsidRPr="00D37467">
        <w:t>Site</w:t>
      </w:r>
    </w:p>
    <w:p w14:paraId="519893D7" w14:textId="77777777" w:rsidR="00D37467" w:rsidRPr="00D37467" w:rsidRDefault="00D37467" w:rsidP="00D37467">
      <w:pPr>
        <w:numPr>
          <w:ilvl w:val="0"/>
          <w:numId w:val="2"/>
        </w:numPr>
      </w:pPr>
      <w:r w:rsidRPr="00D37467">
        <w:t>Trust</w:t>
      </w:r>
    </w:p>
    <w:p w14:paraId="656C7EF0" w14:textId="77777777" w:rsidR="00D37467" w:rsidRPr="00D37467" w:rsidRDefault="00D37467" w:rsidP="00D37467">
      <w:pPr>
        <w:numPr>
          <w:ilvl w:val="0"/>
          <w:numId w:val="2"/>
        </w:numPr>
      </w:pPr>
      <w:r w:rsidRPr="00D37467">
        <w:t>Global Catalog (GC)</w:t>
      </w:r>
    </w:p>
    <w:p w14:paraId="0E4EA33E" w14:textId="77777777" w:rsidR="00D37467" w:rsidRPr="00D37467" w:rsidRDefault="00D37467" w:rsidP="00D37467">
      <w:pPr>
        <w:numPr>
          <w:ilvl w:val="0"/>
          <w:numId w:val="2"/>
        </w:numPr>
      </w:pPr>
      <w:r w:rsidRPr="00D37467">
        <w:t>Schema</w:t>
      </w:r>
    </w:p>
    <w:p w14:paraId="79D94422" w14:textId="77777777" w:rsidR="00D37467" w:rsidRPr="00D37467" w:rsidRDefault="00D37467" w:rsidP="00D37467">
      <w:pPr>
        <w:numPr>
          <w:ilvl w:val="0"/>
          <w:numId w:val="2"/>
        </w:numPr>
      </w:pPr>
      <w:r w:rsidRPr="00D37467">
        <w:t>Domain Naming Context</w:t>
      </w:r>
    </w:p>
    <w:p w14:paraId="1F17B88D" w14:textId="77777777" w:rsidR="00D37467" w:rsidRPr="00D37467" w:rsidRDefault="00D37467" w:rsidP="00D37467">
      <w:pPr>
        <w:numPr>
          <w:ilvl w:val="0"/>
          <w:numId w:val="2"/>
        </w:numPr>
      </w:pPr>
      <w:r w:rsidRPr="00D37467">
        <w:t>Configuration Naming Context</w:t>
      </w:r>
    </w:p>
    <w:p w14:paraId="6C0FB7C9" w14:textId="77777777" w:rsidR="00D37467" w:rsidRPr="00D37467" w:rsidRDefault="00D37467" w:rsidP="00D37467">
      <w:pPr>
        <w:numPr>
          <w:ilvl w:val="0"/>
          <w:numId w:val="2"/>
        </w:numPr>
      </w:pPr>
      <w:r w:rsidRPr="00D37467">
        <w:t>DNS</w:t>
      </w:r>
    </w:p>
    <w:p w14:paraId="320A8D8F" w14:textId="77777777" w:rsidR="00D37467" w:rsidRPr="00D37467" w:rsidRDefault="00D37467" w:rsidP="00D37467">
      <w:pPr>
        <w:numPr>
          <w:ilvl w:val="0"/>
          <w:numId w:val="2"/>
        </w:numPr>
      </w:pPr>
      <w:r w:rsidRPr="00D37467">
        <w:t>DHCP</w:t>
      </w:r>
    </w:p>
    <w:p w14:paraId="59E58462" w14:textId="77777777" w:rsidR="00D37467" w:rsidRPr="00D37467" w:rsidRDefault="00D37467" w:rsidP="00D37467">
      <w:pPr>
        <w:numPr>
          <w:ilvl w:val="0"/>
          <w:numId w:val="2"/>
        </w:numPr>
      </w:pPr>
      <w:r w:rsidRPr="00D37467">
        <w:t>LDAP</w:t>
      </w:r>
    </w:p>
    <w:p w14:paraId="551490D9" w14:textId="77777777" w:rsidR="00D37467" w:rsidRPr="00D37467" w:rsidRDefault="00D37467" w:rsidP="00D37467">
      <w:pPr>
        <w:numPr>
          <w:ilvl w:val="0"/>
          <w:numId w:val="2"/>
        </w:numPr>
      </w:pPr>
      <w:r w:rsidRPr="00D37467">
        <w:t>LDAPS</w:t>
      </w:r>
    </w:p>
    <w:p w14:paraId="1105A83B" w14:textId="77777777" w:rsidR="00D37467" w:rsidRPr="00D37467" w:rsidRDefault="00D37467" w:rsidP="00D37467">
      <w:pPr>
        <w:numPr>
          <w:ilvl w:val="0"/>
          <w:numId w:val="2"/>
        </w:numPr>
      </w:pPr>
      <w:r w:rsidRPr="00D37467">
        <w:t>Kerberos</w:t>
      </w:r>
    </w:p>
    <w:p w14:paraId="21139948" w14:textId="77777777" w:rsidR="00D37467" w:rsidRPr="00D37467" w:rsidRDefault="00D37467" w:rsidP="00D37467">
      <w:pPr>
        <w:numPr>
          <w:ilvl w:val="0"/>
          <w:numId w:val="2"/>
        </w:numPr>
      </w:pPr>
      <w:r w:rsidRPr="00D37467">
        <w:t>NTLM</w:t>
      </w:r>
    </w:p>
    <w:p w14:paraId="07EC1B54" w14:textId="77777777" w:rsidR="00D37467" w:rsidRPr="00D37467" w:rsidRDefault="00D37467" w:rsidP="00D37467">
      <w:pPr>
        <w:numPr>
          <w:ilvl w:val="0"/>
          <w:numId w:val="2"/>
        </w:numPr>
      </w:pPr>
      <w:r w:rsidRPr="00D37467">
        <w:t>Service Principal Name (SPN)</w:t>
      </w:r>
    </w:p>
    <w:p w14:paraId="07E11386" w14:textId="77777777" w:rsidR="00D37467" w:rsidRPr="00D37467" w:rsidRDefault="00D37467" w:rsidP="00D37467">
      <w:pPr>
        <w:numPr>
          <w:ilvl w:val="0"/>
          <w:numId w:val="2"/>
        </w:numPr>
      </w:pPr>
      <w:r w:rsidRPr="00D37467">
        <w:t>Public Key Infrastructure (PKI)</w:t>
      </w:r>
    </w:p>
    <w:p w14:paraId="60B6C362" w14:textId="77777777" w:rsidR="00D37467" w:rsidRPr="00D37467" w:rsidRDefault="00D37467" w:rsidP="00D37467">
      <w:pPr>
        <w:numPr>
          <w:ilvl w:val="0"/>
          <w:numId w:val="2"/>
        </w:numPr>
      </w:pPr>
      <w:r w:rsidRPr="00D37467">
        <w:lastRenderedPageBreak/>
        <w:t>Active Directory Certificate Services (AD CS)</w:t>
      </w:r>
    </w:p>
    <w:p w14:paraId="5E728049" w14:textId="77777777" w:rsidR="00D37467" w:rsidRPr="00D37467" w:rsidRDefault="00D37467" w:rsidP="00D37467">
      <w:pPr>
        <w:numPr>
          <w:ilvl w:val="0"/>
          <w:numId w:val="2"/>
        </w:numPr>
      </w:pPr>
      <w:r w:rsidRPr="00D37467">
        <w:t>Group Policy</w:t>
      </w:r>
    </w:p>
    <w:p w14:paraId="69B049C2" w14:textId="77777777" w:rsidR="00D37467" w:rsidRPr="00D37467" w:rsidRDefault="00D37467" w:rsidP="00D37467">
      <w:pPr>
        <w:numPr>
          <w:ilvl w:val="0"/>
          <w:numId w:val="2"/>
        </w:numPr>
      </w:pPr>
      <w:r w:rsidRPr="00D37467">
        <w:t>SYSVOL</w:t>
      </w:r>
    </w:p>
    <w:p w14:paraId="2B0A7E21" w14:textId="77777777" w:rsidR="00D37467" w:rsidRPr="00D37467" w:rsidRDefault="00D37467" w:rsidP="00D37467">
      <w:pPr>
        <w:numPr>
          <w:ilvl w:val="0"/>
          <w:numId w:val="2"/>
        </w:numPr>
      </w:pPr>
      <w:r w:rsidRPr="00D37467">
        <w:t>File Replication Service (FRS)</w:t>
      </w:r>
    </w:p>
    <w:p w14:paraId="4C958BFC" w14:textId="77777777" w:rsidR="00D37467" w:rsidRPr="00D37467" w:rsidRDefault="00D37467" w:rsidP="00D37467">
      <w:pPr>
        <w:numPr>
          <w:ilvl w:val="0"/>
          <w:numId w:val="2"/>
        </w:numPr>
      </w:pPr>
      <w:r w:rsidRPr="00D37467">
        <w:t>Distributed File System Replication (DFSR)</w:t>
      </w:r>
    </w:p>
    <w:p w14:paraId="20280DC7" w14:textId="77777777" w:rsidR="00D37467" w:rsidRPr="00D37467" w:rsidRDefault="00D37467" w:rsidP="00D37467">
      <w:pPr>
        <w:numPr>
          <w:ilvl w:val="0"/>
          <w:numId w:val="2"/>
        </w:numPr>
      </w:pPr>
      <w:r w:rsidRPr="00D37467">
        <w:t>Flexible Single Master Operations (FSMO)</w:t>
      </w:r>
    </w:p>
    <w:p w14:paraId="3BA54CDB" w14:textId="77777777" w:rsidR="00D37467" w:rsidRPr="00D37467" w:rsidRDefault="00D37467" w:rsidP="00D37467">
      <w:pPr>
        <w:numPr>
          <w:ilvl w:val="0"/>
          <w:numId w:val="2"/>
        </w:numPr>
      </w:pPr>
      <w:r w:rsidRPr="00D37467">
        <w:t>Time Synchronization (NTP)</w:t>
      </w:r>
    </w:p>
    <w:p w14:paraId="4F8244ED" w14:textId="77777777" w:rsidR="00D37467" w:rsidRPr="00D37467" w:rsidRDefault="00D37467" w:rsidP="00D37467">
      <w:pPr>
        <w:numPr>
          <w:ilvl w:val="0"/>
          <w:numId w:val="2"/>
        </w:numPr>
      </w:pPr>
      <w:r w:rsidRPr="00D37467">
        <w:t>Replication Topology</w:t>
      </w:r>
    </w:p>
    <w:p w14:paraId="539B09FE" w14:textId="77777777" w:rsidR="00D37467" w:rsidRPr="00D37467" w:rsidRDefault="00000000" w:rsidP="00D37467">
      <w:r>
        <w:pict w14:anchorId="5EAAC28C">
          <v:rect id="_x0000_i1029" style="width:0;height:1.5pt" o:hralign="center" o:hrstd="t" o:hr="t" fillcolor="#a0a0a0" stroked="f"/>
        </w:pict>
      </w:r>
    </w:p>
    <w:p w14:paraId="7DDB4390" w14:textId="77777777" w:rsidR="00D37467" w:rsidRPr="00D37467" w:rsidRDefault="00D37467" w:rsidP="00D37467">
      <w:pPr>
        <w:rPr>
          <w:b/>
          <w:bCs/>
        </w:rPr>
      </w:pPr>
      <w:r w:rsidRPr="00D37467">
        <w:rPr>
          <w:b/>
          <w:bCs/>
        </w:rPr>
        <w:t>4. Chapter Learning Objectives</w:t>
      </w:r>
    </w:p>
    <w:p w14:paraId="5FBBF9E6" w14:textId="1FF3777D" w:rsidR="00D37467" w:rsidRPr="00D37467" w:rsidRDefault="00D37467" w:rsidP="00D37467">
      <w:r w:rsidRPr="00D37467">
        <w:t>Upon completion, readers will be able to:</w:t>
      </w:r>
    </w:p>
    <w:p w14:paraId="496EDFDE" w14:textId="77777777" w:rsidR="00D37467" w:rsidRPr="00D37467" w:rsidRDefault="00D37467" w:rsidP="00D37467">
      <w:pPr>
        <w:numPr>
          <w:ilvl w:val="0"/>
          <w:numId w:val="3"/>
        </w:numPr>
      </w:pPr>
      <w:r w:rsidRPr="00D37467">
        <w:t>Describe the architecture of Active Directory Domain Services.</w:t>
      </w:r>
    </w:p>
    <w:p w14:paraId="3D8F3665" w14:textId="77777777" w:rsidR="00D37467" w:rsidRPr="00D37467" w:rsidRDefault="00D37467" w:rsidP="00D37467">
      <w:pPr>
        <w:numPr>
          <w:ilvl w:val="0"/>
          <w:numId w:val="3"/>
        </w:numPr>
      </w:pPr>
      <w:r w:rsidRPr="00D37467">
        <w:t>Explain the relationships between forests, domains, trees, organizational units, and sites.</w:t>
      </w:r>
    </w:p>
    <w:p w14:paraId="3A268600" w14:textId="77777777" w:rsidR="00D37467" w:rsidRPr="00D37467" w:rsidRDefault="00D37467" w:rsidP="00D37467">
      <w:pPr>
        <w:numPr>
          <w:ilvl w:val="0"/>
          <w:numId w:val="3"/>
        </w:numPr>
      </w:pPr>
      <w:r w:rsidRPr="00D37467">
        <w:t>Explain the role of DNS within enterprise identity infrastructures.</w:t>
      </w:r>
    </w:p>
    <w:p w14:paraId="72EF8883" w14:textId="77777777" w:rsidR="00D37467" w:rsidRPr="00D37467" w:rsidRDefault="00D37467" w:rsidP="00D37467">
      <w:pPr>
        <w:numPr>
          <w:ilvl w:val="0"/>
          <w:numId w:val="3"/>
        </w:numPr>
      </w:pPr>
      <w:r w:rsidRPr="00D37467">
        <w:t>Describe Kerberos and NTLM authentication workflows.</w:t>
      </w:r>
    </w:p>
    <w:p w14:paraId="6A54F39C" w14:textId="77777777" w:rsidR="00D37467" w:rsidRPr="00D37467" w:rsidRDefault="00D37467" w:rsidP="00D37467">
      <w:pPr>
        <w:numPr>
          <w:ilvl w:val="0"/>
          <w:numId w:val="3"/>
        </w:numPr>
      </w:pPr>
      <w:r w:rsidRPr="00D37467">
        <w:t>Understand Active Directory replication.</w:t>
      </w:r>
    </w:p>
    <w:p w14:paraId="5812A8C6" w14:textId="77777777" w:rsidR="00D37467" w:rsidRPr="00D37467" w:rsidRDefault="00D37467" w:rsidP="00D37467">
      <w:pPr>
        <w:numPr>
          <w:ilvl w:val="0"/>
          <w:numId w:val="3"/>
        </w:numPr>
      </w:pPr>
      <w:r w:rsidRPr="00D37467">
        <w:t>Explain the function of Global Catalog servers.</w:t>
      </w:r>
    </w:p>
    <w:p w14:paraId="5EE18C7E" w14:textId="77777777" w:rsidR="00D37467" w:rsidRPr="00D37467" w:rsidRDefault="00D37467" w:rsidP="00D37467">
      <w:pPr>
        <w:numPr>
          <w:ilvl w:val="0"/>
          <w:numId w:val="3"/>
        </w:numPr>
      </w:pPr>
      <w:r w:rsidRPr="00D37467">
        <w:t>Differentiate logical and physical Active Directory architecture.</w:t>
      </w:r>
    </w:p>
    <w:p w14:paraId="0DD7B271" w14:textId="77777777" w:rsidR="00D37467" w:rsidRPr="00D37467" w:rsidRDefault="00D37467" w:rsidP="00D37467">
      <w:pPr>
        <w:numPr>
          <w:ilvl w:val="0"/>
          <w:numId w:val="3"/>
        </w:numPr>
      </w:pPr>
      <w:r w:rsidRPr="00D37467">
        <w:t>Explain how supporting protocols enable authentication and authorization.</w:t>
      </w:r>
    </w:p>
    <w:p w14:paraId="26E54569" w14:textId="77777777" w:rsidR="00D37467" w:rsidRPr="00D37467" w:rsidRDefault="00D37467" w:rsidP="00D37467">
      <w:pPr>
        <w:numPr>
          <w:ilvl w:val="0"/>
          <w:numId w:val="3"/>
        </w:numPr>
      </w:pPr>
      <w:r w:rsidRPr="00D37467">
        <w:t>Identify architectural weaknesses that increase attack surface.</w:t>
      </w:r>
    </w:p>
    <w:p w14:paraId="44A49500" w14:textId="77777777" w:rsidR="00D37467" w:rsidRPr="00D37467" w:rsidRDefault="00000000" w:rsidP="00D37467">
      <w:r>
        <w:pict w14:anchorId="57F65A9C">
          <v:rect id="_x0000_i1030" style="width:0;height:1.5pt" o:hralign="center" o:hrstd="t" o:hr="t" fillcolor="#a0a0a0" stroked="f"/>
        </w:pict>
      </w:r>
    </w:p>
    <w:p w14:paraId="78F50241" w14:textId="77777777" w:rsidR="00D37467" w:rsidRPr="00D37467" w:rsidRDefault="00D37467" w:rsidP="00D37467">
      <w:pPr>
        <w:rPr>
          <w:b/>
          <w:bCs/>
        </w:rPr>
      </w:pPr>
      <w:r w:rsidRPr="00D37467">
        <w:rPr>
          <w:b/>
          <w:bCs/>
        </w:rPr>
        <w:t>5. Standards, Frameworks, and Guidance Covered</w:t>
      </w:r>
    </w:p>
    <w:p w14:paraId="6A646EF9" w14:textId="77777777" w:rsidR="00D37467" w:rsidRPr="00D37467" w:rsidRDefault="00D37467" w:rsidP="00D37467">
      <w:pPr>
        <w:numPr>
          <w:ilvl w:val="0"/>
          <w:numId w:val="4"/>
        </w:numPr>
      </w:pPr>
      <w:r w:rsidRPr="00D37467">
        <w:t>Microsoft Windows Server Active Directory Architecture</w:t>
      </w:r>
    </w:p>
    <w:p w14:paraId="2A022DEF" w14:textId="77777777" w:rsidR="00D37467" w:rsidRPr="00D37467" w:rsidRDefault="00D37467" w:rsidP="00D37467">
      <w:pPr>
        <w:numPr>
          <w:ilvl w:val="0"/>
          <w:numId w:val="4"/>
        </w:numPr>
      </w:pPr>
      <w:r w:rsidRPr="00D37467">
        <w:t>Microsoft Enterprise Access Model</w:t>
      </w:r>
    </w:p>
    <w:p w14:paraId="30A8FDBF" w14:textId="77777777" w:rsidR="00D37467" w:rsidRPr="00D37467" w:rsidRDefault="00D37467" w:rsidP="00D37467">
      <w:pPr>
        <w:numPr>
          <w:ilvl w:val="0"/>
          <w:numId w:val="4"/>
        </w:numPr>
      </w:pPr>
      <w:r w:rsidRPr="00D37467">
        <w:t>Microsoft Security Baselines</w:t>
      </w:r>
    </w:p>
    <w:p w14:paraId="5E1B4CA5" w14:textId="77777777" w:rsidR="00D37467" w:rsidRPr="00D37467" w:rsidRDefault="00D37467" w:rsidP="00D37467">
      <w:pPr>
        <w:numPr>
          <w:ilvl w:val="0"/>
          <w:numId w:val="4"/>
        </w:numPr>
      </w:pPr>
      <w:r w:rsidRPr="00D37467">
        <w:lastRenderedPageBreak/>
        <w:t>NIST SP 800-53</w:t>
      </w:r>
    </w:p>
    <w:p w14:paraId="585841FD" w14:textId="77777777" w:rsidR="00D37467" w:rsidRPr="00D37467" w:rsidRDefault="00D37467" w:rsidP="00D37467">
      <w:pPr>
        <w:numPr>
          <w:ilvl w:val="0"/>
          <w:numId w:val="4"/>
        </w:numPr>
      </w:pPr>
      <w:r w:rsidRPr="00D37467">
        <w:t>NIST SP 800-63</w:t>
      </w:r>
    </w:p>
    <w:p w14:paraId="4CE85DE7" w14:textId="77777777" w:rsidR="00D37467" w:rsidRPr="00D37467" w:rsidRDefault="00D37467" w:rsidP="00D37467">
      <w:pPr>
        <w:numPr>
          <w:ilvl w:val="0"/>
          <w:numId w:val="4"/>
        </w:numPr>
      </w:pPr>
      <w:r w:rsidRPr="00D37467">
        <w:t>NIST SP 800-207</w:t>
      </w:r>
    </w:p>
    <w:p w14:paraId="09673C57" w14:textId="77777777" w:rsidR="00D37467" w:rsidRPr="00D37467" w:rsidRDefault="00D37467" w:rsidP="00D37467">
      <w:pPr>
        <w:numPr>
          <w:ilvl w:val="0"/>
          <w:numId w:val="4"/>
        </w:numPr>
      </w:pPr>
      <w:r w:rsidRPr="00D37467">
        <w:t>FICAM Architecture Framework</w:t>
      </w:r>
    </w:p>
    <w:p w14:paraId="58828BC7" w14:textId="77777777" w:rsidR="00D37467" w:rsidRPr="00D37467" w:rsidRDefault="00D37467" w:rsidP="00D37467">
      <w:pPr>
        <w:numPr>
          <w:ilvl w:val="0"/>
          <w:numId w:val="4"/>
        </w:numPr>
      </w:pPr>
      <w:r w:rsidRPr="00D37467">
        <w:t>DoD Zero Trust Reference Architecture</w:t>
      </w:r>
    </w:p>
    <w:p w14:paraId="233937A6" w14:textId="77777777" w:rsidR="00D37467" w:rsidRPr="00D37467" w:rsidRDefault="00D37467" w:rsidP="00D37467">
      <w:pPr>
        <w:numPr>
          <w:ilvl w:val="0"/>
          <w:numId w:val="4"/>
        </w:numPr>
      </w:pPr>
      <w:r w:rsidRPr="00D37467">
        <w:t>DISA Windows Server STIG</w:t>
      </w:r>
    </w:p>
    <w:p w14:paraId="6518936D" w14:textId="77777777" w:rsidR="00D37467" w:rsidRPr="00D37467" w:rsidRDefault="00D37467" w:rsidP="00D37467">
      <w:pPr>
        <w:numPr>
          <w:ilvl w:val="0"/>
          <w:numId w:val="4"/>
        </w:numPr>
      </w:pPr>
      <w:r w:rsidRPr="00D37467">
        <w:t>DISA Active Directory STIG</w:t>
      </w:r>
    </w:p>
    <w:p w14:paraId="7ADC984E" w14:textId="77777777" w:rsidR="00D37467" w:rsidRPr="00D37467" w:rsidRDefault="00000000" w:rsidP="00D37467">
      <w:r>
        <w:pict w14:anchorId="20FF0623">
          <v:rect id="_x0000_i1031" style="width:0;height:1.5pt" o:hralign="center" o:hrstd="t" o:hr="t" fillcolor="#a0a0a0" stroked="f"/>
        </w:pict>
      </w:r>
    </w:p>
    <w:p w14:paraId="7BCBF51F" w14:textId="77777777" w:rsidR="00D37467" w:rsidRPr="00D37467" w:rsidRDefault="00D37467" w:rsidP="00D37467">
      <w:pPr>
        <w:rPr>
          <w:b/>
          <w:bCs/>
        </w:rPr>
      </w:pPr>
      <w:r w:rsidRPr="00D37467">
        <w:rPr>
          <w:b/>
          <w:bCs/>
        </w:rPr>
        <w:t>6. Included Figures</w:t>
      </w:r>
    </w:p>
    <w:p w14:paraId="5A87B227" w14:textId="77777777" w:rsidR="00D37467" w:rsidRPr="00D37467" w:rsidRDefault="00D37467" w:rsidP="00D37467">
      <w:r w:rsidRPr="00D37467">
        <w:t>Figure 3-1. Enterprise Identity Infrastructure Overview</w:t>
      </w:r>
    </w:p>
    <w:p w14:paraId="22CA60CE" w14:textId="77777777" w:rsidR="00D37467" w:rsidRPr="00D37467" w:rsidRDefault="00D37467" w:rsidP="00D37467">
      <w:r w:rsidRPr="00D37467">
        <w:t>Figure 3-2. Active Directory Logical Architecture</w:t>
      </w:r>
    </w:p>
    <w:p w14:paraId="48F0821F" w14:textId="77777777" w:rsidR="00D37467" w:rsidRPr="00D37467" w:rsidRDefault="00D37467" w:rsidP="00D37467">
      <w:r w:rsidRPr="00D37467">
        <w:t>Figure 3-3. Active Directory Physical Architecture</w:t>
      </w:r>
    </w:p>
    <w:p w14:paraId="4DBCBD72" w14:textId="77777777" w:rsidR="00D37467" w:rsidRPr="00D37467" w:rsidRDefault="00D37467" w:rsidP="00D37467">
      <w:r w:rsidRPr="00D37467">
        <w:t>Figure 3-4. Forest, Tree, and Domain Relationships</w:t>
      </w:r>
    </w:p>
    <w:p w14:paraId="5CBCA49D" w14:textId="77777777" w:rsidR="00D37467" w:rsidRPr="00D37467" w:rsidRDefault="00D37467" w:rsidP="00D37467">
      <w:r w:rsidRPr="00D37467">
        <w:t>Figure 3-5. Organizational Unit Hierarchy</w:t>
      </w:r>
    </w:p>
    <w:p w14:paraId="4C0411F2" w14:textId="77777777" w:rsidR="00D37467" w:rsidRPr="00D37467" w:rsidRDefault="00D37467" w:rsidP="00D37467">
      <w:r w:rsidRPr="00D37467">
        <w:t>Figure 3-6. Kerberos Authentication Workflow</w:t>
      </w:r>
    </w:p>
    <w:p w14:paraId="533154DE" w14:textId="77777777" w:rsidR="00D37467" w:rsidRPr="00D37467" w:rsidRDefault="00D37467" w:rsidP="00D37467">
      <w:r w:rsidRPr="00D37467">
        <w:t>Figure 3-7. DNS Resolution During Authentication</w:t>
      </w:r>
    </w:p>
    <w:p w14:paraId="2691AE54" w14:textId="77777777" w:rsidR="00D37467" w:rsidRPr="00D37467" w:rsidRDefault="00D37467" w:rsidP="00D37467">
      <w:r w:rsidRPr="00D37467">
        <w:t>Figure 3-8. Active Directory Replication Process</w:t>
      </w:r>
    </w:p>
    <w:p w14:paraId="3DD992A6" w14:textId="77777777" w:rsidR="00D37467" w:rsidRPr="00D37467" w:rsidRDefault="00D37467" w:rsidP="00D37467">
      <w:r w:rsidRPr="00D37467">
        <w:t>Figure 3-9. FSMO Role Distribution</w:t>
      </w:r>
    </w:p>
    <w:p w14:paraId="5EDBC4BE" w14:textId="77777777" w:rsidR="00D37467" w:rsidRPr="00D37467" w:rsidRDefault="00D37467" w:rsidP="00D37467">
      <w:r w:rsidRPr="00D37467">
        <w:t>Figure 3-10. Enterprise Identity Infrastructure Supporting Components</w:t>
      </w:r>
    </w:p>
    <w:p w14:paraId="30179014" w14:textId="77777777" w:rsidR="00D37467" w:rsidRPr="00D37467" w:rsidRDefault="00000000" w:rsidP="00D37467">
      <w:r>
        <w:pict w14:anchorId="729B4308">
          <v:rect id="_x0000_i1032" style="width:0;height:1.5pt" o:hralign="center" o:hrstd="t" o:hr="t" fillcolor="#a0a0a0" stroked="f"/>
        </w:pict>
      </w:r>
    </w:p>
    <w:p w14:paraId="12FF2E0E" w14:textId="77777777" w:rsidR="00D37467" w:rsidRPr="00D37467" w:rsidRDefault="00D37467" w:rsidP="00D37467">
      <w:pPr>
        <w:rPr>
          <w:b/>
          <w:bCs/>
        </w:rPr>
      </w:pPr>
      <w:r w:rsidRPr="00D37467">
        <w:rPr>
          <w:b/>
          <w:bCs/>
        </w:rPr>
        <w:t>7. Included Tables</w:t>
      </w:r>
    </w:p>
    <w:p w14:paraId="629679F1" w14:textId="77777777" w:rsidR="00D37467" w:rsidRPr="00D37467" w:rsidRDefault="00D37467" w:rsidP="00D37467">
      <w:r w:rsidRPr="00D37467">
        <w:t>Table 3-1. Active Directory Components and Functions</w:t>
      </w:r>
    </w:p>
    <w:p w14:paraId="41D10EDB" w14:textId="77777777" w:rsidR="00D37467" w:rsidRPr="00D37467" w:rsidRDefault="00D37467" w:rsidP="00D37467">
      <w:r w:rsidRPr="00D37467">
        <w:t>Table 3-2. Forest versus Domain versus Tree</w:t>
      </w:r>
    </w:p>
    <w:p w14:paraId="0C33CE83" w14:textId="77777777" w:rsidR="00D37467" w:rsidRPr="00D37467" w:rsidRDefault="00D37467" w:rsidP="00D37467">
      <w:r w:rsidRPr="00D37467">
        <w:t>Table 3-3. FSMO Roles and Responsibilities</w:t>
      </w:r>
    </w:p>
    <w:p w14:paraId="3A864118" w14:textId="77777777" w:rsidR="00D37467" w:rsidRPr="00D37467" w:rsidRDefault="00D37467" w:rsidP="00D37467">
      <w:r w:rsidRPr="00D37467">
        <w:t>Table 3-4. Kerberos versus NTLM</w:t>
      </w:r>
    </w:p>
    <w:p w14:paraId="4B7C16D3" w14:textId="77777777" w:rsidR="00D37467" w:rsidRPr="00D37467" w:rsidRDefault="00D37467" w:rsidP="00D37467">
      <w:r w:rsidRPr="00D37467">
        <w:t>Table 3-5. Active Directory Network Ports</w:t>
      </w:r>
    </w:p>
    <w:p w14:paraId="72848613" w14:textId="77777777" w:rsidR="00D37467" w:rsidRPr="00D37467" w:rsidRDefault="00D37467" w:rsidP="00D37467">
      <w:r w:rsidRPr="00D37467">
        <w:lastRenderedPageBreak/>
        <w:t>Table 3-6. Directory Services Protocols</w:t>
      </w:r>
    </w:p>
    <w:p w14:paraId="6118768B" w14:textId="77777777" w:rsidR="00D37467" w:rsidRPr="00D37467" w:rsidRDefault="00D37467" w:rsidP="00D37467">
      <w:r w:rsidRPr="00D37467">
        <w:t>Table 3-7. Active Directory Replication Components</w:t>
      </w:r>
    </w:p>
    <w:p w14:paraId="0288A537" w14:textId="77777777" w:rsidR="00D37467" w:rsidRPr="00D37467" w:rsidRDefault="00D37467" w:rsidP="00D37467">
      <w:r w:rsidRPr="00D37467">
        <w:t>Table 3-8. Enterprise Identity Infrastructure Services</w:t>
      </w:r>
    </w:p>
    <w:p w14:paraId="4F36E5FA" w14:textId="77777777" w:rsidR="00D37467" w:rsidRPr="00D37467" w:rsidRDefault="00000000" w:rsidP="00D37467">
      <w:r>
        <w:pict w14:anchorId="49676D56">
          <v:rect id="_x0000_i1033" style="width:0;height:1.5pt" o:hralign="center" o:hrstd="t" o:hr="t" fillcolor="#a0a0a0" stroked="f"/>
        </w:pict>
      </w:r>
    </w:p>
    <w:p w14:paraId="08218E1A" w14:textId="77777777" w:rsidR="00D37467" w:rsidRPr="00D37467" w:rsidRDefault="00D37467" w:rsidP="00D37467">
      <w:pPr>
        <w:rPr>
          <w:b/>
          <w:bCs/>
        </w:rPr>
      </w:pPr>
      <w:r w:rsidRPr="00D37467">
        <w:rPr>
          <w:b/>
          <w:bCs/>
        </w:rPr>
        <w:t>8. Included Case Studies</w:t>
      </w:r>
    </w:p>
    <w:p w14:paraId="0A55439B" w14:textId="77777777" w:rsidR="00D37467" w:rsidRPr="00D37467" w:rsidRDefault="00D37467" w:rsidP="00D37467">
      <w:r w:rsidRPr="00D37467">
        <w:t>Case Study 3-1. DNS Misconfiguration Resulting in Enterprise Authentication Failures</w:t>
      </w:r>
    </w:p>
    <w:p w14:paraId="040F41B7" w14:textId="77777777" w:rsidR="00D37467" w:rsidRPr="00D37467" w:rsidRDefault="00D37467" w:rsidP="00D37467">
      <w:r w:rsidRPr="00D37467">
        <w:t>Case Study 3-2. Replication Latency and Identity Availability Across Multiple Geographic Sites</w:t>
      </w:r>
    </w:p>
    <w:p w14:paraId="5858C9FE" w14:textId="77777777" w:rsidR="00D37467" w:rsidRPr="00D37467" w:rsidRDefault="00D37467" w:rsidP="00D37467">
      <w:r w:rsidRPr="00D37467">
        <w:t>Case Study 3-3. Improper Active Directory Design Within a Large Federal Agency</w:t>
      </w:r>
    </w:p>
    <w:p w14:paraId="6149FE2C" w14:textId="77777777" w:rsidR="00D37467" w:rsidRPr="00D37467" w:rsidRDefault="00D37467" w:rsidP="00D37467">
      <w:r w:rsidRPr="00D37467">
        <w:t>Case Study 3-4. Enterprise Authentication Failure Following Time Synchronization Drift</w:t>
      </w:r>
    </w:p>
    <w:p w14:paraId="6EA8C336" w14:textId="77777777" w:rsidR="00D37467" w:rsidRPr="00D37467" w:rsidRDefault="00000000" w:rsidP="00D37467">
      <w:r>
        <w:pict w14:anchorId="1FDA5795">
          <v:rect id="_x0000_i1034" style="width:0;height:1.5pt" o:hralign="center" o:hrstd="t" o:hr="t" fillcolor="#a0a0a0" stroked="f"/>
        </w:pict>
      </w:r>
    </w:p>
    <w:p w14:paraId="5B55D7AA" w14:textId="77777777" w:rsidR="00D37467" w:rsidRPr="00D37467" w:rsidRDefault="00D37467" w:rsidP="00D37467">
      <w:pPr>
        <w:rPr>
          <w:b/>
          <w:bCs/>
        </w:rPr>
      </w:pPr>
      <w:r w:rsidRPr="00D37467">
        <w:rPr>
          <w:b/>
          <w:bCs/>
        </w:rPr>
        <w:t>9. Included Labs / Exercises</w:t>
      </w:r>
    </w:p>
    <w:p w14:paraId="073F8814" w14:textId="77777777" w:rsidR="00D37467" w:rsidRPr="00D37467" w:rsidRDefault="00D37467" w:rsidP="00D37467">
      <w:r w:rsidRPr="00D37467">
        <w:t>Lab 3-1. Building a Multi-Domain Active Directory Forest</w:t>
      </w:r>
    </w:p>
    <w:p w14:paraId="2B540949" w14:textId="77777777" w:rsidR="00D37467" w:rsidRPr="00D37467" w:rsidRDefault="00D37467" w:rsidP="00D37467">
      <w:r w:rsidRPr="00D37467">
        <w:t>Lab 3-2. Exploring Active Directory Sites and Services</w:t>
      </w:r>
    </w:p>
    <w:p w14:paraId="51F4FAD4" w14:textId="77777777" w:rsidR="00D37467" w:rsidRPr="00D37467" w:rsidRDefault="00D37467" w:rsidP="00D37467">
      <w:r w:rsidRPr="00D37467">
        <w:t>Lab 3-3. Capturing and Analyzing a Kerberos Authentication Exchange</w:t>
      </w:r>
    </w:p>
    <w:p w14:paraId="3E477188" w14:textId="77777777" w:rsidR="00D37467" w:rsidRPr="00D37467" w:rsidRDefault="00D37467" w:rsidP="00D37467">
      <w:r w:rsidRPr="00D37467">
        <w:t>Lab 3-4. Mapping Active Directory Replication</w:t>
      </w:r>
    </w:p>
    <w:p w14:paraId="55DB3211" w14:textId="77777777" w:rsidR="00D37467" w:rsidRPr="00D37467" w:rsidRDefault="00D37467" w:rsidP="00D37467">
      <w:r w:rsidRPr="00D37467">
        <w:t>Lab 3-5. Examining FSMO Role Placement</w:t>
      </w:r>
    </w:p>
    <w:p w14:paraId="551C90D7" w14:textId="77777777" w:rsidR="00D37467" w:rsidRPr="00D37467" w:rsidRDefault="00D37467" w:rsidP="00D37467">
      <w:r w:rsidRPr="00D37467">
        <w:t>Lab 3-6. Troubleshooting Enterprise DNS for Active Directory</w:t>
      </w:r>
    </w:p>
    <w:p w14:paraId="43ED59B4" w14:textId="77777777" w:rsidR="00D37467" w:rsidRPr="00D37467" w:rsidRDefault="00000000" w:rsidP="00D37467">
      <w:r>
        <w:pict w14:anchorId="165EB2B8">
          <v:rect id="_x0000_i1035" style="width:0;height:1.5pt" o:hralign="center" o:hrstd="t" o:hr="t" fillcolor="#a0a0a0" stroked="f"/>
        </w:pict>
      </w:r>
    </w:p>
    <w:p w14:paraId="039720D1" w14:textId="77777777" w:rsidR="00D37467" w:rsidRPr="00D37467" w:rsidRDefault="00D37467" w:rsidP="00D37467">
      <w:pPr>
        <w:rPr>
          <w:b/>
          <w:bCs/>
        </w:rPr>
      </w:pPr>
      <w:r w:rsidRPr="00D37467">
        <w:rPr>
          <w:b/>
          <w:bCs/>
        </w:rPr>
        <w:t>10. Offensive Concepts Covered</w:t>
      </w:r>
    </w:p>
    <w:p w14:paraId="57D29DE8" w14:textId="77777777" w:rsidR="00D37467" w:rsidRPr="00D37467" w:rsidRDefault="00D37467" w:rsidP="00D37467">
      <w:pPr>
        <w:numPr>
          <w:ilvl w:val="0"/>
          <w:numId w:val="5"/>
        </w:numPr>
      </w:pPr>
      <w:r w:rsidRPr="00D37467">
        <w:t>Identity Infrastructure Reconnaissance</w:t>
      </w:r>
    </w:p>
    <w:p w14:paraId="4600BF06" w14:textId="77777777" w:rsidR="00D37467" w:rsidRPr="00D37467" w:rsidRDefault="00D37467" w:rsidP="00D37467">
      <w:pPr>
        <w:numPr>
          <w:ilvl w:val="0"/>
          <w:numId w:val="5"/>
        </w:numPr>
      </w:pPr>
      <w:r w:rsidRPr="00D37467">
        <w:t>Active Directory Architecture Enumeration (Conceptual)</w:t>
      </w:r>
    </w:p>
    <w:p w14:paraId="25AD18AE" w14:textId="77777777" w:rsidR="00D37467" w:rsidRPr="00D37467" w:rsidRDefault="00D37467" w:rsidP="00D37467">
      <w:pPr>
        <w:numPr>
          <w:ilvl w:val="0"/>
          <w:numId w:val="5"/>
        </w:numPr>
      </w:pPr>
      <w:r w:rsidRPr="00D37467">
        <w:t>Trust Relationship Analysis</w:t>
      </w:r>
    </w:p>
    <w:p w14:paraId="7C989A55" w14:textId="77777777" w:rsidR="00D37467" w:rsidRPr="00D37467" w:rsidRDefault="00D37467" w:rsidP="00D37467">
      <w:pPr>
        <w:numPr>
          <w:ilvl w:val="0"/>
          <w:numId w:val="5"/>
        </w:numPr>
      </w:pPr>
      <w:r w:rsidRPr="00D37467">
        <w:t>DNS Enumeration (Introduction)</w:t>
      </w:r>
    </w:p>
    <w:p w14:paraId="0565A7E4" w14:textId="77777777" w:rsidR="00D37467" w:rsidRPr="00D37467" w:rsidRDefault="00D37467" w:rsidP="00D37467">
      <w:pPr>
        <w:numPr>
          <w:ilvl w:val="0"/>
          <w:numId w:val="5"/>
        </w:numPr>
      </w:pPr>
      <w:r w:rsidRPr="00D37467">
        <w:t>Authentication Surface Analysis</w:t>
      </w:r>
    </w:p>
    <w:p w14:paraId="27E696CB" w14:textId="77777777" w:rsidR="00D37467" w:rsidRPr="00D37467" w:rsidRDefault="00D37467" w:rsidP="00D37467">
      <w:pPr>
        <w:numPr>
          <w:ilvl w:val="0"/>
          <w:numId w:val="5"/>
        </w:numPr>
      </w:pPr>
      <w:r w:rsidRPr="00D37467">
        <w:t>Attack Surface Identification</w:t>
      </w:r>
    </w:p>
    <w:p w14:paraId="5433AFBA" w14:textId="77777777" w:rsidR="00D37467" w:rsidRPr="00D37467" w:rsidRDefault="00000000" w:rsidP="00D37467">
      <w:r>
        <w:lastRenderedPageBreak/>
        <w:pict w14:anchorId="49FAEA2D">
          <v:rect id="_x0000_i1036" style="width:0;height:1.5pt" o:hralign="center" o:hrstd="t" o:hr="t" fillcolor="#a0a0a0" stroked="f"/>
        </w:pict>
      </w:r>
    </w:p>
    <w:p w14:paraId="5DE9656F" w14:textId="77777777" w:rsidR="00D37467" w:rsidRPr="00D37467" w:rsidRDefault="00D37467" w:rsidP="00D37467">
      <w:pPr>
        <w:rPr>
          <w:b/>
          <w:bCs/>
        </w:rPr>
      </w:pPr>
      <w:r w:rsidRPr="00D37467">
        <w:rPr>
          <w:b/>
          <w:bCs/>
        </w:rPr>
        <w:t>11. Defensive Concepts Covered</w:t>
      </w:r>
    </w:p>
    <w:p w14:paraId="5DE53E9F" w14:textId="77777777" w:rsidR="00D37467" w:rsidRPr="00D37467" w:rsidRDefault="00D37467" w:rsidP="00D37467">
      <w:pPr>
        <w:numPr>
          <w:ilvl w:val="0"/>
          <w:numId w:val="6"/>
        </w:numPr>
      </w:pPr>
      <w:r w:rsidRPr="00D37467">
        <w:t>Secure Active Directory Design</w:t>
      </w:r>
    </w:p>
    <w:p w14:paraId="3EA037CC" w14:textId="77777777" w:rsidR="00D37467" w:rsidRPr="00D37467" w:rsidRDefault="00D37467" w:rsidP="00D37467">
      <w:pPr>
        <w:numPr>
          <w:ilvl w:val="0"/>
          <w:numId w:val="6"/>
        </w:numPr>
      </w:pPr>
      <w:r w:rsidRPr="00D37467">
        <w:t>Tiered Administrative Architecture</w:t>
      </w:r>
    </w:p>
    <w:p w14:paraId="23896561" w14:textId="77777777" w:rsidR="00D37467" w:rsidRPr="00D37467" w:rsidRDefault="00D37467" w:rsidP="00D37467">
      <w:pPr>
        <w:numPr>
          <w:ilvl w:val="0"/>
          <w:numId w:val="6"/>
        </w:numPr>
      </w:pPr>
      <w:r w:rsidRPr="00D37467">
        <w:t>Enterprise DNS Security</w:t>
      </w:r>
    </w:p>
    <w:p w14:paraId="6902ECAA" w14:textId="77777777" w:rsidR="00D37467" w:rsidRPr="00D37467" w:rsidRDefault="00D37467" w:rsidP="00D37467">
      <w:pPr>
        <w:numPr>
          <w:ilvl w:val="0"/>
          <w:numId w:val="6"/>
        </w:numPr>
      </w:pPr>
      <w:r w:rsidRPr="00D37467">
        <w:t>Replication Monitoring</w:t>
      </w:r>
    </w:p>
    <w:p w14:paraId="303E18F7" w14:textId="77777777" w:rsidR="00D37467" w:rsidRPr="00D37467" w:rsidRDefault="00D37467" w:rsidP="00D37467">
      <w:pPr>
        <w:numPr>
          <w:ilvl w:val="0"/>
          <w:numId w:val="6"/>
        </w:numPr>
      </w:pPr>
      <w:r w:rsidRPr="00D37467">
        <w:t>Domain Controller Hardening</w:t>
      </w:r>
    </w:p>
    <w:p w14:paraId="59508216" w14:textId="77777777" w:rsidR="00D37467" w:rsidRPr="00D37467" w:rsidRDefault="00D37467" w:rsidP="00D37467">
      <w:pPr>
        <w:numPr>
          <w:ilvl w:val="0"/>
          <w:numId w:val="6"/>
        </w:numPr>
      </w:pPr>
      <w:r w:rsidRPr="00D37467">
        <w:t>Active Directory Health Monitoring</w:t>
      </w:r>
    </w:p>
    <w:p w14:paraId="009B7557" w14:textId="77777777" w:rsidR="00D37467" w:rsidRPr="00D37467" w:rsidRDefault="00D37467" w:rsidP="00D37467">
      <w:pPr>
        <w:numPr>
          <w:ilvl w:val="0"/>
          <w:numId w:val="6"/>
        </w:numPr>
      </w:pPr>
      <w:r w:rsidRPr="00D37467">
        <w:t>Time Synchronization Security</w:t>
      </w:r>
    </w:p>
    <w:p w14:paraId="66F13AEF" w14:textId="77777777" w:rsidR="00D37467" w:rsidRPr="00D37467" w:rsidRDefault="00D37467" w:rsidP="00D37467">
      <w:pPr>
        <w:numPr>
          <w:ilvl w:val="0"/>
          <w:numId w:val="6"/>
        </w:numPr>
      </w:pPr>
      <w:r w:rsidRPr="00D37467">
        <w:t>Directory Service Availability</w:t>
      </w:r>
    </w:p>
    <w:p w14:paraId="4F6EC2BC" w14:textId="77777777" w:rsidR="00D37467" w:rsidRPr="00D37467" w:rsidRDefault="00000000" w:rsidP="00D37467">
      <w:r>
        <w:pict w14:anchorId="39F69611">
          <v:rect id="_x0000_i1037" style="width:0;height:1.5pt" o:hralign="center" o:hrstd="t" o:hr="t" fillcolor="#a0a0a0" stroked="f"/>
        </w:pict>
      </w:r>
    </w:p>
    <w:p w14:paraId="6731786B" w14:textId="77777777" w:rsidR="00D37467" w:rsidRPr="00D37467" w:rsidRDefault="00D37467" w:rsidP="00D37467">
      <w:pPr>
        <w:rPr>
          <w:b/>
          <w:bCs/>
        </w:rPr>
      </w:pPr>
      <w:r w:rsidRPr="00D37467">
        <w:rPr>
          <w:b/>
          <w:bCs/>
        </w:rPr>
        <w:t>12. Offensive Tools Discussed</w:t>
      </w:r>
    </w:p>
    <w:p w14:paraId="6FE57DB4" w14:textId="77777777" w:rsidR="00D37467" w:rsidRPr="00D37467" w:rsidRDefault="00D37467" w:rsidP="00D37467">
      <w:pPr>
        <w:numPr>
          <w:ilvl w:val="0"/>
          <w:numId w:val="7"/>
        </w:numPr>
      </w:pPr>
      <w:r w:rsidRPr="00D37467">
        <w:t>BloodHound (Architecture Mapping)</w:t>
      </w:r>
    </w:p>
    <w:p w14:paraId="5214649D" w14:textId="77777777" w:rsidR="00D37467" w:rsidRPr="00D37467" w:rsidRDefault="00D37467" w:rsidP="00D37467">
      <w:pPr>
        <w:numPr>
          <w:ilvl w:val="0"/>
          <w:numId w:val="7"/>
        </w:numPr>
      </w:pPr>
      <w:r w:rsidRPr="00D37467">
        <w:t>SharpHound (Collection Overview)</w:t>
      </w:r>
    </w:p>
    <w:p w14:paraId="7364CF8C" w14:textId="77777777" w:rsidR="00D37467" w:rsidRPr="00D37467" w:rsidRDefault="00D37467" w:rsidP="00D37467">
      <w:pPr>
        <w:numPr>
          <w:ilvl w:val="0"/>
          <w:numId w:val="7"/>
        </w:numPr>
      </w:pPr>
      <w:r w:rsidRPr="00D37467">
        <w:t>PowerView (Directory Discovery)</w:t>
      </w:r>
    </w:p>
    <w:p w14:paraId="7D7B1901" w14:textId="77777777" w:rsidR="00D37467" w:rsidRPr="00D37467" w:rsidRDefault="00D37467" w:rsidP="00D37467">
      <w:pPr>
        <w:numPr>
          <w:ilvl w:val="0"/>
          <w:numId w:val="7"/>
        </w:numPr>
      </w:pPr>
      <w:r w:rsidRPr="00D37467">
        <w:t>ADExplorer</w:t>
      </w:r>
    </w:p>
    <w:p w14:paraId="767B31F9" w14:textId="77777777" w:rsidR="00D37467" w:rsidRPr="00D37467" w:rsidRDefault="00D37467" w:rsidP="00D37467">
      <w:pPr>
        <w:numPr>
          <w:ilvl w:val="0"/>
          <w:numId w:val="7"/>
        </w:numPr>
      </w:pPr>
      <w:r w:rsidRPr="00D37467">
        <w:t>PingCastle</w:t>
      </w:r>
    </w:p>
    <w:p w14:paraId="6F390BF9" w14:textId="77777777" w:rsidR="00D37467" w:rsidRPr="00D37467" w:rsidRDefault="00000000" w:rsidP="00D37467">
      <w:r>
        <w:pict w14:anchorId="43E7DC39">
          <v:rect id="_x0000_i1038" style="width:0;height:1.5pt" o:hralign="center" o:hrstd="t" o:hr="t" fillcolor="#a0a0a0" stroked="f"/>
        </w:pict>
      </w:r>
    </w:p>
    <w:p w14:paraId="7A8D4CA9" w14:textId="77777777" w:rsidR="00D37467" w:rsidRPr="00D37467" w:rsidRDefault="00D37467" w:rsidP="00D37467">
      <w:pPr>
        <w:rPr>
          <w:b/>
          <w:bCs/>
        </w:rPr>
      </w:pPr>
      <w:r w:rsidRPr="00D37467">
        <w:rPr>
          <w:b/>
          <w:bCs/>
        </w:rPr>
        <w:t>13. Defensive Tools Discussed</w:t>
      </w:r>
    </w:p>
    <w:p w14:paraId="19C2DD51" w14:textId="77777777" w:rsidR="00D37467" w:rsidRPr="00D37467" w:rsidRDefault="00D37467" w:rsidP="00D37467">
      <w:pPr>
        <w:numPr>
          <w:ilvl w:val="0"/>
          <w:numId w:val="8"/>
        </w:numPr>
      </w:pPr>
      <w:r w:rsidRPr="00D37467">
        <w:t>Active Directory Administrative Center (ADAC)</w:t>
      </w:r>
    </w:p>
    <w:p w14:paraId="63B131E2" w14:textId="77777777" w:rsidR="00D37467" w:rsidRPr="00D37467" w:rsidRDefault="00D37467" w:rsidP="00D37467">
      <w:pPr>
        <w:numPr>
          <w:ilvl w:val="0"/>
          <w:numId w:val="8"/>
        </w:numPr>
      </w:pPr>
      <w:r w:rsidRPr="00D37467">
        <w:t>Active Directory Sites and Services</w:t>
      </w:r>
    </w:p>
    <w:p w14:paraId="1FD3938E" w14:textId="77777777" w:rsidR="00D37467" w:rsidRPr="00D37467" w:rsidRDefault="00D37467" w:rsidP="00D37467">
      <w:pPr>
        <w:numPr>
          <w:ilvl w:val="0"/>
          <w:numId w:val="8"/>
        </w:numPr>
      </w:pPr>
      <w:r w:rsidRPr="00D37467">
        <w:t>Active Directory Domains and Trusts</w:t>
      </w:r>
    </w:p>
    <w:p w14:paraId="12D06A02" w14:textId="77777777" w:rsidR="00D37467" w:rsidRPr="00D37467" w:rsidRDefault="00D37467" w:rsidP="00D37467">
      <w:pPr>
        <w:numPr>
          <w:ilvl w:val="0"/>
          <w:numId w:val="8"/>
        </w:numPr>
      </w:pPr>
      <w:r w:rsidRPr="00D37467">
        <w:t>DNS Manager</w:t>
      </w:r>
    </w:p>
    <w:p w14:paraId="607F83C6" w14:textId="77777777" w:rsidR="00D37467" w:rsidRPr="00D37467" w:rsidRDefault="00D37467" w:rsidP="00D37467">
      <w:pPr>
        <w:numPr>
          <w:ilvl w:val="0"/>
          <w:numId w:val="8"/>
        </w:numPr>
      </w:pPr>
      <w:r w:rsidRPr="00D37467">
        <w:t>Group Policy Management Console (GPMC)</w:t>
      </w:r>
    </w:p>
    <w:p w14:paraId="16EF33D9" w14:textId="77777777" w:rsidR="00D37467" w:rsidRPr="00D37467" w:rsidRDefault="00D37467" w:rsidP="00D37467">
      <w:pPr>
        <w:numPr>
          <w:ilvl w:val="0"/>
          <w:numId w:val="8"/>
        </w:numPr>
      </w:pPr>
      <w:r w:rsidRPr="00D37467">
        <w:t>Windows Admin Center</w:t>
      </w:r>
    </w:p>
    <w:p w14:paraId="71A4DB67" w14:textId="77777777" w:rsidR="00D37467" w:rsidRPr="00D37467" w:rsidRDefault="00D37467" w:rsidP="00D37467">
      <w:pPr>
        <w:numPr>
          <w:ilvl w:val="0"/>
          <w:numId w:val="8"/>
        </w:numPr>
      </w:pPr>
      <w:r w:rsidRPr="00D37467">
        <w:t>Microsoft Defender for Identity</w:t>
      </w:r>
    </w:p>
    <w:p w14:paraId="5C81FADF" w14:textId="77777777" w:rsidR="00D37467" w:rsidRPr="00D37467" w:rsidRDefault="00D37467" w:rsidP="00D37467">
      <w:pPr>
        <w:numPr>
          <w:ilvl w:val="0"/>
          <w:numId w:val="8"/>
        </w:numPr>
      </w:pPr>
      <w:r w:rsidRPr="00D37467">
        <w:lastRenderedPageBreak/>
        <w:t>PingCastle</w:t>
      </w:r>
    </w:p>
    <w:p w14:paraId="018231FB" w14:textId="77777777" w:rsidR="00D37467" w:rsidRPr="00D37467" w:rsidRDefault="00D37467" w:rsidP="00D37467">
      <w:pPr>
        <w:numPr>
          <w:ilvl w:val="0"/>
          <w:numId w:val="8"/>
        </w:numPr>
      </w:pPr>
      <w:r w:rsidRPr="00D37467">
        <w:t>Purple Knight</w:t>
      </w:r>
    </w:p>
    <w:p w14:paraId="7AC40C0C" w14:textId="77777777" w:rsidR="00D37467" w:rsidRPr="00D37467" w:rsidRDefault="00000000" w:rsidP="00D37467">
      <w:r>
        <w:pict w14:anchorId="30F84C93">
          <v:rect id="_x0000_i1039" style="width:0;height:1.5pt" o:hralign="center" o:hrstd="t" o:hr="t" fillcolor="#a0a0a0" stroked="f"/>
        </w:pict>
      </w:r>
    </w:p>
    <w:p w14:paraId="4E0F2C75" w14:textId="77777777" w:rsidR="00D37467" w:rsidRPr="00D37467" w:rsidRDefault="00D37467" w:rsidP="00D37467">
      <w:pPr>
        <w:rPr>
          <w:b/>
          <w:bCs/>
        </w:rPr>
      </w:pPr>
      <w:r w:rsidRPr="00D37467">
        <w:rPr>
          <w:b/>
          <w:bCs/>
        </w:rPr>
        <w:t>14. Primary FICAM Components Covered</w:t>
      </w:r>
    </w:p>
    <w:p w14:paraId="372972E0" w14:textId="77777777" w:rsidR="00D37467" w:rsidRPr="00D37467" w:rsidRDefault="00D37467" w:rsidP="00D37467">
      <w:pPr>
        <w:numPr>
          <w:ilvl w:val="0"/>
          <w:numId w:val="9"/>
        </w:numPr>
      </w:pPr>
      <w:r w:rsidRPr="00D37467">
        <w:t>Enterprise Directory Services</w:t>
      </w:r>
    </w:p>
    <w:p w14:paraId="4C28C434" w14:textId="77777777" w:rsidR="00D37467" w:rsidRPr="00D37467" w:rsidRDefault="00D37467" w:rsidP="00D37467">
      <w:pPr>
        <w:numPr>
          <w:ilvl w:val="0"/>
          <w:numId w:val="9"/>
        </w:numPr>
      </w:pPr>
      <w:r w:rsidRPr="00D37467">
        <w:t>Authentication Services</w:t>
      </w:r>
    </w:p>
    <w:p w14:paraId="52FBEE02" w14:textId="77777777" w:rsidR="00D37467" w:rsidRPr="00D37467" w:rsidRDefault="00D37467" w:rsidP="00D37467">
      <w:pPr>
        <w:numPr>
          <w:ilvl w:val="0"/>
          <w:numId w:val="9"/>
        </w:numPr>
      </w:pPr>
      <w:r w:rsidRPr="00D37467">
        <w:t>Credential Validation</w:t>
      </w:r>
    </w:p>
    <w:p w14:paraId="25E6AAE1" w14:textId="77777777" w:rsidR="00D37467" w:rsidRPr="00D37467" w:rsidRDefault="00D37467" w:rsidP="00D37467">
      <w:pPr>
        <w:numPr>
          <w:ilvl w:val="0"/>
          <w:numId w:val="9"/>
        </w:numPr>
      </w:pPr>
      <w:r w:rsidRPr="00D37467">
        <w:t>Federation Foundations</w:t>
      </w:r>
    </w:p>
    <w:p w14:paraId="1D363FA6" w14:textId="77777777" w:rsidR="00D37467" w:rsidRPr="00D37467" w:rsidRDefault="00D37467" w:rsidP="00D37467">
      <w:pPr>
        <w:numPr>
          <w:ilvl w:val="0"/>
          <w:numId w:val="9"/>
        </w:numPr>
      </w:pPr>
      <w:r w:rsidRPr="00D37467">
        <w:t>Identity Infrastructure</w:t>
      </w:r>
    </w:p>
    <w:p w14:paraId="453488D7" w14:textId="77777777" w:rsidR="00D37467" w:rsidRPr="00D37467" w:rsidRDefault="00D37467" w:rsidP="00D37467">
      <w:pPr>
        <w:numPr>
          <w:ilvl w:val="0"/>
          <w:numId w:val="9"/>
        </w:numPr>
      </w:pPr>
      <w:r w:rsidRPr="00D37467">
        <w:t>Access Management</w:t>
      </w:r>
    </w:p>
    <w:p w14:paraId="0B72692A" w14:textId="77777777" w:rsidR="00D37467" w:rsidRPr="00D37467" w:rsidRDefault="00D37467" w:rsidP="00D37467">
      <w:pPr>
        <w:numPr>
          <w:ilvl w:val="0"/>
          <w:numId w:val="9"/>
        </w:numPr>
      </w:pPr>
      <w:r w:rsidRPr="00D37467">
        <w:t>Enterprise Trust Relationships</w:t>
      </w:r>
    </w:p>
    <w:p w14:paraId="3F39278E" w14:textId="77777777" w:rsidR="00D37467" w:rsidRPr="00D37467" w:rsidRDefault="00D37467" w:rsidP="00D37467">
      <w:pPr>
        <w:numPr>
          <w:ilvl w:val="0"/>
          <w:numId w:val="9"/>
        </w:numPr>
      </w:pPr>
      <w:r w:rsidRPr="00D37467">
        <w:t>Identity Availability</w:t>
      </w:r>
    </w:p>
    <w:p w14:paraId="0EAF4E60" w14:textId="77777777" w:rsidR="00D37467" w:rsidRPr="00D37467" w:rsidRDefault="00000000" w:rsidP="00D37467">
      <w:r>
        <w:pict w14:anchorId="409E8363">
          <v:rect id="_x0000_i1040" style="width:0;height:1.5pt" o:hralign="center" o:hrstd="t" o:hr="t" fillcolor="#a0a0a0" stroked="f"/>
        </w:pict>
      </w:r>
    </w:p>
    <w:p w14:paraId="765E7FE7" w14:textId="77777777" w:rsidR="00D37467" w:rsidRPr="00D37467" w:rsidRDefault="00D37467" w:rsidP="00D37467">
      <w:pPr>
        <w:rPr>
          <w:b/>
          <w:bCs/>
        </w:rPr>
      </w:pPr>
      <w:r w:rsidRPr="00D37467">
        <w:rPr>
          <w:b/>
          <w:bCs/>
        </w:rPr>
        <w:t>15. MITRE ATT&amp;CK Framework Coverage</w:t>
      </w:r>
    </w:p>
    <w:p w14:paraId="225DC89E" w14:textId="77777777" w:rsidR="00D37467" w:rsidRPr="00D37467" w:rsidRDefault="00D37467" w:rsidP="00D37467">
      <w:r w:rsidRPr="00D37467">
        <w:t>This chapter introduces adversary interest in enterprise identity infrastructure and authentication services. Readers examine the architectural components that become targets during identity-centric attacks.</w:t>
      </w:r>
    </w:p>
    <w:p w14:paraId="02E60714" w14:textId="77777777" w:rsidR="00D37467" w:rsidRPr="00D37467" w:rsidRDefault="00D37467" w:rsidP="00D37467">
      <w:r w:rsidRPr="00D37467">
        <w:rPr>
          <w:b/>
          <w:bCs/>
        </w:rPr>
        <w:t>Primary ATT&amp;CK Tactics</w:t>
      </w:r>
    </w:p>
    <w:p w14:paraId="4DAA4E26" w14:textId="77777777" w:rsidR="00D37467" w:rsidRPr="00D37467" w:rsidRDefault="00D37467" w:rsidP="00D37467">
      <w:pPr>
        <w:numPr>
          <w:ilvl w:val="0"/>
          <w:numId w:val="10"/>
        </w:numPr>
      </w:pPr>
      <w:r w:rsidRPr="00D37467">
        <w:t>TA0001 – Initial Access</w:t>
      </w:r>
    </w:p>
    <w:p w14:paraId="1984F761" w14:textId="77777777" w:rsidR="00D37467" w:rsidRPr="00D37467" w:rsidRDefault="00D37467" w:rsidP="00D37467">
      <w:pPr>
        <w:numPr>
          <w:ilvl w:val="0"/>
          <w:numId w:val="10"/>
        </w:numPr>
      </w:pPr>
      <w:r w:rsidRPr="00D37467">
        <w:t>TA0006 – Credential Access</w:t>
      </w:r>
    </w:p>
    <w:p w14:paraId="1D12FA1D" w14:textId="77777777" w:rsidR="00D37467" w:rsidRPr="00D37467" w:rsidRDefault="00D37467" w:rsidP="00D37467">
      <w:pPr>
        <w:numPr>
          <w:ilvl w:val="0"/>
          <w:numId w:val="10"/>
        </w:numPr>
      </w:pPr>
      <w:r w:rsidRPr="00D37467">
        <w:t>TA0007 – Discovery</w:t>
      </w:r>
    </w:p>
    <w:p w14:paraId="7C11F503" w14:textId="77777777" w:rsidR="00D37467" w:rsidRPr="00D37467" w:rsidRDefault="00D37467" w:rsidP="00D37467">
      <w:pPr>
        <w:numPr>
          <w:ilvl w:val="0"/>
          <w:numId w:val="10"/>
        </w:numPr>
      </w:pPr>
      <w:r w:rsidRPr="00D37467">
        <w:t>TA0008 – Lateral Movement</w:t>
      </w:r>
    </w:p>
    <w:p w14:paraId="57F1630F" w14:textId="77777777" w:rsidR="00D37467" w:rsidRPr="00D37467" w:rsidRDefault="00D37467" w:rsidP="00D37467">
      <w:r w:rsidRPr="00D37467">
        <w:rPr>
          <w:b/>
          <w:bCs/>
        </w:rPr>
        <w:t>Representative Techniques</w:t>
      </w:r>
    </w:p>
    <w:p w14:paraId="627210BC" w14:textId="77777777" w:rsidR="00D37467" w:rsidRPr="00D37467" w:rsidRDefault="00D37467" w:rsidP="00D37467">
      <w:pPr>
        <w:numPr>
          <w:ilvl w:val="0"/>
          <w:numId w:val="11"/>
        </w:numPr>
      </w:pPr>
      <w:r w:rsidRPr="00D37467">
        <w:t>T1018 – Remote System Discovery</w:t>
      </w:r>
    </w:p>
    <w:p w14:paraId="4CF8F7C7" w14:textId="77777777" w:rsidR="00D37467" w:rsidRPr="00D37467" w:rsidRDefault="00D37467" w:rsidP="00D37467">
      <w:pPr>
        <w:numPr>
          <w:ilvl w:val="0"/>
          <w:numId w:val="11"/>
        </w:numPr>
      </w:pPr>
      <w:r w:rsidRPr="00D37467">
        <w:t>T1482 – Domain Trust Discovery</w:t>
      </w:r>
    </w:p>
    <w:p w14:paraId="06467453" w14:textId="77777777" w:rsidR="00D37467" w:rsidRPr="00D37467" w:rsidRDefault="00D37467" w:rsidP="00D37467">
      <w:pPr>
        <w:numPr>
          <w:ilvl w:val="0"/>
          <w:numId w:val="11"/>
        </w:numPr>
      </w:pPr>
      <w:r w:rsidRPr="00D37467">
        <w:t>T1087 – Account Discovery</w:t>
      </w:r>
    </w:p>
    <w:p w14:paraId="57E93E43" w14:textId="77777777" w:rsidR="00D37467" w:rsidRPr="00D37467" w:rsidRDefault="00D37467" w:rsidP="00D37467">
      <w:pPr>
        <w:numPr>
          <w:ilvl w:val="0"/>
          <w:numId w:val="11"/>
        </w:numPr>
      </w:pPr>
      <w:r w:rsidRPr="00D37467">
        <w:t>T1046 – Network Service Discovery</w:t>
      </w:r>
    </w:p>
    <w:p w14:paraId="2A066D54" w14:textId="77777777" w:rsidR="00D37467" w:rsidRPr="00D37467" w:rsidRDefault="00D37467" w:rsidP="00D37467">
      <w:pPr>
        <w:numPr>
          <w:ilvl w:val="0"/>
          <w:numId w:val="11"/>
        </w:numPr>
      </w:pPr>
      <w:r w:rsidRPr="00D37467">
        <w:lastRenderedPageBreak/>
        <w:t>T1016 – System Network Configuration Discovery</w:t>
      </w:r>
    </w:p>
    <w:p w14:paraId="539CF2F3" w14:textId="77777777" w:rsidR="00D37467" w:rsidRPr="00D37467" w:rsidRDefault="00000000" w:rsidP="00D37467">
      <w:r>
        <w:pict w14:anchorId="1C233A98">
          <v:rect id="_x0000_i1041" style="width:0;height:1.5pt" o:hralign="center" o:hrstd="t" o:hr="t" fillcolor="#a0a0a0" stroked="f"/>
        </w:pict>
      </w:r>
    </w:p>
    <w:p w14:paraId="47214066" w14:textId="77777777" w:rsidR="00D37467" w:rsidRPr="00D37467" w:rsidRDefault="00D37467" w:rsidP="00D37467">
      <w:pPr>
        <w:rPr>
          <w:b/>
          <w:bCs/>
        </w:rPr>
      </w:pPr>
      <w:r w:rsidRPr="00D37467">
        <w:rPr>
          <w:b/>
          <w:bCs/>
        </w:rPr>
        <w:t>16. Chapter Sections</w:t>
      </w:r>
    </w:p>
    <w:p w14:paraId="61B06703" w14:textId="77777777" w:rsidR="00D37467" w:rsidRPr="00D37467" w:rsidRDefault="00D37467" w:rsidP="00D37467">
      <w:r w:rsidRPr="00D37467">
        <w:rPr>
          <w:b/>
          <w:bCs/>
        </w:rPr>
        <w:t>3.1</w:t>
      </w:r>
      <w:r w:rsidRPr="00D37467">
        <w:t xml:space="preserve"> Enterprise Identity Infrastructure: The Foundation of Modern Authentication</w:t>
      </w:r>
    </w:p>
    <w:p w14:paraId="476CD5C0" w14:textId="77777777" w:rsidR="00D37467" w:rsidRPr="00D37467" w:rsidRDefault="00D37467" w:rsidP="00D37467">
      <w:r w:rsidRPr="00D37467">
        <w:rPr>
          <w:b/>
          <w:bCs/>
        </w:rPr>
        <w:t>3.2</w:t>
      </w:r>
      <w:r w:rsidRPr="00D37467">
        <w:t xml:space="preserve"> Active Directory Domain Services Architecture</w:t>
      </w:r>
    </w:p>
    <w:p w14:paraId="355103A9" w14:textId="77777777" w:rsidR="00D37467" w:rsidRPr="00D37467" w:rsidRDefault="00D37467" w:rsidP="00D37467">
      <w:r w:rsidRPr="00D37467">
        <w:rPr>
          <w:b/>
          <w:bCs/>
        </w:rPr>
        <w:t>3.3</w:t>
      </w:r>
      <w:r w:rsidRPr="00D37467">
        <w:t xml:space="preserve"> Forests, Domains, Trees, Organizational Units, and Sites</w:t>
      </w:r>
    </w:p>
    <w:p w14:paraId="00064D3B" w14:textId="77777777" w:rsidR="00D37467" w:rsidRPr="00D37467" w:rsidRDefault="00D37467" w:rsidP="00D37467">
      <w:r w:rsidRPr="00D37467">
        <w:rPr>
          <w:b/>
          <w:bCs/>
        </w:rPr>
        <w:t>3.4</w:t>
      </w:r>
      <w:r w:rsidRPr="00D37467">
        <w:t xml:space="preserve"> Domain Controllers, Global Catalog Servers, and FSMO Roles</w:t>
      </w:r>
    </w:p>
    <w:p w14:paraId="0CCD73F4" w14:textId="77777777" w:rsidR="00D37467" w:rsidRPr="00D37467" w:rsidRDefault="00D37467" w:rsidP="00D37467">
      <w:r w:rsidRPr="00D37467">
        <w:rPr>
          <w:b/>
          <w:bCs/>
        </w:rPr>
        <w:t>3.5</w:t>
      </w:r>
      <w:r w:rsidRPr="00D37467">
        <w:t xml:space="preserve"> Core Authentication and Directory Protocols: DNS, LDAP, Kerberos, NTLM, and DHCP</w:t>
      </w:r>
    </w:p>
    <w:p w14:paraId="40E60EDD" w14:textId="77777777" w:rsidR="00D37467" w:rsidRPr="00D37467" w:rsidRDefault="00D37467" w:rsidP="00D37467">
      <w:r w:rsidRPr="00D37467">
        <w:rPr>
          <w:b/>
          <w:bCs/>
        </w:rPr>
        <w:t>3.6</w:t>
      </w:r>
      <w:r w:rsidRPr="00D37467">
        <w:t xml:space="preserve"> Active Directory Replication, SYSVOL, and Time Synchronization</w:t>
      </w:r>
    </w:p>
    <w:p w14:paraId="54D516C2" w14:textId="77777777" w:rsidR="00D37467" w:rsidRPr="00D37467" w:rsidRDefault="00D37467" w:rsidP="00D37467">
      <w:r w:rsidRPr="00D37467">
        <w:rPr>
          <w:b/>
          <w:bCs/>
        </w:rPr>
        <w:t>3.7</w:t>
      </w:r>
      <w:r w:rsidRPr="00D37467">
        <w:t xml:space="preserve"> Public Key Infrastructure and Active Directory Certificate Services Foundations</w:t>
      </w:r>
    </w:p>
    <w:p w14:paraId="0DD6FC60" w14:textId="77777777" w:rsidR="00D37467" w:rsidRPr="00D37467" w:rsidRDefault="00D37467" w:rsidP="00D37467">
      <w:r w:rsidRPr="00D37467">
        <w:rPr>
          <w:b/>
          <w:bCs/>
        </w:rPr>
        <w:t>3.8</w:t>
      </w:r>
      <w:r w:rsidRPr="00D37467">
        <w:t xml:space="preserve"> Active Directory Design Principles for Federal Agencies, Defense Organizations, and Mission Environments</w:t>
      </w:r>
    </w:p>
    <w:p w14:paraId="0B9CB7EF" w14:textId="77777777" w:rsidR="00D37467" w:rsidRPr="00D37467" w:rsidRDefault="00D37467" w:rsidP="00D37467">
      <w:r w:rsidRPr="00D37467">
        <w:rPr>
          <w:b/>
          <w:bCs/>
        </w:rPr>
        <w:t>3.9</w:t>
      </w:r>
      <w:r w:rsidRPr="00D37467">
        <w:t xml:space="preserve"> Identity Infrastructure Weaknesses and Security Considerations</w:t>
      </w:r>
    </w:p>
    <w:p w14:paraId="16490320" w14:textId="77777777" w:rsidR="00D37467" w:rsidRPr="00D37467" w:rsidRDefault="00D37467" w:rsidP="00D37467">
      <w:r w:rsidRPr="00D37467">
        <w:rPr>
          <w:b/>
          <w:bCs/>
        </w:rPr>
        <w:t>3.10</w:t>
      </w:r>
      <w:r w:rsidRPr="00D37467">
        <w:t xml:space="preserve"> Chapter Summary</w:t>
      </w:r>
    </w:p>
    <w:p w14:paraId="0A09980D" w14:textId="77777777" w:rsidR="00D37467" w:rsidRPr="00D37467" w:rsidRDefault="00D37467" w:rsidP="00D37467">
      <w:pPr>
        <w:numPr>
          <w:ilvl w:val="0"/>
          <w:numId w:val="12"/>
        </w:numPr>
      </w:pPr>
      <w:r w:rsidRPr="00D37467">
        <w:rPr>
          <w:b/>
          <w:bCs/>
        </w:rPr>
        <w:t>3.10.1</w:t>
      </w:r>
      <w:r w:rsidRPr="00D37467">
        <w:t xml:space="preserve"> Key Concepts Reviewed</w:t>
      </w:r>
    </w:p>
    <w:p w14:paraId="2D1AF1C2" w14:textId="77777777" w:rsidR="00D37467" w:rsidRPr="00D37467" w:rsidRDefault="00D37467" w:rsidP="00D37467">
      <w:pPr>
        <w:numPr>
          <w:ilvl w:val="0"/>
          <w:numId w:val="12"/>
        </w:numPr>
      </w:pPr>
      <w:r w:rsidRPr="00D37467">
        <w:rPr>
          <w:b/>
          <w:bCs/>
        </w:rPr>
        <w:t>3.10.2</w:t>
      </w:r>
      <w:r w:rsidRPr="00D37467">
        <w:t xml:space="preserve"> Key Takeaways</w:t>
      </w:r>
    </w:p>
    <w:p w14:paraId="7DB95A71" w14:textId="77777777" w:rsidR="00D37467" w:rsidRPr="00D37467" w:rsidRDefault="00D37467" w:rsidP="00D37467">
      <w:pPr>
        <w:numPr>
          <w:ilvl w:val="0"/>
          <w:numId w:val="12"/>
        </w:numPr>
      </w:pPr>
      <w:r w:rsidRPr="00D37467">
        <w:rPr>
          <w:b/>
          <w:bCs/>
        </w:rPr>
        <w:t>3.10.3</w:t>
      </w:r>
      <w:r w:rsidRPr="00D37467">
        <w:t xml:space="preserve"> Suggested Reading</w:t>
      </w:r>
    </w:p>
    <w:p w14:paraId="0B792782" w14:textId="16FF9192" w:rsidR="00D37467" w:rsidRDefault="00D37467" w:rsidP="00D37467">
      <w:pPr>
        <w:numPr>
          <w:ilvl w:val="0"/>
          <w:numId w:val="12"/>
        </w:numPr>
      </w:pPr>
      <w:r w:rsidRPr="00D37467">
        <w:rPr>
          <w:b/>
          <w:bCs/>
        </w:rPr>
        <w:t>3.10.4</w:t>
      </w:r>
      <w:r w:rsidRPr="00D37467">
        <w:t xml:space="preserve"> Preparing for Chapter 4</w:t>
      </w:r>
    </w:p>
    <w:sectPr w:rsidR="00D37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D4A58"/>
    <w:multiLevelType w:val="multilevel"/>
    <w:tmpl w:val="BA4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C72EA"/>
    <w:multiLevelType w:val="multilevel"/>
    <w:tmpl w:val="B86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A4807"/>
    <w:multiLevelType w:val="multilevel"/>
    <w:tmpl w:val="DDFA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B31A4"/>
    <w:multiLevelType w:val="multilevel"/>
    <w:tmpl w:val="2992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E214A"/>
    <w:multiLevelType w:val="multilevel"/>
    <w:tmpl w:val="99D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52070"/>
    <w:multiLevelType w:val="multilevel"/>
    <w:tmpl w:val="610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52ABB"/>
    <w:multiLevelType w:val="multilevel"/>
    <w:tmpl w:val="22E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31DC4"/>
    <w:multiLevelType w:val="multilevel"/>
    <w:tmpl w:val="1EB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B3B5A"/>
    <w:multiLevelType w:val="multilevel"/>
    <w:tmpl w:val="6E0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95530"/>
    <w:multiLevelType w:val="multilevel"/>
    <w:tmpl w:val="B98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E3BB0"/>
    <w:multiLevelType w:val="multilevel"/>
    <w:tmpl w:val="278C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F000D"/>
    <w:multiLevelType w:val="multilevel"/>
    <w:tmpl w:val="4C7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E287D"/>
    <w:multiLevelType w:val="multilevel"/>
    <w:tmpl w:val="E2A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587108">
    <w:abstractNumId w:val="7"/>
  </w:num>
  <w:num w:numId="2" w16cid:durableId="799301986">
    <w:abstractNumId w:val="2"/>
  </w:num>
  <w:num w:numId="3" w16cid:durableId="939025275">
    <w:abstractNumId w:val="1"/>
  </w:num>
  <w:num w:numId="4" w16cid:durableId="290869399">
    <w:abstractNumId w:val="5"/>
  </w:num>
  <w:num w:numId="5" w16cid:durableId="241725768">
    <w:abstractNumId w:val="12"/>
  </w:num>
  <w:num w:numId="6" w16cid:durableId="285740200">
    <w:abstractNumId w:val="6"/>
  </w:num>
  <w:num w:numId="7" w16cid:durableId="1171139540">
    <w:abstractNumId w:val="4"/>
  </w:num>
  <w:num w:numId="8" w16cid:durableId="1092899584">
    <w:abstractNumId w:val="0"/>
  </w:num>
  <w:num w:numId="9" w16cid:durableId="1957835083">
    <w:abstractNumId w:val="11"/>
  </w:num>
  <w:num w:numId="10" w16cid:durableId="1865709494">
    <w:abstractNumId w:val="8"/>
  </w:num>
  <w:num w:numId="11" w16cid:durableId="1207139217">
    <w:abstractNumId w:val="9"/>
  </w:num>
  <w:num w:numId="12" w16cid:durableId="1271088598">
    <w:abstractNumId w:val="3"/>
  </w:num>
  <w:num w:numId="13" w16cid:durableId="16485089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67"/>
    <w:rsid w:val="000602F7"/>
    <w:rsid w:val="00192B4E"/>
    <w:rsid w:val="00206D1A"/>
    <w:rsid w:val="002A5C0D"/>
    <w:rsid w:val="00941DF8"/>
    <w:rsid w:val="00A435E7"/>
    <w:rsid w:val="00A50CA1"/>
    <w:rsid w:val="00B47558"/>
    <w:rsid w:val="00D37467"/>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2DBB"/>
  <w15:chartTrackingRefBased/>
  <w15:docId w15:val="{3DCB9C0D-D0AE-4785-9A0A-ABFF7A6E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467"/>
    <w:rPr>
      <w:rFonts w:eastAsiaTheme="majorEastAsia" w:cstheme="majorBidi"/>
      <w:color w:val="272727" w:themeColor="text1" w:themeTint="D8"/>
    </w:rPr>
  </w:style>
  <w:style w:type="paragraph" w:styleId="Title">
    <w:name w:val="Title"/>
    <w:basedOn w:val="Normal"/>
    <w:next w:val="Normal"/>
    <w:link w:val="TitleChar"/>
    <w:uiPriority w:val="10"/>
    <w:qFormat/>
    <w:rsid w:val="00D37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467"/>
    <w:pPr>
      <w:spacing w:before="160"/>
      <w:jc w:val="center"/>
    </w:pPr>
    <w:rPr>
      <w:i/>
      <w:iCs/>
      <w:color w:val="404040" w:themeColor="text1" w:themeTint="BF"/>
    </w:rPr>
  </w:style>
  <w:style w:type="character" w:customStyle="1" w:styleId="QuoteChar">
    <w:name w:val="Quote Char"/>
    <w:basedOn w:val="DefaultParagraphFont"/>
    <w:link w:val="Quote"/>
    <w:uiPriority w:val="29"/>
    <w:rsid w:val="00D37467"/>
    <w:rPr>
      <w:i/>
      <w:iCs/>
      <w:color w:val="404040" w:themeColor="text1" w:themeTint="BF"/>
    </w:rPr>
  </w:style>
  <w:style w:type="paragraph" w:styleId="ListParagraph">
    <w:name w:val="List Paragraph"/>
    <w:basedOn w:val="Normal"/>
    <w:uiPriority w:val="34"/>
    <w:qFormat/>
    <w:rsid w:val="00D37467"/>
    <w:pPr>
      <w:ind w:left="720"/>
      <w:contextualSpacing/>
    </w:pPr>
  </w:style>
  <w:style w:type="character" w:styleId="IntenseEmphasis">
    <w:name w:val="Intense Emphasis"/>
    <w:basedOn w:val="DefaultParagraphFont"/>
    <w:uiPriority w:val="21"/>
    <w:qFormat/>
    <w:rsid w:val="00D37467"/>
    <w:rPr>
      <w:i/>
      <w:iCs/>
      <w:color w:val="0F4761" w:themeColor="accent1" w:themeShade="BF"/>
    </w:rPr>
  </w:style>
  <w:style w:type="paragraph" w:styleId="IntenseQuote">
    <w:name w:val="Intense Quote"/>
    <w:basedOn w:val="Normal"/>
    <w:next w:val="Normal"/>
    <w:link w:val="IntenseQuoteChar"/>
    <w:uiPriority w:val="30"/>
    <w:qFormat/>
    <w:rsid w:val="00D37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467"/>
    <w:rPr>
      <w:i/>
      <w:iCs/>
      <w:color w:val="0F4761" w:themeColor="accent1" w:themeShade="BF"/>
    </w:rPr>
  </w:style>
  <w:style w:type="character" w:styleId="IntenseReference">
    <w:name w:val="Intense Reference"/>
    <w:basedOn w:val="DefaultParagraphFont"/>
    <w:uiPriority w:val="32"/>
    <w:qFormat/>
    <w:rsid w:val="00D37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3</cp:revision>
  <dcterms:created xsi:type="dcterms:W3CDTF">2026-06-28T17:39:00Z</dcterms:created>
  <dcterms:modified xsi:type="dcterms:W3CDTF">2026-07-01T21:10:00Z</dcterms:modified>
</cp:coreProperties>
</file>