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F9D2E" w14:textId="77777777" w:rsidR="00A03605" w:rsidRDefault="00A03605" w:rsidP="00A03605">
      <w:pPr>
        <w:rPr>
          <w:b/>
          <w:bCs/>
        </w:rPr>
      </w:pPr>
      <w:r>
        <w:rPr>
          <w:b/>
          <w:bCs/>
        </w:rPr>
        <w:t>Chapter 10 Formal Summary (Springer Manuscript Style)</w:t>
      </w:r>
    </w:p>
    <w:p w14:paraId="6CEDEE10" w14:textId="77777777" w:rsidR="00A03605" w:rsidRDefault="00A03605" w:rsidP="00A03605">
      <w:pPr>
        <w:rPr>
          <w:b/>
          <w:bCs/>
        </w:rPr>
      </w:pPr>
      <w:r>
        <w:rPr>
          <w:b/>
          <w:bCs/>
        </w:rPr>
        <w:t>Chapter 10.</w:t>
      </w:r>
    </w:p>
    <w:p w14:paraId="7ED2BB7E" w14:textId="77777777" w:rsidR="00A03605" w:rsidRDefault="00A03605" w:rsidP="00A03605">
      <w:pPr>
        <w:rPr>
          <w:b/>
          <w:bCs/>
        </w:rPr>
      </w:pPr>
      <w:r>
        <w:rPr>
          <w:b/>
          <w:bCs/>
        </w:rPr>
        <w:t>ACTIVE DIRECTORY DOMAIN ENUMERATION AND GRAPH PATHING: OBJECTS, ACLs, GPOs, SPNs, BLOODHOUND, AND AI-DRIVEN PATH OPTIMIZATION</w:t>
      </w:r>
    </w:p>
    <w:p w14:paraId="756FCF53" w14:textId="77777777" w:rsidR="00A03605" w:rsidRDefault="00A03605" w:rsidP="00A03605">
      <w:pPr>
        <w:rPr>
          <w:b/>
          <w:bCs/>
        </w:rPr>
      </w:pPr>
      <w:r>
        <w:rPr>
          <w:b/>
          <w:bCs/>
        </w:rPr>
        <w:t>ABSTRACT</w:t>
      </w:r>
    </w:p>
    <w:p w14:paraId="5D719B69" w14:textId="77777777" w:rsidR="00A03605" w:rsidRDefault="00A03605" w:rsidP="00A03605">
      <w:r>
        <w:t>This chapter provides a rigorous examination of active identity infrastructure enumeration, bridging traditional relational data harvesting with modern graph-theoretic analysis and autonomous artificial intelligence pipelines. The discussion begins with an exhaustive breakdown of directory object enumeration primitives, tracing how security principals, access control topologies, Group Policy linkages, and service bindings are extracted from the directory substrate via the Lightweight Directory Access Protocol (LDAP).</w:t>
      </w:r>
    </w:p>
    <w:p w14:paraId="6A63F983" w14:textId="77777777" w:rsidR="00A03605" w:rsidRDefault="00A03605" w:rsidP="00A03605">
      <w:r>
        <w:t xml:space="preserve">Moving beyond flat, non-relational object lists, we formalize Active Directory (AD) data structures as complex directed graphs </w:t>
      </w:r>
      <w:r w:rsidRPr="004B0B36">
        <w:rPr>
          <w:rFonts w:ascii="Courier New" w:hAnsi="Courier New" w:cs="Courier New"/>
        </w:rPr>
        <w:t>(G=(V,E))</w:t>
      </w:r>
      <w:r>
        <w:t>, where security principals represent heterogeneous node vertices (V) and discretionary access controls entries (ACEs) serve as relational edges (</w:t>
      </w:r>
      <w:r w:rsidRPr="004B0B36">
        <w:rPr>
          <w:rFonts w:ascii="Courier New" w:hAnsi="Courier New" w:cs="Courier New"/>
        </w:rPr>
        <w:t>E</w:t>
      </w:r>
      <w:r>
        <w:t>).</w:t>
      </w:r>
    </w:p>
    <w:p w14:paraId="186805C9" w14:textId="77777777" w:rsidR="00A03605" w:rsidRDefault="00A03605" w:rsidP="00A03605">
      <w:r>
        <w:t xml:space="preserve">We analyze the computational and operational bottlenecks inherent to legacy graph processing engines – such as localized shortest-path search algorithms (Dijkstra and </w:t>
      </w:r>
      <w:r w:rsidRPr="009F36BF">
        <w:t xml:space="preserve">a and </w:t>
      </w:r>
      <w:r w:rsidRPr="004B0B36">
        <w:rPr>
          <w:rFonts w:ascii="Courier New" w:hAnsi="Courier New" w:cs="Courier New"/>
        </w:rPr>
        <w:t>\(A^{*}\) or (A*)</w:t>
      </w:r>
      <w:r>
        <w:t xml:space="preserve"> executing within Neo4j graph databases – demonstrating their susceptibility to computational exhaustion and OPSEC signaling failures within large-scale federal enterprise networks.</w:t>
      </w:r>
    </w:p>
    <w:p w14:paraId="69B2B8C6" w14:textId="77777777" w:rsidR="00A03605" w:rsidRDefault="00A03605" w:rsidP="00A03605">
      <w:r>
        <w:t>To overcome these constraints and challenges, this chapter introduces the architecture and operational implementation of Relational Graph Convolutional Networks (R-GCNs) and Graph Neural Networks (GNNs) configured for identity plane exploitation. We detail the engineering required to convert raw directory attributes into mathematical node embeddings and weighted edge matrices, allowing predictive modeling agents to calculate hidden multi-step trust chains and predict un-enumerated structural choke points.</w:t>
      </w:r>
    </w:p>
    <w:p w14:paraId="08676C15" w14:textId="77777777" w:rsidR="00A03605" w:rsidRDefault="00A03605" w:rsidP="00A03605">
      <w:r>
        <w:t>Finally, we present a technical blueprint for constructing an autonomous offensive graph agent capable of reading ingestion telemetry, determining paths of least resistance to Tier 0 assets and infrastructure, and optimizing exploit execution sequences to minimize detection profiles across federal host and network security platforms.</w:t>
      </w:r>
    </w:p>
    <w:p w14:paraId="02AA278B" w14:textId="77777777" w:rsidR="00A03605" w:rsidRDefault="00A03605" w:rsidP="00A03605">
      <w:pPr>
        <w:rPr>
          <w:b/>
          <w:bCs/>
        </w:rPr>
      </w:pPr>
      <w:r>
        <w:rPr>
          <w:b/>
          <w:bCs/>
        </w:rPr>
        <w:t xml:space="preserve">PYTHON BLUEPRINT; NODE EMBEDDING WITH </w:t>
      </w:r>
      <w:r w:rsidRPr="004B0B36">
        <w:rPr>
          <w:rFonts w:ascii="Courier New" w:hAnsi="Courier New" w:cs="Courier New"/>
          <w:b/>
          <w:bCs/>
        </w:rPr>
        <w:t>PYTORCH</w:t>
      </w:r>
      <w:r>
        <w:rPr>
          <w:b/>
          <w:bCs/>
        </w:rPr>
        <w:t xml:space="preserve"> GEOMETRIC</w:t>
      </w:r>
    </w:p>
    <w:p w14:paraId="54BB9EAA" w14:textId="77777777" w:rsidR="00A03605" w:rsidRDefault="00A03605" w:rsidP="00A03605">
      <w:r>
        <w:t xml:space="preserve">This production-grade script demonstrates how to parse simulated Active Directory schema structures (Users, Computers, Domains) and their relational access rights into a </w:t>
      </w:r>
      <w:r>
        <w:lastRenderedPageBreak/>
        <w:t xml:space="preserve">heterogeneous graph using </w:t>
      </w:r>
      <w:r w:rsidRPr="004B0B36">
        <w:rPr>
          <w:rFonts w:ascii="Courier New" w:hAnsi="Courier New" w:cs="Courier New"/>
        </w:rPr>
        <w:t>torch_geometric [stem-calculative-problem-solving]</w:t>
      </w:r>
      <w:r>
        <w:t>. It applies a Relational Graph Convolutional Network (R-GCN) layer to generate low-dimensional vector node embeddings, which can then be used for automated attack-path prediction or anomaly clustering.</w:t>
      </w:r>
    </w:p>
    <w:p w14:paraId="3CC2CF2E" w14:textId="77777777" w:rsidR="00A03605" w:rsidRDefault="00A03605" w:rsidP="00A03605">
      <w:r>
        <w:t>Python</w:t>
      </w:r>
    </w:p>
    <w:p w14:paraId="1892E604"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Pr>
          <w:rFonts w:ascii="Courier New" w:hAnsi="Courier New" w:cs="Courier New"/>
          <w:color w:val="955AE7"/>
        </w:rPr>
        <w:br/>
      </w:r>
      <w:r w:rsidRPr="004B0B36">
        <w:rPr>
          <w:rFonts w:ascii="Courier New" w:hAnsi="Courier New" w:cs="Courier New"/>
          <w:color w:val="955AE7"/>
        </w:rPr>
        <w:t>import</w:t>
      </w:r>
      <w:r w:rsidRPr="004B0B36">
        <w:rPr>
          <w:rFonts w:ascii="Courier New" w:hAnsi="Courier New" w:cs="Courier New"/>
          <w:color w:val="AA573C"/>
        </w:rPr>
        <w:t xml:space="preserve"> torch</w:t>
      </w:r>
    </w:p>
    <w:p w14:paraId="568ED3CF"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from</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 xml:space="preserve">nn </w:t>
      </w:r>
      <w:r w:rsidRPr="004B0B36">
        <w:rPr>
          <w:rFonts w:ascii="Courier New" w:hAnsi="Courier New" w:cs="Courier New"/>
          <w:color w:val="955AE7"/>
        </w:rPr>
        <w:t>import</w:t>
      </w:r>
      <w:r w:rsidRPr="004B0B36">
        <w:rPr>
          <w:rFonts w:ascii="Courier New" w:hAnsi="Courier New" w:cs="Courier New"/>
          <w:color w:val="AA573C"/>
        </w:rPr>
        <w:t xml:space="preserve"> </w:t>
      </w:r>
      <w:r w:rsidRPr="004B0B36">
        <w:rPr>
          <w:rFonts w:ascii="Courier New" w:hAnsi="Courier New" w:cs="Courier New"/>
          <w:color w:val="576DDB"/>
        </w:rPr>
        <w:t>Linear</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576DDB"/>
        </w:rPr>
        <w:t>Module</w:t>
      </w:r>
    </w:p>
    <w:p w14:paraId="40609A6B"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import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nn</w:t>
      </w:r>
      <w:r w:rsidRPr="004B0B36">
        <w:rPr>
          <w:rFonts w:ascii="Courier New" w:hAnsi="Courier New" w:cs="Courier New"/>
          <w:color w:val="8B8792"/>
        </w:rPr>
        <w:t>.</w:t>
      </w:r>
      <w:r w:rsidRPr="004B0B36">
        <w:rPr>
          <w:rFonts w:ascii="Courier New" w:hAnsi="Courier New" w:cs="Courier New"/>
          <w:color w:val="AA573C"/>
        </w:rPr>
        <w:t xml:space="preserve">functional </w:t>
      </w:r>
      <w:r w:rsidRPr="004B0B36">
        <w:rPr>
          <w:rFonts w:ascii="Courier New" w:hAnsi="Courier New" w:cs="Courier New"/>
          <w:color w:val="955AE7"/>
        </w:rPr>
        <w:t>as</w:t>
      </w:r>
      <w:r w:rsidRPr="004B0B36">
        <w:rPr>
          <w:rFonts w:ascii="Courier New" w:hAnsi="Courier New" w:cs="Courier New"/>
          <w:color w:val="AA573C"/>
        </w:rPr>
        <w:t xml:space="preserve"> F</w:t>
      </w:r>
    </w:p>
    <w:p w14:paraId="5510DC21"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from</w:t>
      </w:r>
      <w:r w:rsidRPr="004B0B36">
        <w:rPr>
          <w:rFonts w:ascii="Courier New" w:hAnsi="Courier New" w:cs="Courier New"/>
          <w:color w:val="AA573C"/>
        </w:rPr>
        <w:t xml:space="preserve"> torch_geometric</w:t>
      </w:r>
      <w:r w:rsidRPr="004B0B36">
        <w:rPr>
          <w:rFonts w:ascii="Courier New" w:hAnsi="Courier New" w:cs="Courier New"/>
          <w:color w:val="8B8792"/>
        </w:rPr>
        <w:t>.</w:t>
      </w:r>
      <w:r w:rsidRPr="004B0B36">
        <w:rPr>
          <w:rFonts w:ascii="Courier New" w:hAnsi="Courier New" w:cs="Courier New"/>
          <w:color w:val="AA573C"/>
        </w:rPr>
        <w:t xml:space="preserve">data </w:t>
      </w:r>
      <w:r w:rsidRPr="004B0B36">
        <w:rPr>
          <w:rFonts w:ascii="Courier New" w:hAnsi="Courier New" w:cs="Courier New"/>
          <w:color w:val="955AE7"/>
        </w:rPr>
        <w:t>import</w:t>
      </w:r>
      <w:r w:rsidRPr="004B0B36">
        <w:rPr>
          <w:rFonts w:ascii="Courier New" w:hAnsi="Courier New" w:cs="Courier New"/>
          <w:color w:val="AA573C"/>
        </w:rPr>
        <w:t xml:space="preserve"> </w:t>
      </w:r>
      <w:r w:rsidRPr="004B0B36">
        <w:rPr>
          <w:rFonts w:ascii="Courier New" w:hAnsi="Courier New" w:cs="Courier New"/>
          <w:color w:val="576DDB"/>
        </w:rPr>
        <w:t>HeteroData</w:t>
      </w:r>
    </w:p>
    <w:p w14:paraId="02D9AEFD"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from</w:t>
      </w:r>
      <w:r w:rsidRPr="004B0B36">
        <w:rPr>
          <w:rFonts w:ascii="Courier New" w:hAnsi="Courier New" w:cs="Courier New"/>
          <w:color w:val="AA573C"/>
        </w:rPr>
        <w:t xml:space="preserve"> torch_geometric</w:t>
      </w:r>
      <w:r w:rsidRPr="004B0B36">
        <w:rPr>
          <w:rFonts w:ascii="Courier New" w:hAnsi="Courier New" w:cs="Courier New"/>
          <w:color w:val="8B8792"/>
        </w:rPr>
        <w:t>.</w:t>
      </w:r>
      <w:r w:rsidRPr="004B0B36">
        <w:rPr>
          <w:rFonts w:ascii="Courier New" w:hAnsi="Courier New" w:cs="Courier New"/>
          <w:color w:val="AA573C"/>
        </w:rPr>
        <w:t xml:space="preserve">nn </w:t>
      </w:r>
      <w:r w:rsidRPr="004B0B36">
        <w:rPr>
          <w:rFonts w:ascii="Courier New" w:hAnsi="Courier New" w:cs="Courier New"/>
          <w:color w:val="955AE7"/>
        </w:rPr>
        <w:t>import</w:t>
      </w:r>
      <w:r w:rsidRPr="004B0B36">
        <w:rPr>
          <w:rFonts w:ascii="Courier New" w:hAnsi="Courier New" w:cs="Courier New"/>
          <w:color w:val="AA573C"/>
        </w:rPr>
        <w:t xml:space="preserve"> </w:t>
      </w:r>
      <w:r w:rsidRPr="004B0B36">
        <w:rPr>
          <w:rFonts w:ascii="Courier New" w:hAnsi="Courier New" w:cs="Courier New"/>
          <w:color w:val="576DDB"/>
        </w:rPr>
        <w:t>RGCNConv</w:t>
      </w:r>
    </w:p>
    <w:p w14:paraId="741AE0F2"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4634973B"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w:t>
      </w:r>
    </w:p>
    <w:p w14:paraId="6A9A91D1"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1. HETEROGENEOUS IDENTITY GRAPH INITIALIZATION</w:t>
      </w:r>
    </w:p>
    <w:p w14:paraId="46D8E188"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w:t>
      </w:r>
    </w:p>
    <w:p w14:paraId="0950F9BF"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Instantiate an enterprise multi-entity directory graph container</w:t>
      </w:r>
    </w:p>
    <w:p w14:paraId="0289D7FA"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id_graph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576DDB"/>
        </w:rPr>
        <w:t>HeteroData</w:t>
      </w:r>
      <w:r w:rsidRPr="004B0B36">
        <w:rPr>
          <w:rFonts w:ascii="Courier New" w:hAnsi="Courier New" w:cs="Courier New"/>
          <w:color w:val="8B8792"/>
        </w:rPr>
        <w:t>()</w:t>
      </w:r>
    </w:p>
    <w:p w14:paraId="7D2F3F26"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189690E4"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Define raw node populations (Federal Tenant Scale Simulation)</w:t>
      </w:r>
    </w:p>
    <w:p w14:paraId="63413D96"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num_users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1200</w:t>
      </w:r>
    </w:p>
    <w:p w14:paraId="58E49DA0"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num_computers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850</w:t>
      </w:r>
    </w:p>
    <w:p w14:paraId="557FDFCF"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num_domains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3</w:t>
      </w:r>
    </w:p>
    <w:p w14:paraId="25B9FC7D"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6B181DA6"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Inject mock numerical feature dimensions representing object attributes</w:t>
      </w:r>
    </w:p>
    <w:p w14:paraId="17366C22"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User features: [Password Age, Group Count, Is_Privileged, Bad_Pwd_Count]</w:t>
      </w:r>
    </w:p>
    <w:p w14:paraId="1DDF0D86"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id_graph</w:t>
      </w:r>
      <w:r w:rsidRPr="004B0B36">
        <w:rPr>
          <w:rFonts w:ascii="Courier New" w:hAnsi="Courier New" w:cs="Courier New"/>
          <w:color w:val="8B8792"/>
        </w:rPr>
        <w:t>[</w:t>
      </w:r>
      <w:r w:rsidRPr="004B0B36">
        <w:rPr>
          <w:rFonts w:ascii="Courier New" w:hAnsi="Courier New" w:cs="Courier New"/>
          <w:color w:val="2A9292"/>
        </w:rPr>
        <w:t>'user'</w:t>
      </w:r>
      <w:r w:rsidRPr="004B0B36">
        <w:rPr>
          <w:rFonts w:ascii="Courier New" w:hAnsi="Courier New" w:cs="Courier New"/>
          <w:color w:val="8B8792"/>
        </w:rPr>
        <w:t>].</w:t>
      </w:r>
      <w:r w:rsidRPr="004B0B36">
        <w:rPr>
          <w:rFonts w:ascii="Courier New" w:hAnsi="Courier New" w:cs="Courier New"/>
          <w:color w:val="AA573C"/>
        </w:rPr>
        <w:t xml:space="preserve">x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randn</w:t>
      </w:r>
      <w:r w:rsidRPr="004B0B36">
        <w:rPr>
          <w:rFonts w:ascii="Courier New" w:hAnsi="Courier New" w:cs="Courier New"/>
          <w:color w:val="8B8792"/>
        </w:rPr>
        <w:t>(</w:t>
      </w:r>
      <w:r w:rsidRPr="004B0B36">
        <w:rPr>
          <w:rFonts w:ascii="Courier New" w:hAnsi="Courier New" w:cs="Courier New"/>
          <w:color w:val="AA573C"/>
        </w:rPr>
        <w:t>num_users</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4</w:t>
      </w:r>
      <w:r w:rsidRPr="004B0B36">
        <w:rPr>
          <w:rFonts w:ascii="Courier New" w:hAnsi="Courier New" w:cs="Courier New"/>
          <w:color w:val="8B8792"/>
        </w:rPr>
        <w:t>)</w:t>
      </w:r>
    </w:p>
    <w:p w14:paraId="111697DD"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Computer features: [OS_Version_Index, Is_DC, Uptime_Days, Enforced_SMB_Signing]</w:t>
      </w:r>
    </w:p>
    <w:p w14:paraId="2ACCA605"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id_graph</w:t>
      </w:r>
      <w:r w:rsidRPr="004B0B36">
        <w:rPr>
          <w:rFonts w:ascii="Courier New" w:hAnsi="Courier New" w:cs="Courier New"/>
          <w:color w:val="8B8792"/>
        </w:rPr>
        <w:t>[</w:t>
      </w:r>
      <w:r w:rsidRPr="004B0B36">
        <w:rPr>
          <w:rFonts w:ascii="Courier New" w:hAnsi="Courier New" w:cs="Courier New"/>
          <w:color w:val="2A9292"/>
        </w:rPr>
        <w:t>'computer'</w:t>
      </w:r>
      <w:r w:rsidRPr="004B0B36">
        <w:rPr>
          <w:rFonts w:ascii="Courier New" w:hAnsi="Courier New" w:cs="Courier New"/>
          <w:color w:val="8B8792"/>
        </w:rPr>
        <w:t>].</w:t>
      </w:r>
      <w:r w:rsidRPr="004B0B36">
        <w:rPr>
          <w:rFonts w:ascii="Courier New" w:hAnsi="Courier New" w:cs="Courier New"/>
          <w:color w:val="AA573C"/>
        </w:rPr>
        <w:t xml:space="preserve">x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randn</w:t>
      </w:r>
      <w:r w:rsidRPr="004B0B36">
        <w:rPr>
          <w:rFonts w:ascii="Courier New" w:hAnsi="Courier New" w:cs="Courier New"/>
          <w:color w:val="8B8792"/>
        </w:rPr>
        <w:t>(</w:t>
      </w:r>
      <w:r w:rsidRPr="004B0B36">
        <w:rPr>
          <w:rFonts w:ascii="Courier New" w:hAnsi="Courier New" w:cs="Courier New"/>
          <w:color w:val="AA573C"/>
        </w:rPr>
        <w:t>num_computers</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4</w:t>
      </w:r>
      <w:r w:rsidRPr="004B0B36">
        <w:rPr>
          <w:rFonts w:ascii="Courier New" w:hAnsi="Courier New" w:cs="Courier New"/>
          <w:color w:val="8B8792"/>
        </w:rPr>
        <w:t>)</w:t>
      </w:r>
    </w:p>
    <w:p w14:paraId="0809D228"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Domain features: [Functional_Level, Trust_Count, Policy_Index]</w:t>
      </w:r>
    </w:p>
    <w:p w14:paraId="7BCFEED1"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id_graph</w:t>
      </w:r>
      <w:r w:rsidRPr="004B0B36">
        <w:rPr>
          <w:rFonts w:ascii="Courier New" w:hAnsi="Courier New" w:cs="Courier New"/>
          <w:color w:val="8B8792"/>
        </w:rPr>
        <w:t>[</w:t>
      </w:r>
      <w:r w:rsidRPr="004B0B36">
        <w:rPr>
          <w:rFonts w:ascii="Courier New" w:hAnsi="Courier New" w:cs="Courier New"/>
          <w:color w:val="2A9292"/>
        </w:rPr>
        <w:t>'domain'</w:t>
      </w:r>
      <w:r w:rsidRPr="004B0B36">
        <w:rPr>
          <w:rFonts w:ascii="Courier New" w:hAnsi="Courier New" w:cs="Courier New"/>
          <w:color w:val="8B8792"/>
        </w:rPr>
        <w:t>].</w:t>
      </w:r>
      <w:r w:rsidRPr="004B0B36">
        <w:rPr>
          <w:rFonts w:ascii="Courier New" w:hAnsi="Courier New" w:cs="Courier New"/>
          <w:color w:val="AA573C"/>
        </w:rPr>
        <w:t xml:space="preserve">x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randn</w:t>
      </w:r>
      <w:r w:rsidRPr="004B0B36">
        <w:rPr>
          <w:rFonts w:ascii="Courier New" w:hAnsi="Courier New" w:cs="Courier New"/>
          <w:color w:val="8B8792"/>
        </w:rPr>
        <w:t>(</w:t>
      </w:r>
      <w:r w:rsidRPr="004B0B36">
        <w:rPr>
          <w:rFonts w:ascii="Courier New" w:hAnsi="Courier New" w:cs="Courier New"/>
          <w:color w:val="AA573C"/>
        </w:rPr>
        <w:t>num_domains</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3</w:t>
      </w:r>
      <w:r w:rsidRPr="004B0B36">
        <w:rPr>
          <w:rFonts w:ascii="Courier New" w:hAnsi="Courier New" w:cs="Courier New"/>
          <w:color w:val="8B8792"/>
        </w:rPr>
        <w:t>)</w:t>
      </w:r>
    </w:p>
    <w:p w14:paraId="7309C128"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584417D6"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w:t>
      </w:r>
    </w:p>
    <w:p w14:paraId="475353C5"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2. PROJECTION &amp; TOPO-EDGE MAPPING (STRUCTURAL ARTIFACTS)</w:t>
      </w:r>
    </w:p>
    <w:p w14:paraId="62C17D0A"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lastRenderedPageBreak/>
        <w:t># =====================================================================</w:t>
      </w:r>
    </w:p>
    <w:p w14:paraId="33E6C59F"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Linear transformation layers to unify heterogeneous features to size D=8</w:t>
      </w:r>
    </w:p>
    <w:p w14:paraId="37382833"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proj_user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576DDB"/>
        </w:rPr>
        <w:t>Linear</w:t>
      </w:r>
      <w:r w:rsidRPr="004B0B36">
        <w:rPr>
          <w:rFonts w:ascii="Courier New" w:hAnsi="Courier New" w:cs="Courier New"/>
          <w:color w:val="8B8792"/>
        </w:rPr>
        <w:t>(</w:t>
      </w:r>
      <w:r w:rsidRPr="004B0B36">
        <w:rPr>
          <w:rFonts w:ascii="Courier New" w:hAnsi="Courier New" w:cs="Courier New"/>
          <w:color w:val="C07156"/>
        </w:rPr>
        <w:t>4</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8</w:t>
      </w:r>
      <w:r w:rsidRPr="004B0B36">
        <w:rPr>
          <w:rFonts w:ascii="Courier New" w:hAnsi="Courier New" w:cs="Courier New"/>
          <w:color w:val="8B8792"/>
        </w:rPr>
        <w:t>)</w:t>
      </w:r>
    </w:p>
    <w:p w14:paraId="006AF24A"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proj_comp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576DDB"/>
        </w:rPr>
        <w:t>Linear</w:t>
      </w:r>
      <w:r w:rsidRPr="004B0B36">
        <w:rPr>
          <w:rFonts w:ascii="Courier New" w:hAnsi="Courier New" w:cs="Courier New"/>
          <w:color w:val="8B8792"/>
        </w:rPr>
        <w:t>(</w:t>
      </w:r>
      <w:r w:rsidRPr="004B0B36">
        <w:rPr>
          <w:rFonts w:ascii="Courier New" w:hAnsi="Courier New" w:cs="Courier New"/>
          <w:color w:val="C07156"/>
        </w:rPr>
        <w:t>4</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8</w:t>
      </w:r>
      <w:r w:rsidRPr="004B0B36">
        <w:rPr>
          <w:rFonts w:ascii="Courier New" w:hAnsi="Courier New" w:cs="Courier New"/>
          <w:color w:val="8B8792"/>
        </w:rPr>
        <w:t>)</w:t>
      </w:r>
    </w:p>
    <w:p w14:paraId="21DDB87B"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proj_dom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576DDB"/>
        </w:rPr>
        <w:t>Linear</w:t>
      </w:r>
      <w:r w:rsidRPr="004B0B36">
        <w:rPr>
          <w:rFonts w:ascii="Courier New" w:hAnsi="Courier New" w:cs="Courier New"/>
          <w:color w:val="8B8792"/>
        </w:rPr>
        <w:t>(</w:t>
      </w:r>
      <w:r w:rsidRPr="004B0B36">
        <w:rPr>
          <w:rFonts w:ascii="Courier New" w:hAnsi="Courier New" w:cs="Courier New"/>
          <w:color w:val="C07156"/>
        </w:rPr>
        <w:t>3</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8</w:t>
      </w:r>
      <w:r w:rsidRPr="004B0B36">
        <w:rPr>
          <w:rFonts w:ascii="Courier New" w:hAnsi="Courier New" w:cs="Courier New"/>
          <w:color w:val="8B8792"/>
        </w:rPr>
        <w:t>)</w:t>
      </w:r>
    </w:p>
    <w:p w14:paraId="51FB17FB"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28D3E099"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user_features_aligned </w:t>
      </w:r>
      <w:r w:rsidRPr="004B0B36">
        <w:rPr>
          <w:rFonts w:ascii="Courier New" w:hAnsi="Courier New" w:cs="Courier New"/>
          <w:color w:val="8B8792"/>
        </w:rPr>
        <w:t>=</w:t>
      </w:r>
      <w:r w:rsidRPr="004B0B36">
        <w:rPr>
          <w:rFonts w:ascii="Courier New" w:hAnsi="Courier New" w:cs="Courier New"/>
          <w:color w:val="AA573C"/>
        </w:rPr>
        <w:t xml:space="preserve"> proj_user</w:t>
      </w:r>
      <w:r w:rsidRPr="004B0B36">
        <w:rPr>
          <w:rFonts w:ascii="Courier New" w:hAnsi="Courier New" w:cs="Courier New"/>
          <w:color w:val="8B8792"/>
        </w:rPr>
        <w:t>(</w:t>
      </w:r>
      <w:r w:rsidRPr="004B0B36">
        <w:rPr>
          <w:rFonts w:ascii="Courier New" w:hAnsi="Courier New" w:cs="Courier New"/>
          <w:color w:val="AA573C"/>
        </w:rPr>
        <w:t>id_graph</w:t>
      </w:r>
      <w:r w:rsidRPr="004B0B36">
        <w:rPr>
          <w:rFonts w:ascii="Courier New" w:hAnsi="Courier New" w:cs="Courier New"/>
          <w:color w:val="8B8792"/>
        </w:rPr>
        <w:t>[</w:t>
      </w:r>
      <w:r w:rsidRPr="004B0B36">
        <w:rPr>
          <w:rFonts w:ascii="Courier New" w:hAnsi="Courier New" w:cs="Courier New"/>
          <w:color w:val="2A9292"/>
        </w:rPr>
        <w:t>'user'</w:t>
      </w:r>
      <w:r w:rsidRPr="004B0B36">
        <w:rPr>
          <w:rFonts w:ascii="Courier New" w:hAnsi="Courier New" w:cs="Courier New"/>
          <w:color w:val="8B8792"/>
        </w:rPr>
        <w:t>].</w:t>
      </w:r>
      <w:r w:rsidRPr="004B0B36">
        <w:rPr>
          <w:rFonts w:ascii="Courier New" w:hAnsi="Courier New" w:cs="Courier New"/>
          <w:color w:val="AA573C"/>
        </w:rPr>
        <w:t>x</w:t>
      </w:r>
      <w:r w:rsidRPr="004B0B36">
        <w:rPr>
          <w:rFonts w:ascii="Courier New" w:hAnsi="Courier New" w:cs="Courier New"/>
          <w:color w:val="8B8792"/>
        </w:rPr>
        <w:t>)</w:t>
      </w:r>
    </w:p>
    <w:p w14:paraId="635C18A9"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computer_features_aligned </w:t>
      </w:r>
      <w:r w:rsidRPr="004B0B36">
        <w:rPr>
          <w:rFonts w:ascii="Courier New" w:hAnsi="Courier New" w:cs="Courier New"/>
          <w:color w:val="8B8792"/>
        </w:rPr>
        <w:t>=</w:t>
      </w:r>
      <w:r w:rsidRPr="004B0B36">
        <w:rPr>
          <w:rFonts w:ascii="Courier New" w:hAnsi="Courier New" w:cs="Courier New"/>
          <w:color w:val="AA573C"/>
        </w:rPr>
        <w:t xml:space="preserve"> proj_comp</w:t>
      </w:r>
      <w:r w:rsidRPr="004B0B36">
        <w:rPr>
          <w:rFonts w:ascii="Courier New" w:hAnsi="Courier New" w:cs="Courier New"/>
          <w:color w:val="8B8792"/>
        </w:rPr>
        <w:t>(</w:t>
      </w:r>
      <w:r w:rsidRPr="004B0B36">
        <w:rPr>
          <w:rFonts w:ascii="Courier New" w:hAnsi="Courier New" w:cs="Courier New"/>
          <w:color w:val="AA573C"/>
        </w:rPr>
        <w:t>id_graph</w:t>
      </w:r>
      <w:r w:rsidRPr="004B0B36">
        <w:rPr>
          <w:rFonts w:ascii="Courier New" w:hAnsi="Courier New" w:cs="Courier New"/>
          <w:color w:val="8B8792"/>
        </w:rPr>
        <w:t>[</w:t>
      </w:r>
      <w:r w:rsidRPr="004B0B36">
        <w:rPr>
          <w:rFonts w:ascii="Courier New" w:hAnsi="Courier New" w:cs="Courier New"/>
          <w:color w:val="2A9292"/>
        </w:rPr>
        <w:t>'computer'</w:t>
      </w:r>
      <w:r w:rsidRPr="004B0B36">
        <w:rPr>
          <w:rFonts w:ascii="Courier New" w:hAnsi="Courier New" w:cs="Courier New"/>
          <w:color w:val="8B8792"/>
        </w:rPr>
        <w:t>].</w:t>
      </w:r>
      <w:r w:rsidRPr="004B0B36">
        <w:rPr>
          <w:rFonts w:ascii="Courier New" w:hAnsi="Courier New" w:cs="Courier New"/>
          <w:color w:val="AA573C"/>
        </w:rPr>
        <w:t>x</w:t>
      </w:r>
      <w:r w:rsidRPr="004B0B36">
        <w:rPr>
          <w:rFonts w:ascii="Courier New" w:hAnsi="Courier New" w:cs="Courier New"/>
          <w:color w:val="8B8792"/>
        </w:rPr>
        <w:t>)</w:t>
      </w:r>
    </w:p>
    <w:p w14:paraId="5F2AE562"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domain_features_aligned </w:t>
      </w:r>
      <w:r w:rsidRPr="004B0B36">
        <w:rPr>
          <w:rFonts w:ascii="Courier New" w:hAnsi="Courier New" w:cs="Courier New"/>
          <w:color w:val="8B8792"/>
        </w:rPr>
        <w:t>=</w:t>
      </w:r>
      <w:r w:rsidRPr="004B0B36">
        <w:rPr>
          <w:rFonts w:ascii="Courier New" w:hAnsi="Courier New" w:cs="Courier New"/>
          <w:color w:val="AA573C"/>
        </w:rPr>
        <w:t xml:space="preserve"> proj_dom</w:t>
      </w:r>
      <w:r w:rsidRPr="004B0B36">
        <w:rPr>
          <w:rFonts w:ascii="Courier New" w:hAnsi="Courier New" w:cs="Courier New"/>
          <w:color w:val="8B8792"/>
        </w:rPr>
        <w:t>(</w:t>
      </w:r>
      <w:r w:rsidRPr="004B0B36">
        <w:rPr>
          <w:rFonts w:ascii="Courier New" w:hAnsi="Courier New" w:cs="Courier New"/>
          <w:color w:val="AA573C"/>
        </w:rPr>
        <w:t>id_graph</w:t>
      </w:r>
      <w:r w:rsidRPr="004B0B36">
        <w:rPr>
          <w:rFonts w:ascii="Courier New" w:hAnsi="Courier New" w:cs="Courier New"/>
          <w:color w:val="8B8792"/>
        </w:rPr>
        <w:t>[</w:t>
      </w:r>
      <w:r w:rsidRPr="004B0B36">
        <w:rPr>
          <w:rFonts w:ascii="Courier New" w:hAnsi="Courier New" w:cs="Courier New"/>
          <w:color w:val="2A9292"/>
        </w:rPr>
        <w:t>'domain'</w:t>
      </w:r>
      <w:r w:rsidRPr="004B0B36">
        <w:rPr>
          <w:rFonts w:ascii="Courier New" w:hAnsi="Courier New" w:cs="Courier New"/>
          <w:color w:val="8B8792"/>
        </w:rPr>
        <w:t>].</w:t>
      </w:r>
      <w:r w:rsidRPr="004B0B36">
        <w:rPr>
          <w:rFonts w:ascii="Courier New" w:hAnsi="Courier New" w:cs="Courier New"/>
          <w:color w:val="AA573C"/>
        </w:rPr>
        <w:t>x</w:t>
      </w:r>
      <w:r w:rsidRPr="004B0B36">
        <w:rPr>
          <w:rFonts w:ascii="Courier New" w:hAnsi="Courier New" w:cs="Courier New"/>
          <w:color w:val="8B8792"/>
        </w:rPr>
        <w:t>)</w:t>
      </w:r>
    </w:p>
    <w:p w14:paraId="0BAEC037"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4A10A8C4"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Map relational directed access edges (Simulated Enumeration Matrix)</w:t>
      </w:r>
    </w:p>
    <w:p w14:paraId="7C27362D"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Target relation: (user) --[GenericAll]--&gt; (computer)</w:t>
      </w:r>
    </w:p>
    <w:p w14:paraId="0756476D"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id_graph</w:t>
      </w:r>
      <w:r w:rsidRPr="004B0B36">
        <w:rPr>
          <w:rFonts w:ascii="Courier New" w:hAnsi="Courier New" w:cs="Courier New"/>
          <w:color w:val="8B8792"/>
        </w:rPr>
        <w:t>[</w:t>
      </w:r>
      <w:r w:rsidRPr="004B0B36">
        <w:rPr>
          <w:rFonts w:ascii="Courier New" w:hAnsi="Courier New" w:cs="Courier New"/>
          <w:color w:val="2A9292"/>
        </w:rPr>
        <w:t>'user'</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2A9292"/>
        </w:rPr>
        <w:t>'GenericAll'</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2A9292"/>
        </w:rPr>
        <w:t>'computer'</w:t>
      </w:r>
      <w:r w:rsidRPr="004B0B36">
        <w:rPr>
          <w:rFonts w:ascii="Courier New" w:hAnsi="Courier New" w:cs="Courier New"/>
          <w:color w:val="8B8792"/>
        </w:rPr>
        <w:t>].</w:t>
      </w:r>
      <w:r w:rsidRPr="004B0B36">
        <w:rPr>
          <w:rFonts w:ascii="Courier New" w:hAnsi="Courier New" w:cs="Courier New"/>
          <w:color w:val="AA573C"/>
        </w:rPr>
        <w:t xml:space="preserve">edge_index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tensor</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7E7887"/>
        </w:rPr>
        <w:t># Source User Object Indices</w:t>
      </w:r>
    </w:p>
    <w:p w14:paraId="13FEC371"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8B8792"/>
        </w:rPr>
        <w:t>[</w:t>
      </w:r>
      <w:r w:rsidRPr="004B0B36">
        <w:rPr>
          <w:rFonts w:ascii="Courier New" w:hAnsi="Courier New" w:cs="Courier New"/>
          <w:color w:val="C07156"/>
        </w:rPr>
        <w:t>4</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88</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112</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540</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810</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7E7887"/>
        </w:rPr>
        <w:t># Destination Target Computer Indices</w:t>
      </w:r>
    </w:p>
    <w:p w14:paraId="2F9C8B49"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8B8792"/>
        </w:rPr>
        <w:t>],</w:t>
      </w:r>
      <w:r w:rsidRPr="004B0B36">
        <w:rPr>
          <w:rFonts w:ascii="Courier New" w:hAnsi="Courier New" w:cs="Courier New"/>
          <w:color w:val="AA573C"/>
        </w:rPr>
        <w:t xml:space="preserve"> dtype</w:t>
      </w:r>
      <w:r w:rsidRPr="004B0B36">
        <w:rPr>
          <w:rFonts w:ascii="Courier New" w:hAnsi="Courier New" w:cs="Courier New"/>
          <w:color w:val="8B8792"/>
        </w:rPr>
        <w:t>=</w:t>
      </w:r>
      <w:r w:rsidRPr="004B0B36">
        <w:rPr>
          <w:rFonts w:ascii="Courier New" w:hAnsi="Courier New" w:cs="Courier New"/>
          <w:color w:val="AA573C"/>
        </w:rPr>
        <w:t>torch</w:t>
      </w:r>
      <w:r w:rsidRPr="004B0B36">
        <w:rPr>
          <w:rFonts w:ascii="Courier New" w:hAnsi="Courier New" w:cs="Courier New"/>
          <w:color w:val="8B8792"/>
        </w:rPr>
        <w:t>.</w:t>
      </w:r>
      <w:r w:rsidRPr="004B0B36">
        <w:rPr>
          <w:rFonts w:ascii="Courier New" w:hAnsi="Courier New" w:cs="Courier New"/>
          <w:color w:val="955AE7"/>
        </w:rPr>
        <w:t>long</w:t>
      </w:r>
      <w:r w:rsidRPr="004B0B36">
        <w:rPr>
          <w:rFonts w:ascii="Courier New" w:hAnsi="Courier New" w:cs="Courier New"/>
          <w:color w:val="8B8792"/>
        </w:rPr>
        <w:t>)</w:t>
      </w:r>
    </w:p>
    <w:p w14:paraId="23984311"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2351AAF6"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Target relation: (computer) --[MemberOf]--&gt; (domain)</w:t>
      </w:r>
    </w:p>
    <w:p w14:paraId="0F18534C"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id_graph</w:t>
      </w:r>
      <w:r w:rsidRPr="004B0B36">
        <w:rPr>
          <w:rFonts w:ascii="Courier New" w:hAnsi="Courier New" w:cs="Courier New"/>
          <w:color w:val="8B8792"/>
        </w:rPr>
        <w:t>[</w:t>
      </w:r>
      <w:r w:rsidRPr="004B0B36">
        <w:rPr>
          <w:rFonts w:ascii="Courier New" w:hAnsi="Courier New" w:cs="Courier New"/>
          <w:color w:val="2A9292"/>
        </w:rPr>
        <w:t>'computer'</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2A9292"/>
        </w:rPr>
        <w:t>'MemberOf'</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2A9292"/>
        </w:rPr>
        <w:t>'domain'</w:t>
      </w:r>
      <w:r w:rsidRPr="004B0B36">
        <w:rPr>
          <w:rFonts w:ascii="Courier New" w:hAnsi="Courier New" w:cs="Courier New"/>
          <w:color w:val="8B8792"/>
        </w:rPr>
        <w:t>].</w:t>
      </w:r>
      <w:r w:rsidRPr="004B0B36">
        <w:rPr>
          <w:rFonts w:ascii="Courier New" w:hAnsi="Courier New" w:cs="Courier New"/>
          <w:color w:val="AA573C"/>
        </w:rPr>
        <w:t xml:space="preserve">edge_index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tensor</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7E7887"/>
        </w:rPr>
        <w:t># Source Computer Indices</w:t>
      </w:r>
    </w:p>
    <w:p w14:paraId="3340395E"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8B8792"/>
        </w:rPr>
        <w:t>[</w:t>
      </w:r>
      <w:r w:rsidRPr="004B0B36">
        <w:rPr>
          <w:rFonts w:ascii="Courier New" w:hAnsi="Courier New" w:cs="Courier New"/>
          <w:color w:val="C07156"/>
        </w:rPr>
        <w:t>0</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0</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1</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1</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2</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2</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2</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7E7887"/>
        </w:rPr>
        <w:t># Target Domain Affiliation Indices</w:t>
      </w:r>
    </w:p>
    <w:p w14:paraId="41E58BD0"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8B8792"/>
        </w:rPr>
        <w:t>],</w:t>
      </w:r>
      <w:r w:rsidRPr="004B0B36">
        <w:rPr>
          <w:rFonts w:ascii="Courier New" w:hAnsi="Courier New" w:cs="Courier New"/>
          <w:color w:val="AA573C"/>
        </w:rPr>
        <w:t xml:space="preserve"> dtype</w:t>
      </w:r>
      <w:r w:rsidRPr="004B0B36">
        <w:rPr>
          <w:rFonts w:ascii="Courier New" w:hAnsi="Courier New" w:cs="Courier New"/>
          <w:color w:val="8B8792"/>
        </w:rPr>
        <w:t>=</w:t>
      </w:r>
      <w:r w:rsidRPr="004B0B36">
        <w:rPr>
          <w:rFonts w:ascii="Courier New" w:hAnsi="Courier New" w:cs="Courier New"/>
          <w:color w:val="AA573C"/>
        </w:rPr>
        <w:t>torch</w:t>
      </w:r>
      <w:r w:rsidRPr="004B0B36">
        <w:rPr>
          <w:rFonts w:ascii="Courier New" w:hAnsi="Courier New" w:cs="Courier New"/>
          <w:color w:val="8B8792"/>
        </w:rPr>
        <w:t>.</w:t>
      </w:r>
      <w:r w:rsidRPr="004B0B36">
        <w:rPr>
          <w:rFonts w:ascii="Courier New" w:hAnsi="Courier New" w:cs="Courier New"/>
          <w:color w:val="955AE7"/>
        </w:rPr>
        <w:t>long</w:t>
      </w:r>
      <w:r w:rsidRPr="004B0B36">
        <w:rPr>
          <w:rFonts w:ascii="Courier New" w:hAnsi="Courier New" w:cs="Courier New"/>
          <w:color w:val="8B8792"/>
        </w:rPr>
        <w:t>)</w:t>
      </w:r>
    </w:p>
    <w:p w14:paraId="1E317B0A"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6B49E541"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w:t>
      </w:r>
    </w:p>
    <w:p w14:paraId="0CECD86A"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3. CONVERTING HETEROGENEOUS GRAPH TO HOMOGENEOUS REPRESENTATION</w:t>
      </w:r>
    </w:p>
    <w:p w14:paraId="75372043"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w:t>
      </w:r>
    </w:p>
    <w:p w14:paraId="5EDDAEA9"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Consolidate aligned nodes into a single global tensor matrix</w:t>
      </w:r>
    </w:p>
    <w:p w14:paraId="79828134"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x_global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cat</w:t>
      </w:r>
      <w:r w:rsidRPr="004B0B36">
        <w:rPr>
          <w:rFonts w:ascii="Courier New" w:hAnsi="Courier New" w:cs="Courier New"/>
          <w:color w:val="8B8792"/>
        </w:rPr>
        <w:t>([</w:t>
      </w:r>
    </w:p>
    <w:p w14:paraId="1EA392BE"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user_features_aligned</w:t>
      </w:r>
      <w:r w:rsidRPr="004B0B36">
        <w:rPr>
          <w:rFonts w:ascii="Courier New" w:hAnsi="Courier New" w:cs="Courier New"/>
          <w:color w:val="8B8792"/>
        </w:rPr>
        <w:t>,</w:t>
      </w:r>
      <w:r w:rsidRPr="004B0B36">
        <w:rPr>
          <w:rFonts w:ascii="Courier New" w:hAnsi="Courier New" w:cs="Courier New"/>
          <w:color w:val="AA573C"/>
        </w:rPr>
        <w:t xml:space="preserve"> </w:t>
      </w:r>
    </w:p>
    <w:p w14:paraId="04413767"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computer_features_aligned</w:t>
      </w:r>
      <w:r w:rsidRPr="004B0B36">
        <w:rPr>
          <w:rFonts w:ascii="Courier New" w:hAnsi="Courier New" w:cs="Courier New"/>
          <w:color w:val="8B8792"/>
        </w:rPr>
        <w:t>,</w:t>
      </w:r>
      <w:r w:rsidRPr="004B0B36">
        <w:rPr>
          <w:rFonts w:ascii="Courier New" w:hAnsi="Courier New" w:cs="Courier New"/>
          <w:color w:val="AA573C"/>
        </w:rPr>
        <w:t xml:space="preserve"> </w:t>
      </w:r>
    </w:p>
    <w:p w14:paraId="54F71C9E"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domain_features_aligned</w:t>
      </w:r>
    </w:p>
    <w:p w14:paraId="2711CE10"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8B8792"/>
        </w:rPr>
        <w:t>],</w:t>
      </w:r>
      <w:r w:rsidRPr="004B0B36">
        <w:rPr>
          <w:rFonts w:ascii="Courier New" w:hAnsi="Courier New" w:cs="Courier New"/>
          <w:color w:val="AA573C"/>
        </w:rPr>
        <w:t xml:space="preserve"> dim</w:t>
      </w:r>
      <w:r w:rsidRPr="004B0B36">
        <w:rPr>
          <w:rFonts w:ascii="Courier New" w:hAnsi="Courier New" w:cs="Courier New"/>
          <w:color w:val="8B8792"/>
        </w:rPr>
        <w:t>=</w:t>
      </w:r>
      <w:r w:rsidRPr="004B0B36">
        <w:rPr>
          <w:rFonts w:ascii="Courier New" w:hAnsi="Courier New" w:cs="Courier New"/>
          <w:color w:val="C07156"/>
        </w:rPr>
        <w:t>0</w:t>
      </w:r>
      <w:r w:rsidRPr="004B0B36">
        <w:rPr>
          <w:rFonts w:ascii="Courier New" w:hAnsi="Courier New" w:cs="Courier New"/>
          <w:color w:val="8B8792"/>
        </w:rPr>
        <w:t>)</w:t>
      </w:r>
    </w:p>
    <w:p w14:paraId="711B0E88"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360965A0"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Calculate discrete indexing offsets to normalize absolute node IDs</w:t>
      </w:r>
    </w:p>
    <w:p w14:paraId="218C8C76"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offset_user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0</w:t>
      </w:r>
    </w:p>
    <w:p w14:paraId="27F53C79"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lastRenderedPageBreak/>
        <w:t xml:space="preserve">offset_computer </w:t>
      </w:r>
      <w:r w:rsidRPr="004B0B36">
        <w:rPr>
          <w:rFonts w:ascii="Courier New" w:hAnsi="Courier New" w:cs="Courier New"/>
          <w:color w:val="8B8792"/>
        </w:rPr>
        <w:t>=</w:t>
      </w:r>
      <w:r w:rsidRPr="004B0B36">
        <w:rPr>
          <w:rFonts w:ascii="Courier New" w:hAnsi="Courier New" w:cs="Courier New"/>
          <w:color w:val="AA573C"/>
        </w:rPr>
        <w:t xml:space="preserve"> num_users</w:t>
      </w:r>
    </w:p>
    <w:p w14:paraId="061DAAE1"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offset_domain </w:t>
      </w:r>
      <w:r w:rsidRPr="004B0B36">
        <w:rPr>
          <w:rFonts w:ascii="Courier New" w:hAnsi="Courier New" w:cs="Courier New"/>
          <w:color w:val="8B8792"/>
        </w:rPr>
        <w:t>=</w:t>
      </w:r>
      <w:r w:rsidRPr="004B0B36">
        <w:rPr>
          <w:rFonts w:ascii="Courier New" w:hAnsi="Courier New" w:cs="Courier New"/>
          <w:color w:val="AA573C"/>
        </w:rPr>
        <w:t xml:space="preserve"> num_users </w:t>
      </w:r>
      <w:r w:rsidRPr="004B0B36">
        <w:rPr>
          <w:rFonts w:ascii="Courier New" w:hAnsi="Courier New" w:cs="Courier New"/>
          <w:color w:val="8B8792"/>
        </w:rPr>
        <w:t>+</w:t>
      </w:r>
      <w:r w:rsidRPr="004B0B36">
        <w:rPr>
          <w:rFonts w:ascii="Courier New" w:hAnsi="Courier New" w:cs="Courier New"/>
          <w:color w:val="AA573C"/>
        </w:rPr>
        <w:t xml:space="preserve"> num_computers</w:t>
      </w:r>
    </w:p>
    <w:p w14:paraId="3B3120B4"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66C05E3F"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Map localized indices into a unified, singular global topology</w:t>
      </w:r>
    </w:p>
    <w:p w14:paraId="7CEC9450"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edge_index_generic_all </w:t>
      </w:r>
      <w:r w:rsidRPr="004B0B36">
        <w:rPr>
          <w:rFonts w:ascii="Courier New" w:hAnsi="Courier New" w:cs="Courier New"/>
          <w:color w:val="8B8792"/>
        </w:rPr>
        <w:t>=</w:t>
      </w:r>
      <w:r w:rsidRPr="004B0B36">
        <w:rPr>
          <w:rFonts w:ascii="Courier New" w:hAnsi="Courier New" w:cs="Courier New"/>
          <w:color w:val="AA573C"/>
        </w:rPr>
        <w:t xml:space="preserve"> id_graph</w:t>
      </w:r>
      <w:r w:rsidRPr="004B0B36">
        <w:rPr>
          <w:rFonts w:ascii="Courier New" w:hAnsi="Courier New" w:cs="Courier New"/>
          <w:color w:val="8B8792"/>
        </w:rPr>
        <w:t>[</w:t>
      </w:r>
      <w:r w:rsidRPr="004B0B36">
        <w:rPr>
          <w:rFonts w:ascii="Courier New" w:hAnsi="Courier New" w:cs="Courier New"/>
          <w:color w:val="2A9292"/>
        </w:rPr>
        <w:t>'user'</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2A9292"/>
        </w:rPr>
        <w:t>'GenericAll'</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2A9292"/>
        </w:rPr>
        <w:t>'computer'</w:t>
      </w:r>
      <w:r w:rsidRPr="004B0B36">
        <w:rPr>
          <w:rFonts w:ascii="Courier New" w:hAnsi="Courier New" w:cs="Courier New"/>
          <w:color w:val="8B8792"/>
        </w:rPr>
        <w:t>].</w:t>
      </w:r>
      <w:r w:rsidRPr="004B0B36">
        <w:rPr>
          <w:rFonts w:ascii="Courier New" w:hAnsi="Courier New" w:cs="Courier New"/>
          <w:color w:val="AA573C"/>
        </w:rPr>
        <w:t>edge_index</w:t>
      </w:r>
      <w:r w:rsidRPr="004B0B36">
        <w:rPr>
          <w:rFonts w:ascii="Courier New" w:hAnsi="Courier New" w:cs="Courier New"/>
          <w:color w:val="8B8792"/>
        </w:rPr>
        <w:t>.</w:t>
      </w:r>
      <w:r w:rsidRPr="004B0B36">
        <w:rPr>
          <w:rFonts w:ascii="Courier New" w:hAnsi="Courier New" w:cs="Courier New"/>
          <w:color w:val="AA573C"/>
        </w:rPr>
        <w:t>clone</w:t>
      </w:r>
      <w:r w:rsidRPr="004B0B36">
        <w:rPr>
          <w:rFonts w:ascii="Courier New" w:hAnsi="Courier New" w:cs="Courier New"/>
          <w:color w:val="8B8792"/>
        </w:rPr>
        <w:t>()</w:t>
      </w:r>
    </w:p>
    <w:p w14:paraId="1B02C3D1"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edge_index_generic_all</w:t>
      </w:r>
      <w:r w:rsidRPr="004B0B36">
        <w:rPr>
          <w:rFonts w:ascii="Courier New" w:hAnsi="Courier New" w:cs="Courier New"/>
          <w:color w:val="8B8792"/>
        </w:rPr>
        <w:t>[</w:t>
      </w:r>
      <w:r w:rsidRPr="004B0B36">
        <w:rPr>
          <w:rFonts w:ascii="Courier New" w:hAnsi="Courier New" w:cs="Courier New"/>
          <w:color w:val="C07156"/>
        </w:rPr>
        <w:t>0</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8B8792"/>
        </w:rPr>
        <w:t>+=</w:t>
      </w:r>
      <w:r w:rsidRPr="004B0B36">
        <w:rPr>
          <w:rFonts w:ascii="Courier New" w:hAnsi="Courier New" w:cs="Courier New"/>
          <w:color w:val="AA573C"/>
        </w:rPr>
        <w:t xml:space="preserve"> offset_user</w:t>
      </w:r>
    </w:p>
    <w:p w14:paraId="541EDB0D"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edge_index_generic_all</w:t>
      </w:r>
      <w:r w:rsidRPr="004B0B36">
        <w:rPr>
          <w:rFonts w:ascii="Courier New" w:hAnsi="Courier New" w:cs="Courier New"/>
          <w:color w:val="8B8792"/>
        </w:rPr>
        <w:t>[</w:t>
      </w:r>
      <w:r w:rsidRPr="004B0B36">
        <w:rPr>
          <w:rFonts w:ascii="Courier New" w:hAnsi="Courier New" w:cs="Courier New"/>
          <w:color w:val="C07156"/>
        </w:rPr>
        <w:t>1</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8B8792"/>
        </w:rPr>
        <w:t>+=</w:t>
      </w:r>
      <w:r w:rsidRPr="004B0B36">
        <w:rPr>
          <w:rFonts w:ascii="Courier New" w:hAnsi="Courier New" w:cs="Courier New"/>
          <w:color w:val="AA573C"/>
        </w:rPr>
        <w:t xml:space="preserve"> offset_computer</w:t>
      </w:r>
    </w:p>
    <w:p w14:paraId="3EC66F6B"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5DAD32B6"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edge_index_member_of </w:t>
      </w:r>
      <w:r w:rsidRPr="004B0B36">
        <w:rPr>
          <w:rFonts w:ascii="Courier New" w:hAnsi="Courier New" w:cs="Courier New"/>
          <w:color w:val="8B8792"/>
        </w:rPr>
        <w:t>=</w:t>
      </w:r>
      <w:r w:rsidRPr="004B0B36">
        <w:rPr>
          <w:rFonts w:ascii="Courier New" w:hAnsi="Courier New" w:cs="Courier New"/>
          <w:color w:val="AA573C"/>
        </w:rPr>
        <w:t xml:space="preserve"> id_graph</w:t>
      </w:r>
      <w:r w:rsidRPr="004B0B36">
        <w:rPr>
          <w:rFonts w:ascii="Courier New" w:hAnsi="Courier New" w:cs="Courier New"/>
          <w:color w:val="8B8792"/>
        </w:rPr>
        <w:t>[</w:t>
      </w:r>
      <w:r w:rsidRPr="004B0B36">
        <w:rPr>
          <w:rFonts w:ascii="Courier New" w:hAnsi="Courier New" w:cs="Courier New"/>
          <w:color w:val="2A9292"/>
        </w:rPr>
        <w:t>'computer'</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2A9292"/>
        </w:rPr>
        <w:t>'MemberOf'</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2A9292"/>
        </w:rPr>
        <w:t>'domain'</w:t>
      </w:r>
      <w:r w:rsidRPr="004B0B36">
        <w:rPr>
          <w:rFonts w:ascii="Courier New" w:hAnsi="Courier New" w:cs="Courier New"/>
          <w:color w:val="8B8792"/>
        </w:rPr>
        <w:t>].</w:t>
      </w:r>
      <w:r w:rsidRPr="004B0B36">
        <w:rPr>
          <w:rFonts w:ascii="Courier New" w:hAnsi="Courier New" w:cs="Courier New"/>
          <w:color w:val="AA573C"/>
        </w:rPr>
        <w:t>edge_index</w:t>
      </w:r>
      <w:r w:rsidRPr="004B0B36">
        <w:rPr>
          <w:rFonts w:ascii="Courier New" w:hAnsi="Courier New" w:cs="Courier New"/>
          <w:color w:val="8B8792"/>
        </w:rPr>
        <w:t>.</w:t>
      </w:r>
      <w:r w:rsidRPr="004B0B36">
        <w:rPr>
          <w:rFonts w:ascii="Courier New" w:hAnsi="Courier New" w:cs="Courier New"/>
          <w:color w:val="AA573C"/>
        </w:rPr>
        <w:t>clone</w:t>
      </w:r>
      <w:r w:rsidRPr="004B0B36">
        <w:rPr>
          <w:rFonts w:ascii="Courier New" w:hAnsi="Courier New" w:cs="Courier New"/>
          <w:color w:val="8B8792"/>
        </w:rPr>
        <w:t>()</w:t>
      </w:r>
    </w:p>
    <w:p w14:paraId="587F5DF6"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edge_index_member_of</w:t>
      </w:r>
      <w:r w:rsidRPr="004B0B36">
        <w:rPr>
          <w:rFonts w:ascii="Courier New" w:hAnsi="Courier New" w:cs="Courier New"/>
          <w:color w:val="8B8792"/>
        </w:rPr>
        <w:t>[</w:t>
      </w:r>
      <w:r w:rsidRPr="004B0B36">
        <w:rPr>
          <w:rFonts w:ascii="Courier New" w:hAnsi="Courier New" w:cs="Courier New"/>
          <w:color w:val="C07156"/>
        </w:rPr>
        <w:t>0</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8B8792"/>
        </w:rPr>
        <w:t>+=</w:t>
      </w:r>
      <w:r w:rsidRPr="004B0B36">
        <w:rPr>
          <w:rFonts w:ascii="Courier New" w:hAnsi="Courier New" w:cs="Courier New"/>
          <w:color w:val="AA573C"/>
        </w:rPr>
        <w:t xml:space="preserve"> offset_computer</w:t>
      </w:r>
    </w:p>
    <w:p w14:paraId="29448B26"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edge_index_member_of</w:t>
      </w:r>
      <w:r w:rsidRPr="004B0B36">
        <w:rPr>
          <w:rFonts w:ascii="Courier New" w:hAnsi="Courier New" w:cs="Courier New"/>
          <w:color w:val="8B8792"/>
        </w:rPr>
        <w:t>[</w:t>
      </w:r>
      <w:r w:rsidRPr="004B0B36">
        <w:rPr>
          <w:rFonts w:ascii="Courier New" w:hAnsi="Courier New" w:cs="Courier New"/>
          <w:color w:val="C07156"/>
        </w:rPr>
        <w:t>1</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8B8792"/>
        </w:rPr>
        <w:t>+=</w:t>
      </w:r>
      <w:r w:rsidRPr="004B0B36">
        <w:rPr>
          <w:rFonts w:ascii="Courier New" w:hAnsi="Courier New" w:cs="Courier New"/>
          <w:color w:val="AA573C"/>
        </w:rPr>
        <w:t xml:space="preserve"> offset_domain</w:t>
      </w:r>
    </w:p>
    <w:p w14:paraId="459AF00B"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63F7BB86"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Merge unified indices into a global edge matrix</w:t>
      </w:r>
    </w:p>
    <w:p w14:paraId="31E1E23E"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edge_index_global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cat</w:t>
      </w:r>
      <w:r w:rsidRPr="004B0B36">
        <w:rPr>
          <w:rFonts w:ascii="Courier New" w:hAnsi="Courier New" w:cs="Courier New"/>
          <w:color w:val="8B8792"/>
        </w:rPr>
        <w:t>([</w:t>
      </w:r>
      <w:r w:rsidRPr="004B0B36">
        <w:rPr>
          <w:rFonts w:ascii="Courier New" w:hAnsi="Courier New" w:cs="Courier New"/>
          <w:color w:val="AA573C"/>
        </w:rPr>
        <w:t>edge_index_generic_all</w:t>
      </w:r>
      <w:r w:rsidRPr="004B0B36">
        <w:rPr>
          <w:rFonts w:ascii="Courier New" w:hAnsi="Courier New" w:cs="Courier New"/>
          <w:color w:val="8B8792"/>
        </w:rPr>
        <w:t>,</w:t>
      </w:r>
      <w:r w:rsidRPr="004B0B36">
        <w:rPr>
          <w:rFonts w:ascii="Courier New" w:hAnsi="Courier New" w:cs="Courier New"/>
          <w:color w:val="AA573C"/>
        </w:rPr>
        <w:t xml:space="preserve"> edge_index_member_of</w:t>
      </w:r>
      <w:r w:rsidRPr="004B0B36">
        <w:rPr>
          <w:rFonts w:ascii="Courier New" w:hAnsi="Courier New" w:cs="Courier New"/>
          <w:color w:val="8B8792"/>
        </w:rPr>
        <w:t>],</w:t>
      </w:r>
      <w:r w:rsidRPr="004B0B36">
        <w:rPr>
          <w:rFonts w:ascii="Courier New" w:hAnsi="Courier New" w:cs="Courier New"/>
          <w:color w:val="AA573C"/>
        </w:rPr>
        <w:t xml:space="preserve"> dim</w:t>
      </w:r>
      <w:r w:rsidRPr="004B0B36">
        <w:rPr>
          <w:rFonts w:ascii="Courier New" w:hAnsi="Courier New" w:cs="Courier New"/>
          <w:color w:val="8B8792"/>
        </w:rPr>
        <w:t>=</w:t>
      </w:r>
      <w:r w:rsidRPr="004B0B36">
        <w:rPr>
          <w:rFonts w:ascii="Courier New" w:hAnsi="Courier New" w:cs="Courier New"/>
          <w:color w:val="C07156"/>
        </w:rPr>
        <w:t>1</w:t>
      </w:r>
      <w:r w:rsidRPr="004B0B36">
        <w:rPr>
          <w:rFonts w:ascii="Courier New" w:hAnsi="Courier New" w:cs="Courier New"/>
          <w:color w:val="8B8792"/>
        </w:rPr>
        <w:t>)</w:t>
      </w:r>
    </w:p>
    <w:p w14:paraId="41B120D7"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4345BA69"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Assign relational identification type array tokens (0: GenericAll, 1: MemberOf)</w:t>
      </w:r>
    </w:p>
    <w:p w14:paraId="650D33F8"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edge_type_generic_all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zeros</w:t>
      </w:r>
      <w:r w:rsidRPr="004B0B36">
        <w:rPr>
          <w:rFonts w:ascii="Courier New" w:hAnsi="Courier New" w:cs="Courier New"/>
          <w:color w:val="8B8792"/>
        </w:rPr>
        <w:t>(</w:t>
      </w:r>
      <w:r w:rsidRPr="004B0B36">
        <w:rPr>
          <w:rFonts w:ascii="Courier New" w:hAnsi="Courier New" w:cs="Courier New"/>
          <w:color w:val="AA573C"/>
        </w:rPr>
        <w:t>edge_index_generic_all</w:t>
      </w:r>
      <w:r w:rsidRPr="004B0B36">
        <w:rPr>
          <w:rFonts w:ascii="Courier New" w:hAnsi="Courier New" w:cs="Courier New"/>
          <w:color w:val="8B8792"/>
        </w:rPr>
        <w:t>.</w:t>
      </w:r>
      <w:r w:rsidRPr="004B0B36">
        <w:rPr>
          <w:rFonts w:ascii="Courier New" w:hAnsi="Courier New" w:cs="Courier New"/>
          <w:color w:val="AA573C"/>
        </w:rPr>
        <w:t>size</w:t>
      </w:r>
      <w:r w:rsidRPr="004B0B36">
        <w:rPr>
          <w:rFonts w:ascii="Courier New" w:hAnsi="Courier New" w:cs="Courier New"/>
          <w:color w:val="8B8792"/>
        </w:rPr>
        <w:t>(</w:t>
      </w:r>
      <w:r w:rsidRPr="004B0B36">
        <w:rPr>
          <w:rFonts w:ascii="Courier New" w:hAnsi="Courier New" w:cs="Courier New"/>
          <w:color w:val="C07156"/>
        </w:rPr>
        <w:t>1</w:t>
      </w:r>
      <w:r w:rsidRPr="004B0B36">
        <w:rPr>
          <w:rFonts w:ascii="Courier New" w:hAnsi="Courier New" w:cs="Courier New"/>
          <w:color w:val="8B8792"/>
        </w:rPr>
        <w:t>),</w:t>
      </w:r>
      <w:r w:rsidRPr="004B0B36">
        <w:rPr>
          <w:rFonts w:ascii="Courier New" w:hAnsi="Courier New" w:cs="Courier New"/>
          <w:color w:val="AA573C"/>
        </w:rPr>
        <w:t xml:space="preserve"> dtype</w:t>
      </w:r>
      <w:r w:rsidRPr="004B0B36">
        <w:rPr>
          <w:rFonts w:ascii="Courier New" w:hAnsi="Courier New" w:cs="Courier New"/>
          <w:color w:val="8B8792"/>
        </w:rPr>
        <w:t>=</w:t>
      </w:r>
      <w:r w:rsidRPr="004B0B36">
        <w:rPr>
          <w:rFonts w:ascii="Courier New" w:hAnsi="Courier New" w:cs="Courier New"/>
          <w:color w:val="AA573C"/>
        </w:rPr>
        <w:t>torch</w:t>
      </w:r>
      <w:r w:rsidRPr="004B0B36">
        <w:rPr>
          <w:rFonts w:ascii="Courier New" w:hAnsi="Courier New" w:cs="Courier New"/>
          <w:color w:val="8B8792"/>
        </w:rPr>
        <w:t>.</w:t>
      </w:r>
      <w:r w:rsidRPr="004B0B36">
        <w:rPr>
          <w:rFonts w:ascii="Courier New" w:hAnsi="Courier New" w:cs="Courier New"/>
          <w:color w:val="955AE7"/>
        </w:rPr>
        <w:t>long</w:t>
      </w:r>
      <w:r w:rsidRPr="004B0B36">
        <w:rPr>
          <w:rFonts w:ascii="Courier New" w:hAnsi="Courier New" w:cs="Courier New"/>
          <w:color w:val="8B8792"/>
        </w:rPr>
        <w:t>)</w:t>
      </w:r>
    </w:p>
    <w:p w14:paraId="468FAB87"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edge_type_member_of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ones</w:t>
      </w:r>
      <w:r w:rsidRPr="004B0B36">
        <w:rPr>
          <w:rFonts w:ascii="Courier New" w:hAnsi="Courier New" w:cs="Courier New"/>
          <w:color w:val="8B8792"/>
        </w:rPr>
        <w:t>(</w:t>
      </w:r>
      <w:r w:rsidRPr="004B0B36">
        <w:rPr>
          <w:rFonts w:ascii="Courier New" w:hAnsi="Courier New" w:cs="Courier New"/>
          <w:color w:val="AA573C"/>
        </w:rPr>
        <w:t>edge_index_member_of</w:t>
      </w:r>
      <w:r w:rsidRPr="004B0B36">
        <w:rPr>
          <w:rFonts w:ascii="Courier New" w:hAnsi="Courier New" w:cs="Courier New"/>
          <w:color w:val="8B8792"/>
        </w:rPr>
        <w:t>.</w:t>
      </w:r>
      <w:r w:rsidRPr="004B0B36">
        <w:rPr>
          <w:rFonts w:ascii="Courier New" w:hAnsi="Courier New" w:cs="Courier New"/>
          <w:color w:val="AA573C"/>
        </w:rPr>
        <w:t>size</w:t>
      </w:r>
      <w:r w:rsidRPr="004B0B36">
        <w:rPr>
          <w:rFonts w:ascii="Courier New" w:hAnsi="Courier New" w:cs="Courier New"/>
          <w:color w:val="8B8792"/>
        </w:rPr>
        <w:t>(</w:t>
      </w:r>
      <w:r w:rsidRPr="004B0B36">
        <w:rPr>
          <w:rFonts w:ascii="Courier New" w:hAnsi="Courier New" w:cs="Courier New"/>
          <w:color w:val="C07156"/>
        </w:rPr>
        <w:t>1</w:t>
      </w:r>
      <w:r w:rsidRPr="004B0B36">
        <w:rPr>
          <w:rFonts w:ascii="Courier New" w:hAnsi="Courier New" w:cs="Courier New"/>
          <w:color w:val="8B8792"/>
        </w:rPr>
        <w:t>),</w:t>
      </w:r>
      <w:r w:rsidRPr="004B0B36">
        <w:rPr>
          <w:rFonts w:ascii="Courier New" w:hAnsi="Courier New" w:cs="Courier New"/>
          <w:color w:val="AA573C"/>
        </w:rPr>
        <w:t xml:space="preserve"> dtype</w:t>
      </w:r>
      <w:r w:rsidRPr="004B0B36">
        <w:rPr>
          <w:rFonts w:ascii="Courier New" w:hAnsi="Courier New" w:cs="Courier New"/>
          <w:color w:val="8B8792"/>
        </w:rPr>
        <w:t>=</w:t>
      </w:r>
      <w:r w:rsidRPr="004B0B36">
        <w:rPr>
          <w:rFonts w:ascii="Courier New" w:hAnsi="Courier New" w:cs="Courier New"/>
          <w:color w:val="AA573C"/>
        </w:rPr>
        <w:t>torch</w:t>
      </w:r>
      <w:r w:rsidRPr="004B0B36">
        <w:rPr>
          <w:rFonts w:ascii="Courier New" w:hAnsi="Courier New" w:cs="Courier New"/>
          <w:color w:val="8B8792"/>
        </w:rPr>
        <w:t>.</w:t>
      </w:r>
      <w:r w:rsidRPr="004B0B36">
        <w:rPr>
          <w:rFonts w:ascii="Courier New" w:hAnsi="Courier New" w:cs="Courier New"/>
          <w:color w:val="955AE7"/>
        </w:rPr>
        <w:t>long</w:t>
      </w:r>
      <w:r w:rsidRPr="004B0B36">
        <w:rPr>
          <w:rFonts w:ascii="Courier New" w:hAnsi="Courier New" w:cs="Courier New"/>
          <w:color w:val="8B8792"/>
        </w:rPr>
        <w:t>)</w:t>
      </w:r>
    </w:p>
    <w:p w14:paraId="10B42C3E"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edge_type_global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cat</w:t>
      </w:r>
      <w:r w:rsidRPr="004B0B36">
        <w:rPr>
          <w:rFonts w:ascii="Courier New" w:hAnsi="Courier New" w:cs="Courier New"/>
          <w:color w:val="8B8792"/>
        </w:rPr>
        <w:t>([</w:t>
      </w:r>
      <w:r w:rsidRPr="004B0B36">
        <w:rPr>
          <w:rFonts w:ascii="Courier New" w:hAnsi="Courier New" w:cs="Courier New"/>
          <w:color w:val="AA573C"/>
        </w:rPr>
        <w:t>edge_type_generic_all</w:t>
      </w:r>
      <w:r w:rsidRPr="004B0B36">
        <w:rPr>
          <w:rFonts w:ascii="Courier New" w:hAnsi="Courier New" w:cs="Courier New"/>
          <w:color w:val="8B8792"/>
        </w:rPr>
        <w:t>,</w:t>
      </w:r>
      <w:r w:rsidRPr="004B0B36">
        <w:rPr>
          <w:rFonts w:ascii="Courier New" w:hAnsi="Courier New" w:cs="Courier New"/>
          <w:color w:val="AA573C"/>
        </w:rPr>
        <w:t xml:space="preserve"> edge_type_member_of</w:t>
      </w:r>
      <w:r w:rsidRPr="004B0B36">
        <w:rPr>
          <w:rFonts w:ascii="Courier New" w:hAnsi="Courier New" w:cs="Courier New"/>
          <w:color w:val="8B8792"/>
        </w:rPr>
        <w:t>],</w:t>
      </w:r>
      <w:r w:rsidRPr="004B0B36">
        <w:rPr>
          <w:rFonts w:ascii="Courier New" w:hAnsi="Courier New" w:cs="Courier New"/>
          <w:color w:val="AA573C"/>
        </w:rPr>
        <w:t xml:space="preserve"> dim</w:t>
      </w:r>
      <w:r w:rsidRPr="004B0B36">
        <w:rPr>
          <w:rFonts w:ascii="Courier New" w:hAnsi="Courier New" w:cs="Courier New"/>
          <w:color w:val="8B8792"/>
        </w:rPr>
        <w:t>=</w:t>
      </w:r>
      <w:r w:rsidRPr="004B0B36">
        <w:rPr>
          <w:rFonts w:ascii="Courier New" w:hAnsi="Courier New" w:cs="Courier New"/>
          <w:color w:val="C07156"/>
        </w:rPr>
        <w:t>0</w:t>
      </w:r>
      <w:r w:rsidRPr="004B0B36">
        <w:rPr>
          <w:rFonts w:ascii="Courier New" w:hAnsi="Courier New" w:cs="Courier New"/>
          <w:color w:val="8B8792"/>
        </w:rPr>
        <w:t>)</w:t>
      </w:r>
    </w:p>
    <w:p w14:paraId="6B1203F6"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2D2EF279"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Total Node Universe Calculation</w:t>
      </w:r>
    </w:p>
    <w:p w14:paraId="7D18DA67"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total_nodes </w:t>
      </w:r>
      <w:r w:rsidRPr="004B0B36">
        <w:rPr>
          <w:rFonts w:ascii="Courier New" w:hAnsi="Courier New" w:cs="Courier New"/>
          <w:color w:val="8B8792"/>
        </w:rPr>
        <w:t>=</w:t>
      </w:r>
      <w:r w:rsidRPr="004B0B36">
        <w:rPr>
          <w:rFonts w:ascii="Courier New" w:hAnsi="Courier New" w:cs="Courier New"/>
          <w:color w:val="AA573C"/>
        </w:rPr>
        <w:t xml:space="preserve"> num_users </w:t>
      </w:r>
      <w:r w:rsidRPr="004B0B36">
        <w:rPr>
          <w:rFonts w:ascii="Courier New" w:hAnsi="Courier New" w:cs="Courier New"/>
          <w:color w:val="8B8792"/>
        </w:rPr>
        <w:t>+</w:t>
      </w:r>
      <w:r w:rsidRPr="004B0B36">
        <w:rPr>
          <w:rFonts w:ascii="Courier New" w:hAnsi="Courier New" w:cs="Courier New"/>
          <w:color w:val="AA573C"/>
        </w:rPr>
        <w:t xml:space="preserve"> num_computers </w:t>
      </w:r>
      <w:r w:rsidRPr="004B0B36">
        <w:rPr>
          <w:rFonts w:ascii="Courier New" w:hAnsi="Courier New" w:cs="Courier New"/>
          <w:color w:val="8B8792"/>
        </w:rPr>
        <w:t>+</w:t>
      </w:r>
      <w:r w:rsidRPr="004B0B36">
        <w:rPr>
          <w:rFonts w:ascii="Courier New" w:hAnsi="Courier New" w:cs="Courier New"/>
          <w:color w:val="AA573C"/>
        </w:rPr>
        <w:t xml:space="preserve"> num_domains</w:t>
      </w:r>
    </w:p>
    <w:p w14:paraId="3D7FA870"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656DB6D0"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w:t>
      </w:r>
    </w:p>
    <w:p w14:paraId="3D0B3982"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4. STRUCTURAL IDENTITY EMBEDDING LAYER (R-GCN)</w:t>
      </w:r>
    </w:p>
    <w:p w14:paraId="72A9F1F0"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w:t>
      </w:r>
    </w:p>
    <w:p w14:paraId="7CB3697D"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class</w:t>
      </w:r>
      <w:r w:rsidRPr="004B0B36">
        <w:rPr>
          <w:rFonts w:ascii="Courier New" w:hAnsi="Courier New" w:cs="Courier New"/>
          <w:color w:val="AA573C"/>
        </w:rPr>
        <w:t xml:space="preserve"> </w:t>
      </w:r>
      <w:r w:rsidRPr="004B0B36">
        <w:rPr>
          <w:rFonts w:ascii="Courier New" w:hAnsi="Courier New" w:cs="Courier New"/>
          <w:color w:val="576DDB"/>
        </w:rPr>
        <w:t>IdentityRGCNEncoder</w:t>
      </w:r>
      <w:r w:rsidRPr="004B0B36">
        <w:rPr>
          <w:rFonts w:ascii="Courier New" w:hAnsi="Courier New" w:cs="Courier New"/>
          <w:color w:val="8B8792"/>
        </w:rPr>
        <w:t>(</w:t>
      </w:r>
      <w:r w:rsidRPr="004B0B36">
        <w:rPr>
          <w:rFonts w:ascii="Courier New" w:hAnsi="Courier New" w:cs="Courier New"/>
          <w:color w:val="576DDB"/>
        </w:rPr>
        <w:t>Module</w:t>
      </w:r>
      <w:r w:rsidRPr="004B0B36">
        <w:rPr>
          <w:rFonts w:ascii="Courier New" w:hAnsi="Courier New" w:cs="Courier New"/>
          <w:color w:val="8B8792"/>
        </w:rPr>
        <w:t>):</w:t>
      </w:r>
    </w:p>
    <w:p w14:paraId="09E2D06E"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2A9292"/>
        </w:rPr>
        <w:t>"""</w:t>
      </w:r>
    </w:p>
    <w:p w14:paraId="5D62D4B7"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2A9292"/>
        </w:rPr>
        <w:t xml:space="preserve">    Relational Graph Convolutional Network configured to extract structural embeddings</w:t>
      </w:r>
    </w:p>
    <w:p w14:paraId="338758A2"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2A9292"/>
        </w:rPr>
        <w:t xml:space="preserve">    from relational, cross-entity Active Directory infrastructure topologies.</w:t>
      </w:r>
    </w:p>
    <w:p w14:paraId="6A6004C2"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2A9292"/>
        </w:rPr>
        <w:t xml:space="preserve">    """</w:t>
      </w:r>
    </w:p>
    <w:p w14:paraId="00A37261"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955AE7"/>
        </w:rPr>
        <w:t>def</w:t>
      </w:r>
      <w:r w:rsidRPr="004B0B36">
        <w:rPr>
          <w:rFonts w:ascii="Courier New" w:hAnsi="Courier New" w:cs="Courier New"/>
          <w:color w:val="AA573C"/>
        </w:rPr>
        <w:t xml:space="preserve"> __init__</w:t>
      </w:r>
      <w:r w:rsidRPr="004B0B36">
        <w:rPr>
          <w:rFonts w:ascii="Courier New" w:hAnsi="Courier New" w:cs="Courier New"/>
          <w:color w:val="8B8792"/>
        </w:rPr>
        <w:t>(</w:t>
      </w:r>
      <w:r w:rsidRPr="004B0B36">
        <w:rPr>
          <w:rFonts w:ascii="Courier New" w:hAnsi="Courier New" w:cs="Courier New"/>
          <w:color w:val="955AE7"/>
        </w:rPr>
        <w:t>self</w:t>
      </w:r>
      <w:r w:rsidRPr="004B0B36">
        <w:rPr>
          <w:rFonts w:ascii="Courier New" w:hAnsi="Courier New" w:cs="Courier New"/>
          <w:color w:val="8B8792"/>
        </w:rPr>
        <w:t>,</w:t>
      </w:r>
      <w:r w:rsidRPr="004B0B36">
        <w:rPr>
          <w:rFonts w:ascii="Courier New" w:hAnsi="Courier New" w:cs="Courier New"/>
          <w:color w:val="AA573C"/>
        </w:rPr>
        <w:t xml:space="preserve"> in_channels</w:t>
      </w:r>
      <w:r w:rsidRPr="004B0B36">
        <w:rPr>
          <w:rFonts w:ascii="Courier New" w:hAnsi="Courier New" w:cs="Courier New"/>
          <w:color w:val="8B8792"/>
        </w:rPr>
        <w:t>,</w:t>
      </w:r>
      <w:r w:rsidRPr="004B0B36">
        <w:rPr>
          <w:rFonts w:ascii="Courier New" w:hAnsi="Courier New" w:cs="Courier New"/>
          <w:color w:val="AA573C"/>
        </w:rPr>
        <w:t xml:space="preserve"> out_channels</w:t>
      </w:r>
      <w:r w:rsidRPr="004B0B36">
        <w:rPr>
          <w:rFonts w:ascii="Courier New" w:hAnsi="Courier New" w:cs="Courier New"/>
          <w:color w:val="8B8792"/>
        </w:rPr>
        <w:t>,</w:t>
      </w:r>
      <w:r w:rsidRPr="004B0B36">
        <w:rPr>
          <w:rFonts w:ascii="Courier New" w:hAnsi="Courier New" w:cs="Courier New"/>
          <w:color w:val="AA573C"/>
        </w:rPr>
        <w:t xml:space="preserve"> num_relations</w:t>
      </w:r>
      <w:r w:rsidRPr="004B0B36">
        <w:rPr>
          <w:rFonts w:ascii="Courier New" w:hAnsi="Courier New" w:cs="Courier New"/>
          <w:color w:val="8B8792"/>
        </w:rPr>
        <w:t>):</w:t>
      </w:r>
    </w:p>
    <w:p w14:paraId="196795EF"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955AE7"/>
        </w:rPr>
        <w:t>super</w:t>
      </w:r>
      <w:r w:rsidRPr="004B0B36">
        <w:rPr>
          <w:rFonts w:ascii="Courier New" w:hAnsi="Courier New" w:cs="Courier New"/>
          <w:color w:val="8B8792"/>
        </w:rPr>
        <w:t>(</w:t>
      </w:r>
      <w:r w:rsidRPr="004B0B36">
        <w:rPr>
          <w:rFonts w:ascii="Courier New" w:hAnsi="Courier New" w:cs="Courier New"/>
          <w:color w:val="576DDB"/>
        </w:rPr>
        <w:t>IdentityRGCNEncoder</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955AE7"/>
        </w:rPr>
        <w:t>self</w:t>
      </w:r>
      <w:r w:rsidRPr="004B0B36">
        <w:rPr>
          <w:rFonts w:ascii="Courier New" w:hAnsi="Courier New" w:cs="Courier New"/>
          <w:color w:val="8B8792"/>
        </w:rPr>
        <w:t>).</w:t>
      </w:r>
      <w:r w:rsidRPr="004B0B36">
        <w:rPr>
          <w:rFonts w:ascii="Courier New" w:hAnsi="Courier New" w:cs="Courier New"/>
          <w:color w:val="AA573C"/>
        </w:rPr>
        <w:t>__init__</w:t>
      </w:r>
      <w:r w:rsidRPr="004B0B36">
        <w:rPr>
          <w:rFonts w:ascii="Courier New" w:hAnsi="Courier New" w:cs="Courier New"/>
          <w:color w:val="8B8792"/>
        </w:rPr>
        <w:t>()</w:t>
      </w:r>
    </w:p>
    <w:p w14:paraId="35EFA920"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lastRenderedPageBreak/>
        <w:t xml:space="preserve">        </w:t>
      </w:r>
      <w:r w:rsidRPr="004B0B36">
        <w:rPr>
          <w:rFonts w:ascii="Courier New" w:hAnsi="Courier New" w:cs="Courier New"/>
          <w:color w:val="7E7887"/>
        </w:rPr>
        <w:t># Initialize the convolution module targeting unified heterogeneous relations</w:t>
      </w:r>
    </w:p>
    <w:p w14:paraId="4637F18D"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955AE7"/>
        </w:rPr>
        <w:t>self</w:t>
      </w:r>
      <w:r w:rsidRPr="004B0B36">
        <w:rPr>
          <w:rFonts w:ascii="Courier New" w:hAnsi="Courier New" w:cs="Courier New"/>
          <w:color w:val="8B8792"/>
        </w:rPr>
        <w:t>.</w:t>
      </w:r>
      <w:r w:rsidRPr="004B0B36">
        <w:rPr>
          <w:rFonts w:ascii="Courier New" w:hAnsi="Courier New" w:cs="Courier New"/>
          <w:color w:val="AA573C"/>
        </w:rPr>
        <w:t xml:space="preserve">conv1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576DDB"/>
        </w:rPr>
        <w:t>RGCNConv</w:t>
      </w:r>
      <w:r w:rsidRPr="004B0B36">
        <w:rPr>
          <w:rFonts w:ascii="Courier New" w:hAnsi="Courier New" w:cs="Courier New"/>
          <w:color w:val="8B8792"/>
        </w:rPr>
        <w:t>(</w:t>
      </w:r>
      <w:r w:rsidRPr="004B0B36">
        <w:rPr>
          <w:rFonts w:ascii="Courier New" w:hAnsi="Courier New" w:cs="Courier New"/>
          <w:color w:val="AA573C"/>
        </w:rPr>
        <w:t>in_channels</w:t>
      </w:r>
      <w:r w:rsidRPr="004B0B36">
        <w:rPr>
          <w:rFonts w:ascii="Courier New" w:hAnsi="Courier New" w:cs="Courier New"/>
          <w:color w:val="8B8792"/>
        </w:rPr>
        <w:t>,</w:t>
      </w:r>
      <w:r w:rsidRPr="004B0B36">
        <w:rPr>
          <w:rFonts w:ascii="Courier New" w:hAnsi="Courier New" w:cs="Courier New"/>
          <w:color w:val="AA573C"/>
        </w:rPr>
        <w:t xml:space="preserve"> out_channels</w:t>
      </w:r>
      <w:r w:rsidRPr="004B0B36">
        <w:rPr>
          <w:rFonts w:ascii="Courier New" w:hAnsi="Courier New" w:cs="Courier New"/>
          <w:color w:val="8B8792"/>
        </w:rPr>
        <w:t>,</w:t>
      </w:r>
      <w:r w:rsidRPr="004B0B36">
        <w:rPr>
          <w:rFonts w:ascii="Courier New" w:hAnsi="Courier New" w:cs="Courier New"/>
          <w:color w:val="AA573C"/>
        </w:rPr>
        <w:t xml:space="preserve"> num_relations</w:t>
      </w:r>
      <w:r w:rsidRPr="004B0B36">
        <w:rPr>
          <w:rFonts w:ascii="Courier New" w:hAnsi="Courier New" w:cs="Courier New"/>
          <w:color w:val="8B8792"/>
        </w:rPr>
        <w:t>=</w:t>
      </w:r>
      <w:r w:rsidRPr="004B0B36">
        <w:rPr>
          <w:rFonts w:ascii="Courier New" w:hAnsi="Courier New" w:cs="Courier New"/>
          <w:color w:val="AA573C"/>
        </w:rPr>
        <w:t>num_relations</w:t>
      </w:r>
      <w:r w:rsidRPr="004B0B36">
        <w:rPr>
          <w:rFonts w:ascii="Courier New" w:hAnsi="Courier New" w:cs="Courier New"/>
          <w:color w:val="8B8792"/>
        </w:rPr>
        <w:t>)</w:t>
      </w:r>
    </w:p>
    <w:p w14:paraId="6B3A83F0"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p>
    <w:p w14:paraId="3EE48699"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955AE7"/>
        </w:rPr>
        <w:t>def</w:t>
      </w:r>
      <w:r w:rsidRPr="004B0B36">
        <w:rPr>
          <w:rFonts w:ascii="Courier New" w:hAnsi="Courier New" w:cs="Courier New"/>
          <w:color w:val="AA573C"/>
        </w:rPr>
        <w:t xml:space="preserve"> forward</w:t>
      </w:r>
      <w:r w:rsidRPr="004B0B36">
        <w:rPr>
          <w:rFonts w:ascii="Courier New" w:hAnsi="Courier New" w:cs="Courier New"/>
          <w:color w:val="8B8792"/>
        </w:rPr>
        <w:t>(</w:t>
      </w:r>
      <w:r w:rsidRPr="004B0B36">
        <w:rPr>
          <w:rFonts w:ascii="Courier New" w:hAnsi="Courier New" w:cs="Courier New"/>
          <w:color w:val="955AE7"/>
        </w:rPr>
        <w:t>self</w:t>
      </w:r>
      <w:r w:rsidRPr="004B0B36">
        <w:rPr>
          <w:rFonts w:ascii="Courier New" w:hAnsi="Courier New" w:cs="Courier New"/>
          <w:color w:val="8B8792"/>
        </w:rPr>
        <w:t>,</w:t>
      </w:r>
      <w:r w:rsidRPr="004B0B36">
        <w:rPr>
          <w:rFonts w:ascii="Courier New" w:hAnsi="Courier New" w:cs="Courier New"/>
          <w:color w:val="AA573C"/>
        </w:rPr>
        <w:t xml:space="preserve"> x</w:t>
      </w:r>
      <w:r w:rsidRPr="004B0B36">
        <w:rPr>
          <w:rFonts w:ascii="Courier New" w:hAnsi="Courier New" w:cs="Courier New"/>
          <w:color w:val="8B8792"/>
        </w:rPr>
        <w:t>,</w:t>
      </w:r>
      <w:r w:rsidRPr="004B0B36">
        <w:rPr>
          <w:rFonts w:ascii="Courier New" w:hAnsi="Courier New" w:cs="Courier New"/>
          <w:color w:val="AA573C"/>
        </w:rPr>
        <w:t xml:space="preserve"> edge_index</w:t>
      </w:r>
      <w:r w:rsidRPr="004B0B36">
        <w:rPr>
          <w:rFonts w:ascii="Courier New" w:hAnsi="Courier New" w:cs="Courier New"/>
          <w:color w:val="8B8792"/>
        </w:rPr>
        <w:t>,</w:t>
      </w:r>
      <w:r w:rsidRPr="004B0B36">
        <w:rPr>
          <w:rFonts w:ascii="Courier New" w:hAnsi="Courier New" w:cs="Courier New"/>
          <w:color w:val="AA573C"/>
        </w:rPr>
        <w:t xml:space="preserve"> edge_type</w:t>
      </w:r>
      <w:r w:rsidRPr="004B0B36">
        <w:rPr>
          <w:rFonts w:ascii="Courier New" w:hAnsi="Courier New" w:cs="Courier New"/>
          <w:color w:val="8B8792"/>
        </w:rPr>
        <w:t>):</w:t>
      </w:r>
    </w:p>
    <w:p w14:paraId="600C7186"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7E7887"/>
        </w:rPr>
        <w:t># Execute message passing across the complete structural identity matrix</w:t>
      </w:r>
    </w:p>
    <w:p w14:paraId="586C08A1"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h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955AE7"/>
        </w:rPr>
        <w:t>self</w:t>
      </w:r>
      <w:r w:rsidRPr="004B0B36">
        <w:rPr>
          <w:rFonts w:ascii="Courier New" w:hAnsi="Courier New" w:cs="Courier New"/>
          <w:color w:val="8B8792"/>
        </w:rPr>
        <w:t>.</w:t>
      </w:r>
      <w:r w:rsidRPr="004B0B36">
        <w:rPr>
          <w:rFonts w:ascii="Courier New" w:hAnsi="Courier New" w:cs="Courier New"/>
          <w:color w:val="AA573C"/>
        </w:rPr>
        <w:t>conv1</w:t>
      </w:r>
      <w:r w:rsidRPr="004B0B36">
        <w:rPr>
          <w:rFonts w:ascii="Courier New" w:hAnsi="Courier New" w:cs="Courier New"/>
          <w:color w:val="8B8792"/>
        </w:rPr>
        <w:t>(</w:t>
      </w:r>
      <w:r w:rsidRPr="004B0B36">
        <w:rPr>
          <w:rFonts w:ascii="Courier New" w:hAnsi="Courier New" w:cs="Courier New"/>
          <w:color w:val="AA573C"/>
        </w:rPr>
        <w:t>x</w:t>
      </w:r>
      <w:r w:rsidRPr="004B0B36">
        <w:rPr>
          <w:rFonts w:ascii="Courier New" w:hAnsi="Courier New" w:cs="Courier New"/>
          <w:color w:val="8B8792"/>
        </w:rPr>
        <w:t>,</w:t>
      </w:r>
      <w:r w:rsidRPr="004B0B36">
        <w:rPr>
          <w:rFonts w:ascii="Courier New" w:hAnsi="Courier New" w:cs="Courier New"/>
          <w:color w:val="AA573C"/>
        </w:rPr>
        <w:t xml:space="preserve"> edge_index</w:t>
      </w:r>
      <w:r w:rsidRPr="004B0B36">
        <w:rPr>
          <w:rFonts w:ascii="Courier New" w:hAnsi="Courier New" w:cs="Courier New"/>
          <w:color w:val="8B8792"/>
        </w:rPr>
        <w:t>,</w:t>
      </w:r>
      <w:r w:rsidRPr="004B0B36">
        <w:rPr>
          <w:rFonts w:ascii="Courier New" w:hAnsi="Courier New" w:cs="Courier New"/>
          <w:color w:val="AA573C"/>
        </w:rPr>
        <w:t xml:space="preserve"> edge_type</w:t>
      </w:r>
      <w:r w:rsidRPr="004B0B36">
        <w:rPr>
          <w:rFonts w:ascii="Courier New" w:hAnsi="Courier New" w:cs="Courier New"/>
          <w:color w:val="8B8792"/>
        </w:rPr>
        <w:t>)</w:t>
      </w:r>
    </w:p>
    <w:p w14:paraId="4393F85B"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h </w:t>
      </w:r>
      <w:r w:rsidRPr="004B0B36">
        <w:rPr>
          <w:rFonts w:ascii="Courier New" w:hAnsi="Courier New" w:cs="Courier New"/>
          <w:color w:val="8B8792"/>
        </w:rPr>
        <w:t>=</w:t>
      </w:r>
      <w:r w:rsidRPr="004B0B36">
        <w:rPr>
          <w:rFonts w:ascii="Courier New" w:hAnsi="Courier New" w:cs="Courier New"/>
          <w:color w:val="AA573C"/>
        </w:rPr>
        <w:t xml:space="preserve"> F</w:t>
      </w:r>
      <w:r w:rsidRPr="004B0B36">
        <w:rPr>
          <w:rFonts w:ascii="Courier New" w:hAnsi="Courier New" w:cs="Courier New"/>
          <w:color w:val="8B8792"/>
        </w:rPr>
        <w:t>.</w:t>
      </w:r>
      <w:r w:rsidRPr="004B0B36">
        <w:rPr>
          <w:rFonts w:ascii="Courier New" w:hAnsi="Courier New" w:cs="Courier New"/>
          <w:color w:val="AA573C"/>
        </w:rPr>
        <w:t>relu</w:t>
      </w:r>
      <w:r w:rsidRPr="004B0B36">
        <w:rPr>
          <w:rFonts w:ascii="Courier New" w:hAnsi="Courier New" w:cs="Courier New"/>
          <w:color w:val="8B8792"/>
        </w:rPr>
        <w:t>(</w:t>
      </w:r>
      <w:r w:rsidRPr="004B0B36">
        <w:rPr>
          <w:rFonts w:ascii="Courier New" w:hAnsi="Courier New" w:cs="Courier New"/>
          <w:color w:val="AA573C"/>
        </w:rPr>
        <w:t>h</w:t>
      </w:r>
      <w:r w:rsidRPr="004B0B36">
        <w:rPr>
          <w:rFonts w:ascii="Courier New" w:hAnsi="Courier New" w:cs="Courier New"/>
          <w:color w:val="8B8792"/>
        </w:rPr>
        <w:t>)</w:t>
      </w:r>
    </w:p>
    <w:p w14:paraId="1EAB9C2B"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955AE7"/>
        </w:rPr>
        <w:t>return</w:t>
      </w:r>
      <w:r w:rsidRPr="004B0B36">
        <w:rPr>
          <w:rFonts w:ascii="Courier New" w:hAnsi="Courier New" w:cs="Courier New"/>
          <w:color w:val="AA573C"/>
        </w:rPr>
        <w:t xml:space="preserve"> h</w:t>
      </w:r>
    </w:p>
    <w:p w14:paraId="3892E0AF"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75C262DA"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Instantiate the spatial encoder (Mapping unified 8-dim inputs to a 16-dim latent space)</w:t>
      </w:r>
    </w:p>
    <w:p w14:paraId="3D5737C3"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model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576DDB"/>
        </w:rPr>
        <w:t>IdentityRGCNEncoder</w:t>
      </w:r>
      <w:r w:rsidRPr="004B0B36">
        <w:rPr>
          <w:rFonts w:ascii="Courier New" w:hAnsi="Courier New" w:cs="Courier New"/>
          <w:color w:val="8B8792"/>
        </w:rPr>
        <w:t>(</w:t>
      </w:r>
      <w:r w:rsidRPr="004B0B36">
        <w:rPr>
          <w:rFonts w:ascii="Courier New" w:hAnsi="Courier New" w:cs="Courier New"/>
          <w:color w:val="AA573C"/>
        </w:rPr>
        <w:t>in_channels</w:t>
      </w:r>
      <w:r w:rsidRPr="004B0B36">
        <w:rPr>
          <w:rFonts w:ascii="Courier New" w:hAnsi="Courier New" w:cs="Courier New"/>
          <w:color w:val="8B8792"/>
        </w:rPr>
        <w:t>=</w:t>
      </w:r>
      <w:r w:rsidRPr="004B0B36">
        <w:rPr>
          <w:rFonts w:ascii="Courier New" w:hAnsi="Courier New" w:cs="Courier New"/>
          <w:color w:val="C07156"/>
        </w:rPr>
        <w:t>8</w:t>
      </w:r>
      <w:r w:rsidRPr="004B0B36">
        <w:rPr>
          <w:rFonts w:ascii="Courier New" w:hAnsi="Courier New" w:cs="Courier New"/>
          <w:color w:val="8B8792"/>
        </w:rPr>
        <w:t>,</w:t>
      </w:r>
      <w:r w:rsidRPr="004B0B36">
        <w:rPr>
          <w:rFonts w:ascii="Courier New" w:hAnsi="Courier New" w:cs="Courier New"/>
          <w:color w:val="AA573C"/>
        </w:rPr>
        <w:t xml:space="preserve"> out_channels</w:t>
      </w:r>
      <w:r w:rsidRPr="004B0B36">
        <w:rPr>
          <w:rFonts w:ascii="Courier New" w:hAnsi="Courier New" w:cs="Courier New"/>
          <w:color w:val="8B8792"/>
        </w:rPr>
        <w:t>=</w:t>
      </w:r>
      <w:r w:rsidRPr="004B0B36">
        <w:rPr>
          <w:rFonts w:ascii="Courier New" w:hAnsi="Courier New" w:cs="Courier New"/>
          <w:color w:val="C07156"/>
        </w:rPr>
        <w:t>16</w:t>
      </w:r>
      <w:r w:rsidRPr="004B0B36">
        <w:rPr>
          <w:rFonts w:ascii="Courier New" w:hAnsi="Courier New" w:cs="Courier New"/>
          <w:color w:val="8B8792"/>
        </w:rPr>
        <w:t>,</w:t>
      </w:r>
      <w:r w:rsidRPr="004B0B36">
        <w:rPr>
          <w:rFonts w:ascii="Courier New" w:hAnsi="Courier New" w:cs="Courier New"/>
          <w:color w:val="AA573C"/>
        </w:rPr>
        <w:t xml:space="preserve"> num_relations</w:t>
      </w:r>
      <w:r w:rsidRPr="004B0B36">
        <w:rPr>
          <w:rFonts w:ascii="Courier New" w:hAnsi="Courier New" w:cs="Courier New"/>
          <w:color w:val="8B8792"/>
        </w:rPr>
        <w:t>=</w:t>
      </w:r>
      <w:r w:rsidRPr="004B0B36">
        <w:rPr>
          <w:rFonts w:ascii="Courier New" w:hAnsi="Courier New" w:cs="Courier New"/>
          <w:color w:val="C07156"/>
        </w:rPr>
        <w:t>2</w:t>
      </w:r>
      <w:r w:rsidRPr="004B0B36">
        <w:rPr>
          <w:rFonts w:ascii="Courier New" w:hAnsi="Courier New" w:cs="Courier New"/>
          <w:color w:val="8B8792"/>
        </w:rPr>
        <w:t>)</w:t>
      </w:r>
    </w:p>
    <w:p w14:paraId="56030356"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4CA3EFBB"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w:t>
      </w:r>
    </w:p>
    <w:p w14:paraId="4830AB94"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5. EXECUTION &amp; MATHEMATICAL INFERENCE</w:t>
      </w:r>
    </w:p>
    <w:p w14:paraId="0E333405"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w:t>
      </w:r>
    </w:p>
    <w:p w14:paraId="5D5F62D4"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model</w:t>
      </w:r>
      <w:r w:rsidRPr="004B0B36">
        <w:rPr>
          <w:rFonts w:ascii="Courier New" w:hAnsi="Courier New" w:cs="Courier New"/>
          <w:color w:val="8B8792"/>
        </w:rPr>
        <w:t>.</w:t>
      </w:r>
      <w:r w:rsidRPr="004B0B36">
        <w:rPr>
          <w:rFonts w:ascii="Courier New" w:hAnsi="Courier New" w:cs="Courier New"/>
          <w:color w:val="955AE7"/>
        </w:rPr>
        <w:t>eval</w:t>
      </w:r>
      <w:r w:rsidRPr="004B0B36">
        <w:rPr>
          <w:rFonts w:ascii="Courier New" w:hAnsi="Courier New" w:cs="Courier New"/>
          <w:color w:val="8B8792"/>
        </w:rPr>
        <w:t>()</w:t>
      </w:r>
    </w:p>
    <w:p w14:paraId="2F5F5601"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with</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no_grad</w:t>
      </w:r>
      <w:r w:rsidRPr="004B0B36">
        <w:rPr>
          <w:rFonts w:ascii="Courier New" w:hAnsi="Courier New" w:cs="Courier New"/>
          <w:color w:val="8B8792"/>
        </w:rPr>
        <w:t>():</w:t>
      </w:r>
    </w:p>
    <w:p w14:paraId="777328EB"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7E7887"/>
        </w:rPr>
        <w:t># Generate structural low-dimensional latent vector node embeddings</w:t>
      </w:r>
    </w:p>
    <w:p w14:paraId="17F5C74B"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node_embeddings </w:t>
      </w:r>
      <w:r w:rsidRPr="004B0B36">
        <w:rPr>
          <w:rFonts w:ascii="Courier New" w:hAnsi="Courier New" w:cs="Courier New"/>
          <w:color w:val="8B8792"/>
        </w:rPr>
        <w:t>=</w:t>
      </w:r>
      <w:r w:rsidRPr="004B0B36">
        <w:rPr>
          <w:rFonts w:ascii="Courier New" w:hAnsi="Courier New" w:cs="Courier New"/>
          <w:color w:val="AA573C"/>
        </w:rPr>
        <w:t xml:space="preserve"> model</w:t>
      </w:r>
      <w:r w:rsidRPr="004B0B36">
        <w:rPr>
          <w:rFonts w:ascii="Courier New" w:hAnsi="Courier New" w:cs="Courier New"/>
          <w:color w:val="8B8792"/>
        </w:rPr>
        <w:t>(</w:t>
      </w:r>
      <w:r w:rsidRPr="004B0B36">
        <w:rPr>
          <w:rFonts w:ascii="Courier New" w:hAnsi="Courier New" w:cs="Courier New"/>
          <w:color w:val="AA573C"/>
        </w:rPr>
        <w:t>x_global</w:t>
      </w:r>
      <w:r w:rsidRPr="004B0B36">
        <w:rPr>
          <w:rFonts w:ascii="Courier New" w:hAnsi="Courier New" w:cs="Courier New"/>
          <w:color w:val="8B8792"/>
        </w:rPr>
        <w:t>,</w:t>
      </w:r>
      <w:r w:rsidRPr="004B0B36">
        <w:rPr>
          <w:rFonts w:ascii="Courier New" w:hAnsi="Courier New" w:cs="Courier New"/>
          <w:color w:val="AA573C"/>
        </w:rPr>
        <w:t xml:space="preserve"> edge_index_global</w:t>
      </w:r>
      <w:r w:rsidRPr="004B0B36">
        <w:rPr>
          <w:rFonts w:ascii="Courier New" w:hAnsi="Courier New" w:cs="Courier New"/>
          <w:color w:val="8B8792"/>
        </w:rPr>
        <w:t>,</w:t>
      </w:r>
      <w:r w:rsidRPr="004B0B36">
        <w:rPr>
          <w:rFonts w:ascii="Courier New" w:hAnsi="Courier New" w:cs="Courier New"/>
          <w:color w:val="AA573C"/>
        </w:rPr>
        <w:t xml:space="preserve"> edge_type_global</w:t>
      </w:r>
      <w:r w:rsidRPr="004B0B36">
        <w:rPr>
          <w:rFonts w:ascii="Courier New" w:hAnsi="Courier New" w:cs="Courier New"/>
          <w:color w:val="8B8792"/>
        </w:rPr>
        <w:t>)</w:t>
      </w:r>
    </w:p>
    <w:p w14:paraId="4AEB4EE7"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403ED8C6"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print</w:t>
      </w:r>
      <w:r w:rsidRPr="004B0B36">
        <w:rPr>
          <w:rFonts w:ascii="Courier New" w:hAnsi="Courier New" w:cs="Courier New"/>
          <w:color w:val="8B8792"/>
        </w:rPr>
        <w:t>(</w:t>
      </w:r>
      <w:r w:rsidRPr="004B0B36">
        <w:rPr>
          <w:rFonts w:ascii="Courier New" w:hAnsi="Courier New" w:cs="Courier New"/>
          <w:color w:val="2A9292"/>
        </w:rPr>
        <w:t>"==== Identity Graph Convolution Execution Complete ===="</w:t>
      </w:r>
      <w:r w:rsidRPr="004B0B36">
        <w:rPr>
          <w:rFonts w:ascii="Courier New" w:hAnsi="Courier New" w:cs="Courier New"/>
          <w:color w:val="8B8792"/>
        </w:rPr>
        <w:t>)</w:t>
      </w:r>
    </w:p>
    <w:p w14:paraId="460EEA23"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print</w:t>
      </w:r>
      <w:r w:rsidRPr="004B0B36">
        <w:rPr>
          <w:rFonts w:ascii="Courier New" w:hAnsi="Courier New" w:cs="Courier New"/>
          <w:color w:val="8B8792"/>
        </w:rPr>
        <w:t>(</w:t>
      </w:r>
      <w:r w:rsidRPr="004B0B36">
        <w:rPr>
          <w:rFonts w:ascii="Courier New" w:hAnsi="Courier New" w:cs="Courier New"/>
          <w:color w:val="AA573C"/>
        </w:rPr>
        <w:t>f</w:t>
      </w:r>
      <w:r w:rsidRPr="004B0B36">
        <w:rPr>
          <w:rFonts w:ascii="Courier New" w:hAnsi="Courier New" w:cs="Courier New"/>
          <w:color w:val="2A9292"/>
        </w:rPr>
        <w:t>"Total Unified Schema Nodes Processed: {node_embeddings.size(0)}"</w:t>
      </w:r>
      <w:r w:rsidRPr="004B0B36">
        <w:rPr>
          <w:rFonts w:ascii="Courier New" w:hAnsi="Courier New" w:cs="Courier New"/>
          <w:color w:val="8B8792"/>
        </w:rPr>
        <w:t>)</w:t>
      </w:r>
    </w:p>
    <w:p w14:paraId="4539221F"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print</w:t>
      </w:r>
      <w:r w:rsidRPr="004B0B36">
        <w:rPr>
          <w:rFonts w:ascii="Courier New" w:hAnsi="Courier New" w:cs="Courier New"/>
          <w:color w:val="8B8792"/>
        </w:rPr>
        <w:t>(</w:t>
      </w:r>
      <w:r w:rsidRPr="004B0B36">
        <w:rPr>
          <w:rFonts w:ascii="Courier New" w:hAnsi="Courier New" w:cs="Courier New"/>
          <w:color w:val="AA573C"/>
        </w:rPr>
        <w:t>f</w:t>
      </w:r>
      <w:r w:rsidRPr="004B0B36">
        <w:rPr>
          <w:rFonts w:ascii="Courier New" w:hAnsi="Courier New" w:cs="Courier New"/>
          <w:color w:val="2A9292"/>
        </w:rPr>
        <w:t>"Latent Output Embedding Dimensions per Object Node: {node_embeddings.size(1)}"</w:t>
      </w:r>
      <w:r w:rsidRPr="004B0B36">
        <w:rPr>
          <w:rFonts w:ascii="Courier New" w:hAnsi="Courier New" w:cs="Courier New"/>
          <w:color w:val="8B8792"/>
        </w:rPr>
        <w:t>)</w:t>
      </w:r>
    </w:p>
    <w:p w14:paraId="3BDEDE32"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Slice matrix vectors for targeted vector clustering or path prediction downstream</w:t>
      </w:r>
    </w:p>
    <w:p w14:paraId="6FFF0352"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print</w:t>
      </w:r>
      <w:r w:rsidRPr="004B0B36">
        <w:rPr>
          <w:rFonts w:ascii="Courier New" w:hAnsi="Courier New" w:cs="Courier New"/>
          <w:color w:val="8B8792"/>
        </w:rPr>
        <w:t>(</w:t>
      </w:r>
      <w:r w:rsidRPr="004B0B36">
        <w:rPr>
          <w:rFonts w:ascii="Courier New" w:hAnsi="Courier New" w:cs="Courier New"/>
          <w:color w:val="AA573C"/>
        </w:rPr>
        <w:t>f</w:t>
      </w:r>
      <w:r w:rsidRPr="004B0B36">
        <w:rPr>
          <w:rFonts w:ascii="Courier New" w:hAnsi="Courier New" w:cs="Courier New"/>
          <w:color w:val="2A9292"/>
        </w:rPr>
        <w:t>"Isolated First User Vector Representation Shape: {node_embeddings[0].shape}"</w:t>
      </w:r>
      <w:r w:rsidRPr="004B0B36">
        <w:rPr>
          <w:rFonts w:ascii="Courier New" w:hAnsi="Courier New" w:cs="Courier New"/>
          <w:color w:val="8B8792"/>
        </w:rPr>
        <w:t>)</w:t>
      </w:r>
    </w:p>
    <w:p w14:paraId="252F54DB" w14:textId="77777777" w:rsidR="00A03605" w:rsidRPr="004B0B36" w:rsidRDefault="00A03605" w:rsidP="00A0360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23D716F9" w14:textId="77777777" w:rsidR="00A03605" w:rsidRDefault="00A03605" w:rsidP="00A03605"/>
    <w:p w14:paraId="0D9917E4" w14:textId="77777777" w:rsidR="00A03605" w:rsidRPr="004B0B36" w:rsidRDefault="00A03605" w:rsidP="00A03605"/>
    <w:p w14:paraId="2E839665" w14:textId="77777777" w:rsidR="00B47558" w:rsidRDefault="00B47558"/>
    <w:sectPr w:rsidR="00B47558" w:rsidSect="00A03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605"/>
    <w:rsid w:val="00455AF3"/>
    <w:rsid w:val="00941DF8"/>
    <w:rsid w:val="00A03605"/>
    <w:rsid w:val="00A435E7"/>
    <w:rsid w:val="00B47558"/>
    <w:rsid w:val="00F0087E"/>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9C21"/>
  <w15:chartTrackingRefBased/>
  <w15:docId w15:val="{897FE1D9-6443-4781-B109-5A0B4ECE9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605"/>
  </w:style>
  <w:style w:type="paragraph" w:styleId="Heading1">
    <w:name w:val="heading 1"/>
    <w:basedOn w:val="Normal"/>
    <w:next w:val="Normal"/>
    <w:link w:val="Heading1Char"/>
    <w:uiPriority w:val="9"/>
    <w:qFormat/>
    <w:rsid w:val="00A03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6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6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6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6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6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6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6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6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605"/>
    <w:rPr>
      <w:rFonts w:eastAsiaTheme="majorEastAsia" w:cstheme="majorBidi"/>
      <w:color w:val="272727" w:themeColor="text1" w:themeTint="D8"/>
    </w:rPr>
  </w:style>
  <w:style w:type="paragraph" w:styleId="Title">
    <w:name w:val="Title"/>
    <w:basedOn w:val="Normal"/>
    <w:next w:val="Normal"/>
    <w:link w:val="TitleChar"/>
    <w:uiPriority w:val="10"/>
    <w:qFormat/>
    <w:rsid w:val="00A03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605"/>
    <w:pPr>
      <w:spacing w:before="160"/>
      <w:jc w:val="center"/>
    </w:pPr>
    <w:rPr>
      <w:i/>
      <w:iCs/>
      <w:color w:val="404040" w:themeColor="text1" w:themeTint="BF"/>
    </w:rPr>
  </w:style>
  <w:style w:type="character" w:customStyle="1" w:styleId="QuoteChar">
    <w:name w:val="Quote Char"/>
    <w:basedOn w:val="DefaultParagraphFont"/>
    <w:link w:val="Quote"/>
    <w:uiPriority w:val="29"/>
    <w:rsid w:val="00A03605"/>
    <w:rPr>
      <w:i/>
      <w:iCs/>
      <w:color w:val="404040" w:themeColor="text1" w:themeTint="BF"/>
    </w:rPr>
  </w:style>
  <w:style w:type="paragraph" w:styleId="ListParagraph">
    <w:name w:val="List Paragraph"/>
    <w:basedOn w:val="Normal"/>
    <w:uiPriority w:val="34"/>
    <w:qFormat/>
    <w:rsid w:val="00A03605"/>
    <w:pPr>
      <w:ind w:left="720"/>
      <w:contextualSpacing/>
    </w:pPr>
  </w:style>
  <w:style w:type="character" w:styleId="IntenseEmphasis">
    <w:name w:val="Intense Emphasis"/>
    <w:basedOn w:val="DefaultParagraphFont"/>
    <w:uiPriority w:val="21"/>
    <w:qFormat/>
    <w:rsid w:val="00A03605"/>
    <w:rPr>
      <w:i/>
      <w:iCs/>
      <w:color w:val="0F4761" w:themeColor="accent1" w:themeShade="BF"/>
    </w:rPr>
  </w:style>
  <w:style w:type="paragraph" w:styleId="IntenseQuote">
    <w:name w:val="Intense Quote"/>
    <w:basedOn w:val="Normal"/>
    <w:next w:val="Normal"/>
    <w:link w:val="IntenseQuoteChar"/>
    <w:uiPriority w:val="30"/>
    <w:qFormat/>
    <w:rsid w:val="00A03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605"/>
    <w:rPr>
      <w:i/>
      <w:iCs/>
      <w:color w:val="0F4761" w:themeColor="accent1" w:themeShade="BF"/>
    </w:rPr>
  </w:style>
  <w:style w:type="character" w:styleId="IntenseReference">
    <w:name w:val="Intense Reference"/>
    <w:basedOn w:val="DefaultParagraphFont"/>
    <w:uiPriority w:val="32"/>
    <w:qFormat/>
    <w:rsid w:val="00A03605"/>
    <w:rPr>
      <w:b/>
      <w:bCs/>
      <w:smallCaps/>
      <w:color w:val="0F4761" w:themeColor="accent1" w:themeShade="BF"/>
      <w:spacing w:val="5"/>
    </w:rPr>
  </w:style>
  <w:style w:type="paragraph" w:styleId="NormalWeb">
    <w:name w:val="Normal (Web)"/>
    <w:basedOn w:val="Normal"/>
    <w:uiPriority w:val="99"/>
    <w:semiHidden/>
    <w:unhideWhenUsed/>
    <w:rsid w:val="00A03605"/>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1231</Words>
  <Characters>7019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2026-07-19T23:04:00Z</dcterms:created>
  <dcterms:modified xsi:type="dcterms:W3CDTF">2026-07-20T06:58:00Z</dcterms:modified>
</cp:coreProperties>
</file>