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FA20" w14:textId="520AD406" w:rsidR="00B47558" w:rsidRPr="003D4389" w:rsidRDefault="00BA0041" w:rsidP="009177EE">
      <w:pPr>
        <w:pStyle w:val="Title"/>
        <w:rPr>
          <w:rFonts w:ascii="Times New Roman" w:hAnsi="Times New Roman" w:cs="Times New Roman"/>
          <w:b/>
          <w:bCs/>
          <w:color w:val="501549" w:themeColor="accent5" w:themeShade="80"/>
        </w:rPr>
      </w:pPr>
      <w:r w:rsidRPr="003D4389">
        <w:rPr>
          <w:rFonts w:ascii="Times New Roman" w:hAnsi="Times New Roman" w:cs="Times New Roman"/>
          <w:b/>
          <w:bCs/>
          <w:color w:val="501549" w:themeColor="accent5" w:themeShade="80"/>
        </w:rPr>
        <w:t>Master TOC</w:t>
      </w:r>
    </w:p>
    <w:p w14:paraId="1B5D9C37" w14:textId="77777777" w:rsidR="001C668A" w:rsidRDefault="001C668A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0E55D333" w14:textId="3DE3A50F" w:rsidR="001C668A" w:rsidRDefault="001C668A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PART I - FOUNDATIONS</w:t>
      </w:r>
    </w:p>
    <w:p w14:paraId="0E8B05C0" w14:textId="713EB940" w:rsidR="00BA0041" w:rsidRPr="003D4389" w:rsidRDefault="00BA0041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 w:rsidRPr="003D438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Chapter 1 – The Case for Offensive and Defensive Security for Federal and Military Active Directory FICAM Domains and Networks</w:t>
      </w:r>
    </w:p>
    <w:p w14:paraId="34245436" w14:textId="29AF8AE8" w:rsidR="00BA0041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This Handbook Exists</w:t>
      </w:r>
    </w:p>
    <w:p w14:paraId="3C06BF66" w14:textId="5B9A0787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Purpose of This Book</w:t>
      </w:r>
    </w:p>
    <w:p w14:paraId="3DE334A4" w14:textId="278536ED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Intended Audience</w:t>
      </w:r>
    </w:p>
    <w:p w14:paraId="5405F7DC" w14:textId="542357BF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Scope and Objectives</w:t>
      </w:r>
    </w:p>
    <w:p w14:paraId="3546F681" w14:textId="1C117079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How to Use This Handbook</w:t>
      </w:r>
    </w:p>
    <w:p w14:paraId="0569214E" w14:textId="67183F7B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Understanding Identity in Modern Federal Networks</w:t>
      </w:r>
    </w:p>
    <w:p w14:paraId="74921BA6" w14:textId="4EE58628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Evolution of Digital Identity</w:t>
      </w:r>
    </w:p>
    <w:p w14:paraId="1BFFA982" w14:textId="7A16C0D1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as the New Security Perimeter</w:t>
      </w:r>
    </w:p>
    <w:p w14:paraId="74EBD9A1" w14:textId="3A904488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Relationship Between Identity and Cybersecurity</w:t>
      </w:r>
    </w:p>
    <w:p w14:paraId="1E2A9826" w14:textId="1AD0A546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Identity-Centric Security in Government Networks</w:t>
      </w:r>
    </w:p>
    <w:p w14:paraId="160856D6" w14:textId="037D0706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as the Foundation of Enterprise Security</w:t>
      </w:r>
    </w:p>
    <w:p w14:paraId="3A5B3919" w14:textId="5B8504F2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Active Directory Is and What It Isn’t</w:t>
      </w:r>
    </w:p>
    <w:p w14:paraId="534B986C" w14:textId="47BAEEE5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Core Components of Active Directory</w:t>
      </w:r>
    </w:p>
    <w:p w14:paraId="60E82342" w14:textId="246722E2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Authentication, Authorization, and Accounting</w:t>
      </w:r>
    </w:p>
    <w:p w14:paraId="7D568B09" w14:textId="32FF91B7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Active Directory Remains Mission Critical</w:t>
      </w:r>
    </w:p>
    <w:p w14:paraId="57C685A3" w14:textId="7E09EB0B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in Large-Scale Federal Enterprises</w:t>
      </w:r>
    </w:p>
    <w:p w14:paraId="0BF9722B" w14:textId="50244AF6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The Federal Identity Challenge</w:t>
      </w:r>
    </w:p>
    <w:p w14:paraId="4E31639B" w14:textId="03BF417D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Managing Millions of Identities</w:t>
      </w:r>
    </w:p>
    <w:p w14:paraId="40E72E3A" w14:textId="789F49AB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Balancing Security and Accountability</w:t>
      </w:r>
    </w:p>
    <w:p w14:paraId="75C31655" w14:textId="340762B7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Interagency Collaboration Requirements</w:t>
      </w:r>
    </w:p>
    <w:p w14:paraId="5E195D66" w14:textId="15000744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Insider Threat Considerations</w:t>
      </w:r>
    </w:p>
    <w:p w14:paraId="14449FB0" w14:textId="02E2FF24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Risks in National Security Environments</w:t>
      </w:r>
    </w:p>
    <w:p w14:paraId="396C2329" w14:textId="3DD1CBE8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 to Federal Identity, Credential, and Access Management (FICAM)</w:t>
      </w:r>
    </w:p>
    <w:p w14:paraId="6CD3F22B" w14:textId="19FD3EC8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Is FICAM?</w:t>
      </w:r>
    </w:p>
    <w:p w14:paraId="72457689" w14:textId="5679AB62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Origins and Evolution of FICAM</w:t>
      </w:r>
    </w:p>
    <w:p w14:paraId="5BE99E4D" w14:textId="6F95756C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FICAM Objectives</w:t>
      </w:r>
    </w:p>
    <w:p w14:paraId="0934C163" w14:textId="44A442FC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Identity, Credential, and Access Management Components</w:t>
      </w:r>
    </w:p>
    <w:p w14:paraId="680B5C4C" w14:textId="111A195C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FICAM as a Strategic Framework</w:t>
      </w:r>
    </w:p>
    <w:p w14:paraId="3CA190C9" w14:textId="381F061F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Within FICAM Architecture</w:t>
      </w:r>
    </w:p>
    <w:p w14:paraId="7C404268" w14:textId="375A8F32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As an Identity Provider (IdP)</w:t>
      </w:r>
    </w:p>
    <w:p w14:paraId="7825C2EE" w14:textId="41BC69A8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Directory Services and Credential Management</w:t>
      </w:r>
    </w:p>
    <w:p w14:paraId="2A785A22" w14:textId="3033EF4B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Federation and Trust Relationships</w:t>
      </w:r>
    </w:p>
    <w:p w14:paraId="067CEACA" w14:textId="064C9298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Integration with Public Key Infrastructure (PKI) and Smart Cards</w:t>
      </w:r>
    </w:p>
    <w:p w14:paraId="234BCF9F" w14:textId="2CDA8FB8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Directory’s Role in Zero Trust Architecture</w:t>
      </w:r>
    </w:p>
    <w:p w14:paraId="3A624CE6" w14:textId="474282E7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Federal Identity Ecosystem</w:t>
      </w:r>
    </w:p>
    <w:p w14:paraId="14B3F516" w14:textId="2BDCCBF2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Federal Identity Stakeholders</w:t>
      </w:r>
    </w:p>
    <w:p w14:paraId="2A311053" w14:textId="689D65B4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How Governance Influences Technical Implementation</w:t>
      </w:r>
    </w:p>
    <w:p w14:paraId="1762F64F" w14:textId="33A7E36B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Relationship Between Policy and Technology</w:t>
      </w:r>
    </w:p>
    <w:p w14:paraId="196731A6" w14:textId="317FBA38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Preparing for FICAM Governance and Compliance</w:t>
      </w:r>
    </w:p>
    <w:p w14:paraId="03EEA28D" w14:textId="3E539F3C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Federal Active Directory Is Different</w:t>
      </w:r>
    </w:p>
    <w:p w14:paraId="7DBE48BC" w14:textId="111CD35D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Command and Combatant Mission Assurance Requirements</w:t>
      </w:r>
    </w:p>
    <w:p w14:paraId="0FDCB5CB" w14:textId="58737D00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National Security Considerations</w:t>
      </w:r>
    </w:p>
    <w:p w14:paraId="4F128EA4" w14:textId="6276BA73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Compliance and Regulatory Obligations</w:t>
      </w:r>
    </w:p>
    <w:p w14:paraId="2A553794" w14:textId="1CC8A315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Operational Complexity in Government Networks</w:t>
      </w:r>
    </w:p>
    <w:p w14:paraId="24AAA229" w14:textId="2BEE71C6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as Critical Infrastructure</w:t>
      </w:r>
    </w:p>
    <w:p w14:paraId="20771BCF" w14:textId="70C09455" w:rsidR="00930FF0" w:rsidRDefault="00930FF0" w:rsidP="00930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6655DFD2" w14:textId="42DE9FC5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Concepts Reviewed</w:t>
      </w:r>
    </w:p>
    <w:p w14:paraId="4055C6A0" w14:textId="38E8ED22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Directory’s Role in Federal Cybersecurity</w:t>
      </w:r>
    </w:p>
    <w:p w14:paraId="10078F04" w14:textId="243480F9" w:rsidR="00930FF0" w:rsidRDefault="00930FF0" w:rsidP="00930FF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Transition to Federal Identity Governance and FICAM Authorities</w:t>
      </w:r>
    </w:p>
    <w:p w14:paraId="76626C9F" w14:textId="4A2B1B34" w:rsidR="00E84AFD" w:rsidRPr="00930FF0" w:rsidRDefault="00E84AFD" w:rsidP="00E84AFD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1A26E2CA" w14:textId="09BA42A6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Evolution of Active Directory Security Infrastructure: </w:t>
      </w:r>
      <w:r w:rsidRPr="003D4389">
        <w:rPr>
          <w:rFonts w:ascii="Times New Roman" w:hAnsi="Times New Roman" w:cs="Times New Roman"/>
        </w:rPr>
        <w:t xml:space="preserve">Tracking Active Directory (AD) </w:t>
      </w:r>
      <w:r w:rsidR="00E90449" w:rsidRPr="003D4389">
        <w:rPr>
          <w:rFonts w:ascii="Times New Roman" w:hAnsi="Times New Roman" w:cs="Times New Roman"/>
        </w:rPr>
        <w:t>F</w:t>
      </w:r>
      <w:r w:rsidRPr="003D4389">
        <w:rPr>
          <w:rFonts w:ascii="Times New Roman" w:hAnsi="Times New Roman" w:cs="Times New Roman"/>
        </w:rPr>
        <w:t>rom a</w:t>
      </w:r>
      <w:r w:rsidR="00E90449" w:rsidRPr="003D4389">
        <w:rPr>
          <w:rFonts w:ascii="Times New Roman" w:hAnsi="Times New Roman" w:cs="Times New Roman"/>
        </w:rPr>
        <w:t>n Unauthenticated Information Technology (IT) Directory to a Primary Nation-State Target and Zero Trust Security Boundary</w:t>
      </w:r>
    </w:p>
    <w:p w14:paraId="24C7E079" w14:textId="6A40EB77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Gap Between Commercial and Federal/Military Directory Deployments: </w:t>
      </w:r>
      <w:r w:rsidR="00E90449" w:rsidRPr="003D4389">
        <w:rPr>
          <w:rFonts w:ascii="Times New Roman" w:hAnsi="Times New Roman" w:cs="Times New Roman"/>
        </w:rPr>
        <w:t>Weaponizing and Defending Custom Enterprise Enclaves to Create Unique Exploitation Surfaces</w:t>
      </w:r>
    </w:p>
    <w:p w14:paraId="36C86A9F" w14:textId="3747364A" w:rsidR="00E90449" w:rsidRPr="003D4389" w:rsidRDefault="00E90449" w:rsidP="00E9044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</w:rPr>
        <w:t>Exploiting Air-Gapped Networks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and Multi-Enclave Cross-Domain Solutions</w:t>
      </w:r>
    </w:p>
    <w:p w14:paraId="25DE8A55" w14:textId="6FD51CAF" w:rsidR="00E90449" w:rsidRPr="003D4389" w:rsidRDefault="00E90449" w:rsidP="00E9044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</w:rPr>
        <w:t>Mission-Partner Network Exploitation</w:t>
      </w:r>
    </w:p>
    <w:p w14:paraId="5A4DACBA" w14:textId="00EEA83B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Limitations of Conventional Active Directory Manuals: </w:t>
      </w:r>
      <w:r w:rsidRPr="003D4389">
        <w:rPr>
          <w:rFonts w:ascii="Times New Roman" w:hAnsi="Times New Roman" w:cs="Times New Roman"/>
        </w:rPr>
        <w:t>Exp</w:t>
      </w:r>
      <w:r w:rsidR="00E90449" w:rsidRPr="003D4389">
        <w:rPr>
          <w:rFonts w:ascii="Times New Roman" w:hAnsi="Times New Roman" w:cs="Times New Roman"/>
        </w:rPr>
        <w:t>osing Why Corporate Active Directory Manuals Leave Information Systems Vulnerable to Tactical Edge Exploits, Military Command Structure Takeovers, and Smart Card Bypasses</w:t>
      </w:r>
    </w:p>
    <w:p w14:paraId="6C24CC94" w14:textId="257C4F13" w:rsidR="00E90449" w:rsidRPr="003D4389" w:rsidRDefault="00E90449" w:rsidP="00E90449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</w:rPr>
        <w:t>Smart Card List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Manipulation</w:t>
      </w:r>
    </w:p>
    <w:p w14:paraId="027E36A5" w14:textId="04FF852B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Shift to Directory-Level Security Architecture: </w:t>
      </w:r>
      <w:r w:rsidR="00E90449" w:rsidRPr="003D4389">
        <w:rPr>
          <w:rFonts w:ascii="Times New Roman" w:hAnsi="Times New Roman" w:cs="Times New Roman"/>
        </w:rPr>
        <w:t>Demolishing Perimeter Defenses and Treating the Authentication Engine as an Active Tactical Firewall Where Domain Rights Equal Total Domain Contro</w:t>
      </w:r>
      <w:r w:rsidR="00C27C7A" w:rsidRPr="003D4389">
        <w:rPr>
          <w:rFonts w:ascii="Times New Roman" w:hAnsi="Times New Roman" w:cs="Times New Roman"/>
        </w:rPr>
        <w:t>l</w:t>
      </w:r>
    </w:p>
    <w:p w14:paraId="60C816B9" w14:textId="13859D89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Defining the Target Audience: </w:t>
      </w:r>
      <w:r w:rsidR="00E90449" w:rsidRPr="003D4389">
        <w:rPr>
          <w:rFonts w:ascii="Times New Roman" w:hAnsi="Times New Roman" w:cs="Times New Roman"/>
        </w:rPr>
        <w:t xml:space="preserve">Arming </w:t>
      </w:r>
      <w:r w:rsidR="00D40B7E" w:rsidRPr="003D4389">
        <w:rPr>
          <w:rFonts w:ascii="Times New Roman" w:hAnsi="Times New Roman" w:cs="Times New Roman"/>
        </w:rPr>
        <w:t>F</w:t>
      </w:r>
      <w:r w:rsidR="00E473BD" w:rsidRPr="003D4389">
        <w:rPr>
          <w:rFonts w:ascii="Times New Roman" w:hAnsi="Times New Roman" w:cs="Times New Roman"/>
        </w:rPr>
        <w:t xml:space="preserve">ederal </w:t>
      </w:r>
      <w:r w:rsidR="00D40B7E" w:rsidRPr="003D4389">
        <w:rPr>
          <w:rFonts w:ascii="Times New Roman" w:hAnsi="Times New Roman" w:cs="Times New Roman"/>
        </w:rPr>
        <w:t>C</w:t>
      </w:r>
      <w:r w:rsidR="00E473BD" w:rsidRPr="003D4389">
        <w:rPr>
          <w:rFonts w:ascii="Times New Roman" w:hAnsi="Times New Roman" w:cs="Times New Roman"/>
        </w:rPr>
        <w:t xml:space="preserve">ivilian and </w:t>
      </w:r>
      <w:r w:rsidR="00D40B7E" w:rsidRPr="003D4389">
        <w:rPr>
          <w:rFonts w:ascii="Times New Roman" w:hAnsi="Times New Roman" w:cs="Times New Roman"/>
        </w:rPr>
        <w:t>C</w:t>
      </w:r>
      <w:r w:rsidR="00E473BD" w:rsidRPr="003D4389">
        <w:rPr>
          <w:rFonts w:ascii="Times New Roman" w:hAnsi="Times New Roman" w:cs="Times New Roman"/>
        </w:rPr>
        <w:t xml:space="preserve">ontractor </w:t>
      </w:r>
      <w:r w:rsidR="00D40B7E" w:rsidRPr="003D4389">
        <w:rPr>
          <w:rFonts w:ascii="Times New Roman" w:hAnsi="Times New Roman" w:cs="Times New Roman"/>
        </w:rPr>
        <w:t>P</w:t>
      </w:r>
      <w:r w:rsidR="00E473BD" w:rsidRPr="003D4389">
        <w:rPr>
          <w:rFonts w:ascii="Times New Roman" w:hAnsi="Times New Roman" w:cs="Times New Roman"/>
        </w:rPr>
        <w:t xml:space="preserve">ersonnel, </w:t>
      </w:r>
      <w:r w:rsidR="00D40B7E" w:rsidRPr="003D4389">
        <w:rPr>
          <w:rFonts w:ascii="Times New Roman" w:hAnsi="Times New Roman" w:cs="Times New Roman"/>
        </w:rPr>
        <w:t>M</w:t>
      </w:r>
      <w:r w:rsidR="00E473BD" w:rsidRPr="003D4389">
        <w:rPr>
          <w:rFonts w:ascii="Times New Roman" w:hAnsi="Times New Roman" w:cs="Times New Roman"/>
        </w:rPr>
        <w:t xml:space="preserve">ilitary </w:t>
      </w:r>
      <w:r w:rsidR="00D40B7E" w:rsidRPr="003D4389">
        <w:rPr>
          <w:rFonts w:ascii="Times New Roman" w:hAnsi="Times New Roman" w:cs="Times New Roman"/>
        </w:rPr>
        <w:t>C</w:t>
      </w:r>
      <w:r w:rsidR="00E473BD" w:rsidRPr="003D4389">
        <w:rPr>
          <w:rFonts w:ascii="Times New Roman" w:hAnsi="Times New Roman" w:cs="Times New Roman"/>
        </w:rPr>
        <w:t xml:space="preserve">yber </w:t>
      </w:r>
      <w:r w:rsidR="00D40B7E" w:rsidRPr="003D4389">
        <w:rPr>
          <w:rFonts w:ascii="Times New Roman" w:hAnsi="Times New Roman" w:cs="Times New Roman"/>
        </w:rPr>
        <w:t>O</w:t>
      </w:r>
      <w:r w:rsidR="00E473BD" w:rsidRPr="003D4389">
        <w:rPr>
          <w:rFonts w:ascii="Times New Roman" w:hAnsi="Times New Roman" w:cs="Times New Roman"/>
        </w:rPr>
        <w:t xml:space="preserve">perators, Federal Chief Information Security Officers (CISOs), </w:t>
      </w:r>
      <w:r w:rsidRPr="003D4389">
        <w:rPr>
          <w:rFonts w:ascii="Times New Roman" w:hAnsi="Times New Roman" w:cs="Times New Roman"/>
        </w:rPr>
        <w:t>Red, Blue, and Purple Teams, Security Engineers, Enterprise Defenders, Security Engineer</w:t>
      </w:r>
      <w:r w:rsidR="00E473BD" w:rsidRPr="003D4389">
        <w:rPr>
          <w:rFonts w:ascii="Times New Roman" w:hAnsi="Times New Roman" w:cs="Times New Roman"/>
        </w:rPr>
        <w:t>s, and Systems Administrators with Offensive Exploits and Defensive Hardening Frameworks – While Explicitly Mentoring Newcomers Entering Their First Federal Cybersecurity Roles as Junior Penetration Testers, Ethical Hackers, or Security Analysts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3E0282FE" w14:textId="272905CF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Federal Identity, Credential, and Access Management (FICAM)</w:t>
      </w:r>
    </w:p>
    <w:p w14:paraId="23DCA59B" w14:textId="3C42DA20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Origins of Federal Identity Management Programs: </w:t>
      </w:r>
      <w:r w:rsidRPr="003D4389">
        <w:rPr>
          <w:rFonts w:ascii="Times New Roman" w:hAnsi="Times New Roman" w:cs="Times New Roman"/>
        </w:rPr>
        <w:t>Trac</w:t>
      </w:r>
      <w:r w:rsidR="00C27C7A" w:rsidRPr="003D4389">
        <w:rPr>
          <w:rFonts w:ascii="Times New Roman" w:hAnsi="Times New Roman" w:cs="Times New Roman"/>
        </w:rPr>
        <w:t>ing Historical Policy Gaps and How Legacy Credential Silos Created Systemic Blind Spots That Advanced Persistent Threats (APTs) Exploit to This Very Day</w:t>
      </w:r>
    </w:p>
    <w:p w14:paraId="65835AC2" w14:textId="260CC860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 Management Components: </w:t>
      </w:r>
      <w:r w:rsidR="00C27C7A" w:rsidRPr="003D4389">
        <w:rPr>
          <w:rFonts w:ascii="Times New Roman" w:hAnsi="Times New Roman" w:cs="Times New Roman"/>
        </w:rPr>
        <w:t>Offensive Targeting of Administrative Onboarding Pipelines Versus Defensive Automation of Authoritative Personnel Data Sources and Unique Enterprise Identifiers</w:t>
      </w:r>
    </w:p>
    <w:p w14:paraId="291E94B8" w14:textId="330CF4A1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Credential Management Components: </w:t>
      </w:r>
      <w:r w:rsidRPr="003D4389">
        <w:rPr>
          <w:rFonts w:ascii="Times New Roman" w:hAnsi="Times New Roman" w:cs="Times New Roman"/>
        </w:rPr>
        <w:t>A</w:t>
      </w:r>
      <w:r w:rsidR="00C27C7A" w:rsidRPr="003D4389">
        <w:rPr>
          <w:rFonts w:ascii="Times New Roman" w:hAnsi="Times New Roman" w:cs="Times New Roman"/>
        </w:rPr>
        <w:t xml:space="preserve">dversarial Theft of </w:t>
      </w:r>
      <w:r w:rsidRPr="003D4389">
        <w:rPr>
          <w:rFonts w:ascii="Times New Roman" w:hAnsi="Times New Roman" w:cs="Times New Roman"/>
        </w:rPr>
        <w:t xml:space="preserve">Cryptographic Token </w:t>
      </w:r>
      <w:r w:rsidR="00C27C7A" w:rsidRPr="003D4389">
        <w:rPr>
          <w:rFonts w:ascii="Times New Roman" w:hAnsi="Times New Roman" w:cs="Times New Roman"/>
        </w:rPr>
        <w:t xml:space="preserve">Infrastructure Versus Blue Team Enforcement of </w:t>
      </w:r>
      <w:r w:rsidRPr="003D4389">
        <w:rPr>
          <w:rFonts w:ascii="Times New Roman" w:hAnsi="Times New Roman" w:cs="Times New Roman"/>
        </w:rPr>
        <w:t>Biometric Registration, and</w:t>
      </w:r>
      <w:r w:rsidR="00C27C7A" w:rsidRPr="003D4389">
        <w:rPr>
          <w:rFonts w:ascii="Times New Roman" w:hAnsi="Times New Roman" w:cs="Times New Roman"/>
        </w:rPr>
        <w:t xml:space="preserve"> Rapid Hardware Token Revocation</w:t>
      </w:r>
    </w:p>
    <w:p w14:paraId="3A249359" w14:textId="5EB86820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Access Management Components:</w:t>
      </w:r>
      <w:r w:rsidR="00C27C7A" w:rsidRPr="003D4389">
        <w:rPr>
          <w:rFonts w:ascii="Times New Roman" w:hAnsi="Times New Roman" w:cs="Times New Roman"/>
          <w:b/>
          <w:bCs/>
        </w:rPr>
        <w:t xml:space="preserve"> </w:t>
      </w:r>
      <w:r w:rsidR="00C27C7A" w:rsidRPr="003D4389">
        <w:rPr>
          <w:rFonts w:ascii="Times New Roman" w:hAnsi="Times New Roman" w:cs="Times New Roman"/>
        </w:rPr>
        <w:t>Brute-Forcing and Bypassing Multi-Factor Authentication (MFA) Versus Implementing Granular Role-Based and Attribute-Based Access Control (RBAC/ABAC) Kill-Switches</w:t>
      </w:r>
    </w:p>
    <w:p w14:paraId="75F1CAED" w14:textId="2FE9C3FB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Federation Services (AD FS) and Forest Trust Relationships: </w:t>
      </w:r>
      <w:r w:rsidR="00C27C7A" w:rsidRPr="003D4389">
        <w:rPr>
          <w:rFonts w:ascii="Times New Roman" w:hAnsi="Times New Roman" w:cs="Times New Roman"/>
        </w:rPr>
        <w:t xml:space="preserve">Forging Cross-Agency </w:t>
      </w:r>
      <w:r w:rsidRPr="003D4389">
        <w:rPr>
          <w:rFonts w:ascii="Times New Roman" w:hAnsi="Times New Roman" w:cs="Times New Roman"/>
        </w:rPr>
        <w:t>Single Sign-On (SSO)</w:t>
      </w:r>
      <w:r w:rsidR="00C27C7A" w:rsidRPr="003D4389">
        <w:rPr>
          <w:rFonts w:ascii="Times New Roman" w:hAnsi="Times New Roman" w:cs="Times New Roman"/>
        </w:rPr>
        <w:t xml:space="preserve"> Authentication Claims Versus Locking Down Inter-Service Token Boundaries</w:t>
      </w:r>
    </w:p>
    <w:p w14:paraId="4C67B64F" w14:textId="1662ECA1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FICAM as a Mission Enabler: </w:t>
      </w:r>
      <w:r w:rsidR="00C27C7A" w:rsidRPr="003D4389">
        <w:rPr>
          <w:rFonts w:ascii="Times New Roman" w:hAnsi="Times New Roman" w:cs="Times New Roman"/>
        </w:rPr>
        <w:t>Balancing Information Availability with Security; Preventing Attackers From Pivoting Across Tactical Networks and Domains During Joint-Force Operations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2ED35741" w14:textId="56D1E5C8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Directory’s Role Within Federal and Military Identity, Credential, and Access Management (FICAM) Ecosystems</w:t>
      </w:r>
    </w:p>
    <w:p w14:paraId="5BF649BC" w14:textId="293F7079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as an Identity Provider (IdP): </w:t>
      </w:r>
      <w:r w:rsidR="00C27C7A" w:rsidRPr="003D4389">
        <w:rPr>
          <w:rFonts w:ascii="Times New Roman" w:hAnsi="Times New Roman" w:cs="Times New Roman"/>
        </w:rPr>
        <w:t>Hostile Scanning and Enumeration of Domain User Metadata Schemas (Clearances, Rank) for Targeted Spearphishing Versus Using Fake or Spoofed Accounts as Defensive Tripwires</w:t>
      </w:r>
    </w:p>
    <w:p w14:paraId="6E089CBB" w14:textId="701198F6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Active Directory as an Authorization Platform: </w:t>
      </w:r>
      <w:r w:rsidR="00C27C7A" w:rsidRPr="003D4389">
        <w:rPr>
          <w:rFonts w:ascii="Times New Roman" w:hAnsi="Times New Roman" w:cs="Times New Roman"/>
        </w:rPr>
        <w:t>Subverting Group-Based Permissions and Kerberos Tickets for Lateral Movement Versus Isolating Discretionary Access Bounds Over Tier 0 Assets</w:t>
      </w:r>
    </w:p>
    <w:p w14:paraId="4EEBC114" w14:textId="5B9560EE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as an Enterprise Trust Anchor: </w:t>
      </w:r>
      <w:r w:rsidR="00C27C7A" w:rsidRPr="003D4389">
        <w:rPr>
          <w:rFonts w:ascii="Times New Roman" w:hAnsi="Times New Roman" w:cs="Times New Roman"/>
        </w:rPr>
        <w:t>Exploiting Transitive Forest Relationships to Hop Across Military Service Branches Versus Engineering Hard Boundary Isolation Models via Defense-in-Depth Approaches</w:t>
      </w:r>
    </w:p>
    <w:p w14:paraId="666EC37E" w14:textId="292249E7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Integration with Public Key Infrastructure (PKI) and Smart Card Authentication: </w:t>
      </w:r>
      <w:r w:rsidR="00C27C7A" w:rsidRPr="003D4389">
        <w:rPr>
          <w:rFonts w:ascii="Times New Roman" w:hAnsi="Times New Roman" w:cs="Times New Roman"/>
        </w:rPr>
        <w:t>Bypassing Mandatory Card Logins via Certificate Template Flaws Versus Enforcing Near-Real-Time Online Certificate Status Protocol (OCSP) Revocation Checking</w:t>
      </w:r>
    </w:p>
    <w:p w14:paraId="6C0FF887" w14:textId="0115126B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Integration with Cloud Identity Providers (CIdP): </w:t>
      </w:r>
      <w:r w:rsidR="00C27C7A" w:rsidRPr="003D4389">
        <w:rPr>
          <w:rFonts w:ascii="Times New Roman" w:hAnsi="Times New Roman" w:cs="Times New Roman"/>
        </w:rPr>
        <w:t>Abusing Hybrid Identity Synchronization Engines to Pivot From On-Premises AD to Microsoft Entra ID or Amazon</w:t>
      </w:r>
      <w:r w:rsidRPr="003D4389">
        <w:rPr>
          <w:rFonts w:ascii="Times New Roman" w:hAnsi="Times New Roman" w:cs="Times New Roman"/>
        </w:rPr>
        <w:t xml:space="preserve"> Web Services (AWS) GovCloud</w:t>
      </w:r>
      <w:r w:rsidR="00C27C7A" w:rsidRPr="003D4389">
        <w:rPr>
          <w:rFonts w:ascii="Times New Roman" w:hAnsi="Times New Roman" w:cs="Times New Roman"/>
        </w:rPr>
        <w:t xml:space="preserve"> Versus Routing Near-Real-Time Telemetry Logs to Cloud Analytics Suites</w:t>
      </w:r>
    </w:p>
    <w:p w14:paraId="00CB0F9F" w14:textId="5C4E136F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Directory’s Continuing Relevance in Zero Trust Architecture (ZTA): </w:t>
      </w:r>
      <w:r w:rsidR="00C27C7A" w:rsidRPr="003D4389">
        <w:rPr>
          <w:rFonts w:ascii="Times New Roman" w:hAnsi="Times New Roman" w:cs="Times New Roman"/>
        </w:rPr>
        <w:t>Poisoning High</w:t>
      </w:r>
      <w:r w:rsidRPr="003D4389">
        <w:rPr>
          <w:rFonts w:ascii="Times New Roman" w:hAnsi="Times New Roman" w:cs="Times New Roman"/>
        </w:rPr>
        <w:t>-Fidelity Security Attributes</w:t>
      </w:r>
      <w:r w:rsidR="00C27C7A" w:rsidRPr="003D4389">
        <w:rPr>
          <w:rFonts w:ascii="Times New Roman" w:hAnsi="Times New Roman" w:cs="Times New Roman"/>
        </w:rPr>
        <w:t xml:space="preserve"> Fed</w:t>
      </w:r>
      <w:r w:rsidRPr="003D4389">
        <w:rPr>
          <w:rFonts w:ascii="Times New Roman" w:hAnsi="Times New Roman" w:cs="Times New Roman"/>
        </w:rPr>
        <w:t xml:space="preserve"> Into Modern Policy Decision Engines</w:t>
      </w:r>
      <w:r w:rsidR="00C27C7A" w:rsidRPr="003D4389">
        <w:rPr>
          <w:rFonts w:ascii="Times New Roman" w:hAnsi="Times New Roman" w:cs="Times New Roman"/>
        </w:rPr>
        <w:t xml:space="preserve"> Versus Weaponizing AD Data Strings to Enforce Long-Term Network Micro-Segmentation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60AB2FA5" w14:textId="33556E46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Commercial </w:t>
      </w:r>
      <w:r w:rsidR="00790B9A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and Public-Sector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Versus Federal/Military Active Directory</w:t>
      </w:r>
    </w:p>
    <w:p w14:paraId="4B0FDA07" w14:textId="54E6D000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Business Objectives Versus Mission Objectives: </w:t>
      </w:r>
      <w:r w:rsidR="00C27C7A" w:rsidRPr="003D4389">
        <w:rPr>
          <w:rFonts w:ascii="Times New Roman" w:hAnsi="Times New Roman" w:cs="Times New Roman"/>
        </w:rPr>
        <w:t>How Attackers Exploit Corporate Uptime Goals to Spread Ransomware Versus Countering Threat Actors Intent on Destroying Military Command, Control, and Communications (C3) Survivability</w:t>
      </w:r>
    </w:p>
    <w:p w14:paraId="60E6B12C" w14:textId="2979A6C0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Risk</w:t>
      </w:r>
      <w:r w:rsidR="003671F1" w:rsidRPr="003D4389">
        <w:rPr>
          <w:rFonts w:ascii="Times New Roman" w:hAnsi="Times New Roman" w:cs="Times New Roman"/>
          <w:b/>
          <w:bCs/>
        </w:rPr>
        <w:t xml:space="preserve"> Appetite and</w:t>
      </w:r>
      <w:r w:rsidRPr="003D4389">
        <w:rPr>
          <w:rFonts w:ascii="Times New Roman" w:hAnsi="Times New Roman" w:cs="Times New Roman"/>
          <w:b/>
          <w:bCs/>
        </w:rPr>
        <w:t xml:space="preserve"> Tolerance Differences: </w:t>
      </w:r>
      <w:r w:rsidR="00C27C7A" w:rsidRPr="003D4389">
        <w:rPr>
          <w:rFonts w:ascii="Times New Roman" w:hAnsi="Times New Roman" w:cs="Times New Roman"/>
        </w:rPr>
        <w:t>Exploiting Corporate Financial Risk Acceptance Versus Hunting Within a Military D</w:t>
      </w:r>
      <w:r w:rsidRPr="003D4389">
        <w:rPr>
          <w:rFonts w:ascii="Times New Roman" w:hAnsi="Times New Roman" w:cs="Times New Roman"/>
        </w:rPr>
        <w:t>efense-in-Depth</w:t>
      </w:r>
      <w:r w:rsidR="00C27C7A" w:rsidRPr="003D4389">
        <w:rPr>
          <w:rFonts w:ascii="Times New Roman" w:hAnsi="Times New Roman" w:cs="Times New Roman"/>
        </w:rPr>
        <w:t xml:space="preserve"> Framework Where Any Security Breach Threatens Mission Assurance</w:t>
      </w:r>
    </w:p>
    <w:p w14:paraId="23E05E23" w14:textId="007438F7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Compliance Requirements and Regulatory Drivers: </w:t>
      </w:r>
      <w:r w:rsidR="00C27C7A" w:rsidRPr="003D4389">
        <w:rPr>
          <w:rFonts w:ascii="Times New Roman" w:hAnsi="Times New Roman" w:cs="Times New Roman"/>
        </w:rPr>
        <w:t>Capitalizing on Regulatory Text Flaws to Achieve Compliance on Paper While Leaving Technical Backdoors Open Versus Auditing Actual Directory Posturing</w:t>
      </w:r>
    </w:p>
    <w:p w14:paraId="7DB0586D" w14:textId="76A8C720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Common Access Card (CAC) and Personal Identity Verification (PIV) Requirements: </w:t>
      </w:r>
      <w:r w:rsidR="00C27C7A" w:rsidRPr="003D4389">
        <w:rPr>
          <w:rFonts w:ascii="Times New Roman" w:hAnsi="Times New Roman" w:cs="Times New Roman"/>
        </w:rPr>
        <w:t>Forging Derived Credentials and Bypassing Smart Card Restrictions Versus Locking Down Hard-Enforced Smart Card Authentication Policies</w:t>
      </w:r>
    </w:p>
    <w:p w14:paraId="5224DD66" w14:textId="281E49D3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Risk Management Framework (RMF), STIGs, SRGs, and Continuous Monitoring (ConMon) Expectations: </w:t>
      </w:r>
      <w:r w:rsidR="00C27C7A" w:rsidRPr="003D4389">
        <w:rPr>
          <w:rFonts w:ascii="Times New Roman" w:hAnsi="Times New Roman" w:cs="Times New Roman"/>
        </w:rPr>
        <w:t>How Attackers Predict Network Configurations by Studying Mandatory Security Technical Implementation Guides (STIG) and Security Requirements Guides (SRGs) Versus Weaponizing Continuous Monitoring to Catch Non-Compliant Anomalies</w:t>
      </w:r>
    </w:p>
    <w:p w14:paraId="14B35ED0" w14:textId="5A357709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Command and Combatant Operational Readiness Versus Business Continuity: </w:t>
      </w:r>
      <w:r w:rsidRPr="003D4389">
        <w:rPr>
          <w:rFonts w:ascii="Times New Roman" w:hAnsi="Times New Roman" w:cs="Times New Roman"/>
        </w:rPr>
        <w:t>Balancing Business Revenue Recovery Against Warfighter Operational Availability and Command, Control, and Communications (C3) Survivability</w:t>
      </w:r>
    </w:p>
    <w:p w14:paraId="21CBEC65" w14:textId="7642ECE6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Case Comparison: </w:t>
      </w:r>
      <w:r w:rsidRPr="003D4389">
        <w:rPr>
          <w:rFonts w:ascii="Times New Roman" w:hAnsi="Times New Roman" w:cs="Times New Roman"/>
        </w:rPr>
        <w:t xml:space="preserve">Commercial Enterprise Domain Versus Federal Enterprise Domain: A Direct, </w:t>
      </w:r>
      <w:r w:rsidR="00C27C7A" w:rsidRPr="003D4389">
        <w:rPr>
          <w:rFonts w:ascii="Times New Roman" w:hAnsi="Times New Roman" w:cs="Times New Roman"/>
        </w:rPr>
        <w:t xml:space="preserve">Adversarial Architectural Review of </w:t>
      </w:r>
      <w:r w:rsidRPr="003D4389">
        <w:rPr>
          <w:rFonts w:ascii="Times New Roman" w:hAnsi="Times New Roman" w:cs="Times New Roman"/>
        </w:rPr>
        <w:t>a Corporate Network Versus a Secure Defense Domain</w:t>
      </w:r>
      <w:r w:rsidR="00C27C7A" w:rsidRPr="003D4389">
        <w:rPr>
          <w:rFonts w:ascii="Times New Roman" w:hAnsi="Times New Roman" w:cs="Times New Roman"/>
        </w:rPr>
        <w:t xml:space="preserve"> Under Fire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5CF34DE7" w14:textId="656C323D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as High-Value Cyber Terrain</w:t>
      </w:r>
    </w:p>
    <w:p w14:paraId="0A7B43C9" w14:textId="1204A92A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Why Attackers Target Identity Systems: </w:t>
      </w:r>
      <w:r w:rsidR="00C27C7A" w:rsidRPr="003D4389">
        <w:rPr>
          <w:rFonts w:ascii="Times New Roman" w:hAnsi="Times New Roman" w:cs="Times New Roman"/>
        </w:rPr>
        <w:t>Deconstructing Why the Centralized Database of Enterprise Privileges is the Ultimate Prize for Any Network Intruder</w:t>
      </w:r>
    </w:p>
    <w:p w14:paraId="3FA2C23E" w14:textId="3E6E738E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Evolution from Network-Centric to Credential-Focused Attacks: </w:t>
      </w:r>
      <w:r w:rsidR="00C27C7A" w:rsidRPr="003D4389">
        <w:rPr>
          <w:rFonts w:ascii="Times New Roman" w:hAnsi="Times New Roman" w:cs="Times New Roman"/>
        </w:rPr>
        <w:t>Moving From Loud Port Scanning, Probing, and Remote Code Execution (RCE) to Quiet Credential Harvesting and Living-Off-The-Land (LOTL) Techniques</w:t>
      </w:r>
    </w:p>
    <w:p w14:paraId="658E12FD" w14:textId="5DDB7F57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Credential Theft as an Operational Objective: </w:t>
      </w:r>
      <w:r w:rsidR="00C27C7A" w:rsidRPr="003D4389">
        <w:rPr>
          <w:rFonts w:ascii="Times New Roman" w:hAnsi="Times New Roman" w:cs="Times New Roman"/>
        </w:rPr>
        <w:t>Adversarial Playbooks for Capturing High-Value Domain Secrets Versus Blue Team Strategies for Rendering Stolen Tokens Useless</w:t>
      </w:r>
    </w:p>
    <w:p w14:paraId="79A5BA2D" w14:textId="41A428C3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Privilege Escalation and Identity Dominance: </w:t>
      </w:r>
      <w:r w:rsidR="00C27C7A" w:rsidRPr="003D4389">
        <w:rPr>
          <w:rFonts w:ascii="Times New Roman" w:hAnsi="Times New Roman" w:cs="Times New Roman"/>
        </w:rPr>
        <w:t>Mapping the Path From Local Workstation Compromise to Full Domain Administrator Takeover</w:t>
      </w:r>
    </w:p>
    <w:p w14:paraId="3E1836C8" w14:textId="0E3833AD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 Infrastructure as a Pathway to Mission Disruption: </w:t>
      </w:r>
      <w:r w:rsidR="00C27C7A" w:rsidRPr="003D4389">
        <w:rPr>
          <w:rFonts w:ascii="Times New Roman" w:hAnsi="Times New Roman" w:cs="Times New Roman"/>
        </w:rPr>
        <w:t>How Compromising the Directory Allows Nation-State Threat Actors to Freeze Command-and-Control, Military Logistics, and Troop Deployment Pipelines</w:t>
      </w:r>
    </w:p>
    <w:p w14:paraId="5C6983E3" w14:textId="0556596A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as a Strategic Target for Nation-State Adversaries: </w:t>
      </w:r>
      <w:r w:rsidR="00C27C7A" w:rsidRPr="003D4389">
        <w:rPr>
          <w:rFonts w:ascii="Times New Roman" w:hAnsi="Times New Roman" w:cs="Times New Roman"/>
        </w:rPr>
        <w:t>Analyzing APT Group Tactics, Techniques, and Procedures (TTPs) Aimed Specifically at Destabilizing Federal Identity Backbones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1FA86A9E" w14:textId="33243452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the Federal and Military Identity Attack Surface</w:t>
      </w:r>
    </w:p>
    <w:p w14:paraId="7B1608CD" w14:textId="5FC6D013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Active Directory Domain Services (AD DS)</w:t>
      </w:r>
      <w:r w:rsidR="00D40B7E" w:rsidRPr="003D4389">
        <w:rPr>
          <w:rFonts w:ascii="Times New Roman" w:hAnsi="Times New Roman" w:cs="Times New Roman"/>
          <w:b/>
          <w:bCs/>
        </w:rPr>
        <w:t>:</w:t>
      </w:r>
    </w:p>
    <w:p w14:paraId="2018298E" w14:textId="77777777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="00C27C7A" w:rsidRPr="003D4389">
        <w:rPr>
          <w:rFonts w:ascii="Times New Roman" w:hAnsi="Times New Roman" w:cs="Times New Roman"/>
        </w:rPr>
        <w:t>Exploit Core Domain Controllers, Directory Partitions, and Replication Protocols</w:t>
      </w:r>
    </w:p>
    <w:p w14:paraId="116A7953" w14:textId="63D7761E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Defensive: </w:t>
      </w:r>
      <w:r w:rsidR="00C27C7A" w:rsidRPr="003D4389">
        <w:rPr>
          <w:rFonts w:ascii="Times New Roman" w:hAnsi="Times New Roman" w:cs="Times New Roman"/>
        </w:rPr>
        <w:t>Monitor Domain Modification Logs</w:t>
      </w:r>
    </w:p>
    <w:p w14:paraId="099FC3C7" w14:textId="067F615D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Active Directory Certificate Services (AD CS)</w:t>
      </w:r>
      <w:r w:rsidR="00D40B7E" w:rsidRPr="003D4389">
        <w:rPr>
          <w:rFonts w:ascii="Times New Roman" w:hAnsi="Times New Roman" w:cs="Times New Roman"/>
          <w:b/>
          <w:bCs/>
        </w:rPr>
        <w:t>:</w:t>
      </w:r>
    </w:p>
    <w:p w14:paraId="31AAD589" w14:textId="77777777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Offensive: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="00C27C7A" w:rsidRPr="003D4389">
        <w:rPr>
          <w:rFonts w:ascii="Times New Roman" w:hAnsi="Times New Roman" w:cs="Times New Roman"/>
        </w:rPr>
        <w:t>Abus</w:t>
      </w:r>
      <w:r w:rsidRPr="003D4389">
        <w:rPr>
          <w:rFonts w:ascii="Times New Roman" w:hAnsi="Times New Roman" w:cs="Times New Roman"/>
        </w:rPr>
        <w:t>e</w:t>
      </w:r>
      <w:r w:rsidR="00C27C7A" w:rsidRPr="003D4389">
        <w:rPr>
          <w:rFonts w:ascii="Times New Roman" w:hAnsi="Times New Roman" w:cs="Times New Roman"/>
        </w:rPr>
        <w:t xml:space="preserve"> Misconfigured Public Key Infrastructure (PKI) Templates for Instant Domain Takeover</w:t>
      </w:r>
    </w:p>
    <w:p w14:paraId="4B70D614" w14:textId="5CF25773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="00C27C7A" w:rsidRPr="003D4389">
        <w:rPr>
          <w:rFonts w:ascii="Times New Roman" w:hAnsi="Times New Roman" w:cs="Times New Roman"/>
        </w:rPr>
        <w:t>Audit and Lock Down Certificate Enrollment Rights</w:t>
      </w:r>
    </w:p>
    <w:p w14:paraId="4BF85756" w14:textId="3BF6CF66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Active Directory Federation Services (AD FS)</w:t>
      </w:r>
      <w:r w:rsidR="00D40B7E" w:rsidRPr="003D4389">
        <w:rPr>
          <w:rFonts w:ascii="Times New Roman" w:hAnsi="Times New Roman" w:cs="Times New Roman"/>
          <w:b/>
          <w:bCs/>
        </w:rPr>
        <w:t>:</w:t>
      </w:r>
    </w:p>
    <w:p w14:paraId="1848E419" w14:textId="4DE9EC82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Steal Token-Signing Keys to Forge Persistent Authentication Cookies</w:t>
      </w:r>
    </w:p>
    <w:p w14:paraId="5FEF00DF" w14:textId="0E6FD5B1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Enforce Strict Hardware Isolation Rules on Federation Servers</w:t>
      </w:r>
    </w:p>
    <w:p w14:paraId="25886BC5" w14:textId="77777777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Microsoft Entra ID and Hybrid Identity Components:</w:t>
      </w:r>
    </w:p>
    <w:p w14:paraId="2C06D2E2" w14:textId="71FB825F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Exploit Directory Sync Service Accounts to Escalate Privileges Across Cloud and On-Premises Environments</w:t>
      </w:r>
    </w:p>
    <w:p w14:paraId="02875472" w14:textId="518E80F2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Hunt for Hybrid Sync Anomalies</w:t>
      </w:r>
    </w:p>
    <w:p w14:paraId="591FDCD5" w14:textId="2DA954FA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Public Key Infrastructure (PKI)</w:t>
      </w:r>
      <w:r w:rsidR="00D40B7E" w:rsidRPr="003D4389">
        <w:rPr>
          <w:rFonts w:ascii="Times New Roman" w:hAnsi="Times New Roman" w:cs="Times New Roman"/>
          <w:b/>
          <w:bCs/>
        </w:rPr>
        <w:t>:</w:t>
      </w:r>
    </w:p>
    <w:p w14:paraId="125229BD" w14:textId="2A654C9D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lastRenderedPageBreak/>
        <w:t xml:space="preserve">Offensive: </w:t>
      </w:r>
      <w:r w:rsidRPr="003D4389">
        <w:rPr>
          <w:rFonts w:ascii="Times New Roman" w:hAnsi="Times New Roman" w:cs="Times New Roman"/>
        </w:rPr>
        <w:t>Target Vectors Against Root Certification Authorities (CAs) and Certificate Trust Lists</w:t>
      </w:r>
    </w:p>
    <w:p w14:paraId="2ADB76B2" w14:textId="19F06EEC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</w:rPr>
        <w:t xml:space="preserve"> Deploy Strict Path-Validation Defenses</w:t>
      </w:r>
    </w:p>
    <w:p w14:paraId="2AFD95B4" w14:textId="542DCA78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Domain and Forest Trust Relationships</w:t>
      </w:r>
      <w:r w:rsidR="00D40B7E" w:rsidRPr="003D4389">
        <w:rPr>
          <w:rFonts w:ascii="Times New Roman" w:hAnsi="Times New Roman" w:cs="Times New Roman"/>
          <w:b/>
          <w:bCs/>
        </w:rPr>
        <w:t>:</w:t>
      </w:r>
    </w:p>
    <w:p w14:paraId="3CEE230D" w14:textId="77777777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Bypass Cross-Forest Security Filters to Access Linked Domains</w:t>
      </w:r>
    </w:p>
    <w:p w14:paraId="4D027608" w14:textId="63A5C21E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Deploy Strict Path-Validation Defenses</w:t>
      </w:r>
    </w:p>
    <w:p w14:paraId="23EB8F23" w14:textId="7BBD3AA7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Privileged Access Workstations (PAWs) and Secured Administrative Workstations (SAWs)</w:t>
      </w:r>
      <w:r w:rsidR="00D40B7E" w:rsidRPr="003D4389">
        <w:rPr>
          <w:rFonts w:ascii="Times New Roman" w:hAnsi="Times New Roman" w:cs="Times New Roman"/>
          <w:b/>
          <w:bCs/>
        </w:rPr>
        <w:t>:</w:t>
      </w:r>
    </w:p>
    <w:p w14:paraId="75157C76" w14:textId="625DB420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Hijack Administrative Sessions on Jump Servers and Consoles</w:t>
      </w:r>
    </w:p>
    <w:p w14:paraId="21E15D8A" w14:textId="23C89DE2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Implement Clean-Source Engineering Principles</w:t>
      </w:r>
    </w:p>
    <w:p w14:paraId="68AFEE5A" w14:textId="25800970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Identity Synchronization Services (ISS)</w:t>
      </w:r>
      <w:r w:rsidR="00D40B7E" w:rsidRPr="003D4389">
        <w:rPr>
          <w:rFonts w:ascii="Times New Roman" w:hAnsi="Times New Roman" w:cs="Times New Roman"/>
          <w:b/>
          <w:bCs/>
        </w:rPr>
        <w:t>:</w:t>
      </w:r>
    </w:p>
    <w:p w14:paraId="36D8F0A7" w14:textId="2D04F2B4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Offensive: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Dump Synchronization Databases to Extract Cached Directory Hashes</w:t>
      </w:r>
    </w:p>
    <w:p w14:paraId="2A752A53" w14:textId="6653D25C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Isolate Sync Host Servers From the Public Network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469BDD35" w14:textId="7363FD8D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Responsible</w:t>
      </w:r>
      <w:r w:rsidR="00790B9A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Authorities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for Federal and Military Identity Security</w:t>
      </w:r>
    </w:p>
    <w:p w14:paraId="799B387B" w14:textId="6B52A145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Authorizing Officials (AOs): </w:t>
      </w:r>
      <w:r w:rsidR="009D22CE" w:rsidRPr="003D4389">
        <w:rPr>
          <w:rFonts w:ascii="Times New Roman" w:hAnsi="Times New Roman" w:cs="Times New Roman"/>
        </w:rPr>
        <w:t>Exploitative-Driven Blind Spots in Rick Acceptance and Educating Leadership to Refuse Authority to Operate (ATO) Sign-Off for Misconfigured Directories</w:t>
      </w:r>
    </w:p>
    <w:p w14:paraId="758527A7" w14:textId="52240EEA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System Owners: </w:t>
      </w:r>
      <w:r w:rsidR="009D22CE" w:rsidRPr="003D4389">
        <w:rPr>
          <w:rFonts w:ascii="Times New Roman" w:hAnsi="Times New Roman" w:cs="Times New Roman"/>
        </w:rPr>
        <w:t>Target-Rich Procurement Cycles That Introduce Unpatched Supply Chain Software and Enforcing Security-Focused Engineering During Systems Acquisitions</w:t>
      </w:r>
    </w:p>
    <w:p w14:paraId="67FF6DC7" w14:textId="721DA0C5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Information Systems Security Managers (ISSMs) and Information Systems Security Officers (ISSOs): </w:t>
      </w:r>
      <w:r w:rsidR="009D22CE" w:rsidRPr="003D4389">
        <w:rPr>
          <w:rFonts w:ascii="Times New Roman" w:hAnsi="Times New Roman" w:cs="Times New Roman"/>
        </w:rPr>
        <w:t>Prevent Exploitation of Check-the-Box Compliance Vulnerabilities and Turning ISSM’s and ISSO’s Into Active, Directory-Level Threat Hunters</w:t>
      </w:r>
    </w:p>
    <w:p w14:paraId="326CD673" w14:textId="2207C15C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Security Engineers and Systems Architects: </w:t>
      </w:r>
      <w:r w:rsidR="009D22CE" w:rsidRPr="003D4389">
        <w:rPr>
          <w:rFonts w:ascii="Times New Roman" w:hAnsi="Times New Roman" w:cs="Times New Roman"/>
        </w:rPr>
        <w:t>Avoid Overwhelming Complex Forest Designs with Configuration Drift with Minimalist Engineered, Defensible, and Hardened Directory Architectures</w:t>
      </w:r>
    </w:p>
    <w:p w14:paraId="3F4952DB" w14:textId="7CF3B7F9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Cybersecurity Service Providers (CSSPs): </w:t>
      </w:r>
      <w:r w:rsidRPr="003D4389">
        <w:rPr>
          <w:rFonts w:ascii="Times New Roman" w:hAnsi="Times New Roman" w:cs="Times New Roman"/>
        </w:rPr>
        <w:t>De</w:t>
      </w:r>
      <w:r w:rsidR="009D22CE" w:rsidRPr="003D4389">
        <w:rPr>
          <w:rFonts w:ascii="Times New Roman" w:hAnsi="Times New Roman" w:cs="Times New Roman"/>
        </w:rPr>
        <w:t>tect Blinding Security Operations Center (SOC) Network Traffic Monitoring via Encrypted Network Protocols and Building Specialized Detections for Directory Tampering Events</w:t>
      </w:r>
    </w:p>
    <w:p w14:paraId="3D51A382" w14:textId="1420FCB3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Security Control Assessors (SCAs): </w:t>
      </w:r>
      <w:r w:rsidRPr="003D4389">
        <w:rPr>
          <w:rFonts w:ascii="Times New Roman" w:hAnsi="Times New Roman" w:cs="Times New Roman"/>
        </w:rPr>
        <w:t>E</w:t>
      </w:r>
      <w:r w:rsidR="009D22CE" w:rsidRPr="003D4389">
        <w:rPr>
          <w:rFonts w:ascii="Times New Roman" w:hAnsi="Times New Roman" w:cs="Times New Roman"/>
        </w:rPr>
        <w:t>vading Paper-Based Compliance Audits by Running Aggressive, Script-Based Verification Checks Against Production Domain Controllers</w:t>
      </w:r>
    </w:p>
    <w:p w14:paraId="6FBD8CA4" w14:textId="04120C11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Red Tea</w:t>
      </w:r>
      <w:r w:rsidR="00D40B7E" w:rsidRPr="003D4389">
        <w:rPr>
          <w:rFonts w:ascii="Times New Roman" w:hAnsi="Times New Roman" w:cs="Times New Roman"/>
          <w:b/>
          <w:bCs/>
        </w:rPr>
        <w:t>m</w:t>
      </w:r>
      <w:r w:rsidRPr="003D4389">
        <w:rPr>
          <w:rFonts w:ascii="Times New Roman" w:hAnsi="Times New Roman" w:cs="Times New Roman"/>
          <w:b/>
          <w:bCs/>
        </w:rPr>
        <w:t xml:space="preserve">s, Purple Teams, Blue Teams, Penetration Testers, and Ethical Hackers: </w:t>
      </w:r>
      <w:r w:rsidR="009D22CE" w:rsidRPr="003D4389">
        <w:rPr>
          <w:rFonts w:ascii="Times New Roman" w:hAnsi="Times New Roman" w:cs="Times New Roman"/>
        </w:rPr>
        <w:t>Breach &amp; Adversarial Simulation (BAS) Exercises That Mimic Real-World Nation-State Threat Campaigns to Expose Hidden Attack Pathways and Build Resilient Directory Detection Metrics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25B9E141" w14:textId="48C63E51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Offensive and Defensive Perspectives of Federal and Military Active Directory Security</w:t>
      </w:r>
    </w:p>
    <w:p w14:paraId="5D0D0188" w14:textId="0E37E41E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How Attackers View Federal Identity Infrastructure: </w:t>
      </w:r>
      <w:r w:rsidR="009D22CE" w:rsidRPr="003D4389">
        <w:rPr>
          <w:rFonts w:ascii="Times New Roman" w:hAnsi="Times New Roman" w:cs="Times New Roman"/>
        </w:rPr>
        <w:t>Seeing a Single Graph of Interconnected Permissions, Legacy Protocols, and Misconfigured Service Accounts Ripe for Exploitation</w:t>
      </w:r>
    </w:p>
    <w:p w14:paraId="239CEDFA" w14:textId="53456B7E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How Enterprise Defenders View Federal Identity Infrastructure: </w:t>
      </w:r>
      <w:r w:rsidRPr="003D4389">
        <w:rPr>
          <w:rFonts w:ascii="Times New Roman" w:hAnsi="Times New Roman" w:cs="Times New Roman"/>
        </w:rPr>
        <w:t>Balancing Operational</w:t>
      </w:r>
      <w:r w:rsidR="009D22CE" w:rsidRPr="003D4389">
        <w:rPr>
          <w:rFonts w:ascii="Times New Roman" w:hAnsi="Times New Roman" w:cs="Times New Roman"/>
        </w:rPr>
        <w:t xml:space="preserve"> Uptime with Proactive Attack-Path Reduction, Log Analysis, and System Hardening</w:t>
      </w:r>
    </w:p>
    <w:p w14:paraId="04D6012A" w14:textId="3C224B59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How Security Control Assessors and Auditors Evaluate Federal and Military Identity Risk: </w:t>
      </w:r>
      <w:r w:rsidRPr="003D4389">
        <w:rPr>
          <w:rFonts w:ascii="Times New Roman" w:hAnsi="Times New Roman" w:cs="Times New Roman"/>
        </w:rPr>
        <w:t>Moving Beyond Checklist</w:t>
      </w:r>
      <w:r w:rsidR="009D22CE" w:rsidRPr="003D4389">
        <w:rPr>
          <w:rFonts w:ascii="Times New Roman" w:hAnsi="Times New Roman" w:cs="Times New Roman"/>
        </w:rPr>
        <w:t xml:space="preserve"> Compliance to Actively Measure a Domain’s Empirical Resistance to Credential Theft and Privilege Escalation</w:t>
      </w:r>
    </w:p>
    <w:p w14:paraId="5AA86693" w14:textId="5DAE203D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Bridging Offensive Findings and Defensive Improvements: </w:t>
      </w:r>
      <w:r w:rsidRPr="003D4389">
        <w:rPr>
          <w:rFonts w:ascii="Times New Roman" w:hAnsi="Times New Roman" w:cs="Times New Roman"/>
        </w:rPr>
        <w:t>Establishing</w:t>
      </w:r>
      <w:r w:rsidR="009D22CE" w:rsidRPr="003D4389">
        <w:rPr>
          <w:rFonts w:ascii="Times New Roman" w:hAnsi="Times New Roman" w:cs="Times New Roman"/>
        </w:rPr>
        <w:t xml:space="preserve"> a Continuous Purple Team Loop to Turn Successful Penetration Tests Into Immediate Directory Configuration Fixes</w:t>
      </w:r>
    </w:p>
    <w:p w14:paraId="03EA4BA7" w14:textId="6668CF48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Importance of Breach &amp; Adversary Simulation (BAS): </w:t>
      </w:r>
      <w:r w:rsidRPr="003D4389">
        <w:rPr>
          <w:rFonts w:ascii="Times New Roman" w:hAnsi="Times New Roman" w:cs="Times New Roman"/>
        </w:rPr>
        <w:t xml:space="preserve">Using Automated </w:t>
      </w:r>
      <w:r w:rsidR="009D22CE" w:rsidRPr="003D4389">
        <w:rPr>
          <w:rFonts w:ascii="Times New Roman" w:hAnsi="Times New Roman" w:cs="Times New Roman"/>
        </w:rPr>
        <w:t>Exploit Platforms to Constantly Challenge and Validate the Efficacy of Directory Defenses</w:t>
      </w:r>
      <w:r w:rsidR="003671F1" w:rsidRPr="003D4389">
        <w:rPr>
          <w:rFonts w:ascii="Times New Roman" w:hAnsi="Times New Roman" w:cs="Times New Roman"/>
          <w:b/>
          <w:bCs/>
        </w:rPr>
        <w:br/>
      </w:r>
    </w:p>
    <w:p w14:paraId="38E22FEB" w14:textId="1792A9E2" w:rsidR="00BA0041" w:rsidRPr="003D4389" w:rsidRDefault="00D940EA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BA0041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Future of Federal Identity Systems</w:t>
      </w:r>
      <w:r w:rsidR="00790B9A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(FIS)</w:t>
      </w:r>
    </w:p>
    <w:p w14:paraId="0F389DAE" w14:textId="38375D6B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Zero Trust Network Architecture (ZTNA)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731DAD26" w14:textId="77777777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Bypass Micro-Segmentation by Stealing Valid Identity Tokens</w:t>
      </w:r>
    </w:p>
    <w:p w14:paraId="0A82B89B" w14:textId="3E7EAF6D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Dynamically Revoke Sessions Based on Real-Time User Risk Scoring</w:t>
      </w:r>
    </w:p>
    <w:p w14:paraId="7B8B98D6" w14:textId="3F07AA36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Passwordless Authentication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3D55CF8C" w14:textId="12B07BDD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="00D40B7E" w:rsidRPr="003D4389">
        <w:rPr>
          <w:rFonts w:ascii="Times New Roman" w:hAnsi="Times New Roman" w:cs="Times New Roman"/>
        </w:rPr>
        <w:t>T</w:t>
      </w:r>
      <w:r w:rsidRPr="003D4389">
        <w:rPr>
          <w:rFonts w:ascii="Times New Roman" w:hAnsi="Times New Roman" w:cs="Times New Roman"/>
        </w:rPr>
        <w:t>arget Vectors Against Hardware-Backed Credentials</w:t>
      </w:r>
    </w:p>
    <w:p w14:paraId="5DF59341" w14:textId="6FF73008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Eliminate the Entire Human Password Attack Surface</w:t>
      </w:r>
    </w:p>
    <w:p w14:paraId="33B4E5DE" w14:textId="2419B961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FIDO2 and Phishing-Resistant MFA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34B7E8B6" w14:textId="2C1BE960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Finding Gaps in Fast Identity Online 2 Session Implementations</w:t>
      </w:r>
    </w:p>
    <w:p w14:paraId="3350E6FB" w14:textId="45D4C624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Deploy Cryptographic Barriers to Stop Adversary-in-the-Middle (AitM) Attacks</w:t>
      </w:r>
    </w:p>
    <w:p w14:paraId="7D1B9E4E" w14:textId="09E976F6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Hybrid Identity Architecture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723FF790" w14:textId="77777777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Exploit the Complex Web of Synchronized On-Premises Infrastructure and Cloud Enclaves</w:t>
      </w:r>
    </w:p>
    <w:p w14:paraId="05E36730" w14:textId="1666CAA9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</w:rPr>
        <w:t xml:space="preserve"> Implement Unified, Cross-Environment Identity Monitoring</w:t>
      </w:r>
    </w:p>
    <w:p w14:paraId="6543D79F" w14:textId="5C858219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Cloud-Native Identity Services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04B0125A" w14:textId="77777777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Identify Net-New Exploitation Vectors in Pure Cloud Environments</w:t>
      </w:r>
    </w:p>
    <w:p w14:paraId="3E767443" w14:textId="681BC368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Migrate Away From Legacy, On-Premises Directory Infrastructure Code Bases</w:t>
      </w:r>
    </w:p>
    <w:p w14:paraId="6770517F" w14:textId="08DCE4E8" w:rsidR="009D22CE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The Authentication Tier as the New Security Perimeter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4BB86F93" w14:textId="77777777" w:rsidR="009D22CE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Subvert Cryptographic Authorization Tokens to Gain Lateral Movement</w:t>
      </w:r>
    </w:p>
    <w:p w14:paraId="66F409A3" w14:textId="43709344" w:rsidR="00BA0041" w:rsidRPr="003D4389" w:rsidRDefault="009D22CE" w:rsidP="009D22CE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Treat Hardened Access Tokens as the Absolute Edge of Network Security</w:t>
      </w:r>
      <w:r w:rsidR="003671F1" w:rsidRPr="003D4389">
        <w:rPr>
          <w:rFonts w:ascii="Times New Roman" w:hAnsi="Times New Roman" w:cs="Times New Roman"/>
        </w:rPr>
        <w:br/>
      </w:r>
    </w:p>
    <w:p w14:paraId="1CADE026" w14:textId="4FE05228" w:rsidR="00BA0041" w:rsidRPr="003D4389" w:rsidRDefault="00BA0041" w:rsidP="00BA004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Case Study: Compromise of Federal and Military Identity, Credential, and Access Management (ICAM) Infrastructure</w:t>
      </w:r>
    </w:p>
    <w:p w14:paraId="6F41F1A6" w14:textId="1DFCAE90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Initial Access: </w:t>
      </w:r>
      <w:r w:rsidR="009D22CE" w:rsidRPr="003D4389">
        <w:rPr>
          <w:rFonts w:ascii="Times New Roman" w:hAnsi="Times New Roman" w:cs="Times New Roman"/>
        </w:rPr>
        <w:t>Executing Spearphishing Attacks and Weaponizing Client-Side Exploits to Secure an Internal Government Workstation Foothold</w:t>
      </w:r>
    </w:p>
    <w:p w14:paraId="190BAB55" w14:textId="056A7ED6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Credential Theft: </w:t>
      </w:r>
      <w:r w:rsidR="009D22CE" w:rsidRPr="003D4389">
        <w:rPr>
          <w:rFonts w:ascii="Times New Roman" w:hAnsi="Times New Roman" w:cs="Times New Roman"/>
        </w:rPr>
        <w:t>Dumping Local Memory and Harvesting Cached Passwords to Compromise Local Service Accounts</w:t>
      </w:r>
    </w:p>
    <w:p w14:paraId="2AC138FF" w14:textId="538BDE26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Enumeration: </w:t>
      </w:r>
      <w:r w:rsidR="009D22CE" w:rsidRPr="003D4389">
        <w:rPr>
          <w:rFonts w:ascii="Times New Roman" w:hAnsi="Times New Roman" w:cs="Times New Roman"/>
        </w:rPr>
        <w:t>Running Stealthy, Low-and-Slow Directory Queries to Map Out High-Value Domain Objects Without Triggering Defensive Alerts</w:t>
      </w:r>
    </w:p>
    <w:p w14:paraId="2E94200A" w14:textId="3914EE2A" w:rsidR="00BA0041" w:rsidRPr="003D4389" w:rsidRDefault="00BA004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Privilege Escalation:</w:t>
      </w:r>
      <w:r w:rsidR="003671F1" w:rsidRPr="003D4389">
        <w:rPr>
          <w:rFonts w:ascii="Times New Roman" w:hAnsi="Times New Roman" w:cs="Times New Roman"/>
        </w:rPr>
        <w:t xml:space="preserve"> </w:t>
      </w:r>
      <w:r w:rsidR="009D22CE" w:rsidRPr="003D4389">
        <w:rPr>
          <w:rFonts w:ascii="Times New Roman" w:hAnsi="Times New Roman" w:cs="Times New Roman"/>
        </w:rPr>
        <w:t>Abusing Legacy Directory Permissions and Misconfigured Security Groups to Claim Full Domain Administrator Rights</w:t>
      </w:r>
    </w:p>
    <w:p w14:paraId="5B2663AB" w14:textId="683159F2" w:rsidR="003671F1" w:rsidRPr="003D4389" w:rsidRDefault="003671F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Federation Abuse: </w:t>
      </w:r>
      <w:r w:rsidR="009D22CE" w:rsidRPr="003D4389">
        <w:rPr>
          <w:rFonts w:ascii="Times New Roman" w:hAnsi="Times New Roman" w:cs="Times New Roman"/>
        </w:rPr>
        <w:t>Generating a Golden SAML Token to Bypass External Mult-Factor Authentication (MFA) Systems and Access Cloud Networks</w:t>
      </w:r>
    </w:p>
    <w:p w14:paraId="4AB5A7A3" w14:textId="677D17DC" w:rsidR="003671F1" w:rsidRPr="003D4389" w:rsidRDefault="003671F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Mission Impact: </w:t>
      </w:r>
      <w:r w:rsidR="009D22CE" w:rsidRPr="003D4389">
        <w:rPr>
          <w:rFonts w:ascii="Times New Roman" w:hAnsi="Times New Roman" w:cs="Times New Roman"/>
        </w:rPr>
        <w:t>Paralyzing Joint-Task Force Command Communications and Exfiltrating Classified Defense Intelligence</w:t>
      </w:r>
    </w:p>
    <w:p w14:paraId="303B367E" w14:textId="1035B153" w:rsidR="003671F1" w:rsidRPr="003D4389" w:rsidRDefault="003671F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Detection Opportunities: </w:t>
      </w:r>
      <w:r w:rsidRPr="003D4389">
        <w:rPr>
          <w:rFonts w:ascii="Times New Roman" w:hAnsi="Times New Roman" w:cs="Times New Roman"/>
        </w:rPr>
        <w:t>I</w:t>
      </w:r>
      <w:r w:rsidR="009D22CE" w:rsidRPr="003D4389">
        <w:rPr>
          <w:rFonts w:ascii="Times New Roman" w:hAnsi="Times New Roman" w:cs="Times New Roman"/>
        </w:rPr>
        <w:t>dentifying the Exact Event IDs, Protocol Anomalies, and Log Trails That Should Have Stopped the Attack and</w:t>
      </w:r>
      <w:r w:rsidRPr="003D4389">
        <w:rPr>
          <w:rFonts w:ascii="Times New Roman" w:hAnsi="Times New Roman" w:cs="Times New Roman"/>
        </w:rPr>
        <w:t xml:space="preserve"> Trigger</w:t>
      </w:r>
      <w:r w:rsidR="009D22CE" w:rsidRPr="003D4389">
        <w:rPr>
          <w:rFonts w:ascii="Times New Roman" w:hAnsi="Times New Roman" w:cs="Times New Roman"/>
        </w:rPr>
        <w:t>ed Defe</w:t>
      </w:r>
      <w:r w:rsidRPr="003D4389">
        <w:rPr>
          <w:rFonts w:ascii="Times New Roman" w:hAnsi="Times New Roman" w:cs="Times New Roman"/>
        </w:rPr>
        <w:t>nsive Alarms</w:t>
      </w:r>
    </w:p>
    <w:p w14:paraId="4B144BA2" w14:textId="53761F69" w:rsidR="003671F1" w:rsidRPr="003D4389" w:rsidRDefault="003671F1" w:rsidP="00BA004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Lessons Learned: </w:t>
      </w:r>
      <w:r w:rsidR="009D22CE" w:rsidRPr="003D4389">
        <w:rPr>
          <w:rFonts w:ascii="Times New Roman" w:hAnsi="Times New Roman" w:cs="Times New Roman"/>
        </w:rPr>
        <w:t>Implementing Rapid Architectural Mitigation to Immunize Identical Federal Networks Against Similar Attack Patterns to Avoid</w:t>
      </w:r>
      <w:r w:rsidRPr="003D4389">
        <w:rPr>
          <w:rFonts w:ascii="Times New Roman" w:hAnsi="Times New Roman" w:cs="Times New Roman"/>
        </w:rPr>
        <w:t xml:space="preserve"> Repeating</w:t>
      </w:r>
      <w:r w:rsidR="009D22CE" w:rsidRPr="003D4389">
        <w:rPr>
          <w:rFonts w:ascii="Times New Roman" w:hAnsi="Times New Roman" w:cs="Times New Roman"/>
        </w:rPr>
        <w:t xml:space="preserve"> Future</w:t>
      </w:r>
      <w:r w:rsidRPr="003D4389">
        <w:rPr>
          <w:rFonts w:ascii="Times New Roman" w:hAnsi="Times New Roman" w:cs="Times New Roman"/>
        </w:rPr>
        <w:t xml:space="preserve"> Similar Failures</w:t>
      </w:r>
    </w:p>
    <w:p w14:paraId="34066E15" w14:textId="77777777" w:rsidR="003671F1" w:rsidRPr="003D4389" w:rsidRDefault="003671F1" w:rsidP="003671F1">
      <w:pPr>
        <w:rPr>
          <w:rFonts w:ascii="Times New Roman" w:hAnsi="Times New Roman" w:cs="Times New Roman"/>
          <w:b/>
          <w:bCs/>
        </w:rPr>
      </w:pPr>
    </w:p>
    <w:p w14:paraId="62F80FC9" w14:textId="76E04EB7" w:rsidR="001C668A" w:rsidRDefault="001C668A" w:rsidP="00E84AFD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PART I - FOUNDATIONS</w:t>
      </w:r>
    </w:p>
    <w:p w14:paraId="4FCE9D67" w14:textId="128A6958" w:rsidR="00E84AFD" w:rsidRDefault="003671F1" w:rsidP="00E84AFD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 w:rsidRPr="003D438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 xml:space="preserve">Chapter 2 – </w:t>
      </w:r>
      <w:r w:rsidR="00E84AFD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Federal Identity Governance and FICAM Authorities</w:t>
      </w:r>
    </w:p>
    <w:p w14:paraId="68906C58" w14:textId="61676165" w:rsidR="003671F1" w:rsidRP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E84AFD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6DFB6BE7" w14:textId="1B52A9DC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567E4B2C" w14:textId="697A881B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Federal Identity Governance</w:t>
      </w:r>
    </w:p>
    <w:p w14:paraId="37168F19" w14:textId="1EC1E8E1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Governance Versus Technical Implementation</w:t>
      </w:r>
    </w:p>
    <w:p w14:paraId="472701F6" w14:textId="61A8D6CC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as a Strategic National Asset</w:t>
      </w:r>
    </w:p>
    <w:p w14:paraId="6C35C09E" w14:textId="066CA372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Historical Evolution of Federal Identity Management</w:t>
      </w:r>
    </w:p>
    <w:p w14:paraId="3E3C7506" w14:textId="2A239176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Identity Before Homeland Security Presidential Directive-12 (HSPD-12)</w:t>
      </w:r>
    </w:p>
    <w:p w14:paraId="02B725F5" w14:textId="0700AC08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Post-9/11 Security Transformation</w:t>
      </w:r>
    </w:p>
    <w:p w14:paraId="512862C6" w14:textId="60637706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Homeland Security Presidential Directive-12 (HSPD-12)</w:t>
      </w:r>
    </w:p>
    <w:p w14:paraId="6009BA47" w14:textId="25DB233F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Information Processing Standard (FIPS) 201</w:t>
      </w:r>
    </w:p>
    <w:p w14:paraId="5F2059E1" w14:textId="115CA603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Emergence of Identity, Credential, and Access Management (ICAM) Programs</w:t>
      </w:r>
    </w:p>
    <w:p w14:paraId="46779DBA" w14:textId="50D18974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Evolution From ICAM to FICAM</w:t>
      </w:r>
    </w:p>
    <w:p w14:paraId="52904CB6" w14:textId="352AB53F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Governance in the Modern Zero Trust Era</w:t>
      </w:r>
    </w:p>
    <w:p w14:paraId="122A52F6" w14:textId="0E934403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    Federal Identity Governance Structure</w:t>
      </w:r>
    </w:p>
    <w:p w14:paraId="48D4E4AF" w14:textId="18BE3B95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Executive Branch Oversight</w:t>
      </w:r>
    </w:p>
    <w:p w14:paraId="0F2071FC" w14:textId="33E69704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Legislative and Regulatory Influences</w:t>
      </w:r>
    </w:p>
    <w:p w14:paraId="128C1C54" w14:textId="6D0DFA91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Agency Responsibilities</w:t>
      </w:r>
    </w:p>
    <w:p w14:paraId="134A2437" w14:textId="63D6D271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Shared Service Providers</w:t>
      </w:r>
    </w:p>
    <w:p w14:paraId="0D0C137E" w14:textId="20BF57AF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Policy Development and Implementation Lifecycle</w:t>
      </w:r>
    </w:p>
    <w:p w14:paraId="4A87BF18" w14:textId="234B732E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Governance-to-Operations Workflow</w:t>
      </w:r>
    </w:p>
    <w:p w14:paraId="10D546E3" w14:textId="6B8FEC58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Office of Management and Budget (OMB)</w:t>
      </w:r>
    </w:p>
    <w:p w14:paraId="1B361C4F" w14:textId="7DF77820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OMB’s Role in Federal Cybersecurity</w:t>
      </w:r>
    </w:p>
    <w:p w14:paraId="36F2A194" w14:textId="478B8747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OMB Circular A-130</w:t>
      </w:r>
    </w:p>
    <w:p w14:paraId="579BBEB6" w14:textId="7B5B3328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OMB Memoranda and Identity Management</w:t>
      </w:r>
    </w:p>
    <w:p w14:paraId="0063FF45" w14:textId="6F029F98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OMB M-19-17 and Identity Modernization</w:t>
      </w:r>
    </w:p>
    <w:p w14:paraId="7CCB0900" w14:textId="7132FC8F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OMB M-22-09 and Zero Trust Strategy</w:t>
      </w:r>
    </w:p>
    <w:p w14:paraId="1A5E8E8A" w14:textId="35AC9316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Compliance Reporting and Accountability</w:t>
      </w:r>
    </w:p>
    <w:p w14:paraId="0F43F36B" w14:textId="16C7D3CB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National Institute of Standards and Technology (NIST)</w:t>
      </w:r>
    </w:p>
    <w:p w14:paraId="39E52946" w14:textId="2C64C2B8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NIST’s Role in Federal Standards Development</w:t>
      </w:r>
    </w:p>
    <w:p w14:paraId="74546355" w14:textId="587CB294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NIST Cybersecurity Special Publications (SP)</w:t>
      </w:r>
    </w:p>
    <w:p w14:paraId="0330625A" w14:textId="6568A19F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NIST SP 800-53 Security Control Families</w:t>
      </w:r>
    </w:p>
    <w:p w14:paraId="69D13D74" w14:textId="30016C3A" w:rsidR="00E84AFD" w:rsidRP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NIST SP 800-63, </w:t>
      </w:r>
      <w:r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Digital Identity Guidelines</w:t>
      </w:r>
    </w:p>
    <w:p w14:paraId="75F6EEB6" w14:textId="34507F4D" w:rsidR="00E84AFD" w:rsidRP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NIST SP 800-207, </w:t>
      </w:r>
      <w:r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Zero Trust Architecture</w:t>
      </w:r>
    </w:p>
    <w:p w14:paraId="53B38B1B" w14:textId="53BA3358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Influence on Federal Identity Programs</w:t>
      </w:r>
    </w:p>
    <w:p w14:paraId="1587C794" w14:textId="2B82B7EE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Department of Homeland Security (DHS) and Cybersecurity Infrastructure Security Agency (CISA)</w:t>
      </w:r>
    </w:p>
    <w:p w14:paraId="5F4A09F8" w14:textId="32749642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DHS Cybersecurity Responsibilities</w:t>
      </w:r>
    </w:p>
    <w:p w14:paraId="697D385C" w14:textId="2297C465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Cybersecurity and Infrastructure Security Agency (CISA)</w:t>
      </w:r>
    </w:p>
    <w:p w14:paraId="093249E1" w14:textId="170D8FF1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Continuous Diagnostics and Mitigation (CDM)</w:t>
      </w:r>
    </w:p>
    <w:p w14:paraId="0969A250" w14:textId="1F56BE1B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Civilian Executive Branch Support</w:t>
      </w:r>
    </w:p>
    <w:p w14:paraId="53ABF5E8" w14:textId="023E90AB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Identity-Centric Security Initiatives</w:t>
      </w:r>
    </w:p>
    <w:p w14:paraId="08B1DA36" w14:textId="04696188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Department of Defense (DoD) Identity Governance</w:t>
      </w:r>
    </w:p>
    <w:p w14:paraId="7F601579" w14:textId="0265CB0C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DoD Identity Management Strategy</w:t>
      </w:r>
    </w:p>
    <w:p w14:paraId="13922F5E" w14:textId="4A71930E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Office of the DoD Chief Information Officer (CIO)</w:t>
      </w:r>
    </w:p>
    <w:p w14:paraId="1EDC4630" w14:textId="6086A1AA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Joint Information Environment (JIE)</w:t>
      </w:r>
    </w:p>
    <w:p w14:paraId="7A17FF88" w14:textId="565D0613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Command and Combatant Mission Assurance and Identity Security</w:t>
      </w:r>
    </w:p>
    <w:p w14:paraId="3CB1F453" w14:textId="3F26F1E7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Requirements Across Classification Domains</w:t>
      </w:r>
    </w:p>
    <w:p w14:paraId="2BDA34EB" w14:textId="3530E1ED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Identity Governance in Military Operations</w:t>
      </w:r>
    </w:p>
    <w:p w14:paraId="607BCCF7" w14:textId="7EE8E1F0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Defense Information Systems Agency (DISA)</w:t>
      </w:r>
    </w:p>
    <w:p w14:paraId="30716A14" w14:textId="5FF79F3D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DISA Mission and Responsibilities</w:t>
      </w:r>
    </w:p>
    <w:p w14:paraId="03DA08A7" w14:textId="1276E9EE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Enterprise Identity Services</w:t>
      </w:r>
    </w:p>
    <w:p w14:paraId="4B8210E2" w14:textId="3786DF54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Requirements Guides (SRGs)</w:t>
      </w:r>
    </w:p>
    <w:p w14:paraId="4449F535" w14:textId="368694A9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Technical Implementation Guides (STIGs)</w:t>
      </w:r>
    </w:p>
    <w:p w14:paraId="38D2A501" w14:textId="410896F6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Enterprise Directory Services (EDS)</w:t>
      </w:r>
    </w:p>
    <w:p w14:paraId="2BE159EA" w14:textId="4FC77F0A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Services Supporting Zero Trust</w:t>
      </w:r>
    </w:p>
    <w:p w14:paraId="3DF6BF5F" w14:textId="2512B57E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Federal Public Key Infrastructure Governance</w:t>
      </w:r>
    </w:p>
    <w:p w14:paraId="2184E74C" w14:textId="042637BE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PKI Overview</w:t>
      </w:r>
    </w:p>
    <w:p w14:paraId="14E06634" w14:textId="34F15DFB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Bridge Certification Authority</w:t>
      </w:r>
    </w:p>
    <w:p w14:paraId="1F2F83C0" w14:textId="44B78FD1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Trust Framework Architecture</w:t>
      </w:r>
    </w:p>
    <w:p w14:paraId="3266D595" w14:textId="321B80CE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Policy Governance</w:t>
      </w:r>
    </w:p>
    <w:p w14:paraId="18BE6112" w14:textId="64373D02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Cross-Certification Models</w:t>
      </w:r>
    </w:p>
    <w:p w14:paraId="63CD1B8B" w14:textId="590BD813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Credential Trust Relationships</w:t>
      </w:r>
    </w:p>
    <w:p w14:paraId="16AB7A13" w14:textId="27FCDC85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FICAM Governance Framework</w:t>
      </w:r>
    </w:p>
    <w:p w14:paraId="099DAB5B" w14:textId="1CD92CF3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FICAM Governance Objectives</w:t>
      </w:r>
    </w:p>
    <w:p w14:paraId="18B3173E" w14:textId="15A9B36A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Identity Governance</w:t>
      </w:r>
    </w:p>
    <w:p w14:paraId="0B67BD9A" w14:textId="2D46C685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Credential Governance</w:t>
      </w:r>
    </w:p>
    <w:p w14:paraId="585CE5DE" w14:textId="72D0FC40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Access Governance</w:t>
      </w:r>
    </w:p>
    <w:p w14:paraId="3FA2B91D" w14:textId="205CEEFA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Federation Governance</w:t>
      </w:r>
    </w:p>
    <w:p w14:paraId="0905E993" w14:textId="60943C74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Lifecycle Governance</w:t>
      </w:r>
    </w:p>
    <w:p w14:paraId="58E0F65F" w14:textId="122A383D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Governance Metrics and Performance Measurement</w:t>
      </w:r>
    </w:p>
    <w:p w14:paraId="6853BCAD" w14:textId="269D930D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Governance in the Zero Trust Era</w:t>
      </w:r>
    </w:p>
    <w:p w14:paraId="736F0AFC" w14:textId="3BAA6AD2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Executive Order (EO) 14028</w:t>
      </w:r>
    </w:p>
    <w:p w14:paraId="4A560AF7" w14:textId="30645B31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Identity as the Zero Trust Control Plane</w:t>
      </w:r>
    </w:p>
    <w:p w14:paraId="6A34B6D6" w14:textId="5F3B3325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Continuous Authentication Requirements</w:t>
      </w:r>
    </w:p>
    <w:p w14:paraId="370DE7FA" w14:textId="4A1EA2FC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Risk-Based Access Decision Frameworks</w:t>
      </w:r>
    </w:p>
    <w:p w14:paraId="2B51BB36" w14:textId="50834CAE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Future Federal Identity Challenges</w:t>
      </w:r>
    </w:p>
    <w:p w14:paraId="1CACE5B4" w14:textId="581FAB0B" w:rsidR="00E84AFD" w:rsidRDefault="00E84AFD" w:rsidP="00E84A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3DD48480" w14:textId="0A2433A9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Key Concepts Reviewed</w:t>
      </w:r>
    </w:p>
    <w:p w14:paraId="57ED2D17" w14:textId="51F590A9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Governance Hierarchy Recap</w:t>
      </w:r>
    </w:p>
    <w:p w14:paraId="36338A51" w14:textId="22D14AD9" w:rsidR="00E84AFD" w:rsidRDefault="00E84AFD" w:rsidP="00E84AFD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Preparing for Risk Management Framework (RMF) Integration</w:t>
      </w:r>
    </w:p>
    <w:p w14:paraId="411B96C0" w14:textId="0EF82087" w:rsidR="00E84AFD" w:rsidRPr="00E84AFD" w:rsidRDefault="00E84AFD" w:rsidP="00E84AFD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5C4B0263" w14:textId="29F524EC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Governance Versus Operations: </w:t>
      </w:r>
      <w:r w:rsidRPr="003D4389">
        <w:rPr>
          <w:rFonts w:ascii="Times New Roman" w:hAnsi="Times New Roman" w:cs="Times New Roman"/>
        </w:rPr>
        <w:t>How Attackers Exploit the Lag Between Strategic Executive Rule-Making and Daily Administrative Patching</w:t>
      </w:r>
    </w:p>
    <w:p w14:paraId="67F310B8" w14:textId="707BD16B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Governance Versus Compliance: </w:t>
      </w:r>
      <w:r w:rsidRPr="003D4389">
        <w:rPr>
          <w:rFonts w:ascii="Times New Roman" w:hAnsi="Times New Roman" w:cs="Times New Roman"/>
        </w:rPr>
        <w:t>Slipping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Under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the Radar of Checklist Compliance Audits by Mimicking Authorized, Check-the-Box System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Configurations</w:t>
      </w:r>
    </w:p>
    <w:p w14:paraId="6A232EED" w14:textId="3985E229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Governance Versus Risk Management: </w:t>
      </w:r>
      <w:r w:rsidRPr="003D4389">
        <w:rPr>
          <w:rFonts w:ascii="Times New Roman" w:hAnsi="Times New Roman" w:cs="Times New Roman"/>
        </w:rPr>
        <w:t>Exploiting Rigid Top-Down Rules That Fail to Address Dynamic, Near-Real-Time Directory Security Risks</w:t>
      </w:r>
    </w:p>
    <w:p w14:paraId="611528FA" w14:textId="113B5FD2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How Federal Cybersecurity Authority Flows Through Government and Military Bodies: </w:t>
      </w:r>
      <w:r w:rsidRPr="003D4389">
        <w:rPr>
          <w:rFonts w:ascii="Times New Roman" w:hAnsi="Times New Roman" w:cs="Times New Roman"/>
        </w:rPr>
        <w:t>Targeting the Gaps Where Statutory Authority Transitions Across Civilian, Intelligence, and Defense Agencies</w:t>
      </w:r>
    </w:p>
    <w:p w14:paraId="457DF0B4" w14:textId="4D91F4C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Legislative, Executive, Regulatory, and Operational Authorities: </w:t>
      </w:r>
      <w:r w:rsidRPr="003D4389">
        <w:rPr>
          <w:rFonts w:ascii="Times New Roman" w:hAnsi="Times New Roman" w:cs="Times New Roman"/>
        </w:rPr>
        <w:t>Navigating Conflicting Legal and Operational Directives to Find Unhardened Network Enclaves</w:t>
      </w:r>
    </w:p>
    <w:p w14:paraId="618F24DB" w14:textId="2DC4C0DC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Why Governance Directly Correlates with Overall Active Directory Security Posture: </w:t>
      </w:r>
      <w:r w:rsidRPr="003D4389">
        <w:rPr>
          <w:rFonts w:ascii="Times New Roman" w:hAnsi="Times New Roman" w:cs="Times New Roman"/>
        </w:rPr>
        <w:t>How Weak Strategic Enforcements Directly Translate Into Easily Compromised Directory Infrastructure</w:t>
      </w:r>
      <w:r w:rsidR="00D40B7E" w:rsidRPr="003D4389">
        <w:rPr>
          <w:rFonts w:ascii="Times New Roman" w:hAnsi="Times New Roman" w:cs="Times New Roman"/>
        </w:rPr>
        <w:br/>
      </w:r>
    </w:p>
    <w:p w14:paraId="333AE794" w14:textId="34E845EB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790B9A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United States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Laws Driving Cybersecurity and Federal Identity Security Programs</w:t>
      </w:r>
    </w:p>
    <w:p w14:paraId="3603AF3A" w14:textId="2F05A9EE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Federal Information </w:t>
      </w:r>
      <w:r w:rsidR="00D40B7E" w:rsidRPr="003D4389">
        <w:rPr>
          <w:rFonts w:ascii="Times New Roman" w:hAnsi="Times New Roman" w:cs="Times New Roman"/>
          <w:b/>
          <w:bCs/>
        </w:rPr>
        <w:t>Security</w:t>
      </w:r>
      <w:r w:rsidRPr="003D4389">
        <w:rPr>
          <w:rFonts w:ascii="Times New Roman" w:hAnsi="Times New Roman" w:cs="Times New Roman"/>
          <w:b/>
          <w:bCs/>
        </w:rPr>
        <w:t xml:space="preserve"> Modernization Act (FISMA)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016078E3" w14:textId="1ABB657A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Exploit Reporting Delays in Annual FISMA Audits</w:t>
      </w:r>
    </w:p>
    <w:p w14:paraId="45164998" w14:textId="03BD63CF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Use Automated Continuous Diagnostics to Spot Active Domain Tampering Attempts</w:t>
      </w:r>
    </w:p>
    <w:p w14:paraId="1761632B" w14:textId="1D465A5F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Homeland Security Directory Services Authorities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448CAE74" w14:textId="3BD48A2C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Target Inter-Agency Data Pipeline Bridges</w:t>
      </w:r>
    </w:p>
    <w:p w14:paraId="2F31E6E7" w14:textId="62B0F334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Enforce Cross-Departmental Boundary Security</w:t>
      </w:r>
    </w:p>
    <w:p w14:paraId="11BE7F30" w14:textId="0754EAE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Clinger-Cohen Act and Information Technology (IT) Governance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77F3ABCB" w14:textId="075BEF1B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Target Insecure, Rapidly Procured Shadow IT Assets</w:t>
      </w:r>
    </w:p>
    <w:p w14:paraId="67170A6F" w14:textId="093979F9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Enforce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Strict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Security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Reviews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on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All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Incoming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Infrastructure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Acquisitions</w:t>
      </w:r>
    </w:p>
    <w:p w14:paraId="5ADE4A88" w14:textId="5FC35DED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Federal Privacy and Data Protection Requirements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7838BE2A" w14:textId="21DF8F04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Harvest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Classified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and Sensitive Personally Identifiable Information (PII) Out of Directory Schema Fields</w:t>
      </w:r>
    </w:p>
    <w:p w14:paraId="43720511" w14:textId="720065B9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Deploy Object-Level Conditional Access Filtering</w:t>
      </w:r>
    </w:p>
    <w:p w14:paraId="2BDC544A" w14:textId="64F74308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National Security System (NSS) Authorities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391F53AD" w14:textId="16F6D2D9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Probe the Boundaries Where High-Security Intelligence Networks Connect to Standard Logistics Networks</w:t>
      </w:r>
    </w:p>
    <w:p w14:paraId="0F2E1A03" w14:textId="58E2FC53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Implement Hard Cryptographic Cross-Domain Isolation Controls</w:t>
      </w:r>
    </w:p>
    <w:p w14:paraId="2093B7E6" w14:textId="2FB11C62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Legislative Drivers Behind Federal Identity Security Programs: </w:t>
      </w:r>
      <w:r w:rsidRPr="003D4389">
        <w:rPr>
          <w:rFonts w:ascii="Times New Roman" w:hAnsi="Times New Roman" w:cs="Times New Roman"/>
        </w:rPr>
        <w:t>Analyze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Historical Gaps in Congressional Mandates That Allowed User Databases to Remain Unhardened for Decades</w:t>
      </w:r>
    </w:p>
    <w:p w14:paraId="205DD6AD" w14:textId="768DE25D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How Federal Laws Influence Active Directory Security Requirements: </w:t>
      </w:r>
      <w:r w:rsidRPr="003D4389">
        <w:rPr>
          <w:rFonts w:ascii="Times New Roman" w:hAnsi="Times New Roman" w:cs="Times New Roman"/>
        </w:rPr>
        <w:t>Weaponizing High-Level Legislative Mandates to Force Budget Allocation for Active Directory Defensive Engineering</w:t>
      </w:r>
      <w:r w:rsidR="00D40B7E" w:rsidRPr="003D4389">
        <w:rPr>
          <w:rFonts w:ascii="Times New Roman" w:hAnsi="Times New Roman" w:cs="Times New Roman"/>
        </w:rPr>
        <w:br/>
      </w:r>
    </w:p>
    <w:p w14:paraId="3A25A546" w14:textId="0A0D41B5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790B9A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United States Government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Executive Branch Cybersecurity Leadership</w:t>
      </w:r>
    </w:p>
    <w:p w14:paraId="6AAF9BD0" w14:textId="5DE23F18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White House, National Cybersecurity Strategy, and HSPD-12: </w:t>
      </w:r>
      <w:r w:rsidRPr="003D4389">
        <w:rPr>
          <w:rFonts w:ascii="Times New Roman" w:hAnsi="Times New Roman" w:cs="Times New Roman"/>
        </w:rPr>
        <w:t>Forcing Attacks to Move Away From Legacy Password Attacks by Executing Homeland Security Presidential Directive-12 Card-Enforcement Mandates</w:t>
      </w:r>
    </w:p>
    <w:p w14:paraId="245E7BE5" w14:textId="324B80DB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Executive Orders (EOs) and Cybersecurity Modernization: </w:t>
      </w:r>
      <w:r w:rsidRPr="003D4389">
        <w:rPr>
          <w:rFonts w:ascii="Times New Roman" w:hAnsi="Times New Roman" w:cs="Times New Roman"/>
        </w:rPr>
        <w:t>The Race Against Time; How Attackers Exploit the Implementation Window of New Presidential Directives Enforcing Zero Trust Architecture</w:t>
      </w:r>
    </w:p>
    <w:p w14:paraId="7C97BCD4" w14:textId="05622B98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Office of Management and Budget (OMB): </w:t>
      </w:r>
      <w:r w:rsidRPr="003D4389">
        <w:rPr>
          <w:rFonts w:ascii="Times New Roman" w:hAnsi="Times New Roman" w:cs="Times New Roman"/>
        </w:rPr>
        <w:t>Targeting Underfunded Agency Security Programs and Leveraging OMB Financial Control Tools to Force Immediate Directory Upgrades</w:t>
      </w:r>
    </w:p>
    <w:p w14:paraId="0538A4FC" w14:textId="6A1B6086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OMB Memoranda Affecting Federal Identity Programs: </w:t>
      </w:r>
      <w:r w:rsidRPr="003D4389">
        <w:rPr>
          <w:rFonts w:ascii="Times New Roman" w:hAnsi="Times New Roman" w:cs="Times New Roman"/>
        </w:rPr>
        <w:t>Monitoring Federal Mandate Deadlines to Predict When Agencies Are Rushing to Identify Configurations and Using Strict Timelines to Purge Stale Directory Accounts</w:t>
      </w:r>
    </w:p>
    <w:p w14:paraId="04246605" w14:textId="7CD3865C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Federal Zero Trust Strategy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0333432B" w14:textId="67489A22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Find and Exploit Legacy Systems Exempted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From Zero Trust</w:t>
      </w:r>
    </w:p>
    <w:p w14:paraId="11B73C3F" w14:textId="16F43E28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Dismantle Blanket Network Trust Models</w:t>
      </w:r>
    </w:p>
    <w:p w14:paraId="5421501E" w14:textId="1FF6D668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Executive-Level Cybersecurity Accountability: </w:t>
      </w:r>
      <w:r w:rsidRPr="003D4389">
        <w:rPr>
          <w:rFonts w:ascii="Times New Roman" w:hAnsi="Times New Roman" w:cs="Times New Roman"/>
        </w:rPr>
        <w:t>Forcing Organizational Penalties for Directory Failures to Ensure Leadership Actively Funds Proactive Red and Purple Team Operations</w:t>
      </w:r>
    </w:p>
    <w:p w14:paraId="27DC6B2F" w14:textId="674E05AE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Influence on Agency Identity Architecture: </w:t>
      </w:r>
      <w:r w:rsidRPr="003D4389">
        <w:rPr>
          <w:rFonts w:ascii="Times New Roman" w:hAnsi="Times New Roman" w:cs="Times New Roman"/>
        </w:rPr>
        <w:t>How Top-Level White House Mandates Reshape Daily Access Control Spaces in Defense Networks</w:t>
      </w:r>
      <w:r w:rsidR="00D40B7E" w:rsidRPr="003D4389">
        <w:rPr>
          <w:rFonts w:ascii="Times New Roman" w:hAnsi="Times New Roman" w:cs="Times New Roman"/>
        </w:rPr>
        <w:br/>
      </w:r>
    </w:p>
    <w:p w14:paraId="15D9FB55" w14:textId="767BC9DC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National Institute of Standards and Technology (NIST)</w:t>
      </w:r>
    </w:p>
    <w:p w14:paraId="0F3DE4ED" w14:textId="7410FCF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NIST’s Role in Federal Cybersecurity: </w:t>
      </w:r>
      <w:r w:rsidRPr="003D4389">
        <w:rPr>
          <w:rFonts w:ascii="Times New Roman" w:hAnsi="Times New Roman" w:cs="Times New Roman"/>
        </w:rPr>
        <w:t>Reverse Engineering Standardized Cryptographic Guidelines to Find Processing Flaws and Applying Scientific Baselines to Secure Data</w:t>
      </w:r>
    </w:p>
    <w:p w14:paraId="18B3CFA0" w14:textId="6D3FC66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Development of Security Standards and Guidelines for Federal Information Systems (FIS): </w:t>
      </w:r>
      <w:r w:rsidRPr="003D4389">
        <w:rPr>
          <w:rFonts w:ascii="Times New Roman" w:hAnsi="Times New Roman" w:cs="Times New Roman"/>
        </w:rPr>
        <w:t>Finding Implementation Deviations From Standard Non-Military System Guidelines to Execute Targeted Exploit Attacks</w:t>
      </w:r>
    </w:p>
    <w:p w14:paraId="1EA41399" w14:textId="4F45B3C3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NIST Special Publications (SPs): </w:t>
      </w:r>
      <w:r w:rsidRPr="003D4389">
        <w:rPr>
          <w:rFonts w:ascii="Times New Roman" w:hAnsi="Times New Roman" w:cs="Times New Roman"/>
        </w:rPr>
        <w:t>Guidance to Identify Exploitation of Static Risk Assessment Timelines by Using Continuous Risk Frameworks to Detect Near-Real-Time Active Directory-Related Anomalies</w:t>
      </w:r>
    </w:p>
    <w:p w14:paraId="7860955A" w14:textId="17FA17E5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NIST Cybersecurity Framework (NIST CSF): </w:t>
      </w:r>
      <w:r w:rsidRPr="003D4389">
        <w:rPr>
          <w:rFonts w:ascii="Times New Roman" w:hAnsi="Times New Roman" w:cs="Times New Roman"/>
        </w:rPr>
        <w:t>Mapping Active Directory Attacker Tactics, Techniques, and Procedures (TTPs) Directly Against the Core Pillars of Identify, Protect, Detect, Respond, and Recover</w:t>
      </w:r>
    </w:p>
    <w:p w14:paraId="30E2F53A" w14:textId="59D66C4F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>NIST Digital Identity Guidance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191AE767" w14:textId="46D48882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Attacking Authentication Flows at Low Identity Assurance Levels (IAL)</w:t>
      </w:r>
    </w:p>
    <w:p w14:paraId="3F82290C" w14:textId="12BA8C89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Enforce Maximum Authenticator Assurance Levels (AAL3) to Block Remote Exploits</w:t>
      </w:r>
    </w:p>
    <w:p w14:paraId="0683BE8E" w14:textId="1205FA54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Security Control Development, and Security Testing and Evaluation (ST&amp;E)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23332742" w14:textId="17BAB475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Evade Standard Validation Probing Techniques</w:t>
      </w:r>
    </w:p>
    <w:p w14:paraId="38091F3C" w14:textId="320E3085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Execute Realistic, Adversarial-Style Evaluations Against Directory Environments</w:t>
      </w:r>
    </w:p>
    <w:p w14:paraId="6A842519" w14:textId="35F6C979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NIST’s Influence on Active Directory Engineering Decision Making: </w:t>
      </w:r>
      <w:r w:rsidRPr="003D4389">
        <w:rPr>
          <w:rFonts w:ascii="Times New Roman" w:hAnsi="Times New Roman" w:cs="Times New Roman"/>
        </w:rPr>
        <w:t>Leveraging NIST Guidance to Mandate Multi-Forest Isolation and Defensive Boundary Design</w:t>
      </w:r>
      <w:r w:rsidR="00D40B7E" w:rsidRPr="003D4389">
        <w:rPr>
          <w:rFonts w:ascii="Times New Roman" w:hAnsi="Times New Roman" w:cs="Times New Roman"/>
        </w:rPr>
        <w:br/>
      </w:r>
    </w:p>
    <w:p w14:paraId="02719C14" w14:textId="159B46FB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Cybersecurity and Infrastructure Security Agency (CISA)</w:t>
      </w:r>
    </w:p>
    <w:p w14:paraId="348FDBC6" w14:textId="0F19071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CISA’s Federal Cybersecurity Mission: </w:t>
      </w:r>
      <w:r w:rsidRPr="003D4389">
        <w:rPr>
          <w:rFonts w:ascii="Times New Roman" w:hAnsi="Times New Roman" w:cs="Times New Roman"/>
        </w:rPr>
        <w:t>How Attackers Overwhelm CISA’s Civilian Agency Monitoring Capabilities Through Rapid, Distributed Identity Attacks</w:t>
      </w:r>
    </w:p>
    <w:p w14:paraId="44423327" w14:textId="356487DD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Protection of Federal Civilian Executive Branch Systems: </w:t>
      </w:r>
      <w:r w:rsidRPr="003D4389">
        <w:rPr>
          <w:rFonts w:ascii="Times New Roman" w:hAnsi="Times New Roman" w:cs="Times New Roman"/>
        </w:rPr>
        <w:t>Targeting Vulnerabilities Unique to Civilian Infrastructure by Utilizing CISA Specialized Security Blueprints to Shield Directory Services From Attacks</w:t>
      </w:r>
    </w:p>
    <w:p w14:paraId="2911211A" w14:textId="0EC5988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Binding Operational Directives (BODs): </w:t>
      </w:r>
      <w:r w:rsidRPr="003D4389">
        <w:rPr>
          <w:rFonts w:ascii="Times New Roman" w:hAnsi="Times New Roman" w:cs="Times New Roman"/>
        </w:rPr>
        <w:t xml:space="preserve">Racing Against Defender Patching Timelines Triggered by Urgent, Mandatory Information </w:t>
      </w:r>
      <w:r w:rsidR="00D40B7E" w:rsidRPr="003D4389">
        <w:rPr>
          <w:rFonts w:ascii="Times New Roman" w:hAnsi="Times New Roman" w:cs="Times New Roman"/>
        </w:rPr>
        <w:t>Assurance</w:t>
      </w:r>
      <w:r w:rsidRPr="003D4389">
        <w:rPr>
          <w:rFonts w:ascii="Times New Roman" w:hAnsi="Times New Roman" w:cs="Times New Roman"/>
        </w:rPr>
        <w:t xml:space="preserve"> Alert (IAVA) Remediation Orders</w:t>
      </w:r>
    </w:p>
    <w:p w14:paraId="3E0BEF27" w14:textId="6C768923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Known Exploited Vulnerabilities (KEV) Program: </w:t>
      </w:r>
      <w:r w:rsidRPr="003D4389">
        <w:rPr>
          <w:rFonts w:ascii="Times New Roman" w:hAnsi="Times New Roman" w:cs="Times New Roman"/>
        </w:rPr>
        <w:t>Using Public KEV Notices as an Immediate Offensive Roadmap to Strike Unpatched Directory Servers Before the Deadline</w:t>
      </w:r>
    </w:p>
    <w:p w14:paraId="0860A9F3" w14:textId="17335FA5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Federal Incident Reporting </w:t>
      </w:r>
      <w:r w:rsidR="00D40B7E" w:rsidRPr="003D4389">
        <w:rPr>
          <w:rFonts w:ascii="Times New Roman" w:hAnsi="Times New Roman" w:cs="Times New Roman"/>
          <w:b/>
          <w:bCs/>
        </w:rPr>
        <w:t>R</w:t>
      </w:r>
      <w:r w:rsidRPr="003D4389">
        <w:rPr>
          <w:rFonts w:ascii="Times New Roman" w:hAnsi="Times New Roman" w:cs="Times New Roman"/>
          <w:b/>
          <w:bCs/>
        </w:rPr>
        <w:t xml:space="preserve">equirements: </w:t>
      </w:r>
      <w:r w:rsidRPr="003D4389">
        <w:rPr>
          <w:rFonts w:ascii="Times New Roman" w:hAnsi="Times New Roman" w:cs="Times New Roman"/>
        </w:rPr>
        <w:t>Executing Gast, Automated Attack Playbooks to Achieve Objectives Before Mandatory Timelines Trigger Response Forces</w:t>
      </w:r>
    </w:p>
    <w:p w14:paraId="61D1EFB8" w14:textId="70703440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CISA Guidance for Identity Security: </w:t>
      </w:r>
      <w:r w:rsidRPr="003D4389">
        <w:rPr>
          <w:rFonts w:ascii="Times New Roman" w:hAnsi="Times New Roman" w:cs="Times New Roman"/>
        </w:rPr>
        <w:t>Finding Flaws in Generalized Identity Security Documentation to Construct Customized Evasion Techniques Versus Deploying CISA Active Directory Toolkits</w:t>
      </w:r>
    </w:p>
    <w:p w14:paraId="35FAD12B" w14:textId="6A95C485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CISA’s Role in Federal Active Directory Defense: </w:t>
      </w:r>
      <w:r w:rsidRPr="003D4389">
        <w:rPr>
          <w:rFonts w:ascii="Times New Roman" w:hAnsi="Times New Roman" w:cs="Times New Roman"/>
        </w:rPr>
        <w:t>Circumventing Centralized Continuous Diagnostics Scanning Versus Using Active Telemetry to Block Malicious Domain Modifications</w:t>
      </w:r>
      <w:r w:rsidR="009177EE" w:rsidRPr="003D4389">
        <w:rPr>
          <w:rFonts w:ascii="Times New Roman" w:hAnsi="Times New Roman" w:cs="Times New Roman"/>
        </w:rPr>
        <w:br/>
      </w:r>
    </w:p>
    <w:p w14:paraId="6BA60F5E" w14:textId="593727BD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Department of Defense (DoD) Cybersecurity Governance</w:t>
      </w:r>
    </w:p>
    <w:p w14:paraId="1436B010" w14:textId="44E08414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Department of Defense Cybersecurity Structure: </w:t>
      </w:r>
      <w:r w:rsidRPr="003D4389">
        <w:rPr>
          <w:rFonts w:ascii="Times New Roman" w:hAnsi="Times New Roman" w:cs="Times New Roman"/>
        </w:rPr>
        <w:t>Targeting Communication Seams Between Service Branches During Joint-Force Operations Versus Executing Coordinated Defensive Responses</w:t>
      </w:r>
    </w:p>
    <w:p w14:paraId="1BA797C7" w14:textId="47CCC78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Office of the DoD Chief Information Officer (DoD CIO): </w:t>
      </w:r>
      <w:r w:rsidRPr="003D4389">
        <w:rPr>
          <w:rFonts w:ascii="Times New Roman" w:hAnsi="Times New Roman" w:cs="Times New Roman"/>
        </w:rPr>
        <w:t>Finding Policy Exceptions in Global Military Enterprise Communications to Exploit Forgotten Network Nodes</w:t>
      </w:r>
    </w:p>
    <w:p w14:paraId="66C17411" w14:textId="49C41C3E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DoD Cybersecurity Policy and Procedures Development: </w:t>
      </w:r>
      <w:r w:rsidRPr="003D4389">
        <w:rPr>
          <w:rFonts w:ascii="Times New Roman" w:hAnsi="Times New Roman" w:cs="Times New Roman"/>
        </w:rPr>
        <w:t>Exploiting Execution Delays in Department of Defense Instructions (DoDI 8500.01) and Directives (DoDD 8570.01 / DoDD 8140) to Target Non-Hardened Administrative Procedures</w:t>
      </w:r>
    </w:p>
    <w:p w14:paraId="2F43E587" w14:textId="4BAF431B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DoD Information Enterprise Architecture: </w:t>
      </w:r>
      <w:r w:rsidRPr="003D4389">
        <w:rPr>
          <w:rFonts w:ascii="Times New Roman" w:hAnsi="Times New Roman" w:cs="Times New Roman"/>
        </w:rPr>
        <w:t>Mapping Structural Similarities Across Joint-Warfighting Networks to Replicate Successful Identity Exploits Across Multiple Bases</w:t>
      </w:r>
    </w:p>
    <w:p w14:paraId="0746F133" w14:textId="0A612403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Cyber Workforce Responsibilities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56AA7578" w14:textId="435C287B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How Attackers Target Untrained, Junior Administrative Staff for Initial Credential Harvesting</w:t>
      </w:r>
    </w:p>
    <w:p w14:paraId="5FE06D0A" w14:textId="3D9C3C90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Enforce Advanced Directory Security Training for All Systems Personnel</w:t>
      </w:r>
    </w:p>
    <w:p w14:paraId="0CA0D5B5" w14:textId="2B2DF8F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Identity and Access Management Governance Within DoD Enclaves:</w:t>
      </w:r>
    </w:p>
    <w:p w14:paraId="1E1E73C1" w14:textId="7E1C1E57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Bypass Custom Military Authentication Controls</w:t>
      </w:r>
    </w:p>
    <w:p w14:paraId="20BF3CC6" w14:textId="77777777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Enforce Strict Network Segregation Across Highly Classified Network Enclaves</w:t>
      </w:r>
    </w:p>
    <w:p w14:paraId="38A320C9" w14:textId="46B1C750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Influence on Active Directory and FICAM Programs: </w:t>
      </w:r>
      <w:r w:rsidRPr="003D4389">
        <w:rPr>
          <w:rFonts w:ascii="Times New Roman" w:hAnsi="Times New Roman" w:cs="Times New Roman"/>
        </w:rPr>
        <w:t>How Military Instructions Dictate Defensive Forest Segregation Styles and Command Boundary Access</w:t>
      </w:r>
      <w:r w:rsidR="00D40B7E" w:rsidRPr="003D4389">
        <w:rPr>
          <w:rFonts w:ascii="Times New Roman" w:hAnsi="Times New Roman" w:cs="Times New Roman"/>
        </w:rPr>
        <w:t xml:space="preserve"> </w:t>
      </w:r>
      <w:r w:rsidRPr="003D4389">
        <w:rPr>
          <w:rFonts w:ascii="Times New Roman" w:hAnsi="Times New Roman" w:cs="Times New Roman"/>
        </w:rPr>
        <w:t>Controls</w:t>
      </w:r>
      <w:r w:rsidR="009177EE" w:rsidRPr="003D4389">
        <w:rPr>
          <w:rFonts w:ascii="Times New Roman" w:hAnsi="Times New Roman" w:cs="Times New Roman"/>
        </w:rPr>
        <w:br/>
      </w:r>
    </w:p>
    <w:p w14:paraId="29E4EA4A" w14:textId="096B308A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Defense Information Systems Agency (DISA)</w:t>
      </w:r>
    </w:p>
    <w:p w14:paraId="270B913F" w14:textId="74CB6123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DISA’s Role in Federal Cybersecurity: </w:t>
      </w:r>
      <w:r w:rsidRPr="003D4389">
        <w:rPr>
          <w:rFonts w:ascii="Times New Roman" w:hAnsi="Times New Roman" w:cs="Times New Roman"/>
        </w:rPr>
        <w:t>Attempting to Intercept or Manipulate Centralized Military Communications Traffic Before It Reaches DISA Security Backbones</w:t>
      </w:r>
    </w:p>
    <w:p w14:paraId="5FA4144A" w14:textId="5B6CDE4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Security Technical Implementation Guides (STIGs): </w:t>
      </w:r>
      <w:r w:rsidRPr="003D4389">
        <w:rPr>
          <w:rFonts w:ascii="Times New Roman" w:hAnsi="Times New Roman" w:cs="Times New Roman"/>
        </w:rPr>
        <w:t>Exploiting the “Compliance Blind Spot;” Blending Into Predictable, STIG-Compliant Configurations to Avoid Detection While Executing Post-Exploitation Steps</w:t>
      </w:r>
    </w:p>
    <w:p w14:paraId="39AD25C0" w14:textId="7B311919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Security Requirements Guides (SRGs): </w:t>
      </w:r>
      <w:r w:rsidRPr="003D4389">
        <w:rPr>
          <w:rFonts w:ascii="Times New Roman" w:hAnsi="Times New Roman" w:cs="Times New Roman"/>
        </w:rPr>
        <w:t>Pinpointing Structural Gaps in High-Level Technology Family Baselines Before Specific Software Updates Deploy</w:t>
      </w:r>
    </w:p>
    <w:p w14:paraId="09444BD4" w14:textId="37AD2B9B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Secure Configuration Baselines: </w:t>
      </w:r>
      <w:r w:rsidRPr="003D4389">
        <w:rPr>
          <w:rFonts w:ascii="Times New Roman" w:hAnsi="Times New Roman" w:cs="Times New Roman"/>
        </w:rPr>
        <w:t>Developing Exploit Payloads Designed to Bypas</w:t>
      </w:r>
      <w:r w:rsidRPr="003D4389">
        <w:rPr>
          <w:rFonts w:ascii="Times New Roman" w:hAnsi="Times New Roman" w:cs="Times New Roman"/>
          <w:b/>
          <w:bCs/>
        </w:rPr>
        <w:t xml:space="preserve">s </w:t>
      </w:r>
      <w:r w:rsidRPr="003D4389">
        <w:rPr>
          <w:rFonts w:ascii="Times New Roman" w:hAnsi="Times New Roman" w:cs="Times New Roman"/>
        </w:rPr>
        <w:t>Standardized, Pre-Hardened Operating System (OS) Configurations</w:t>
      </w:r>
    </w:p>
    <w:p w14:paraId="75D03680" w14:textId="236E376C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Compliance Validation and Assessment Support: </w:t>
      </w:r>
      <w:r w:rsidRPr="003D4389">
        <w:rPr>
          <w:rFonts w:ascii="Times New Roman" w:hAnsi="Times New Roman" w:cs="Times New Roman"/>
        </w:rPr>
        <w:t>Triggering False Compliance Indicators to Pass Command Readiness Inspections While Maintaining a Hidden Active Directory Foothold</w:t>
      </w:r>
    </w:p>
    <w:p w14:paraId="7A449F08" w14:textId="6CCBC1C5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Enterprise Services and Shared Security Infrastructure: </w:t>
      </w:r>
      <w:r w:rsidRPr="003D4389">
        <w:rPr>
          <w:rFonts w:ascii="Times New Roman" w:hAnsi="Times New Roman" w:cs="Times New Roman"/>
        </w:rPr>
        <w:t>Attacking a Single Shared Authentication Pipeline to Compromise Multiple Down-Stream Military Enclaves</w:t>
      </w:r>
    </w:p>
    <w:p w14:paraId="22566B5E" w14:textId="5FA17FD2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How DISA Guidance Shapes Federal and Military Active Directory Security: </w:t>
      </w:r>
      <w:r w:rsidRPr="003D4389">
        <w:rPr>
          <w:rFonts w:ascii="Times New Roman" w:hAnsi="Times New Roman" w:cs="Times New Roman"/>
        </w:rPr>
        <w:t>Turning Raw DISA Security Checklists Into Active, Hardened, and Highly Defensible Production Domain Controllers</w:t>
      </w:r>
      <w:r w:rsidR="009177EE" w:rsidRPr="003D4389">
        <w:rPr>
          <w:rFonts w:ascii="Times New Roman" w:hAnsi="Times New Roman" w:cs="Times New Roman"/>
        </w:rPr>
        <w:br/>
      </w:r>
    </w:p>
    <w:p w14:paraId="098B7421" w14:textId="61053FAA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National Security Agency (NSA)</w:t>
      </w:r>
    </w:p>
    <w:p w14:paraId="5510CE1C" w14:textId="0D74D57A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NSA’s Cybersecurity Mission and Statement: </w:t>
      </w:r>
      <w:r w:rsidRPr="003D4389">
        <w:rPr>
          <w:rFonts w:ascii="Times New Roman" w:hAnsi="Times New Roman" w:cs="Times New Roman"/>
        </w:rPr>
        <w:t>Attempting to Reverse Engineer State-Level Systems Cryptography Protection Models to Break Identity Protocols</w:t>
      </w:r>
    </w:p>
    <w:p w14:paraId="49FBA32E" w14:textId="5FF0738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National Security Systems (NSS) Guidance: </w:t>
      </w:r>
      <w:r w:rsidRPr="003D4389">
        <w:rPr>
          <w:rFonts w:ascii="Times New Roman" w:hAnsi="Times New Roman" w:cs="Times New Roman"/>
        </w:rPr>
        <w:t>Finding Structural Gaps in Committee on National Security Systems Instructions (CNSSI) and Directives (CNSI) to Target Top-Tier National Intelligence Assets</w:t>
      </w:r>
    </w:p>
    <w:p w14:paraId="643816B9" w14:textId="37743526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NSA Hardening Guidance: </w:t>
      </w:r>
      <w:r w:rsidRPr="003D4389">
        <w:rPr>
          <w:rFonts w:ascii="Times New Roman" w:hAnsi="Times New Roman" w:cs="Times New Roman"/>
        </w:rPr>
        <w:t>Testing Advanced Penetration Techniques Against Specialized NSA Defensive Blueprints to Uncover Zero-Day Flaws</w:t>
      </w:r>
    </w:p>
    <w:p w14:paraId="11B4A9B0" w14:textId="11335E25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 Security Recommendations: </w:t>
      </w:r>
      <w:r w:rsidRPr="003D4389">
        <w:rPr>
          <w:rFonts w:ascii="Times New Roman" w:hAnsi="Times New Roman" w:cs="Times New Roman"/>
        </w:rPr>
        <w:t>Attempting to Crack Cryptographically Backed Authentication Algorithms via Advanced Compute Systems Versus Using NSA Recommendations to Eliminate Password Reliance</w:t>
      </w:r>
    </w:p>
    <w:p w14:paraId="6D12855F" w14:textId="7AAF7493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Privileged Access Security Governance</w:t>
      </w:r>
      <w:r w:rsidR="009177EE" w:rsidRPr="003D4389">
        <w:rPr>
          <w:rFonts w:ascii="Times New Roman" w:hAnsi="Times New Roman" w:cs="Times New Roman"/>
          <w:b/>
          <w:bCs/>
        </w:rPr>
        <w:t>:</w:t>
      </w:r>
    </w:p>
    <w:p w14:paraId="5F04908E" w14:textId="7315DAE3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 xml:space="preserve">Offensive: </w:t>
      </w:r>
      <w:r w:rsidRPr="003D4389">
        <w:rPr>
          <w:rFonts w:ascii="Times New Roman" w:hAnsi="Times New Roman" w:cs="Times New Roman"/>
        </w:rPr>
        <w:t>Subvert Administrative Separation Lines to Pivot From Low-Tiered Endpoints to High-Tiered Consoles</w:t>
      </w:r>
    </w:p>
    <w:p w14:paraId="1AB366DF" w14:textId="7F238B7C" w:rsidR="009D22CE" w:rsidRPr="003D4389" w:rsidRDefault="009D22CE" w:rsidP="009D22CE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  <w:i/>
          <w:iCs/>
        </w:rPr>
        <w:t>Defensive:</w:t>
      </w:r>
      <w:r w:rsidRPr="003D4389">
        <w:rPr>
          <w:rFonts w:ascii="Times New Roman" w:hAnsi="Times New Roman" w:cs="Times New Roman"/>
          <w:b/>
          <w:bCs/>
        </w:rPr>
        <w:t xml:space="preserve"> </w:t>
      </w:r>
      <w:r w:rsidRPr="003D4389">
        <w:rPr>
          <w:rFonts w:ascii="Times New Roman" w:hAnsi="Times New Roman" w:cs="Times New Roman"/>
        </w:rPr>
        <w:t>Enforce Strict Clean-Sourced Principles</w:t>
      </w:r>
    </w:p>
    <w:p w14:paraId="6BD5B38A" w14:textId="4EF9FB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Zero Trust and Directory-Focused Security Initiatives: </w:t>
      </w:r>
      <w:r w:rsidRPr="003D4389">
        <w:rPr>
          <w:rFonts w:ascii="Times New Roman" w:hAnsi="Times New Roman" w:cs="Times New Roman"/>
        </w:rPr>
        <w:t>Evading Real-World Zero Trust Policy Boundaries by Hijacking Authenticated Hardware Signals</w:t>
      </w:r>
    </w:p>
    <w:p w14:paraId="7402A424" w14:textId="61BFC330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NSA Contributions to Federal and Military Identity Security:</w:t>
      </w:r>
      <w:r w:rsidRPr="003D4389">
        <w:rPr>
          <w:rFonts w:ascii="Times New Roman" w:hAnsi="Times New Roman" w:cs="Times New Roman"/>
        </w:rPr>
        <w:t xml:space="preserve"> Operationalizing Elite Threat Intelligence Insights to Neutralize Nation-State Directory Tampering Patterns</w:t>
      </w:r>
      <w:r w:rsidR="009177EE" w:rsidRPr="003D4389">
        <w:rPr>
          <w:rFonts w:ascii="Times New Roman" w:hAnsi="Times New Roman" w:cs="Times New Roman"/>
        </w:rPr>
        <w:br/>
      </w:r>
    </w:p>
    <w:p w14:paraId="784055D1" w14:textId="5BE330EE" w:rsidR="009D22CE" w:rsidRPr="003D4389" w:rsidRDefault="00D940EA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United States Cyber Command (USCYBERCOM) and Defensive Cyber Operations</w:t>
      </w:r>
    </w:p>
    <w:p w14:paraId="1F599C72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United States Cyber Command (USCYBERCOM) Overview: </w:t>
      </w:r>
      <w:r w:rsidRPr="003D4389">
        <w:rPr>
          <w:rFonts w:ascii="Times New Roman" w:hAnsi="Times New Roman" w:cs="Times New Roman"/>
        </w:rPr>
        <w:t>Analyzing How Global Military Cyber Forces Project Power to Disrupt Adversary Infrastructure Before it Strikes Federal Networks</w:t>
      </w:r>
    </w:p>
    <w:p w14:paraId="506250F2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Defensive Cyber Operations (DCO): </w:t>
      </w:r>
      <w:r w:rsidRPr="003D4389">
        <w:rPr>
          <w:rFonts w:ascii="Times New Roman" w:hAnsi="Times New Roman" w:cs="Times New Roman"/>
        </w:rPr>
        <w:t>Evading Active Threat-Hunting Teams Inside Protected Military Perimeters by Mimicking Legitimate System Administrative Behaviors</w:t>
      </w:r>
    </w:p>
    <w:p w14:paraId="7674C870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Offensive Cyber Operations (OCO): </w:t>
      </w:r>
      <w:r w:rsidRPr="003D4389">
        <w:rPr>
          <w:rFonts w:ascii="Times New Roman" w:hAnsi="Times New Roman" w:cs="Times New Roman"/>
        </w:rPr>
        <w:t>Identifying and Neutralizing Foreign Nation-State Identity Servers to Degrade Hostile Command and Control (C2) Capabilities</w:t>
      </w:r>
    </w:p>
    <w:p w14:paraId="5672C2F0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Cyber Mission Forces: </w:t>
      </w:r>
      <w:r w:rsidRPr="003D4389">
        <w:rPr>
          <w:rFonts w:ascii="Times New Roman" w:hAnsi="Times New Roman" w:cs="Times New Roman"/>
        </w:rPr>
        <w:t>Outmaneuvering Rapidly Deployed Cyber Protection Teams Sent to Reinforce Compromised or High-Risk Military Directories</w:t>
      </w:r>
    </w:p>
    <w:p w14:paraId="45A024F2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Protection of Critical Cyber Terrain: </w:t>
      </w:r>
      <w:r w:rsidRPr="003D4389">
        <w:rPr>
          <w:rFonts w:ascii="Times New Roman" w:hAnsi="Times New Roman" w:cs="Times New Roman"/>
        </w:rPr>
        <w:t>Prioritizing Authentication Infrastructure as a High-Value Operational Objective Vital to Warfighting Capabilities</w:t>
      </w:r>
    </w:p>
    <w:p w14:paraId="6028643A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Operational Relevance of Identity Infrastructure: </w:t>
      </w:r>
      <w:r w:rsidRPr="003D4389">
        <w:rPr>
          <w:rFonts w:ascii="Times New Roman" w:hAnsi="Times New Roman" w:cs="Times New Roman"/>
        </w:rPr>
        <w:t>Treating Directory Domains as Active Weapon System Components That Dictate the Availability of Combat Operations</w:t>
      </w:r>
    </w:p>
    <w:p w14:paraId="67653326" w14:textId="6B519E96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 Systems as Operational Objectives: </w:t>
      </w:r>
      <w:r w:rsidRPr="003D4389">
        <w:rPr>
          <w:rFonts w:ascii="Times New Roman" w:hAnsi="Times New Roman" w:cs="Times New Roman"/>
        </w:rPr>
        <w:t>Maintaining a Hidden Foothold in the User Database to Control the Battlespace Throughout Long-Term Network Persistence and Attack Engagements</w:t>
      </w:r>
      <w:r w:rsidR="009177EE" w:rsidRPr="003D4389">
        <w:rPr>
          <w:rFonts w:ascii="Times New Roman" w:hAnsi="Times New Roman" w:cs="Times New Roman"/>
        </w:rPr>
        <w:br/>
      </w:r>
    </w:p>
    <w:p w14:paraId="244CAE24" w14:textId="2CC1693B" w:rsidR="009D22CE" w:rsidRPr="003D4389" w:rsidRDefault="009D22CE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Joint Force Headquarters-Department of Defense Information Network (JFHQ-DoDIN)</w:t>
      </w:r>
    </w:p>
    <w:p w14:paraId="7CE18E37" w14:textId="2A9E24A4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Mission and Responsibilities: </w:t>
      </w:r>
      <w:r w:rsidRPr="003D4389">
        <w:rPr>
          <w:rFonts w:ascii="Times New Roman" w:hAnsi="Times New Roman" w:cs="Times New Roman"/>
        </w:rPr>
        <w:t>Strategic Mandate of JFHQ-DoDIN as the Primary Defender of Military Networks</w:t>
      </w:r>
    </w:p>
    <w:p w14:paraId="166D5C39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DoDIN Operations: </w:t>
      </w:r>
      <w:r w:rsidRPr="003D4389">
        <w:rPr>
          <w:rFonts w:ascii="Times New Roman" w:hAnsi="Times New Roman" w:cs="Times New Roman"/>
        </w:rPr>
        <w:t>Enforcing Configuration Baselines to Starve Attacker Living-Off-The-Land (LOTL) Tactics</w:t>
      </w:r>
    </w:p>
    <w:p w14:paraId="0D82C1B2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Operational Readiness Assessments: </w:t>
      </w:r>
      <w:r w:rsidRPr="003D4389">
        <w:rPr>
          <w:rFonts w:ascii="Times New Roman" w:hAnsi="Times New Roman" w:cs="Times New Roman"/>
        </w:rPr>
        <w:t>Shifting from Passive Compliance Checklists to Active Red Team Breach &amp; Adversarial Simulation (BAS)</w:t>
      </w:r>
    </w:p>
    <w:p w14:paraId="13605A89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Cyber Operational Readiness Assessment (CORA): </w:t>
      </w:r>
      <w:r w:rsidRPr="003D4389">
        <w:rPr>
          <w:rFonts w:ascii="Times New Roman" w:hAnsi="Times New Roman" w:cs="Times New Roman"/>
        </w:rPr>
        <w:t>Evaluating Identity Enclave Survival Against Modern Tradecraft</w:t>
      </w:r>
    </w:p>
    <w:p w14:paraId="28B0C606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Cyber Readiness Metrics: </w:t>
      </w:r>
      <w:r w:rsidRPr="003D4389">
        <w:rPr>
          <w:rFonts w:ascii="Times New Roman" w:hAnsi="Times New Roman" w:cs="Times New Roman"/>
        </w:rPr>
        <w:t>Quantifying Mean Time to Remediate (MTTR), Privileged Account Drift, and Authentication Anomalies.</w:t>
      </w:r>
    </w:p>
    <w:p w14:paraId="73968260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Enterprise Vulnerability and Patch Management Cadence: </w:t>
      </w:r>
      <w:r w:rsidRPr="003D4389">
        <w:rPr>
          <w:rFonts w:ascii="Times New Roman" w:hAnsi="Times New Roman" w:cs="Times New Roman"/>
        </w:rPr>
        <w:t>The Race Against Time – Rapid Patch Deployment Versus N-Day Exploit Weaponization</w:t>
      </w:r>
    </w:p>
    <w:p w14:paraId="2DEEFD56" w14:textId="4843EAA0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 Infrastructure and DoDIN Defense: </w:t>
      </w:r>
      <w:r w:rsidRPr="003D4389">
        <w:rPr>
          <w:rFonts w:ascii="Times New Roman" w:hAnsi="Times New Roman" w:cs="Times New Roman"/>
        </w:rPr>
        <w:t>Securing Domain Controllers as High-Value Tier 0 Tactical Assets</w:t>
      </w:r>
      <w:r w:rsidR="00790B9A" w:rsidRPr="003D4389">
        <w:rPr>
          <w:rFonts w:ascii="Times New Roman" w:hAnsi="Times New Roman" w:cs="Times New Roman"/>
        </w:rPr>
        <w:br/>
      </w:r>
    </w:p>
    <w:p w14:paraId="7DFA38FC" w14:textId="03691622" w:rsidR="009D22CE" w:rsidRPr="003D4389" w:rsidRDefault="009D22CE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Identity Governance and FICAM Authorities</w:t>
      </w:r>
    </w:p>
    <w:p w14:paraId="10456F29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Origins of Federal Identity Governance:</w:t>
      </w:r>
      <w:r w:rsidRPr="003D4389">
        <w:rPr>
          <w:rFonts w:ascii="Times New Roman" w:hAnsi="Times New Roman" w:cs="Times New Roman"/>
        </w:rPr>
        <w:t xml:space="preserve"> HSPD-12, FIPS 201, and Neutralizing Credential Stuffing via PIV/CAC Hardware Roots</w:t>
      </w:r>
    </w:p>
    <w:p w14:paraId="4058EE7D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Federal ICAM Roadmaps:</w:t>
      </w:r>
      <w:r w:rsidRPr="003D4389">
        <w:rPr>
          <w:rFonts w:ascii="Times New Roman" w:hAnsi="Times New Roman" w:cs="Times New Roman"/>
        </w:rPr>
        <w:t xml:space="preserve"> Deprecating Password-Reliant Identity Siloes in Favor of the NIST SP 800-63 Digital Assurances</w:t>
      </w:r>
    </w:p>
    <w:p w14:paraId="57F3ACC2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FICAM Governance Structure:</w:t>
      </w:r>
      <w:r w:rsidRPr="003D4389">
        <w:rPr>
          <w:rFonts w:ascii="Times New Roman" w:hAnsi="Times New Roman" w:cs="Times New Roman"/>
        </w:rPr>
        <w:t xml:space="preserve"> How the Federal CIO Council and GSA Use FISMA to Mandate Enterprise Identity Boundaries</w:t>
      </w:r>
    </w:p>
    <w:p w14:paraId="19F80DCB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Identity Lifecycle Governance:</w:t>
      </w:r>
      <w:r w:rsidRPr="003D4389">
        <w:rPr>
          <w:rFonts w:ascii="Times New Roman" w:hAnsi="Times New Roman" w:cs="Times New Roman"/>
        </w:rPr>
        <w:t xml:space="preserve"> Weaponizing Automated Provisioning and Immediate Deprovisioning to Prevent Orphaned Account Takeovers</w:t>
      </w:r>
    </w:p>
    <w:p w14:paraId="6A330FA5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Credential Lifecycle Governance:</w:t>
      </w:r>
      <w:r w:rsidRPr="003D4389">
        <w:rPr>
          <w:rFonts w:ascii="Times New Roman" w:hAnsi="Times New Roman" w:cs="Times New Roman"/>
        </w:rPr>
        <w:t xml:space="preserve"> Token Issuance Controls, Hardened Certificate Revocation Lists, and OCSP Enforcements</w:t>
      </w:r>
    </w:p>
    <w:p w14:paraId="2BC43FF4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Federation Governance:</w:t>
      </w:r>
      <w:r w:rsidRPr="003D4389">
        <w:rPr>
          <w:rFonts w:ascii="Times New Roman" w:hAnsi="Times New Roman" w:cs="Times New Roman"/>
        </w:rPr>
        <w:t xml:space="preserve"> Securing Cross-Agency SAML and OIDC Metadata Exchanges Against Trust Interception Attacks</w:t>
      </w:r>
    </w:p>
    <w:p w14:paraId="12CDF8F1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Trust Framework Governance:</w:t>
      </w:r>
      <w:r w:rsidRPr="003D4389">
        <w:rPr>
          <w:rFonts w:ascii="Times New Roman" w:hAnsi="Times New Roman" w:cs="Times New Roman"/>
        </w:rPr>
        <w:t xml:space="preserve"> Validating External Identity Providers (IdPs) via Matching Authenticator Assurance Levels (AAL)</w:t>
      </w:r>
    </w:p>
    <w:p w14:paraId="52C7D7B4" w14:textId="04DAE95D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How Governance Influences Federal and Military Active Directory Architecture:</w:t>
      </w:r>
      <w:r w:rsidRPr="003D4389">
        <w:rPr>
          <w:rFonts w:ascii="Times New Roman" w:hAnsi="Times New Roman" w:cs="Times New Roman"/>
        </w:rPr>
        <w:t xml:space="preserve"> Hardening User Attributes and Enforcing </w:t>
      </w:r>
      <w:r w:rsidRPr="003D4389">
        <w:rPr>
          <w:rFonts w:ascii="Consolas" w:hAnsi="Consolas" w:cs="Times New Roman"/>
        </w:rPr>
        <w:t>SMARTCARD_REQUIRED</w:t>
      </w:r>
      <w:r w:rsidRPr="003D4389">
        <w:rPr>
          <w:rFonts w:ascii="Times New Roman" w:hAnsi="Times New Roman" w:cs="Times New Roman"/>
        </w:rPr>
        <w:t xml:space="preserve"> to Neutralize Mimikatz, Impacket, and Rubeus Post-Exploitation Frameworks</w:t>
      </w:r>
      <w:r w:rsidR="009177EE" w:rsidRPr="003D4389">
        <w:rPr>
          <w:rFonts w:ascii="Times New Roman" w:hAnsi="Times New Roman" w:cs="Times New Roman"/>
        </w:rPr>
        <w:br/>
      </w:r>
    </w:p>
    <w:p w14:paraId="70E6A91E" w14:textId="5BF2DC28" w:rsidR="009D22CE" w:rsidRPr="003D4389" w:rsidRDefault="009D22CE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FedRAMP and Cloud Identity Governance</w:t>
      </w:r>
    </w:p>
    <w:p w14:paraId="3C1A1FD8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Origins of FedRAMP:</w:t>
      </w:r>
      <w:r w:rsidRPr="003D4389">
        <w:rPr>
          <w:rFonts w:ascii="Times New Roman" w:hAnsi="Times New Roman" w:cs="Times New Roman"/>
        </w:rPr>
        <w:t xml:space="preserve"> Standardizing Off-Premises Security Assurances for Commercial Cloud Service Offerings (CSOs)</w:t>
      </w:r>
    </w:p>
    <w:p w14:paraId="200ADFBB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Authorization Requirements:</w:t>
      </w:r>
      <w:r w:rsidRPr="003D4389">
        <w:rPr>
          <w:rFonts w:ascii="Times New Roman" w:hAnsi="Times New Roman" w:cs="Times New Roman"/>
        </w:rPr>
        <w:t xml:space="preserve"> Mapping Low, Moderate, and High Baselines to NIST SP 800-53 Technical Verification Steps</w:t>
      </w:r>
    </w:p>
    <w:p w14:paraId="77A6F73A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>Shared Responsibility Model:</w:t>
      </w:r>
      <w:r w:rsidRPr="003D4389">
        <w:rPr>
          <w:rFonts w:ascii="Times New Roman" w:hAnsi="Times New Roman" w:cs="Times New Roman"/>
        </w:rPr>
        <w:t xml:space="preserve"> Securing the Identity Boundary Across Infrastructure Demarcations (Cloud Provider vs. Defense Consumer)</w:t>
      </w:r>
    </w:p>
    <w:p w14:paraId="670A2793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Cloud Identity Security:</w:t>
      </w:r>
      <w:r w:rsidRPr="003D4389">
        <w:rPr>
          <w:rFonts w:ascii="Times New Roman" w:hAnsi="Times New Roman" w:cs="Times New Roman"/>
        </w:rPr>
        <w:t xml:space="preserve"> Mandating Phishing-Resistant MFA and Banning Weak, Intercept-Prone Validation Paths</w:t>
      </w:r>
    </w:p>
    <w:p w14:paraId="5D49B2B1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Hybrid Identity Considerations:</w:t>
      </w:r>
      <w:r w:rsidRPr="003D4389">
        <w:rPr>
          <w:rFonts w:ascii="Times New Roman" w:hAnsi="Times New Roman" w:cs="Times New Roman"/>
        </w:rPr>
        <w:t xml:space="preserve"> Protecting Sync Pipelines Bridging Local Active Directory Domain Services (AD DS) and Microsoft Entra ID for Government.</w:t>
      </w:r>
    </w:p>
    <w:p w14:paraId="777CE3BE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Cloud Federation Challenges: </w:t>
      </w:r>
      <w:r w:rsidRPr="003D4389">
        <w:rPr>
          <w:rFonts w:ascii="Times New Roman" w:hAnsi="Times New Roman" w:cs="Times New Roman"/>
        </w:rPr>
        <w:t>The Golden SAML Threat Vector – How Token Forgery Bypasses Local AD and How to Decouple Cloud Roots</w:t>
      </w:r>
    </w:p>
    <w:p w14:paraId="4374C621" w14:textId="1B4108E6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FedRAMP Implications for Federal and Military Active Directory and Entra ID Environments: </w:t>
      </w:r>
      <w:r w:rsidRPr="003D4389">
        <w:rPr>
          <w:rFonts w:ascii="Times New Roman" w:hAnsi="Times New Roman" w:cs="Times New Roman"/>
        </w:rPr>
        <w:t>Enforcing Tenant Restrictions, Cross-Tenant Access Policies, and Disabling Vulnerable Cloud-to-On-Premises Writebacks</w:t>
      </w:r>
      <w:r w:rsidR="009177EE" w:rsidRPr="003D4389">
        <w:rPr>
          <w:rFonts w:ascii="Times New Roman" w:hAnsi="Times New Roman" w:cs="Times New Roman"/>
        </w:rPr>
        <w:br/>
      </w:r>
    </w:p>
    <w:p w14:paraId="52BCA0EB" w14:textId="29762EE4" w:rsidR="009D22CE" w:rsidRPr="003D4389" w:rsidRDefault="009D22CE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Defense Industrial Base (DIB) and Cybersecurity Maturity Model Certification (CMMC)</w:t>
      </w:r>
    </w:p>
    <w:p w14:paraId="328188B5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Defense Industrial Base (DIB) and Cybersecurity Requirements: </w:t>
      </w:r>
      <w:r w:rsidRPr="003D4389">
        <w:rPr>
          <w:rFonts w:ascii="Times New Roman" w:hAnsi="Times New Roman" w:cs="Times New Roman"/>
        </w:rPr>
        <w:t>DFARS Clause 252.204-7012 and Combating Nation-State Targeting of Contractors</w:t>
      </w:r>
    </w:p>
    <w:p w14:paraId="39B8FD5A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Controlled Unclassified Information (CUI): </w:t>
      </w:r>
      <w:r w:rsidRPr="003D4389">
        <w:rPr>
          <w:rFonts w:ascii="Times New Roman" w:hAnsi="Times New Roman" w:cs="Times New Roman"/>
        </w:rPr>
        <w:t>Defining, Classifying, and Isolating Sensitive Non-Classified Defense Assets Within Corporate Data Ecosystems</w:t>
      </w:r>
    </w:p>
    <w:p w14:paraId="71143A60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NIST SP 800-171: </w:t>
      </w:r>
      <w:r w:rsidRPr="003D4389">
        <w:rPr>
          <w:rFonts w:ascii="Times New Roman" w:hAnsi="Times New Roman" w:cs="Times New Roman"/>
        </w:rPr>
        <w:t>Implementing the 100 Foundational Identity and Access Practices Across 14 Control Families</w:t>
      </w:r>
    </w:p>
    <w:p w14:paraId="49A96482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Cybersecurity Maturity Model Certification (CMMC):</w:t>
      </w:r>
      <w:r w:rsidRPr="003D4389">
        <w:rPr>
          <w:rFonts w:ascii="Times New Roman" w:hAnsi="Times New Roman" w:cs="Times New Roman"/>
        </w:rPr>
        <w:t xml:space="preserve"> Moving From Level 1 Self-Attestation to Level 2/3 Rigorous Third-Party Audits (C3PAO)</w:t>
      </w:r>
    </w:p>
    <w:p w14:paraId="7520945F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Contractor Identity Management Requirements: </w:t>
      </w:r>
      <w:r w:rsidRPr="003D4389">
        <w:rPr>
          <w:rFonts w:ascii="Times New Roman" w:hAnsi="Times New Roman" w:cs="Times New Roman"/>
        </w:rPr>
        <w:t>Eliminating Shared Accounts and Enforcing Strict Accountability for System Processes and Interactive Users</w:t>
      </w:r>
    </w:p>
    <w:p w14:paraId="00791EC4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Supply Chain Identity and Risk Management: </w:t>
      </w:r>
      <w:r w:rsidRPr="003D4389">
        <w:rPr>
          <w:rFonts w:ascii="Times New Roman" w:hAnsi="Times New Roman" w:cs="Times New Roman"/>
        </w:rPr>
        <w:t>Governing Upstream Identity Policy Flow-Down to Mitigate Subcontractor Entry Points</w:t>
      </w:r>
    </w:p>
    <w:p w14:paraId="7F7154C5" w14:textId="34BE361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Federal and Military Active Directory Security Considerations for Contractors and Third Parties: </w:t>
      </w:r>
      <w:r w:rsidRPr="003D4389">
        <w:rPr>
          <w:rFonts w:ascii="Times New Roman" w:hAnsi="Times New Roman" w:cs="Times New Roman"/>
        </w:rPr>
        <w:t>Blocking Corporate-to-CUI Lateral Movement via Enclave Isolation, 5-Attempt Lockout Bounds, and 15-Minute Session Timeouts</w:t>
      </w:r>
      <w:r w:rsidR="009177EE" w:rsidRPr="003D4389">
        <w:rPr>
          <w:rFonts w:ascii="Times New Roman" w:hAnsi="Times New Roman" w:cs="Times New Roman"/>
        </w:rPr>
        <w:br/>
      </w:r>
    </w:p>
    <w:p w14:paraId="665717D0" w14:textId="36396413" w:rsidR="009D22CE" w:rsidRPr="003D4389" w:rsidRDefault="009D22CE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From Policy to Technical Control: How Governance Influences Federal and Military Active Directory Security</w:t>
      </w:r>
    </w:p>
    <w:p w14:paraId="374F4C87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Laws: </w:t>
      </w:r>
      <w:r w:rsidRPr="003D4389">
        <w:rPr>
          <w:rFonts w:ascii="Times New Roman" w:hAnsi="Times New Roman" w:cs="Times New Roman"/>
        </w:rPr>
        <w:t>Establishing Statutory and Legal Accountability via FISMA and National Defen</w:t>
      </w:r>
      <w:r w:rsidRPr="003D4389">
        <w:rPr>
          <w:rFonts w:ascii="Times New Roman" w:hAnsi="Times New Roman" w:cs="Times New Roman"/>
          <w:b/>
          <w:bCs/>
        </w:rPr>
        <w:t>s</w:t>
      </w:r>
      <w:r w:rsidRPr="003D4389">
        <w:rPr>
          <w:rFonts w:ascii="Times New Roman" w:hAnsi="Times New Roman" w:cs="Times New Roman"/>
        </w:rPr>
        <w:t>e Authorization Acts (NDAA)</w:t>
      </w:r>
    </w:p>
    <w:p w14:paraId="4DA09FB4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Policies and Procedures: </w:t>
      </w:r>
      <w:r w:rsidRPr="003D4389">
        <w:rPr>
          <w:rFonts w:ascii="Times New Roman" w:hAnsi="Times New Roman" w:cs="Times New Roman"/>
        </w:rPr>
        <w:t>Translating Directives like OMB Memo M-22-09 and DoDI 8500.01 into Concrete Zero Trust Operational Objectives</w:t>
      </w:r>
    </w:p>
    <w:p w14:paraId="6E7A6B69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Standards: </w:t>
      </w:r>
      <w:r w:rsidRPr="003D4389">
        <w:rPr>
          <w:rFonts w:ascii="Times New Roman" w:hAnsi="Times New Roman" w:cs="Times New Roman"/>
        </w:rPr>
        <w:t>Codifying Cryptographic Rules via FIPS and Architectural Digital Identity Baselines via the NIST SP 800-63 Series</w:t>
      </w:r>
    </w:p>
    <w:p w14:paraId="0F56C8E7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Frameworks: </w:t>
      </w:r>
      <w:r w:rsidRPr="003D4389">
        <w:rPr>
          <w:rFonts w:ascii="Times New Roman" w:hAnsi="Times New Roman" w:cs="Times New Roman"/>
        </w:rPr>
        <w:t>Operationalizing the Risk Management Framework (RMF / NIST SP 800-37) to Build Security Throughout the System Lifecycle</w:t>
      </w:r>
    </w:p>
    <w:p w14:paraId="0A0C35A4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Security Controls: </w:t>
      </w:r>
      <w:r w:rsidRPr="003D4389">
        <w:rPr>
          <w:rFonts w:ascii="Times New Roman" w:hAnsi="Times New Roman" w:cs="Times New Roman"/>
        </w:rPr>
        <w:t>Selecting Tactical Rulesets from the NIST SP 800-53 Catalog to Govern Identification, Authentication, and Access Control</w:t>
      </w:r>
    </w:p>
    <w:p w14:paraId="4E534953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Technical Implementations: </w:t>
      </w:r>
      <w:r w:rsidRPr="003D4389">
        <w:rPr>
          <w:rFonts w:ascii="Times New Roman" w:hAnsi="Times New Roman" w:cs="Times New Roman"/>
        </w:rPr>
        <w:t>The Engineering Plane—Converting Policy Directives into Enforceable Server Configurations, Registry Modifications, and Code</w:t>
      </w:r>
    </w:p>
    <w:p w14:paraId="2F1D6E56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Security Baselines: </w:t>
      </w:r>
      <w:r w:rsidRPr="003D4389">
        <w:rPr>
          <w:rFonts w:ascii="Times New Roman" w:hAnsi="Times New Roman" w:cs="Times New Roman"/>
        </w:rPr>
        <w:t>Weaponizing the DISA Active Directory Domain Controller Security Technical Implementation Guide (STIG)</w:t>
      </w:r>
    </w:p>
    <w:p w14:paraId="0F2C4EDB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 Security Enforcement Mechanisms: </w:t>
      </w:r>
      <w:r w:rsidRPr="003D4389">
        <w:rPr>
          <w:rFonts w:ascii="Times New Roman" w:hAnsi="Times New Roman" w:cs="Times New Roman"/>
        </w:rPr>
        <w:t>Deploying Host Assessment Tools (HAT), Security Scanners, and Automated SIEM Audit Parsing to Prevent Configuration Drift</w:t>
      </w:r>
    </w:p>
    <w:p w14:paraId="162C03A2" w14:textId="23BBF1EB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Governance-to-Configuration Traceability Matrix: </w:t>
      </w:r>
      <w:r w:rsidRPr="003D4389">
        <w:rPr>
          <w:rFonts w:ascii="Times New Roman" w:hAnsi="Times New Roman" w:cs="Times New Roman"/>
        </w:rPr>
        <w:t>Direct Cross-Referencing Blueprint Tracing Federal Law Down to Active Directory Group Policy Target Fields</w:t>
      </w:r>
      <w:r w:rsidR="009177EE" w:rsidRPr="003D4389">
        <w:rPr>
          <w:rFonts w:ascii="Times New Roman" w:hAnsi="Times New Roman" w:cs="Times New Roman"/>
        </w:rPr>
        <w:br/>
      </w:r>
    </w:p>
    <w:p w14:paraId="12B56E99" w14:textId="77777777" w:rsidR="009D22CE" w:rsidRPr="003D4389" w:rsidRDefault="009D22CE" w:rsidP="009D22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Case Study: How a Federal Cybersecurity Requirement Becomes an Active Directory Security Control</w:t>
      </w:r>
    </w:p>
    <w:p w14:paraId="42B4B5C7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>Executive Requirements Issued: The Catalyst—White House Executive Order Outlaws Phishable Authentication Across Federal Networks</w:t>
      </w:r>
    </w:p>
    <w:p w14:paraId="6E4A69A6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Policy, Procedures, and Standards Development and Interpretation: </w:t>
      </w:r>
      <w:r w:rsidRPr="003D4389">
        <w:rPr>
          <w:rFonts w:ascii="Times New Roman" w:hAnsi="Times New Roman" w:cs="Times New Roman"/>
        </w:rPr>
        <w:t>OMB and DoD CIO Translate the Mandate into Binding Operational Instructions</w:t>
      </w:r>
    </w:p>
    <w:p w14:paraId="0C417581" w14:textId="77777777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NIST Guidance Creation: </w:t>
      </w:r>
      <w:r w:rsidRPr="003D4389">
        <w:rPr>
          <w:rFonts w:ascii="Times New Roman" w:hAnsi="Times New Roman" w:cs="Times New Roman"/>
        </w:rPr>
        <w:t>NIST Updates SP 800-63B to Isolate Hardened Authenticator Assurance Level 3 (AAL3) Requirements</w:t>
      </w:r>
    </w:p>
    <w:p w14:paraId="7C4D9EF3" w14:textId="6197811F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Risk Management Framework (RMF) Control Selection and the NIST SP 800-37, Revision 2: </w:t>
      </w:r>
      <w:r w:rsidRPr="003D4389">
        <w:rPr>
          <w:rFonts w:ascii="Times New Roman" w:hAnsi="Times New Roman" w:cs="Times New Roman"/>
        </w:rPr>
        <w:t>System Authorizing Officials Select Control IA-2 (8) to Mandate Replay-Resistant Authentication Exchange Architecture</w:t>
      </w:r>
    </w:p>
    <w:p w14:paraId="48D7C0E5" w14:textId="26C70EAD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STIG and Technical Baseline Development: </w:t>
      </w:r>
      <w:r w:rsidRPr="003D4389">
        <w:rPr>
          <w:rFonts w:ascii="Times New Roman" w:hAnsi="Times New Roman" w:cs="Times New Roman"/>
        </w:rPr>
        <w:t>DISA Updates the Windows Server STIG to Mandate Kerberos Armoring to Block On-Path Pre-Authentication Exploits</w:t>
      </w:r>
    </w:p>
    <w:p w14:paraId="180FEB55" w14:textId="542A65DC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Engineering Implementation: </w:t>
      </w:r>
      <w:r w:rsidRPr="003D4389">
        <w:rPr>
          <w:rFonts w:ascii="Times New Roman" w:hAnsi="Times New Roman" w:cs="Times New Roman"/>
        </w:rPr>
        <w:t>Deploying a Group Policy Object to Enforce Kerberos FAST Across the Domain Controllers Organizational Unit (OU)</w:t>
      </w:r>
    </w:p>
    <w:p w14:paraId="35C3E310" w14:textId="2FCBE6BB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Assessment and Validation: </w:t>
      </w:r>
      <w:r w:rsidRPr="003D4389">
        <w:rPr>
          <w:rFonts w:ascii="Times New Roman" w:hAnsi="Times New Roman" w:cs="Times New Roman"/>
        </w:rPr>
        <w:t>Auditing Registry Settings and System Configurations via the Automated SCAP Compliance Checker</w:t>
      </w:r>
    </w:p>
    <w:p w14:paraId="36EAA5B8" w14:textId="1AA382EE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Continuous Monitoring (ConMon), Logging, and Compliance Reporting Schedules: </w:t>
      </w:r>
      <w:r w:rsidRPr="003D4389">
        <w:rPr>
          <w:rFonts w:ascii="Times New Roman" w:hAnsi="Times New Roman" w:cs="Times New Roman"/>
        </w:rPr>
        <w:t>Configuring SIEM Telemetry to Track Kerberos Event ID 4768 and Reporting Live Compliance Status to the CISO Dashboard</w:t>
      </w:r>
    </w:p>
    <w:p w14:paraId="003B9A9E" w14:textId="5A0ECA51" w:rsidR="009D22CE" w:rsidRPr="003D4389" w:rsidRDefault="009D22CE" w:rsidP="009D22CE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Lessons Learned: </w:t>
      </w:r>
      <w:r w:rsidRPr="003D4389">
        <w:rPr>
          <w:rFonts w:ascii="Times New Roman" w:hAnsi="Times New Roman" w:cs="Times New Roman"/>
        </w:rPr>
        <w:t>Why Engineering Automation, Downstream Legacy Compatibility Testing, and Continuous Log Visibility Outrank Static Administrative Sign-Off</w:t>
      </w:r>
    </w:p>
    <w:p w14:paraId="00AB53E7" w14:textId="77777777" w:rsidR="001C668A" w:rsidRDefault="001C668A" w:rsidP="009D22C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71DE23B2" w14:textId="4E75A6BC" w:rsidR="001C668A" w:rsidRDefault="001C668A" w:rsidP="009D22C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PART I - FOUNDATIONS</w:t>
      </w:r>
    </w:p>
    <w:p w14:paraId="03209B38" w14:textId="47BE7D6A" w:rsidR="009D22CE" w:rsidRPr="003D4389" w:rsidRDefault="009D22CE" w:rsidP="009D22C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 w:rsidRPr="003D438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lastRenderedPageBreak/>
        <w:t xml:space="preserve">Chapter 3. </w:t>
      </w:r>
      <w:r w:rsidR="00E84AFD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Applying t</w:t>
      </w:r>
      <w:r w:rsidRPr="003D438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he Risk Management Framework (RMF) and Identity-Centric Security Engineering for Federal and Military Active Directory Environments</w:t>
      </w:r>
    </w:p>
    <w:p w14:paraId="7E9262B0" w14:textId="7512958A" w:rsidR="009D22CE" w:rsidRPr="00E84AFD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E84AFD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41F34852" w14:textId="4F7A9FDE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6476D923" w14:textId="4D773616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Risk Management Framework (RMF) Matters for Identity Security</w:t>
      </w:r>
    </w:p>
    <w:p w14:paraId="76166781" w14:textId="563EE37E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Relationship Between FICAM and RMF</w:t>
      </w:r>
    </w:p>
    <w:p w14:paraId="2C6D4DD5" w14:textId="22A20A0A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Foundations of Federal Risk Management</w:t>
      </w:r>
    </w:p>
    <w:p w14:paraId="55FF66F8" w14:textId="0BBCD4A9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Cybersecurity Risk</w:t>
      </w:r>
    </w:p>
    <w:p w14:paraId="6AB6E704" w14:textId="3FB9DBD7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Threat, Vulnerabilities, and Impact</w:t>
      </w:r>
    </w:p>
    <w:p w14:paraId="511F4529" w14:textId="111C18CB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 Tolerance, Risk Appetite, and Risk Acceptance</w:t>
      </w:r>
    </w:p>
    <w:p w14:paraId="73A50872" w14:textId="77A86CBA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Enterprise Risk Management Principles</w:t>
      </w:r>
    </w:p>
    <w:p w14:paraId="68C5D04C" w14:textId="6848CC75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NIST Risk Management Framework Overview</w:t>
      </w:r>
    </w:p>
    <w:p w14:paraId="4F05DE84" w14:textId="7F846BEA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Origins of the Risk Management Framework (RMF)</w:t>
      </w:r>
    </w:p>
    <w:p w14:paraId="53618C4D" w14:textId="06107667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Governance Structure</w:t>
      </w:r>
    </w:p>
    <w:p w14:paraId="13D4B602" w14:textId="4ED3D4F5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Roles and Responsibilities</w:t>
      </w:r>
    </w:p>
    <w:p w14:paraId="4AD43A9B" w14:textId="17C4567E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and Federal Compliance Programs</w:t>
      </w:r>
    </w:p>
    <w:p w14:paraId="6DEE1D6D" w14:textId="7C209C0A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RMF Step One: </w:t>
      </w:r>
      <w:r w:rsidRPr="00E84AFD"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Prepare</w:t>
      </w:r>
    </w:p>
    <w:p w14:paraId="03A86BAA" w14:textId="2E79296D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Command and Combatant Preparation</w:t>
      </w:r>
    </w:p>
    <w:p w14:paraId="4EEFF730" w14:textId="07B0C3B4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Information System and Domain Asset Preparation</w:t>
      </w:r>
    </w:p>
    <w:p w14:paraId="62025747" w14:textId="065640CB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Preparing Identity Infrastructure for RMF Integration</w:t>
      </w:r>
    </w:p>
    <w:p w14:paraId="4646A266" w14:textId="5B5051BF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RMF Step Two: </w:t>
      </w:r>
      <w:r w:rsidRPr="00E84AFD"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Categorize</w:t>
      </w:r>
    </w:p>
    <w:p w14:paraId="10887342" w14:textId="7A674B7C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FIPS 199 Security Categorization Guidance</w:t>
      </w:r>
    </w:p>
    <w:p w14:paraId="78CA458C" w14:textId="3AE3E87E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Confidentiality, Integrity, and Availability – The C.I.A. Triad</w:t>
      </w:r>
    </w:p>
    <w:p w14:paraId="416FFDAD" w14:textId="184BEF44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Categorizing Active Directory Assets</w:t>
      </w:r>
    </w:p>
    <w:p w14:paraId="4B70DB57" w14:textId="359386D8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Categorizing Identity Services</w:t>
      </w:r>
    </w:p>
    <w:p w14:paraId="216DC65A" w14:textId="364AB25B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RMF Step Three: </w:t>
      </w:r>
      <w:r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Select</w:t>
      </w:r>
    </w:p>
    <w:p w14:paraId="77516B32" w14:textId="7D41ED58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Control Baselines</w:t>
      </w:r>
    </w:p>
    <w:p w14:paraId="30363A5A" w14:textId="4EF1559C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Selecting Identity Security Controls</w:t>
      </w:r>
    </w:p>
    <w:p w14:paraId="68285905" w14:textId="02076E1D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Overlay Considerations</w:t>
      </w:r>
    </w:p>
    <w:p w14:paraId="1C09B62D" w14:textId="58185771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Control Tailoring</w:t>
      </w:r>
    </w:p>
    <w:p w14:paraId="6C7DF9B5" w14:textId="24011729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RMF Step Four: </w:t>
      </w:r>
      <w:r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Implement</w:t>
      </w:r>
    </w:p>
    <w:p w14:paraId="79587481" w14:textId="003DFE17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Control Implementation Strategies</w:t>
      </w:r>
    </w:p>
    <w:p w14:paraId="4D2D96E1" w14:textId="6E94A4E1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Identity Management Controls</w:t>
      </w:r>
    </w:p>
    <w:p w14:paraId="56166E8E" w14:textId="22FCDFAA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Privileged Access Controls</w:t>
      </w:r>
    </w:p>
    <w:p w14:paraId="30D8310B" w14:textId="10BA2F15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Federation Controls</w:t>
      </w:r>
    </w:p>
    <w:p w14:paraId="74CA785F" w14:textId="0AD71E31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RMF Step Five: </w:t>
      </w:r>
      <w:r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Assess</w:t>
      </w:r>
    </w:p>
    <w:p w14:paraId="218F5CA6" w14:textId="66FD2BB4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Control Assessment Process</w:t>
      </w:r>
    </w:p>
    <w:p w14:paraId="3E0BA018" w14:textId="08F84AA0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Assessment Procedures</w:t>
      </w:r>
    </w:p>
    <w:p w14:paraId="793FF289" w14:textId="3B72C0FA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Evidence and Artifact Collection</w:t>
      </w:r>
    </w:p>
    <w:p w14:paraId="18A1BB05" w14:textId="134BD03A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Findings and Deficiencies</w:t>
      </w:r>
    </w:p>
    <w:p w14:paraId="6C993EC1" w14:textId="24213C03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RMF Step Six: </w:t>
      </w:r>
      <w:r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Authorize</w:t>
      </w:r>
    </w:p>
    <w:p w14:paraId="10E85435" w14:textId="1408F5BF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Assessment Authorization Packages</w:t>
      </w:r>
    </w:p>
    <w:p w14:paraId="4253C845" w14:textId="5C47BDF6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Authorizing Official (AO) Official Decisions</w:t>
      </w:r>
    </w:p>
    <w:p w14:paraId="4CD40FC9" w14:textId="7BAE5D8D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Authority to Operate (ATO) Lifecycle</w:t>
      </w:r>
    </w:p>
    <w:p w14:paraId="41D95F42" w14:textId="294AFA46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RMF Step Seven: </w:t>
      </w:r>
      <w:r>
        <w:rPr>
          <w:rFonts w:ascii="Times New Roman" w:hAnsi="Times New Roman" w:cs="Times New Roman"/>
          <w:b/>
          <w:bCs/>
          <w:i/>
          <w:iCs/>
          <w:color w:val="0B769F" w:themeColor="accent4" w:themeShade="BF"/>
          <w:sz w:val="28"/>
          <w:szCs w:val="28"/>
        </w:rPr>
        <w:t>Monitor</w:t>
      </w:r>
    </w:p>
    <w:p w14:paraId="1FCEE025" w14:textId="1FCCCC15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Continuous Monitoring (ConMon) Fundamentals</w:t>
      </w:r>
    </w:p>
    <w:p w14:paraId="359CEDF2" w14:textId="51600501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color w:val="0B769F" w:themeColor="accent4" w:themeShade="BF"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Monitoring Requirements</w:t>
      </w:r>
    </w:p>
    <w:p w14:paraId="62B9C8D7" w14:textId="3AE13469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Security Control Effectiveness</w:t>
      </w:r>
    </w:p>
    <w:p w14:paraId="7E24BBFD" w14:textId="014D2A0E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Ongoing Authorization</w:t>
      </w:r>
    </w:p>
    <w:p w14:paraId="736B729D" w14:textId="443873E7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Applying the Risk Management Framework (RMF) to Active Directory</w:t>
      </w:r>
    </w:p>
    <w:p w14:paraId="12485EC5" w14:textId="55BAC45E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Domain Controllers (DCs) as Critical Assets</w:t>
      </w:r>
    </w:p>
    <w:p w14:paraId="61A7A13F" w14:textId="69B38937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Identity Infrastructure Risk Assessment</w:t>
      </w:r>
    </w:p>
    <w:p w14:paraId="723D5F19" w14:textId="16EE77E5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Directory Services Security Controls</w:t>
      </w:r>
    </w:p>
    <w:p w14:paraId="503C5A06" w14:textId="387A47B2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Authentication Risk Management</w:t>
      </w:r>
    </w:p>
    <w:p w14:paraId="6F4DC234" w14:textId="5A78BA85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Privileged Access Risk Management</w:t>
      </w:r>
    </w:p>
    <w:p w14:paraId="447C9A0E" w14:textId="457552CB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 Management Framework Artifacts and Documentation</w:t>
      </w:r>
    </w:p>
    <w:p w14:paraId="3B9E1535" w14:textId="69BE23E5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System Security Plans (SSPs)</w:t>
      </w:r>
    </w:p>
    <w:p w14:paraId="032B2B1C" w14:textId="654B8514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Security Assessment Reports (SARs)</w:t>
      </w:r>
    </w:p>
    <w:p w14:paraId="52D7CDB0" w14:textId="05C52351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Risk Assessment Reports (RARs)</w:t>
      </w:r>
    </w:p>
    <w:p w14:paraId="537BBE5F" w14:textId="3FF5E408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Plans of Action and Milestones (POA&amp;Ms)</w:t>
      </w:r>
    </w:p>
    <w:p w14:paraId="6002ECFE" w14:textId="5F225F51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eMASS Integration</w:t>
      </w:r>
    </w:p>
    <w:p w14:paraId="1F08DDA6" w14:textId="23C1986A" w:rsidR="00E84AFD" w:rsidRPr="00E84AFD" w:rsidRDefault="00E84AFD" w:rsidP="00E84AF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1CE4F776" w14:textId="379CE2A3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Key Concepts Reviewed</w:t>
      </w:r>
    </w:p>
    <w:p w14:paraId="19BE182F" w14:textId="4FD9412F" w:rsidR="00E84AFD" w:rsidRPr="00E84AFD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RMF-to-STIG Relationship</w:t>
      </w:r>
    </w:p>
    <w:p w14:paraId="7DA15F58" w14:textId="4E6E282E" w:rsidR="00E84AFD" w:rsidRPr="002A20BC" w:rsidRDefault="00E84AFD" w:rsidP="00E84AFD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Preparing for Technical Control Enforcement</w:t>
      </w:r>
    </w:p>
    <w:p w14:paraId="13C5244A" w14:textId="1CD5344E" w:rsidR="002A20BC" w:rsidRPr="00E84AFD" w:rsidRDefault="002A20BC" w:rsidP="002A20BC">
      <w:pPr>
        <w:pStyle w:val="ListParagraph"/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02D0F149" w14:textId="5C2D731F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From DITSCAP to DIACAP to RMF: </w:t>
      </w:r>
      <w:r w:rsidRPr="003D4389">
        <w:rPr>
          <w:rFonts w:ascii="Times New Roman" w:hAnsi="Times New Roman" w:cs="Times New Roman"/>
        </w:rPr>
        <w:t>Tracing Legacy Certification Pipelines to Modern Lifecycle Risk Frameworks</w:t>
      </w:r>
    </w:p>
    <w:p w14:paraId="470100E8" w14:textId="3D5277E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Why RMF Replaced Earlier Certification and Accreditation (C&amp;A) Models:</w:t>
      </w:r>
      <w:r w:rsidRPr="003D4389">
        <w:rPr>
          <w:rFonts w:ascii="Times New Roman" w:hAnsi="Times New Roman" w:cs="Times New Roman"/>
        </w:rPr>
        <w:t xml:space="preserve"> Replacing Point-In-Time Paper Compliance with Active Technical Defense Evaluations</w:t>
      </w:r>
    </w:p>
    <w:p w14:paraId="52686ACD" w14:textId="1A3982ED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The Shift From Compliance-Based Security to Risk-Based Security:</w:t>
      </w:r>
      <w:r w:rsidRPr="003D4389">
        <w:rPr>
          <w:rFonts w:ascii="Times New Roman" w:hAnsi="Times New Roman" w:cs="Times New Roman"/>
        </w:rPr>
        <w:t xml:space="preserve"> Moving Past Checkbox Security to Neutralize Active Living-Off-The-Land (LOTL) Adversary Tradecraft</w:t>
      </w:r>
    </w:p>
    <w:p w14:paraId="31A0BBA8" w14:textId="734946E3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Command and Combatant Mission Assurance and Risk-Informed Decision Making: </w:t>
      </w:r>
      <w:r w:rsidRPr="003D4389">
        <w:rPr>
          <w:rFonts w:ascii="Times New Roman" w:hAnsi="Times New Roman" w:cs="Times New Roman"/>
        </w:rPr>
        <w:t>Evaluating Directory Compromise Against Tactical Weapons Availability</w:t>
      </w:r>
    </w:p>
    <w:p w14:paraId="4CDDBDBB" w14:textId="7072EE8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Identity as a Critical Mission Dependency:</w:t>
      </w:r>
      <w:r w:rsidRPr="003D4389">
        <w:rPr>
          <w:rFonts w:ascii="Times New Roman" w:hAnsi="Times New Roman" w:cs="Times New Roman"/>
        </w:rPr>
        <w:t xml:space="preserve"> Why Directory Authentication Planes Represent a Single Point of Failure for Joint-Force Operations</w:t>
      </w:r>
    </w:p>
    <w:p w14:paraId="766AF36C" w14:textId="6B9939E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Why Security Engineers Uphold RMF in the Highest Importance:</w:t>
      </w:r>
      <w:r w:rsidRPr="003D4389">
        <w:rPr>
          <w:rFonts w:ascii="Times New Roman" w:hAnsi="Times New Roman" w:cs="Times New Roman"/>
        </w:rPr>
        <w:t xml:space="preserve"> Bridging Abstract Risk Authorization with Daily Tier 0 Directory Object Protection</w:t>
      </w:r>
      <w:r w:rsidR="009177EE" w:rsidRPr="003D4389">
        <w:rPr>
          <w:rFonts w:ascii="Times New Roman" w:hAnsi="Times New Roman" w:cs="Times New Roman"/>
        </w:rPr>
        <w:br/>
      </w:r>
    </w:p>
    <w:p w14:paraId="5E83F5CC" w14:textId="602BE480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Governance Roles and Responsibilities</w:t>
      </w:r>
    </w:p>
    <w:p w14:paraId="6637747B" w14:textId="366BA7D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Authorizing Officials (AO): </w:t>
      </w:r>
      <w:r w:rsidRPr="003D4389">
        <w:rPr>
          <w:rFonts w:ascii="Times New Roman" w:hAnsi="Times New Roman" w:cs="Times New Roman"/>
        </w:rPr>
        <w:t>The Final Sign-Off Authority for Accepting Domain Vulnerabilities, Identity Platform Weaknesses, and Information System Residual Risk</w:t>
      </w:r>
    </w:p>
    <w:p w14:paraId="28C59C65" w14:textId="4C913BCC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Security Control Assessors (SCA): </w:t>
      </w:r>
      <w:r w:rsidRPr="003D4389">
        <w:rPr>
          <w:rFonts w:ascii="Times New Roman" w:hAnsi="Times New Roman" w:cs="Times New Roman"/>
        </w:rPr>
        <w:t>Independent Technical Auditors Verifying Enterprise Integrity Using Blue Team Scanning Toolkits and Inspection Protocols</w:t>
      </w:r>
    </w:p>
    <w:p w14:paraId="1B0F3DDD" w14:textId="3B8BE0C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Information System Owners (ISO): </w:t>
      </w:r>
      <w:r w:rsidRPr="003D4389">
        <w:rPr>
          <w:rFonts w:ascii="Times New Roman" w:hAnsi="Times New Roman" w:cs="Times New Roman"/>
        </w:rPr>
        <w:t>Programmatic Leaders Accountable Governing the Entire Lifecycle of an Identity Enclave</w:t>
      </w:r>
    </w:p>
    <w:p w14:paraId="47FD1DD9" w14:textId="7673BF5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Information Systems Security Managers (ISSM): </w:t>
      </w:r>
      <w:r w:rsidRPr="003D4389">
        <w:rPr>
          <w:rFonts w:ascii="Times New Roman" w:hAnsi="Times New Roman" w:cs="Times New Roman"/>
        </w:rPr>
        <w:t>Managers Enforcing Security Baselines Across the Organization’s Enterprise Directory Topologies</w:t>
      </w:r>
    </w:p>
    <w:p w14:paraId="00008239" w14:textId="309A93C0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Information Systems Security Officers (ISSO): </w:t>
      </w:r>
      <w:r w:rsidRPr="003D4389">
        <w:rPr>
          <w:rFonts w:ascii="Times New Roman" w:hAnsi="Times New Roman" w:cs="Times New Roman"/>
        </w:rPr>
        <w:t>On-the-Ground Technical Compliance Enforcers Validating Daily Directory Security States</w:t>
      </w:r>
    </w:p>
    <w:p w14:paraId="37AF78FE" w14:textId="70D59E50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Information Systems Security Engineers (ISSE): </w:t>
      </w:r>
      <w:r w:rsidRPr="003D4389">
        <w:rPr>
          <w:rFonts w:ascii="Times New Roman" w:hAnsi="Times New Roman" w:cs="Times New Roman"/>
        </w:rPr>
        <w:t>Architects Building Security Controls Directly Into the Active Directory Schema and Logical Layout</w:t>
      </w:r>
    </w:p>
    <w:p w14:paraId="5879B50D" w14:textId="36161AD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Common Control Providers: </w:t>
      </w:r>
      <w:r w:rsidRPr="003D4389">
        <w:rPr>
          <w:rFonts w:ascii="Times New Roman" w:hAnsi="Times New Roman" w:cs="Times New Roman"/>
        </w:rPr>
        <w:t>Enterprise Teams Hosting Core Identity Services Inherited by Downstream Applications</w:t>
      </w:r>
    </w:p>
    <w:p w14:paraId="40830CE4" w14:textId="29D1C1D5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Systems Administrators (SA) and Identity Engineers: </w:t>
      </w:r>
      <w:r w:rsidRPr="003D4389">
        <w:rPr>
          <w:rFonts w:ascii="Times New Roman" w:hAnsi="Times New Roman" w:cs="Times New Roman"/>
        </w:rPr>
        <w:t>Hand-On Engineers Implementing Technical Configurations While Managing Privileged Credential Attack Surfaces</w:t>
      </w:r>
    </w:p>
    <w:p w14:paraId="4CBF12CE" w14:textId="169CF70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Cybersecurity Service Providers and Defensive Operations Teams: </w:t>
      </w:r>
      <w:r w:rsidRPr="003D4389">
        <w:rPr>
          <w:rFonts w:ascii="Times New Roman" w:hAnsi="Times New Roman" w:cs="Times New Roman"/>
        </w:rPr>
        <w:t>SOC and Blue Team Operators Monitoring Identity Boundaries for Active Exploitation Signatures</w:t>
      </w:r>
    </w:p>
    <w:p w14:paraId="6173B68B" w14:textId="218CECE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Mission Owners and Operational Stakeholders: </w:t>
      </w:r>
      <w:r w:rsidRPr="003D4389">
        <w:rPr>
          <w:rFonts w:ascii="Times New Roman" w:hAnsi="Times New Roman" w:cs="Times New Roman"/>
        </w:rPr>
        <w:t>End-Users and Military Leadership Whose Operational Capabilities Depend on Directory Confidentiality, Integrity, and Availability</w:t>
      </w:r>
      <w:r w:rsidR="009177EE" w:rsidRPr="003D4389">
        <w:rPr>
          <w:rFonts w:ascii="Times New Roman" w:hAnsi="Times New Roman" w:cs="Times New Roman"/>
        </w:rPr>
        <w:br/>
      </w:r>
    </w:p>
    <w:p w14:paraId="1292FB0D" w14:textId="17E0E78E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Systems as Common Control Providers</w:t>
      </w:r>
    </w:p>
    <w:p w14:paraId="40D1DE59" w14:textId="19AF5DB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Understanding Common Controls: </w:t>
      </w:r>
      <w:r w:rsidRPr="003D4389">
        <w:rPr>
          <w:rFonts w:ascii="Times New Roman" w:hAnsi="Times New Roman" w:cs="Times New Roman"/>
        </w:rPr>
        <w:t>Defining Security Capabilities Implemented Once and Inherited by Thousands of Information Systems Across an Enclave</w:t>
      </w:r>
    </w:p>
    <w:p w14:paraId="547ACCF3" w14:textId="72EA4D22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Enterprise Active Directory as a Shared Security Service Platform: </w:t>
      </w:r>
      <w:r w:rsidRPr="003D4389">
        <w:rPr>
          <w:rFonts w:ascii="Times New Roman" w:hAnsi="Times New Roman" w:cs="Times New Roman"/>
        </w:rPr>
        <w:t>How Central AD Architecture Serves as the Primary Security Root of Trust for Defense Enclaves</w:t>
      </w:r>
    </w:p>
    <w:p w14:paraId="44E10B44" w14:textId="69E365EF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Authentication Services as Common Controls: </w:t>
      </w:r>
      <w:r w:rsidRPr="003D4389">
        <w:rPr>
          <w:rFonts w:ascii="Times New Roman" w:hAnsi="Times New Roman" w:cs="Times New Roman"/>
        </w:rPr>
        <w:t>Providing Centralized Kerberos Smart Card Validation Services to Eradicate Local, Phish-Prone Password Entry Points</w:t>
      </w:r>
    </w:p>
    <w:p w14:paraId="1A33207F" w14:textId="7396E34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Authorization Services as Common Controls: </w:t>
      </w:r>
      <w:r w:rsidRPr="003D4389">
        <w:rPr>
          <w:rFonts w:ascii="Times New Roman" w:hAnsi="Times New Roman" w:cs="Times New Roman"/>
        </w:rPr>
        <w:t>Governing Application Token Privileges via Domain Groups to Block Unauthorized Lateral Access</w:t>
      </w:r>
    </w:p>
    <w:p w14:paraId="008AA3FF" w14:textId="1A2B52C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Public Key Infrastructure (PKI) and Active Directory Certificate Services (AD CS) Services as Common Controls: </w:t>
      </w:r>
      <w:r w:rsidRPr="003D4389">
        <w:rPr>
          <w:rFonts w:ascii="Times New Roman" w:hAnsi="Times New Roman" w:cs="Times New Roman"/>
        </w:rPr>
        <w:t>Hosting Enterprise Certificate Authorities (CAs) to Validate Client Identities While Exposing an Attack Surface to Asymmetric Certificate Forging</w:t>
      </w:r>
    </w:p>
    <w:p w14:paraId="62FC46BB" w14:textId="664D988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Federation Services (AD FS) as Common Controls: </w:t>
      </w:r>
      <w:r w:rsidRPr="003D4389">
        <w:rPr>
          <w:rFonts w:ascii="Times New Roman" w:hAnsi="Times New Roman" w:cs="Times New Roman"/>
        </w:rPr>
        <w:t>Managing Cross-Boundary Authentication Bridges That Handle Highly Targeted SAML Token-Signing Assets</w:t>
      </w:r>
    </w:p>
    <w:p w14:paraId="4509A870" w14:textId="341F4DA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Inherited Controls and Authorization Boundary Dependencies: </w:t>
      </w:r>
      <w:r w:rsidRPr="003D4389">
        <w:rPr>
          <w:rFonts w:ascii="Times New Roman" w:hAnsi="Times New Roman" w:cs="Times New Roman"/>
        </w:rPr>
        <w:t>How an Exploitation Event at the Shared Identity Provider (IdP) Level Automatically Compromises All Downstream Applications</w:t>
      </w:r>
    </w:p>
    <w:p w14:paraId="7E7009A6" w14:textId="271D6D0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Comon Control Provider Risk and Vulnerability Considerations: </w:t>
      </w:r>
      <w:r w:rsidRPr="003D4389">
        <w:rPr>
          <w:rFonts w:ascii="Times New Roman" w:hAnsi="Times New Roman" w:cs="Times New Roman"/>
        </w:rPr>
        <w:t>Securing Tier 0 Shared Infrastructure to Mitigate Single Point-of-Failure Compromise Vectors</w:t>
      </w:r>
      <w:r w:rsidR="009177EE" w:rsidRPr="003D4389">
        <w:rPr>
          <w:rFonts w:ascii="Times New Roman" w:hAnsi="Times New Roman" w:cs="Times New Roman"/>
        </w:rPr>
        <w:br/>
      </w:r>
    </w:p>
    <w:p w14:paraId="16F8121F" w14:textId="1027982B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Step One: Categorize Federal Information Systems (FIS)</w:t>
      </w:r>
    </w:p>
    <w:p w14:paraId="6C142D83" w14:textId="7D56630B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FIPS 199 Security Categorization: </w:t>
      </w:r>
      <w:r w:rsidRPr="003D4389">
        <w:rPr>
          <w:rFonts w:ascii="Times New Roman" w:hAnsi="Times New Roman" w:cs="Times New Roman"/>
        </w:rPr>
        <w:t>Defining Macro Security Parameters for Organizational Identity Platforms</w:t>
      </w:r>
    </w:p>
    <w:p w14:paraId="2A514F8D" w14:textId="2FF52222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The CIA Triad and Risk Management Framework (RMF) Impact Levels: </w:t>
      </w:r>
      <w:r w:rsidRPr="003D4389">
        <w:rPr>
          <w:rFonts w:ascii="Times New Roman" w:hAnsi="Times New Roman" w:cs="Times New Roman"/>
        </w:rPr>
        <w:t>Quantifying Organizational Damage if Identity Components Are Actively Exploited</w:t>
      </w:r>
    </w:p>
    <w:p w14:paraId="162E727B" w14:textId="44E83FF0" w:rsidR="009D22CE" w:rsidRPr="003D4389" w:rsidRDefault="009D22CE" w:rsidP="009D22CE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Confidentiality Impact Levels: </w:t>
      </w:r>
      <w:r w:rsidRPr="003D4389">
        <w:rPr>
          <w:rFonts w:ascii="Times New Roman" w:hAnsi="Times New Roman" w:cs="Times New Roman"/>
        </w:rPr>
        <w:t xml:space="preserve">Systemic Damage Following Bulk Hash Extraction via Malicious </w:t>
      </w:r>
      <w:r w:rsidRPr="003D4389">
        <w:rPr>
          <w:rFonts w:ascii="Consolas" w:hAnsi="Consolas" w:cs="Times New Roman"/>
        </w:rPr>
        <w:t>NTDS.dit</w:t>
      </w:r>
      <w:r w:rsidRPr="003D4389">
        <w:rPr>
          <w:rFonts w:ascii="Times New Roman" w:hAnsi="Times New Roman" w:cs="Times New Roman"/>
        </w:rPr>
        <w:t xml:space="preserve"> Volume Shadow Copy (VSS) Theft</w:t>
      </w:r>
    </w:p>
    <w:p w14:paraId="3D1DA9A5" w14:textId="069F22BA" w:rsidR="009D22CE" w:rsidRPr="003D4389" w:rsidRDefault="009D22CE" w:rsidP="009D22CE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Integrity Impact Levels: </w:t>
      </w:r>
      <w:r w:rsidRPr="003D4389">
        <w:rPr>
          <w:rFonts w:ascii="Times New Roman" w:hAnsi="Times New Roman" w:cs="Times New Roman"/>
        </w:rPr>
        <w:t>Impact of an Adversary Injecting Unauthorized Rogue SIDs and Backdoor Schema Modifications</w:t>
      </w:r>
    </w:p>
    <w:p w14:paraId="34F9C878" w14:textId="08295DA4" w:rsidR="009D22CE" w:rsidRPr="003D4389" w:rsidRDefault="009D22CE" w:rsidP="009D22CE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Availability Impact Levels: </w:t>
      </w:r>
      <w:r w:rsidRPr="003D4389">
        <w:rPr>
          <w:rFonts w:ascii="Times New Roman" w:hAnsi="Times New Roman" w:cs="Times New Roman"/>
        </w:rPr>
        <w:t>Impact of an Identity-Targeted Ransomware Attack and KDC Service Denial Attacks Targeting Combat Information Systems</w:t>
      </w:r>
    </w:p>
    <w:p w14:paraId="613B5C17" w14:textId="47076A1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Categorizing Identity Infrastructure Components: </w:t>
      </w:r>
      <w:r w:rsidRPr="003D4389">
        <w:rPr>
          <w:rFonts w:ascii="Times New Roman" w:hAnsi="Times New Roman" w:cs="Times New Roman"/>
        </w:rPr>
        <w:t>Why Domain Controllers Automatically Default to a High-Impact Categorization Baseline</w:t>
      </w:r>
    </w:p>
    <w:p w14:paraId="2016D5B9" w14:textId="401132AF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Mission Impact of Active Directory Component Failure: </w:t>
      </w:r>
      <w:r w:rsidRPr="003D4389">
        <w:rPr>
          <w:rFonts w:ascii="Times New Roman" w:hAnsi="Times New Roman" w:cs="Times New Roman"/>
        </w:rPr>
        <w:t>Tracing Kerberos Infrastructure Faults to Immediate Cross-Enclave Communications Blackout States</w:t>
      </w:r>
    </w:p>
    <w:p w14:paraId="20A1FFBC" w14:textId="203345C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Categorizing Shared Authentication Services: </w:t>
      </w:r>
      <w:r w:rsidRPr="003D4389">
        <w:rPr>
          <w:rFonts w:ascii="Times New Roman" w:hAnsi="Times New Roman" w:cs="Times New Roman"/>
        </w:rPr>
        <w:t>Setting Rigorous Assurance Parameters for Authentication Boundaries to Protect Identity Pipelines Feeding Weapon and Intelligence Platforms</w:t>
      </w:r>
    </w:p>
    <w:p w14:paraId="218C4231" w14:textId="7F6C994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Case Study: Categorizing Military Identity Infrastructure: </w:t>
      </w:r>
      <w:r w:rsidRPr="003D4389">
        <w:rPr>
          <w:rFonts w:ascii="Times New Roman" w:hAnsi="Times New Roman" w:cs="Times New Roman"/>
        </w:rPr>
        <w:t>Establishing a FIPS 199 Baseline for a Multi-Branch Joint-Force Theatre Deployment</w:t>
      </w:r>
      <w:r w:rsidR="009177EE" w:rsidRPr="003D4389">
        <w:rPr>
          <w:rFonts w:ascii="Times New Roman" w:hAnsi="Times New Roman" w:cs="Times New Roman"/>
        </w:rPr>
        <w:br/>
      </w:r>
    </w:p>
    <w:p w14:paraId="53449DB7" w14:textId="6C76206D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Step Two: Security Control Selection Process</w:t>
      </w:r>
    </w:p>
    <w:p w14:paraId="6723B93D" w14:textId="68B6E5C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NIST SP 800-53 Security Controls Families: </w:t>
      </w:r>
      <w:r w:rsidRPr="003D4389">
        <w:rPr>
          <w:rFonts w:ascii="Times New Roman" w:hAnsi="Times New Roman" w:cs="Times New Roman"/>
        </w:rPr>
        <w:t>Navigating the Massive Catalog of Federal Safeguards to Secure Identity Data</w:t>
      </w:r>
    </w:p>
    <w:p w14:paraId="66BCEA6E" w14:textId="68137A6C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Baseline Selection: </w:t>
      </w:r>
      <w:r w:rsidRPr="003D4389">
        <w:rPr>
          <w:rFonts w:ascii="Times New Roman" w:hAnsi="Times New Roman" w:cs="Times New Roman"/>
        </w:rPr>
        <w:t>Applying the High-Impact Control Allocation Baseline to Protect Tier 0 Directory Infrastructure</w:t>
      </w:r>
    </w:p>
    <w:p w14:paraId="65AFF2A5" w14:textId="6838E0C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Control Overlaying Concepts: </w:t>
      </w:r>
      <w:r w:rsidRPr="003D4389">
        <w:rPr>
          <w:rFonts w:ascii="Times New Roman" w:hAnsi="Times New Roman" w:cs="Times New Roman"/>
        </w:rPr>
        <w:t>Tailoring Standard Security Baselines with Specialized Rules Specifically Designed for Military Directory Boundaries</w:t>
      </w:r>
    </w:p>
    <w:p w14:paraId="333026A6" w14:textId="3B7F69C3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National Security Systems (NSS) Considerations: </w:t>
      </w:r>
      <w:r w:rsidRPr="003D4389">
        <w:rPr>
          <w:rFonts w:ascii="Times New Roman" w:hAnsi="Times New Roman" w:cs="Times New Roman"/>
        </w:rPr>
        <w:t>Applying CNSSI 1253 Parameters to Adjust Security Controls for Classified Identity Data Spaces</w:t>
      </w:r>
    </w:p>
    <w:p w14:paraId="5761D79B" w14:textId="7CE13AF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 and Authentication (IA) Control Families: </w:t>
      </w:r>
      <w:r w:rsidRPr="003D4389">
        <w:rPr>
          <w:rFonts w:ascii="Times New Roman" w:hAnsi="Times New Roman" w:cs="Times New Roman"/>
        </w:rPr>
        <w:t>Isolating Specific Controls Governing Multi-Factor Validation and Cryptographic Authenticators</w:t>
      </w:r>
    </w:p>
    <w:p w14:paraId="00DA0ECC" w14:textId="14C8E45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Access Control (AC) Families: </w:t>
      </w:r>
      <w:r w:rsidRPr="003D4389">
        <w:rPr>
          <w:rFonts w:ascii="Times New Roman" w:hAnsi="Times New Roman" w:cs="Times New Roman"/>
        </w:rPr>
        <w:t>Selecting Rules to Govern the Principle of Least Privilege and Block Unaut</w:t>
      </w:r>
      <w:r w:rsidR="00D40B7E" w:rsidRPr="003D4389">
        <w:rPr>
          <w:rFonts w:ascii="Times New Roman" w:hAnsi="Times New Roman" w:cs="Times New Roman"/>
        </w:rPr>
        <w:t>h</w:t>
      </w:r>
      <w:r w:rsidRPr="003D4389">
        <w:rPr>
          <w:rFonts w:ascii="Times New Roman" w:hAnsi="Times New Roman" w:cs="Times New Roman"/>
        </w:rPr>
        <w:t>orized Directory Tree Exploitation</w:t>
      </w:r>
    </w:p>
    <w:p w14:paraId="6E8422F2" w14:textId="33069A2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Audit and Accountability (AA) Families: </w:t>
      </w:r>
      <w:r w:rsidRPr="003D4389">
        <w:rPr>
          <w:rFonts w:ascii="Times New Roman" w:hAnsi="Times New Roman" w:cs="Times New Roman"/>
        </w:rPr>
        <w:t>Allocating Logging Rules to Capture Security Event Logs and Track Lateral Movements</w:t>
      </w:r>
    </w:p>
    <w:p w14:paraId="145CFF3F" w14:textId="04052A4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Configuration Management (CM) Families: </w:t>
      </w:r>
      <w:r w:rsidRPr="003D4389">
        <w:rPr>
          <w:rFonts w:ascii="Times New Roman" w:hAnsi="Times New Roman" w:cs="Times New Roman"/>
        </w:rPr>
        <w:t>Mandating Strict Software and System Configuration Baselines to Prevent Administrative Configuration Drift</w:t>
      </w:r>
    </w:p>
    <w:p w14:paraId="369D2879" w14:textId="69C4224C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Security Control Tailoring and Risk Acceptance: </w:t>
      </w:r>
      <w:r w:rsidRPr="003D4389">
        <w:rPr>
          <w:rFonts w:ascii="Times New Roman" w:hAnsi="Times New Roman" w:cs="Times New Roman"/>
        </w:rPr>
        <w:t>Documenting Technical Adjustments When Strict Compliance Conflicts with Unique Tactical Field Constraints</w:t>
      </w:r>
      <w:r w:rsidR="009177EE" w:rsidRPr="003D4389">
        <w:rPr>
          <w:rFonts w:ascii="Times New Roman" w:hAnsi="Times New Roman" w:cs="Times New Roman"/>
        </w:rPr>
        <w:br/>
      </w:r>
    </w:p>
    <w:p w14:paraId="4C04C6DE" w14:textId="7572309E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Step Three: Implementing Identity-Centric Security Controls</w:t>
      </w:r>
    </w:p>
    <w:p w14:paraId="7CF0630B" w14:textId="6FC9017C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Implementing Authentication Controls: </w:t>
      </w:r>
      <w:r w:rsidRPr="003D4389">
        <w:rPr>
          <w:rFonts w:ascii="Times New Roman" w:hAnsi="Times New Roman" w:cs="Times New Roman"/>
        </w:rPr>
        <w:t>Enforcing Kerberos PKINIT and Disabling NTLM to Stop Pass-the-Hash (PtH) Attacks</w:t>
      </w:r>
    </w:p>
    <w:p w14:paraId="0DBE0447" w14:textId="3188693F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Implementing Authorization Controls Through Group Memberships and Access Control Lists (ACLs): </w:t>
      </w:r>
      <w:r w:rsidRPr="003D4389">
        <w:rPr>
          <w:rFonts w:ascii="Times New Roman" w:hAnsi="Times New Roman" w:cs="Times New Roman"/>
        </w:rPr>
        <w:t>Hardening Domain Object ACLs to Stop DACL Abuse and Unauthorized Security Group Modifications</w:t>
      </w:r>
    </w:p>
    <w:p w14:paraId="3072D48A" w14:textId="1050D9E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Implementing Public Key Infrastructure (PKI) Controls via Active Directory Certificate Services (AD CS): </w:t>
      </w:r>
      <w:r w:rsidRPr="003D4389">
        <w:rPr>
          <w:rFonts w:ascii="Times New Roman" w:hAnsi="Times New Roman" w:cs="Times New Roman"/>
        </w:rPr>
        <w:t>Hardening Certificate Templates to Block ESC1 Through ESC8 Domain Escalation Methodologies</w:t>
      </w:r>
    </w:p>
    <w:p w14:paraId="7A6BEE44" w14:textId="3FB970ED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Implementing Federation Controls via Active Directory Federation Services (AD FS): </w:t>
      </w:r>
      <w:r w:rsidRPr="003D4389">
        <w:rPr>
          <w:rFonts w:ascii="Times New Roman" w:hAnsi="Times New Roman" w:cs="Times New Roman"/>
        </w:rPr>
        <w:t>Isolating Token-Signing Private Keys From General Local Server Administrators to Block Golden SAML Creation</w:t>
      </w:r>
    </w:p>
    <w:p w14:paraId="27F0D7D9" w14:textId="4F71F3A0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Implementing Privileged Access Controls: </w:t>
      </w:r>
      <w:r w:rsidRPr="003D4389">
        <w:rPr>
          <w:rFonts w:ascii="Times New Roman" w:hAnsi="Times New Roman" w:cs="Times New Roman"/>
        </w:rPr>
        <w:t>Deploying an ESAE Administrative Forest Design Pattern to Separate Administrative Identities From Everyday Internet Enclaves</w:t>
      </w:r>
    </w:p>
    <w:p w14:paraId="3B5BF792" w14:textId="3FE233C8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Implementing Audit Controls: </w:t>
      </w:r>
      <w:r w:rsidRPr="003D4389">
        <w:rPr>
          <w:rFonts w:ascii="Times New Roman" w:hAnsi="Times New Roman" w:cs="Times New Roman"/>
        </w:rPr>
        <w:t>Configuring Advanced Security Audit Policies to Capture Kerberos Ticket Requests and Privilege Use</w:t>
      </w:r>
    </w:p>
    <w:p w14:paraId="0A630B94" w14:textId="579C6ED2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Implementing Configuration Change Management Controls: </w:t>
      </w:r>
      <w:r w:rsidRPr="003D4389">
        <w:rPr>
          <w:rFonts w:ascii="Times New Roman" w:hAnsi="Times New Roman" w:cs="Times New Roman"/>
        </w:rPr>
        <w:t>Using Group Policy Object (GPO) Locking Mechanism to Enforce Desired-State Baselines Globally</w:t>
      </w:r>
    </w:p>
    <w:p w14:paraId="67688B45" w14:textId="634036BF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Mapping Security Controls to Production Active Directory Configurations: </w:t>
      </w:r>
      <w:r w:rsidRPr="003D4389">
        <w:rPr>
          <w:rFonts w:ascii="Times New Roman" w:hAnsi="Times New Roman" w:cs="Times New Roman"/>
        </w:rPr>
        <w:t>Translating Text-Based NIST Requirements Into Enforceable Production Registry Keys and System Settings</w:t>
      </w:r>
      <w:r w:rsidR="009177EE" w:rsidRPr="003D4389">
        <w:rPr>
          <w:rFonts w:ascii="Times New Roman" w:hAnsi="Times New Roman" w:cs="Times New Roman"/>
        </w:rPr>
        <w:br/>
      </w:r>
    </w:p>
    <w:p w14:paraId="12F0EF60" w14:textId="764F3DB8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Step Four: Assessing Identity Security Controls</w:t>
      </w:r>
    </w:p>
    <w:p w14:paraId="40B7FAE4" w14:textId="1CCA52F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Security Control Assessment Methodologies: </w:t>
      </w:r>
      <w:r w:rsidRPr="003D4389">
        <w:rPr>
          <w:rFonts w:ascii="Times New Roman" w:hAnsi="Times New Roman" w:cs="Times New Roman"/>
        </w:rPr>
        <w:t>Combining Technical Scanning, Manual Code Review, and Configuration Interview to Evaluate Directory Security</w:t>
      </w:r>
    </w:p>
    <w:p w14:paraId="06522476" w14:textId="7777777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Reviewing Active Directory Secure Configurations: </w:t>
      </w:r>
      <w:r w:rsidRPr="003D4389">
        <w:rPr>
          <w:rFonts w:ascii="Times New Roman" w:hAnsi="Times New Roman" w:cs="Times New Roman"/>
        </w:rPr>
        <w:t>Using Automated Tools to Identify Domain Administrative Trust Blind Spots and Orphaned High-Value Objects</w:t>
      </w:r>
    </w:p>
    <w:p w14:paraId="505393F6" w14:textId="7777777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Evaluating Authentication Mechanisms: </w:t>
      </w:r>
      <w:r w:rsidRPr="003D4389">
        <w:rPr>
          <w:rFonts w:ascii="Times New Roman" w:hAnsi="Times New Roman" w:cs="Times New Roman"/>
        </w:rPr>
        <w:t>Testing the Domain Boundary to Verify the Total Eradication of Weak, Phish-Prone Fallback Pathways</w:t>
      </w:r>
    </w:p>
    <w:p w14:paraId="48D46FED" w14:textId="7777777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Assessing PKI Implementations: </w:t>
      </w:r>
      <w:r w:rsidRPr="003D4389">
        <w:rPr>
          <w:rFonts w:ascii="Times New Roman" w:hAnsi="Times New Roman" w:cs="Times New Roman"/>
        </w:rPr>
        <w:t>Auditing AD CS Templates for Malicious Configurations Using Automated Validation Scanners</w:t>
      </w:r>
    </w:p>
    <w:p w14:paraId="73273378" w14:textId="7777777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Assessing Federation Architecture: </w:t>
      </w:r>
      <w:r w:rsidRPr="003D4389">
        <w:rPr>
          <w:rFonts w:ascii="Times New Roman" w:hAnsi="Times New Roman" w:cs="Times New Roman"/>
        </w:rPr>
        <w:t>Reviewing Claims Provider Trusts to Identify Vulnerabilities to External Token Manipulation</w:t>
      </w:r>
    </w:p>
    <w:p w14:paraId="3C412295" w14:textId="7777777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Reviewing Administrative Access Models: </w:t>
      </w:r>
      <w:r w:rsidRPr="003D4389">
        <w:rPr>
          <w:rFonts w:ascii="Times New Roman" w:hAnsi="Times New Roman" w:cs="Times New Roman"/>
        </w:rPr>
        <w:t>Analyzing Attack Pathways Using Graph-Theory Scanners to Locate Latent Tier 0 Privilege Escalation Routes</w:t>
      </w:r>
    </w:p>
    <w:p w14:paraId="5DB4A81B" w14:textId="0DF77D4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Identifying Identity-Centric Security Weaknesses, Flaws, and Gaps: </w:t>
      </w:r>
      <w:r w:rsidRPr="003D4389">
        <w:rPr>
          <w:rFonts w:ascii="Times New Roman" w:hAnsi="Times New Roman" w:cs="Times New Roman"/>
        </w:rPr>
        <w:t>Documenting Structural Design Oversights That Bypass Traditional Compliance Scanners</w:t>
      </w:r>
    </w:p>
    <w:p w14:paraId="55E5E47C" w14:textId="0B93065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Common Assessment Findings Within Federal and Military Active Directory Environments: </w:t>
      </w:r>
      <w:r w:rsidRPr="003D4389">
        <w:rPr>
          <w:rFonts w:ascii="Times New Roman" w:hAnsi="Times New Roman" w:cs="Times New Roman"/>
        </w:rPr>
        <w:t>Deconstructing Recurring Vulnerability Trends Discovered During Joint-Cyber Inspection Regimes</w:t>
      </w:r>
      <w:r w:rsidR="009177EE" w:rsidRPr="003D4389">
        <w:rPr>
          <w:rFonts w:ascii="Times New Roman" w:hAnsi="Times New Roman" w:cs="Times New Roman"/>
        </w:rPr>
        <w:br/>
      </w:r>
    </w:p>
    <w:p w14:paraId="136634DC" w14:textId="25B70C28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Step Five: Authorizing Risk</w:t>
      </w:r>
    </w:p>
    <w:p w14:paraId="4CCF72C1" w14:textId="5B05582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Understanding Authorization Decision Making: </w:t>
      </w:r>
      <w:r w:rsidRPr="003D4389">
        <w:rPr>
          <w:rFonts w:ascii="Times New Roman" w:hAnsi="Times New Roman" w:cs="Times New Roman"/>
        </w:rPr>
        <w:t xml:space="preserve">Weighing </w:t>
      </w:r>
      <w:r w:rsidR="00D40B7E" w:rsidRPr="003D4389">
        <w:rPr>
          <w:rFonts w:ascii="Times New Roman" w:hAnsi="Times New Roman" w:cs="Times New Roman"/>
        </w:rPr>
        <w:t>Technical</w:t>
      </w:r>
      <w:r w:rsidRPr="003D4389">
        <w:rPr>
          <w:rFonts w:ascii="Times New Roman" w:hAnsi="Times New Roman" w:cs="Times New Roman"/>
        </w:rPr>
        <w:t xml:space="preserve"> Active Directory Exploitation Paths Against Vital Mission Requirements</w:t>
      </w:r>
    </w:p>
    <w:p w14:paraId="4993E56E" w14:textId="7AE59664" w:rsidR="009D22CE" w:rsidRPr="003D4389" w:rsidRDefault="009D22CE" w:rsidP="009D22CE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Authorization to Operate (ATO) Decisions: </w:t>
      </w:r>
      <w:r w:rsidRPr="003D4389">
        <w:rPr>
          <w:rFonts w:ascii="Times New Roman" w:hAnsi="Times New Roman" w:cs="Times New Roman"/>
        </w:rPr>
        <w:t>Granting Full System Access When the Directory Layer Proves Resilient to Standard Adversary Toolsets</w:t>
      </w:r>
    </w:p>
    <w:p w14:paraId="04809C0D" w14:textId="180567A2" w:rsidR="009D22CE" w:rsidRPr="003D4389" w:rsidRDefault="009D22CE" w:rsidP="009D22CE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Interim Authorization to Operate (IATO) Decisions: </w:t>
      </w:r>
      <w:r w:rsidRPr="003D4389">
        <w:rPr>
          <w:rFonts w:ascii="Times New Roman" w:hAnsi="Times New Roman" w:cs="Times New Roman"/>
        </w:rPr>
        <w:t>Awarding Temporary Operational Status Under Strict, Timed Technical Remediation Bounds</w:t>
      </w:r>
    </w:p>
    <w:p w14:paraId="29B03960" w14:textId="398A7AB1" w:rsidR="009D22CE" w:rsidRPr="003D4389" w:rsidRDefault="009D22CE" w:rsidP="009D22CE">
      <w:pPr>
        <w:pStyle w:val="ListParagraph"/>
        <w:numPr>
          <w:ilvl w:val="3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Denial of Authorization to Operate (DATO) Decisions: </w:t>
      </w:r>
      <w:r w:rsidRPr="003D4389">
        <w:rPr>
          <w:rFonts w:ascii="Times New Roman" w:hAnsi="Times New Roman" w:cs="Times New Roman"/>
        </w:rPr>
        <w:t>Shutting Down Directory Operations Due to Fatal, Unmitigated Tier 0 Architectural Gaps</w:t>
      </w:r>
    </w:p>
    <w:p w14:paraId="3F8E8AB5" w14:textId="064ABB60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Residual Risk Analysis: </w:t>
      </w:r>
      <w:r w:rsidRPr="003D4389">
        <w:rPr>
          <w:rFonts w:ascii="Times New Roman" w:hAnsi="Times New Roman" w:cs="Times New Roman"/>
        </w:rPr>
        <w:t>Calculating the Threat Surface Remaining in the Directory Environment After Applying All Defensive Security Controls</w:t>
      </w:r>
    </w:p>
    <w:p w14:paraId="18E5F6E8" w14:textId="35558EC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Identity-Related Risks That Concern Authorizing Officials: </w:t>
      </w:r>
      <w:r w:rsidRPr="003D4389">
        <w:rPr>
          <w:rFonts w:ascii="Times New Roman" w:hAnsi="Times New Roman" w:cs="Times New Roman"/>
        </w:rPr>
        <w:t>Mapping Hidden Transitive Across-Trust Risks and Blind Spots in Authentication Auditing Streams</w:t>
      </w:r>
    </w:p>
    <w:p w14:paraId="255FB6B1" w14:textId="023A8433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Mission Impact and Risk Acceptance: </w:t>
      </w:r>
      <w:r w:rsidRPr="003D4389">
        <w:rPr>
          <w:rFonts w:ascii="Times New Roman" w:hAnsi="Times New Roman" w:cs="Times New Roman"/>
        </w:rPr>
        <w:t>The Strategic Compromise – Fomrally Accepting Local Directory Vulnerabilities to Sustain Critical Field Combat Operations</w:t>
      </w:r>
    </w:p>
    <w:p w14:paraId="62DB9715" w14:textId="363E95E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Case Study: Authorization Decisions Following Identity Assessment Findings: </w:t>
      </w:r>
      <w:r w:rsidRPr="003D4389">
        <w:rPr>
          <w:rFonts w:ascii="Times New Roman" w:hAnsi="Times New Roman" w:cs="Times New Roman"/>
        </w:rPr>
        <w:t>Walkthrough of an AO Negotiating Risk Acceptance Rules After Discovering Systemic DACL Flaws on Domain Controllers</w:t>
      </w:r>
      <w:r w:rsidR="009177EE" w:rsidRPr="003D4389">
        <w:rPr>
          <w:rFonts w:ascii="Times New Roman" w:hAnsi="Times New Roman" w:cs="Times New Roman"/>
        </w:rPr>
        <w:br/>
      </w:r>
    </w:p>
    <w:p w14:paraId="60E3B5C9" w14:textId="76A278A1" w:rsidR="009D22CE" w:rsidRPr="003D4389" w:rsidRDefault="00D940EA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Step Six: Continuous Monitoring of Federal and Military Identity Infrastructure</w:t>
      </w:r>
    </w:p>
    <w:p w14:paraId="66C79C05" w14:textId="7431075D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Continuous Monitoring Strategy Development: </w:t>
      </w:r>
      <w:r w:rsidRPr="003D4389">
        <w:rPr>
          <w:rFonts w:ascii="Times New Roman" w:hAnsi="Times New Roman" w:cs="Times New Roman"/>
        </w:rPr>
        <w:t>Moving Beyond Periodic Audits to Construct a Real-Time Identity Telemetry and Threat Detection Loop</w:t>
      </w:r>
    </w:p>
    <w:p w14:paraId="15E612B4" w14:textId="7C43CD4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Security Monitoring: </w:t>
      </w:r>
      <w:r w:rsidRPr="003D4389">
        <w:rPr>
          <w:rFonts w:ascii="Times New Roman" w:hAnsi="Times New Roman" w:cs="Times New Roman"/>
        </w:rPr>
        <w:t>Ingesting Replication and Attribute Telemetry to Detect Unauthorized Schema Backdoors and DCSync Behaviors</w:t>
      </w:r>
    </w:p>
    <w:p w14:paraId="05850BED" w14:textId="63D35FFE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Authentication Process Monitoring: </w:t>
      </w:r>
      <w:r w:rsidRPr="003D4389">
        <w:rPr>
          <w:rFonts w:ascii="Times New Roman" w:hAnsi="Times New Roman" w:cs="Times New Roman"/>
        </w:rPr>
        <w:t>Tracking Anomalous TGT/ST Requests to Alert on Golden Ticket, Silver Ticket, and AS-REP Roasting Indicators</w:t>
      </w:r>
    </w:p>
    <w:p w14:paraId="5B47D8FD" w14:textId="5F26086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Privileged Access Monitoring: </w:t>
      </w:r>
      <w:r w:rsidRPr="003D4389">
        <w:rPr>
          <w:rFonts w:ascii="Times New Roman" w:hAnsi="Times New Roman" w:cs="Times New Roman"/>
        </w:rPr>
        <w:t>Enforcing Instant, Zero Delay Alarms on Additions to Tier 0 Domain Groups (Domain Admins, Enterprise Admins, Built-In Administrators)</w:t>
      </w:r>
    </w:p>
    <w:p w14:paraId="48E8A85D" w14:textId="73BAFF1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PKI Monitoring: </w:t>
      </w:r>
      <w:r w:rsidRPr="003D4389">
        <w:rPr>
          <w:rFonts w:ascii="Times New Roman" w:hAnsi="Times New Roman" w:cs="Times New Roman"/>
        </w:rPr>
        <w:t>Real-Time Parsing of Certificate Authority (CA) Issuance Events to Detect Rogue Certificate Registrations Against High-Value Accounts</w:t>
      </w:r>
    </w:p>
    <w:p w14:paraId="1C905A55" w14:textId="45360FD0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Federation Monitoring: </w:t>
      </w:r>
      <w:r w:rsidRPr="003D4389">
        <w:rPr>
          <w:rFonts w:ascii="Times New Roman" w:hAnsi="Times New Roman" w:cs="Times New Roman"/>
        </w:rPr>
        <w:t>Analyzing AD FS Proxy Traffic to Capture Inbound Claims Forgeries and Anomalous Federated Identity Movements</w:t>
      </w:r>
    </w:p>
    <w:p w14:paraId="74B5F514" w14:textId="311E0BDD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Vulnerability Monitoring: </w:t>
      </w:r>
      <w:r w:rsidRPr="003D4389">
        <w:rPr>
          <w:rFonts w:ascii="Times New Roman" w:hAnsi="Times New Roman" w:cs="Times New Roman"/>
        </w:rPr>
        <w:t>Implementing Automated Scanners to Flag Unpatched Domain Controller Software Vulnerabilities Within Hours of RTW (Release to World)</w:t>
      </w:r>
    </w:p>
    <w:p w14:paraId="3F78AD3F" w14:textId="2DD7C1F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3D4389">
        <w:rPr>
          <w:rFonts w:ascii="Times New Roman" w:hAnsi="Times New Roman" w:cs="Times New Roman"/>
          <w:b/>
          <w:bCs/>
        </w:rPr>
        <w:t xml:space="preserve">Configuration Drift Monitoring: </w:t>
      </w:r>
      <w:r w:rsidRPr="003D4389">
        <w:rPr>
          <w:rFonts w:ascii="Times New Roman" w:hAnsi="Times New Roman" w:cs="Times New Roman"/>
        </w:rPr>
        <w:t>Deploying Desired-State Checks to Automatically Detect and Revert Local Group Policy Misconfigurations Attempted by Rogue Administrators</w:t>
      </w:r>
    </w:p>
    <w:p w14:paraId="0232F676" w14:textId="5046DE31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Reporting Continuous Monitoring Results:</w:t>
      </w:r>
      <w:r w:rsidRPr="003D4389">
        <w:rPr>
          <w:rFonts w:ascii="Times New Roman" w:hAnsi="Times New Roman" w:cs="Times New Roman"/>
        </w:rPr>
        <w:t xml:space="preserve"> Feeding Dynamic Directory Risk Ratings Into Executive SIEM Dashboards for Instant CISO and Operational Visibility</w:t>
      </w:r>
      <w:r w:rsidR="009177EE" w:rsidRPr="003D4389">
        <w:rPr>
          <w:rFonts w:ascii="Times New Roman" w:hAnsi="Times New Roman" w:cs="Times New Roman"/>
        </w:rPr>
        <w:br/>
      </w:r>
    </w:p>
    <w:p w14:paraId="1577BF8B" w14:textId="3F538579" w:rsidR="009D22CE" w:rsidRPr="003D4389" w:rsidRDefault="009D22CE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Identity-Centric Risk Management</w:t>
      </w:r>
    </w:p>
    <w:p w14:paraId="2C3676FD" w14:textId="601F8410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Domain and Information Systems (IS) Authentication Risk: </w:t>
      </w:r>
      <w:r w:rsidRPr="003D4389">
        <w:rPr>
          <w:rFonts w:ascii="Times New Roman" w:hAnsi="Times New Roman" w:cs="Times New Roman"/>
        </w:rPr>
        <w:t>Mitigating Password-Spraying and Brute-Force Exploits by Hardening Kerberos and Exterminating Legacy Dialects</w:t>
      </w:r>
    </w:p>
    <w:p w14:paraId="6F97D8AB" w14:textId="3B317B35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Domain and Information Systems (IS) Authorization Risk:</w:t>
      </w:r>
      <w:r w:rsidRPr="003D4389">
        <w:rPr>
          <w:rFonts w:ascii="Times New Roman" w:hAnsi="Times New Roman" w:cs="Times New Roman"/>
        </w:rPr>
        <w:t xml:space="preserve"> Neutralizing Account Takeover Vectors by Hardening Delegated Administrative Boundaries and Object Permissions</w:t>
      </w:r>
    </w:p>
    <w:p w14:paraId="4CC50F46" w14:textId="5641326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Domain Credential Risk: </w:t>
      </w:r>
      <w:r w:rsidRPr="003D4389">
        <w:rPr>
          <w:rFonts w:ascii="Times New Roman" w:hAnsi="Times New Roman" w:cs="Times New Roman"/>
        </w:rPr>
        <w:t>Blocking Mimikatz LSASS Harvesting and Pass-the-Ticket (PtT) Attacks via Windows Credential Guard and Protected Users Groups</w:t>
      </w:r>
    </w:p>
    <w:p w14:paraId="3E2B2D83" w14:textId="44EAADC7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Domain Federation Risk:</w:t>
      </w:r>
      <w:r w:rsidRPr="003D4389">
        <w:rPr>
          <w:rFonts w:ascii="Times New Roman" w:hAnsi="Times New Roman" w:cs="Times New Roman"/>
        </w:rPr>
        <w:t xml:space="preserve"> Securing Inter-Enclave Bridges Against Cloud-Pivoting Attacks and SAML Signing Certificate Compromises</w:t>
      </w:r>
    </w:p>
    <w:p w14:paraId="3F8E211A" w14:textId="0AD36CB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Domain Privileged Access Risk:</w:t>
      </w:r>
      <w:r w:rsidRPr="003D4389">
        <w:rPr>
          <w:rFonts w:ascii="Times New Roman" w:hAnsi="Times New Roman" w:cs="Times New Roman"/>
        </w:rPr>
        <w:t xml:space="preserve"> Eliminating Administrative Host Contamination via Dedicated Privileged Access Workstations (PAWs) and Clean-Source Pipelines</w:t>
      </w:r>
    </w:p>
    <w:p w14:paraId="062086BB" w14:textId="7D4A0B1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>Domain Certificate Trust Risk:</w:t>
      </w:r>
      <w:r w:rsidRPr="003D4389">
        <w:rPr>
          <w:rFonts w:ascii="Times New Roman" w:hAnsi="Times New Roman" w:cs="Times New Roman"/>
        </w:rPr>
        <w:t xml:space="preserve"> Hardening Enterprise CA Certificate Infrastructures to Prevent Arbitrary Domain Admin Certificate Generation</w:t>
      </w:r>
    </w:p>
    <w:p w14:paraId="2D46EB8F" w14:textId="2862C515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Domain Replication Risk:</w:t>
      </w:r>
      <w:r w:rsidRPr="003D4389">
        <w:rPr>
          <w:rFonts w:ascii="Times New Roman" w:hAnsi="Times New Roman" w:cs="Times New Roman"/>
        </w:rPr>
        <w:t xml:space="preserve"> Monitoring Access Rights to Block Unauthorized DCSync Directory Replication Attacks</w:t>
      </w:r>
    </w:p>
    <w:p w14:paraId="6AD4A820" w14:textId="54E4AAF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Hybrid Domain Identity Risk:</w:t>
      </w:r>
      <w:r w:rsidRPr="003D4389">
        <w:rPr>
          <w:rFonts w:ascii="Times New Roman" w:hAnsi="Times New Roman" w:cs="Times New Roman"/>
        </w:rPr>
        <w:t xml:space="preserve"> Preventing Lateral Cloud-to-On-Premises Pivots by Securing Identity Synchronizer Hubs and Restricting Cloud Directory Writebacks</w:t>
      </w:r>
    </w:p>
    <w:p w14:paraId="356DF1C6" w14:textId="528E7D5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Supply Chain Identity Risk:</w:t>
      </w:r>
      <w:r w:rsidRPr="003D4389">
        <w:rPr>
          <w:rFonts w:ascii="Times New Roman" w:hAnsi="Times New Roman" w:cs="Times New Roman"/>
        </w:rPr>
        <w:t xml:space="preserve"> Mitigating External Entry Points by Securing Trust Relationships and Restricting Third-Party Contractor Account Rights</w:t>
      </w:r>
      <w:r w:rsidR="009177EE" w:rsidRPr="003D4389">
        <w:rPr>
          <w:rFonts w:ascii="Times New Roman" w:hAnsi="Times New Roman" w:cs="Times New Roman"/>
        </w:rPr>
        <w:br/>
      </w:r>
    </w:p>
    <w:p w14:paraId="254EB8E9" w14:textId="4F2A4E15" w:rsidR="009D22CE" w:rsidRPr="003D4389" w:rsidRDefault="009D22CE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Common RMF Findings in Federal and Military Active Directory Environments</w:t>
      </w:r>
    </w:p>
    <w:p w14:paraId="1AF2CDC3" w14:textId="1EF19FB3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Legacy Authentication Protocols: </w:t>
      </w:r>
      <w:r w:rsidRPr="003D4389">
        <w:rPr>
          <w:rFonts w:ascii="Times New Roman" w:hAnsi="Times New Roman" w:cs="Times New Roman"/>
        </w:rPr>
        <w:t>The Danger of Leaving NTLMv1, WDigest, and LLMNR Active to Accommodate Outdated Weapon Systems</w:t>
      </w:r>
    </w:p>
    <w:p w14:paraId="2647A23A" w14:textId="7CC066CB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Weak Administrative Network Separation and Segmentation:</w:t>
      </w:r>
      <w:r w:rsidRPr="003D4389">
        <w:rPr>
          <w:rFonts w:ascii="Times New Roman" w:hAnsi="Times New Roman" w:cs="Times New Roman"/>
        </w:rPr>
        <w:t xml:space="preserve"> Allowing Tier 0 Domain Administrators to Authenticate From Insecure, Phish-Prone User Subnets</w:t>
      </w:r>
    </w:p>
    <w:p w14:paraId="01D8AC3E" w14:textId="4410AAC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Excessive Privileges and Permissions Creep:</w:t>
      </w:r>
      <w:r w:rsidRPr="003D4389">
        <w:rPr>
          <w:rFonts w:ascii="Times New Roman" w:hAnsi="Times New Roman" w:cs="Times New Roman"/>
        </w:rPr>
        <w:t xml:space="preserve"> Cumulative Domain Group Access Assignments That Accidentally Expand an Attacker’s Attack Surface</w:t>
      </w:r>
    </w:p>
    <w:p w14:paraId="5CE6CE44" w14:textId="18B9F9CD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Inadequate Audit Logging Controls Configuration:</w:t>
      </w:r>
      <w:r w:rsidRPr="003D4389">
        <w:rPr>
          <w:rFonts w:ascii="Times New Roman" w:hAnsi="Times New Roman" w:cs="Times New Roman"/>
        </w:rPr>
        <w:t xml:space="preserve"> Missing Subcategory Advanced Audit Flags, Leaving Incident Response Teams Blind to Account Forgeries</w:t>
      </w:r>
    </w:p>
    <w:p w14:paraId="6B67884A" w14:textId="4C1BB07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Insecure Active Directory Certificate Services (AD CS) and Certificate Authority (CA) Templates:</w:t>
      </w:r>
      <w:r w:rsidRPr="003D4389">
        <w:rPr>
          <w:rFonts w:ascii="Times New Roman" w:hAnsi="Times New Roman" w:cs="Times New Roman"/>
        </w:rPr>
        <w:t xml:space="preserve"> Misconfigured Templates Left Open to Misuse, Leading to Domin Takeover</w:t>
      </w:r>
    </w:p>
    <w:p w14:paraId="772C705E" w14:textId="6EB3B769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Federation Trust Misconfigurations:</w:t>
      </w:r>
      <w:r w:rsidRPr="003D4389">
        <w:rPr>
          <w:rFonts w:ascii="Times New Roman" w:hAnsi="Times New Roman" w:cs="Times New Roman"/>
        </w:rPr>
        <w:t xml:space="preserve"> Leaving Signing Certificates Unrotated and Allowing for Weak, Broad Claims Mapping Across Tenant Boundaries</w:t>
      </w:r>
    </w:p>
    <w:p w14:paraId="57A2E5F1" w14:textId="116FC8DF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Unmanaged High-Level Service Accounts: </w:t>
      </w:r>
      <w:r w:rsidRPr="003D4389">
        <w:rPr>
          <w:rFonts w:ascii="Times New Roman" w:hAnsi="Times New Roman" w:cs="Times New Roman"/>
        </w:rPr>
        <w:t>Allowing High-Privilege Domain Accounts to Retain Static Passwords, Exposing Them to Kerberoasting Attacks</w:t>
      </w:r>
    </w:p>
    <w:p w14:paraId="44390A24" w14:textId="46B33B9E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Domain Controller (DC) Replication Permission Misconfigurations:</w:t>
      </w:r>
      <w:r w:rsidRPr="003D4389">
        <w:rPr>
          <w:rFonts w:ascii="Times New Roman" w:hAnsi="Times New Roman" w:cs="Times New Roman"/>
        </w:rPr>
        <w:t xml:space="preserve"> Granting Over-Privileged </w:t>
      </w:r>
      <w:r w:rsidRPr="003D4389">
        <w:rPr>
          <w:rFonts w:ascii="Consolas" w:hAnsi="Consolas" w:cs="Times New Roman"/>
        </w:rPr>
        <w:t>WriteDACL</w:t>
      </w:r>
      <w:r w:rsidRPr="003D4389">
        <w:rPr>
          <w:rFonts w:ascii="Times New Roman" w:hAnsi="Times New Roman" w:cs="Times New Roman"/>
        </w:rPr>
        <w:t xml:space="preserve"> Rights to Non-Tier 0 Objects, Enabling Malicious DCSync Attacks</w:t>
      </w:r>
    </w:p>
    <w:p w14:paraId="3E318DE2" w14:textId="46D5AB8E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Failure to Implement Enterprise-Wide and Domain- and Host-Level Principle of Least Privilege (PoLP): </w:t>
      </w:r>
      <w:r w:rsidRPr="003D4389">
        <w:rPr>
          <w:rFonts w:ascii="Times New Roman" w:hAnsi="Times New Roman" w:cs="Times New Roman"/>
        </w:rPr>
        <w:t>Over-Relying on Broad Administrative Groups Instead of Granular, Role-Based Access Control (RBAC)</w:t>
      </w:r>
      <w:r w:rsidR="009177EE" w:rsidRPr="003D4389">
        <w:rPr>
          <w:rFonts w:ascii="Times New Roman" w:hAnsi="Times New Roman" w:cs="Times New Roman"/>
        </w:rPr>
        <w:br/>
      </w:r>
    </w:p>
    <w:p w14:paraId="1B27B960" w14:textId="5B97A5C7" w:rsidR="009D22CE" w:rsidRPr="003D4389" w:rsidRDefault="009D22CE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Risk Management Framework (RMF) Through the Eyes of an Active Directory Security Engineer</w:t>
      </w:r>
    </w:p>
    <w:p w14:paraId="48C2759C" w14:textId="0BBA3408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What RMF Looks Like During Daily Operations: </w:t>
      </w:r>
      <w:r w:rsidRPr="003D4389">
        <w:rPr>
          <w:rFonts w:ascii="Times New Roman" w:hAnsi="Times New Roman" w:cs="Times New Roman"/>
        </w:rPr>
        <w:t>Converting Theoretical RMF Governance Guidelines Into Concrete, Day-to-Day Server Engineering Steps</w:t>
      </w:r>
    </w:p>
    <w:p w14:paraId="7A19554E" w14:textId="2B225E86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>Translating Security Controls Into Technical Configurations:</w:t>
      </w:r>
      <w:r w:rsidRPr="003D4389">
        <w:rPr>
          <w:rFonts w:ascii="Times New Roman" w:hAnsi="Times New Roman" w:cs="Times New Roman"/>
        </w:rPr>
        <w:t xml:space="preserve"> Mapping Stringent NIST Text Requirements Into Enforceable Group Policies, Registry Tweaks, and Schema Attributes</w:t>
      </w:r>
    </w:p>
    <w:p w14:paraId="356EAAC9" w14:textId="41465C3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Supporting Security Control Assessments:</w:t>
      </w:r>
      <w:r w:rsidRPr="003D4389">
        <w:rPr>
          <w:rFonts w:ascii="Times New Roman" w:hAnsi="Times New Roman" w:cs="Times New Roman"/>
        </w:rPr>
        <w:t xml:space="preserve"> Providing Validated System Artifacts and Evidence to Auditors Without Introducing Unintended System Exposures</w:t>
      </w:r>
    </w:p>
    <w:p w14:paraId="7CFC1F8B" w14:textId="5D97ADDA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Generating Assessment Risk and Vulnerability Artifacts and Evidentiary Documentation:</w:t>
      </w:r>
      <w:r w:rsidRPr="003D4389">
        <w:rPr>
          <w:rFonts w:ascii="Times New Roman" w:hAnsi="Times New Roman" w:cs="Times New Roman"/>
        </w:rPr>
        <w:t xml:space="preserve"> Using Automated Tooling to Prove a Hardened Active Directory Security Baseline State During Audits</w:t>
      </w:r>
    </w:p>
    <w:p w14:paraId="4AB73C4E" w14:textId="43F637F8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Supporting Authorizing Officials (AO) and Designated Authorizing Officials (DAO):</w:t>
      </w:r>
      <w:r w:rsidRPr="003D4389">
        <w:rPr>
          <w:rFonts w:ascii="Times New Roman" w:hAnsi="Times New Roman" w:cs="Times New Roman"/>
        </w:rPr>
        <w:t xml:space="preserve"> Providing Accurate, Quantitative Technical Risk Metrics to Help Leadership Make Operationally Sound Deployment Decisions</w:t>
      </w:r>
    </w:p>
    <w:p w14:paraId="14554D07" w14:textId="2D45D98D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Maintaining and Adhering to Compliance Objectives Without Sacrificing Security:</w:t>
      </w:r>
      <w:r w:rsidRPr="003D4389">
        <w:rPr>
          <w:rFonts w:ascii="Times New Roman" w:hAnsi="Times New Roman" w:cs="Times New Roman"/>
        </w:rPr>
        <w:t xml:space="preserve"> Avoiding the “Compliance Trap” by Ensuring Audit Preparation Deepens True Directory Defense Postures</w:t>
      </w:r>
    </w:p>
    <w:p w14:paraId="01EFF2F1" w14:textId="3D2D9C68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Balancing Command Mission Requirements and Tailored Security Requirements:</w:t>
      </w:r>
      <w:r w:rsidRPr="003D4389">
        <w:rPr>
          <w:rFonts w:ascii="Times New Roman" w:hAnsi="Times New Roman" w:cs="Times New Roman"/>
        </w:rPr>
        <w:t xml:space="preserve"> Creating Rigorous Compensating Controls When Operational Realities Prevent Standard GPO Enforcements</w:t>
      </w:r>
      <w:r w:rsidR="009177EE" w:rsidRPr="003D4389">
        <w:rPr>
          <w:rFonts w:ascii="Times New Roman" w:hAnsi="Times New Roman" w:cs="Times New Roman"/>
        </w:rPr>
        <w:br/>
      </w:r>
    </w:p>
    <w:p w14:paraId="1D97A268" w14:textId="4DE17F5E" w:rsidR="009D22CE" w:rsidRPr="003D4389" w:rsidRDefault="009D22CE" w:rsidP="009D22C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Case Study: Applying the Risk Management Framework (RMF) to a Federal and Military Active Directory Enterprise</w:t>
      </w:r>
    </w:p>
    <w:p w14:paraId="57984ACF" w14:textId="70AC6172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Federal Information System (FIS) Categorization: </w:t>
      </w:r>
      <w:r w:rsidRPr="003D4389">
        <w:rPr>
          <w:rFonts w:ascii="Times New Roman" w:hAnsi="Times New Roman" w:cs="Times New Roman"/>
        </w:rPr>
        <w:t>Setting a High-Impact Security Matrix for a Massive, Multi-Forest Combined Operations Network</w:t>
      </w:r>
    </w:p>
    <w:p w14:paraId="055092B8" w14:textId="1DC93988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Security Control Selection:</w:t>
      </w:r>
      <w:r w:rsidRPr="003D4389">
        <w:rPr>
          <w:rFonts w:ascii="Times New Roman" w:hAnsi="Times New Roman" w:cs="Times New Roman"/>
        </w:rPr>
        <w:t xml:space="preserve"> Applying Customized Defensive Overlays to Mandate Phishing-Resistant Identity Tokens Across All Enterprise Layers</w:t>
      </w:r>
    </w:p>
    <w:p w14:paraId="5B70EFEA" w14:textId="5FB2568C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Active Directory Security Control implementation:</w:t>
      </w:r>
      <w:r w:rsidRPr="003D4389">
        <w:rPr>
          <w:rFonts w:ascii="Times New Roman" w:hAnsi="Times New Roman" w:cs="Times New Roman"/>
        </w:rPr>
        <w:t xml:space="preserve"> Enforcing Tightened GPOs, H</w:t>
      </w:r>
      <w:r w:rsidR="00D40B7E" w:rsidRPr="003D4389">
        <w:rPr>
          <w:rFonts w:ascii="Times New Roman" w:hAnsi="Times New Roman" w:cs="Times New Roman"/>
        </w:rPr>
        <w:t>a</w:t>
      </w:r>
      <w:r w:rsidRPr="003D4389">
        <w:rPr>
          <w:rFonts w:ascii="Times New Roman" w:hAnsi="Times New Roman" w:cs="Times New Roman"/>
        </w:rPr>
        <w:t>rdened AD CS Certificate Templates, and Disabling Legacy Protocols En Masse</w:t>
      </w:r>
    </w:p>
    <w:p w14:paraId="7A1BD5BA" w14:textId="457B06D2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Security Assessment Activities:</w:t>
      </w:r>
      <w:r w:rsidRPr="003D4389">
        <w:rPr>
          <w:rFonts w:ascii="Times New Roman" w:hAnsi="Times New Roman" w:cs="Times New Roman"/>
        </w:rPr>
        <w:t xml:space="preserve"> Subjecting the Hybrid Directory Mesh to Aggressive Red Team Penetration Exploits and SCA Analysis</w:t>
      </w:r>
    </w:p>
    <w:p w14:paraId="6ACA533C" w14:textId="57CF580F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Authorization Decision Making Process:</w:t>
      </w:r>
      <w:r w:rsidRPr="003D4389">
        <w:rPr>
          <w:rFonts w:ascii="Times New Roman" w:hAnsi="Times New Roman" w:cs="Times New Roman"/>
        </w:rPr>
        <w:t xml:space="preserve"> Evaluating Remediation Success to Secure a Formal Authority to Operate (ATO) From Command Leadership</w:t>
      </w:r>
    </w:p>
    <w:p w14:paraId="5D8C38D8" w14:textId="69E6C715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Continuous Monitoring (ConMon) Activities:</w:t>
      </w:r>
      <w:r w:rsidRPr="003D4389">
        <w:rPr>
          <w:rFonts w:ascii="Times New Roman" w:hAnsi="Times New Roman" w:cs="Times New Roman"/>
        </w:rPr>
        <w:t xml:space="preserve"> Establishing Centralized SIEM Log Ingestion and Continuous Scanning to Intercept Configuration Drift Instantly</w:t>
      </w:r>
    </w:p>
    <w:p w14:paraId="51CE5948" w14:textId="540EACBD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Discovery of Identity-Related Security Findings:</w:t>
      </w:r>
      <w:r w:rsidRPr="003D4389">
        <w:rPr>
          <w:rFonts w:ascii="Times New Roman" w:hAnsi="Times New Roman" w:cs="Times New Roman"/>
        </w:rPr>
        <w:t xml:space="preserve"> Spotting a Hidden, Exploitable DACL Misconfiguration on a High-Value Service Account During Operational Telemetry Audits</w:t>
      </w:r>
    </w:p>
    <w:p w14:paraId="411AA5C5" w14:textId="63DE3C0B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Remediation and POA&amp;M Development for Risk Tracking and Command Vulnerability Accountability and Transparency:</w:t>
      </w:r>
      <w:r w:rsidRPr="003D4389">
        <w:rPr>
          <w:rFonts w:ascii="Times New Roman" w:hAnsi="Times New Roman" w:cs="Times New Roman"/>
        </w:rPr>
        <w:t xml:space="preserve"> Creating a Formal Plan of Action and Milestones (POA&amp;M) File to Legally Track the Lifecycle and Milestones of Identity Remediation and Mitigation</w:t>
      </w:r>
    </w:p>
    <w:p w14:paraId="1A91AC93" w14:textId="58001104" w:rsidR="009D22CE" w:rsidRPr="003D4389" w:rsidRDefault="009D22CE" w:rsidP="009D22C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>Lessons Learned:</w:t>
      </w:r>
      <w:r w:rsidRPr="003D4389">
        <w:rPr>
          <w:rFonts w:ascii="Times New Roman" w:hAnsi="Times New Roman" w:cs="Times New Roman"/>
        </w:rPr>
        <w:t xml:space="preserve"> Why Operational Visibility, Aggressive Testing, and Engineering Automation Outrank Static Governance Paperwork During Active Combat Engagements</w:t>
      </w:r>
    </w:p>
    <w:p w14:paraId="1AF4514F" w14:textId="77777777" w:rsidR="001C668A" w:rsidRDefault="001C668A" w:rsidP="009D22C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</w:p>
    <w:p w14:paraId="124DB1AD" w14:textId="7F9A647F" w:rsidR="001C668A" w:rsidRDefault="001C668A" w:rsidP="009D22C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PART I - FOUNDATIONS</w:t>
      </w:r>
    </w:p>
    <w:p w14:paraId="2486DE06" w14:textId="29E005DD" w:rsidR="009D22CE" w:rsidRPr="003D4389" w:rsidRDefault="009D22CE" w:rsidP="009D22C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 w:rsidRPr="003D438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Chapter 4: Security Requirements Guides (SRGs)</w:t>
      </w:r>
      <w:r w:rsidR="00991D11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,</w:t>
      </w:r>
      <w:r w:rsidRPr="003D4389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 xml:space="preserve"> Security Technical Implementation Guides (STIGs)</w:t>
      </w:r>
      <w:r w:rsidR="00991D11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, and Active Directory Compliance</w:t>
      </w:r>
    </w:p>
    <w:p w14:paraId="5C6568D0" w14:textId="4C760CAF" w:rsidR="009D22CE" w:rsidRDefault="00D940EA" w:rsidP="009D22C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91D11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6910A2A7" w14:textId="410A85BA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11AF33E7" w14:textId="06C2A08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Role of Technical Control Enforcement</w:t>
      </w:r>
    </w:p>
    <w:p w14:paraId="1F1738F9" w14:textId="0B26261E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Relationship Between RMF, SRGs, and STIGs</w:t>
      </w:r>
    </w:p>
    <w:p w14:paraId="416F4411" w14:textId="4076DDEE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Compliance Alone Is Not Security</w:t>
      </w:r>
    </w:p>
    <w:p w14:paraId="36059903" w14:textId="3725F4C4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Understanding DISA Security Guidance</w:t>
      </w:r>
    </w:p>
    <w:p w14:paraId="1867A7BA" w14:textId="3C8896C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Origins of the STIG Program</w:t>
      </w:r>
    </w:p>
    <w:p w14:paraId="7E316ABC" w14:textId="32ADE74E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DISA’s Role in Federal Cybersecurity</w:t>
      </w:r>
    </w:p>
    <w:p w14:paraId="1CCBC553" w14:textId="4723CDB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Evolution of Security Configuration Standards</w:t>
      </w:r>
    </w:p>
    <w:p w14:paraId="1801EDEB" w14:textId="699D2704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STIGs Within the DoD Security Ecosystem</w:t>
      </w:r>
    </w:p>
    <w:p w14:paraId="7F31D03E" w14:textId="1617299E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Security Requirements Guides (SRGs)</w:t>
      </w:r>
    </w:p>
    <w:p w14:paraId="685B3A0D" w14:textId="0023EA2C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Is an SRG?</w:t>
      </w:r>
    </w:p>
    <w:p w14:paraId="01CD755A" w14:textId="02DF4004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Purpose and Scope of SRGs</w:t>
      </w:r>
    </w:p>
    <w:p w14:paraId="3B3B1F1F" w14:textId="72FAE159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SRG Development Process</w:t>
      </w:r>
    </w:p>
    <w:p w14:paraId="3A604296" w14:textId="5272D564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Mapping SRGs to RMF Security Controls</w:t>
      </w:r>
    </w:p>
    <w:p w14:paraId="05D27D96" w14:textId="5B8E5472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SRG Inheritance Models</w:t>
      </w:r>
    </w:p>
    <w:p w14:paraId="0C61D1B0" w14:textId="149E2568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Common Federal SRGs</w:t>
      </w:r>
    </w:p>
    <w:p w14:paraId="33D1C619" w14:textId="2082BD23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Security Technical Implementation Guides (STIGs)</w:t>
      </w:r>
    </w:p>
    <w:p w14:paraId="2ED33D80" w14:textId="0274E60C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Is a STIG?</w:t>
      </w:r>
    </w:p>
    <w:p w14:paraId="6BC7BD94" w14:textId="72EE3C60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 Structure and Organization</w:t>
      </w:r>
    </w:p>
    <w:p w14:paraId="661C9A75" w14:textId="4997F73E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 Severity Categories</w:t>
      </w:r>
    </w:p>
    <w:p w14:paraId="00C4A675" w14:textId="1741E200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Category I (CAT I) Findings</w:t>
      </w:r>
    </w:p>
    <w:p w14:paraId="56610D4D" w14:textId="5290E7AC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Category II (CAT II) Findings</w:t>
      </w:r>
    </w:p>
    <w:p w14:paraId="59B37206" w14:textId="7B9489D6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Category III (CAT III) Findings</w:t>
      </w:r>
    </w:p>
    <w:p w14:paraId="12F7925F" w14:textId="0DEE21D0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Vulnerability Identifiers (V-IDs) and Rule IDs</w:t>
      </w:r>
    </w:p>
    <w:p w14:paraId="5867D495" w14:textId="4E0F359E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    STIG Lifecycle Management</w:t>
      </w:r>
    </w:p>
    <w:p w14:paraId="72EC7887" w14:textId="03B1DD7F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 Publication Process</w:t>
      </w:r>
    </w:p>
    <w:p w14:paraId="44B2D2EA" w14:textId="59727B26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 Revisions and Updates</w:t>
      </w:r>
    </w:p>
    <w:p w14:paraId="397FD7B9" w14:textId="17162377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Vulnerability Management and Integration</w:t>
      </w:r>
    </w:p>
    <w:p w14:paraId="6597150A" w14:textId="5F69756B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Continuous Compliance Monitoring</w:t>
      </w:r>
    </w:p>
    <w:p w14:paraId="4F31E559" w14:textId="734C5C36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Configuration Drift Management</w:t>
      </w:r>
    </w:p>
    <w:p w14:paraId="1CE3AF44" w14:textId="7F4C30BF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Active Directory STIG Fundamentals</w:t>
      </w:r>
    </w:p>
    <w:p w14:paraId="277198F3" w14:textId="5778C891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Controller Security Requirements</w:t>
      </w:r>
    </w:p>
    <w:p w14:paraId="29C0CA27" w14:textId="0B02A8F5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Forest and Domain Security Considerations</w:t>
      </w:r>
    </w:p>
    <w:p w14:paraId="45F51E75" w14:textId="041E663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Authentication Security Requirements</w:t>
      </w:r>
    </w:p>
    <w:p w14:paraId="41C9966F" w14:textId="0E2387D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Authorization Security Requirements</w:t>
      </w:r>
    </w:p>
    <w:p w14:paraId="3C54158E" w14:textId="3412992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Infrastructure Hardening Principles</w:t>
      </w:r>
    </w:p>
    <w:p w14:paraId="657AAAC1" w14:textId="1EE81E1C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Applying STIGs to Active Directory Components</w:t>
      </w:r>
    </w:p>
    <w:p w14:paraId="7A752564" w14:textId="3678A050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Controllers (DCs)</w:t>
      </w:r>
    </w:p>
    <w:p w14:paraId="53F762CC" w14:textId="0C11F6CC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Organizational Units (OUs)</w:t>
      </w:r>
    </w:p>
    <w:p w14:paraId="2C75874E" w14:textId="4BED70B6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Group Policy Objects (GPOs)</w:t>
      </w:r>
    </w:p>
    <w:p w14:paraId="6633DEE8" w14:textId="2E89DF32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Name System (DNS) Services</w:t>
      </w:r>
    </w:p>
    <w:p w14:paraId="2B8F2519" w14:textId="3B9CEC3D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Dynamic Host Configuration Protocol (DHCP) Services</w:t>
      </w:r>
    </w:p>
    <w:p w14:paraId="72380348" w14:textId="11E55416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Certificate Services (AD CS)</w:t>
      </w:r>
    </w:p>
    <w:p w14:paraId="562677EC" w14:textId="4DA5D51B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Federation Services (AD FS)</w:t>
      </w:r>
    </w:p>
    <w:p w14:paraId="43689838" w14:textId="38CB02CB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Group Policy as a Compliance Enforcement Mechanism</w:t>
      </w:r>
    </w:p>
    <w:p w14:paraId="58BEF448" w14:textId="3F1A8CC0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Group Policy Object (GPO) Architecture</w:t>
      </w:r>
    </w:p>
    <w:p w14:paraId="3F63A94A" w14:textId="03221232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Centralized Security Enforcement</w:t>
      </w:r>
    </w:p>
    <w:p w14:paraId="7C720CBF" w14:textId="57FAEBC7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Baseline Security Template</w:t>
      </w:r>
    </w:p>
    <w:p w14:paraId="7BB519D1" w14:textId="1872DED9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Administrative Template Management</w:t>
      </w:r>
    </w:p>
    <w:p w14:paraId="55FD0B10" w14:textId="3892D8B4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Configuration Consistency</w:t>
      </w:r>
    </w:p>
    <w:p w14:paraId="5E46EC3E" w14:textId="32AD176F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Credential and Authentication Compliance</w:t>
      </w:r>
    </w:p>
    <w:p w14:paraId="132A0B63" w14:textId="39BBA98A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Password Policy Requirements</w:t>
      </w:r>
    </w:p>
    <w:p w14:paraId="667E6A06" w14:textId="51670347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Multifactor Authentication (MFA) Requirements</w:t>
      </w:r>
    </w:p>
    <w:p w14:paraId="258FE2CA" w14:textId="4531CB66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Smart Card Enforcement</w:t>
      </w:r>
    </w:p>
    <w:p w14:paraId="2EEC0E89" w14:textId="132401CA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Kerberos Security Requirements</w:t>
      </w:r>
    </w:p>
    <w:p w14:paraId="37FD0F2D" w14:textId="13D96ABC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NTLM Reduction Strategies</w:t>
      </w:r>
    </w:p>
    <w:p w14:paraId="41C8CE3D" w14:textId="40CAE13A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Privileged Access Compliance</w:t>
      </w:r>
    </w:p>
    <w:p w14:paraId="2BB57E02" w14:textId="650596A7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Administrative Account Requirements</w:t>
      </w:r>
    </w:p>
    <w:p w14:paraId="750972F4" w14:textId="3438BDF1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  Tiered Administration Models</w:t>
      </w:r>
    </w:p>
    <w:p w14:paraId="240757A5" w14:textId="24481B6E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Separation of Duties</w:t>
      </w:r>
    </w:p>
    <w:p w14:paraId="27E778BB" w14:textId="45D61966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Privileged Access Workstations and Secure Administrative Workstations (PAWs &amp; SAWs)</w:t>
      </w:r>
    </w:p>
    <w:p w14:paraId="2FCB294D" w14:textId="5848D052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Just-In-Time (JIT) Administration</w:t>
      </w:r>
    </w:p>
    <w:p w14:paraId="7050F1C3" w14:textId="7EBDEC36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Auditing and Logging Requirements</w:t>
      </w:r>
    </w:p>
    <w:p w14:paraId="602721CB" w14:textId="094F49AC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Audit Policy Requirements</w:t>
      </w:r>
    </w:p>
    <w:p w14:paraId="7ED962EE" w14:textId="7AA67F9A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Event Log Protection</w:t>
      </w:r>
    </w:p>
    <w:p w14:paraId="481EC71B" w14:textId="20F00BF1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Monitoring Requirements</w:t>
      </w:r>
    </w:p>
    <w:p w14:paraId="08EDDA1A" w14:textId="46645224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Security Information and Event Management (SIEM) Integration</w:t>
      </w:r>
    </w:p>
    <w:p w14:paraId="02CF06D0" w14:textId="295D30C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Compliance Reporting</w:t>
      </w:r>
    </w:p>
    <w:p w14:paraId="49EAB61B" w14:textId="17184E80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Automated Compliance Assessment</w:t>
      </w:r>
    </w:p>
    <w:p w14:paraId="7A4ABBC9" w14:textId="29F41F01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STIG Viewer</w:t>
      </w:r>
    </w:p>
    <w:p w14:paraId="269133C4" w14:textId="7CAFA830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Security Content Automation Protocol (SCAP) Compliance Checker (SCC)</w:t>
      </w:r>
    </w:p>
    <w:p w14:paraId="5C8C0792" w14:textId="450DFEE5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Assured Compliance Assessment Solution (ACAS) Integration</w:t>
      </w:r>
    </w:p>
    <w:p w14:paraId="0CE3B140" w14:textId="2DEA5B87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PowerShell-Based Validation</w:t>
      </w:r>
    </w:p>
    <w:p w14:paraId="51C69B8A" w14:textId="5A6D1D3D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Enterprise Compliance Dashboards</w:t>
      </w:r>
    </w:p>
    <w:p w14:paraId="661AE4F2" w14:textId="7F818CD6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Findings, Mitigations, and Risk Acceptance</w:t>
      </w:r>
    </w:p>
    <w:p w14:paraId="5CCAD575" w14:textId="6A0FB55D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Identifying Vulnerabilities</w:t>
      </w:r>
    </w:p>
    <w:p w14:paraId="5A0792A3" w14:textId="091CE65C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Corrective Actions</w:t>
      </w:r>
    </w:p>
    <w:p w14:paraId="792531B1" w14:textId="7C8DF3D3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Mitigation Statements</w:t>
      </w:r>
    </w:p>
    <w:p w14:paraId="7E7E16A1" w14:textId="0A8BDE05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Risk Acceptance Procedures</w:t>
      </w:r>
    </w:p>
    <w:p w14:paraId="1DB54209" w14:textId="0E0B9C0A" w:rsidR="00991D11" w:rsidRDefault="00991D11" w:rsidP="00991D11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POA&amp;M Development</w:t>
      </w:r>
    </w:p>
    <w:p w14:paraId="087102B6" w14:textId="6F2E6734" w:rsidR="00991D11" w:rsidRDefault="00991D11" w:rsidP="00991D1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Common Active Directory Compliance Challenges</w:t>
      </w:r>
    </w:p>
    <w:p w14:paraId="56AC5E85" w14:textId="25E6A36B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Legacy System Constraints</w:t>
      </w:r>
    </w:p>
    <w:p w14:paraId="617FE53B" w14:textId="25B9790A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Operational Versus Security Requirements</w:t>
      </w:r>
    </w:p>
    <w:p w14:paraId="60C5F490" w14:textId="2FD2DA1D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Resource Limitations</w:t>
      </w:r>
    </w:p>
    <w:p w14:paraId="58968774" w14:textId="50AAA909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Third-Party Application Dependencies</w:t>
      </w:r>
    </w:p>
    <w:p w14:paraId="75B1E5CD" w14:textId="62E5C1A3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Maintaining Long-Term Compliance</w:t>
      </w:r>
    </w:p>
    <w:p w14:paraId="481E9B10" w14:textId="06AA1836" w:rsidR="005A534D" w:rsidRDefault="005A534D" w:rsidP="005A534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Case Study: Active Directory STIG Implementation</w:t>
      </w:r>
    </w:p>
    <w:p w14:paraId="41B521EE" w14:textId="592BF7E7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Initial Assessment</w:t>
      </w:r>
    </w:p>
    <w:p w14:paraId="4BD4CCE9" w14:textId="2A033CA8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Remediation Planning</w:t>
      </w:r>
    </w:p>
    <w:p w14:paraId="3EC45D30" w14:textId="47FB9BF9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Deployment Strategy</w:t>
      </w:r>
    </w:p>
    <w:p w14:paraId="5C97071A" w14:textId="23F798D3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Validation and Verification</w:t>
      </w:r>
    </w:p>
    <w:p w14:paraId="04316966" w14:textId="3EF7933B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Lessons Learned</w:t>
      </w:r>
    </w:p>
    <w:p w14:paraId="60F6852D" w14:textId="7F97E79E" w:rsidR="005A534D" w:rsidRDefault="005A534D" w:rsidP="005A534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14C92B25" w14:textId="0B0CAA85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Concepts Reviewed</w:t>
      </w:r>
    </w:p>
    <w:p w14:paraId="2D0E3583" w14:textId="215E1C0B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Compliance-to-Assessment Transition</w:t>
      </w:r>
    </w:p>
    <w:p w14:paraId="21FE9CED" w14:textId="4975E442" w:rsidR="005A534D" w:rsidRDefault="005A534D" w:rsidP="005A534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Preparing for Security Assessments</w:t>
      </w:r>
    </w:p>
    <w:p w14:paraId="25E50AA7" w14:textId="5D5F244D" w:rsidR="005A534D" w:rsidRPr="005A534D" w:rsidRDefault="005A534D" w:rsidP="005A534D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3F08F9DD" w14:textId="55E21B81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Evolution of Federal and Military Security Configuration Standards: </w:t>
      </w:r>
      <w:r w:rsidRPr="003D4389">
        <w:rPr>
          <w:rFonts w:ascii="Times New Roman" w:hAnsi="Times New Roman" w:cs="Times New Roman"/>
        </w:rPr>
        <w:t>Tracing the Path From Legacy Local Registry Customizations to Centralized DISA Enforcement</w:t>
      </w:r>
    </w:p>
    <w:p w14:paraId="3D50DD81" w14:textId="10F87B17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Origins of Security Requirements Guides (SRGs):</w:t>
      </w:r>
      <w:r w:rsidRPr="003D4389">
        <w:rPr>
          <w:rFonts w:ascii="Times New Roman" w:hAnsi="Times New Roman" w:cs="Times New Roman"/>
        </w:rPr>
        <w:t xml:space="preserve"> Understanding High-Level, Vendor-Agnostic Technology Compliance Frameworks</w:t>
      </w:r>
    </w:p>
    <w:p w14:paraId="5FE2E763" w14:textId="7B4DF50C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Origins of Security Technical Implementation Guides (STIGs): </w:t>
      </w:r>
      <w:r w:rsidRPr="003D4389">
        <w:rPr>
          <w:rFonts w:ascii="Times New Roman" w:hAnsi="Times New Roman" w:cs="Times New Roman"/>
        </w:rPr>
        <w:t>The Transition to Product-Specific, Actionable Scripted Hardening Baselines</w:t>
      </w:r>
    </w:p>
    <w:p w14:paraId="48209ED2" w14:textId="54FB1649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Relationship Between RMF, SRGs, and STIGs:</w:t>
      </w:r>
      <w:r w:rsidRPr="003D4389">
        <w:rPr>
          <w:rFonts w:ascii="Times New Roman" w:hAnsi="Times New Roman" w:cs="Times New Roman"/>
        </w:rPr>
        <w:t xml:space="preserve"> How STIG Check and Fix Actions Directly Satisfy NIST SP 800-53 Technical Control Allocation</w:t>
      </w:r>
    </w:p>
    <w:p w14:paraId="7EE659FE" w14:textId="16BC3CD3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Why STIGs Exist:</w:t>
      </w:r>
      <w:r w:rsidRPr="003D4389">
        <w:rPr>
          <w:rFonts w:ascii="Times New Roman" w:hAnsi="Times New Roman" w:cs="Times New Roman"/>
        </w:rPr>
        <w:t xml:space="preserve"> Eradicating Default Vendor Credentials, Vulnerable Protocols, and Loose Insecure Permissions Configurations</w:t>
      </w:r>
    </w:p>
    <w:p w14:paraId="561D42D5" w14:textId="5A58B2F1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Security </w:t>
      </w:r>
      <w:r w:rsidR="006D1096" w:rsidRPr="003D4389">
        <w:rPr>
          <w:rFonts w:ascii="Times New Roman" w:hAnsi="Times New Roman" w:cs="Times New Roman"/>
          <w:b/>
          <w:bCs/>
        </w:rPr>
        <w:t>Standardization</w:t>
      </w:r>
      <w:r w:rsidRPr="003D4389">
        <w:rPr>
          <w:rFonts w:ascii="Times New Roman" w:hAnsi="Times New Roman" w:cs="Times New Roman"/>
          <w:b/>
          <w:bCs/>
        </w:rPr>
        <w:t xml:space="preserve"> Across Federal and Military Enterprises:</w:t>
      </w:r>
      <w:r w:rsidRPr="003D4389">
        <w:rPr>
          <w:rFonts w:ascii="Times New Roman" w:hAnsi="Times New Roman" w:cs="Times New Roman"/>
        </w:rPr>
        <w:t xml:space="preserve"> Achieving Cryptographic and Access </w:t>
      </w:r>
      <w:r w:rsidR="006D1096" w:rsidRPr="003D4389">
        <w:rPr>
          <w:rFonts w:ascii="Times New Roman" w:hAnsi="Times New Roman" w:cs="Times New Roman"/>
        </w:rPr>
        <w:t>Predictability</w:t>
      </w:r>
      <w:r w:rsidRPr="003D4389">
        <w:rPr>
          <w:rFonts w:ascii="Times New Roman" w:hAnsi="Times New Roman" w:cs="Times New Roman"/>
        </w:rPr>
        <w:t xml:space="preserve"> Across Global Defense Enclaves</w:t>
      </w:r>
    </w:p>
    <w:p w14:paraId="764AE253" w14:textId="59750F1F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STIGs as Risk Reduction Mechanisms:</w:t>
      </w:r>
      <w:r w:rsidRPr="003D4389">
        <w:rPr>
          <w:rFonts w:ascii="Times New Roman" w:hAnsi="Times New Roman" w:cs="Times New Roman"/>
        </w:rPr>
        <w:t xml:space="preserve"> Shrinking the Corporate Attack Surface to Neutralize Automated External Exploitation Scripts</w:t>
      </w:r>
    </w:p>
    <w:p w14:paraId="64FF2D12" w14:textId="071ED8B2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Why STIGs Matter to Active Directory Security Engineers and Enterprise Defenders:</w:t>
      </w:r>
      <w:r w:rsidRPr="003D4389">
        <w:rPr>
          <w:rFonts w:ascii="Times New Roman" w:hAnsi="Times New Roman" w:cs="Times New Roman"/>
        </w:rPr>
        <w:t xml:space="preserve"> Grou</w:t>
      </w:r>
      <w:r w:rsidR="006D1096" w:rsidRPr="003D4389">
        <w:rPr>
          <w:rFonts w:ascii="Times New Roman" w:hAnsi="Times New Roman" w:cs="Times New Roman"/>
        </w:rPr>
        <w:t>n</w:t>
      </w:r>
      <w:r w:rsidRPr="003D4389">
        <w:rPr>
          <w:rFonts w:ascii="Times New Roman" w:hAnsi="Times New Roman" w:cs="Times New Roman"/>
        </w:rPr>
        <w:t>ding Abstract Strategic Policies Into Actionable and Meaningful Tier 0 Operating System Adjustments</w:t>
      </w:r>
      <w:r w:rsidR="009177EE" w:rsidRPr="003D4389">
        <w:rPr>
          <w:rFonts w:ascii="Times New Roman" w:hAnsi="Times New Roman" w:cs="Times New Roman"/>
        </w:rPr>
        <w:br/>
      </w:r>
    </w:p>
    <w:p w14:paraId="03062E09" w14:textId="3BADD0DA" w:rsidR="009D22CE" w:rsidRPr="003D4389" w:rsidRDefault="00D940EA" w:rsidP="009D22C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 Governance and Oversight</w:t>
      </w:r>
    </w:p>
    <w:p w14:paraId="3AE7D5D2" w14:textId="346C0F0D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Defense Information Systems Agency (DISA): </w:t>
      </w:r>
      <w:r w:rsidRPr="003D4389">
        <w:rPr>
          <w:rFonts w:ascii="Times New Roman" w:hAnsi="Times New Roman" w:cs="Times New Roman"/>
        </w:rPr>
        <w:t>The Primary Author, Publisher, and Arbiter of Military Cyber Hardening Specifications</w:t>
      </w:r>
    </w:p>
    <w:p w14:paraId="40AFE043" w14:textId="7BCEF5BE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Department of Defense Chief Information Officer (DoD CIO):</w:t>
      </w:r>
      <w:r w:rsidRPr="003D4389">
        <w:rPr>
          <w:rFonts w:ascii="Times New Roman" w:hAnsi="Times New Roman" w:cs="Times New Roman"/>
        </w:rPr>
        <w:t xml:space="preserve"> Issuing Broad Mandates Forcing Defense Components to Adhere to Mandatory DISA Standards</w:t>
      </w:r>
    </w:p>
    <w:p w14:paraId="6C5C362A" w14:textId="0998B764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National Institute of Standards and Technology (NIST):</w:t>
      </w:r>
      <w:r w:rsidRPr="003D4389">
        <w:rPr>
          <w:rFonts w:ascii="Times New Roman" w:hAnsi="Times New Roman" w:cs="Times New Roman"/>
        </w:rPr>
        <w:t xml:space="preserve"> Providing the Underlying Security Parameter Catalogs (SP 800-XX) and National Vulnerability Database (NVD) Engines</w:t>
      </w:r>
    </w:p>
    <w:p w14:paraId="62F47E76" w14:textId="7071B57D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Federal Information Security Modernization Act (FISMA):</w:t>
      </w:r>
      <w:r w:rsidRPr="003D4389">
        <w:rPr>
          <w:rFonts w:ascii="Times New Roman" w:hAnsi="Times New Roman" w:cs="Times New Roman"/>
        </w:rPr>
        <w:t xml:space="preserve"> Statutory Requirements Mandating Standardized Configuration Management and Continuous Auditing Regimes</w:t>
      </w:r>
    </w:p>
    <w:p w14:paraId="70419CC8" w14:textId="4DDC10AF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Security Control Assessors (SCAs):</w:t>
      </w:r>
      <w:r w:rsidRPr="003D4389">
        <w:rPr>
          <w:rFonts w:ascii="Times New Roman" w:hAnsi="Times New Roman" w:cs="Times New Roman"/>
        </w:rPr>
        <w:t xml:space="preserve"> Independent Techni</w:t>
      </w:r>
      <w:r w:rsidR="006D1096" w:rsidRPr="003D4389">
        <w:rPr>
          <w:rFonts w:ascii="Times New Roman" w:hAnsi="Times New Roman" w:cs="Times New Roman"/>
        </w:rPr>
        <w:t>c</w:t>
      </w:r>
      <w:r w:rsidRPr="003D4389">
        <w:rPr>
          <w:rFonts w:ascii="Times New Roman" w:hAnsi="Times New Roman" w:cs="Times New Roman"/>
        </w:rPr>
        <w:t>al Inspectors Utilizing STIG Check Procedures to Validate Network Defensive Readiness</w:t>
      </w:r>
    </w:p>
    <w:p w14:paraId="74D210F2" w14:textId="798F683F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Authorizing Officials (AO):</w:t>
      </w:r>
      <w:r w:rsidRPr="003D4389">
        <w:rPr>
          <w:rFonts w:ascii="Times New Roman" w:hAnsi="Times New Roman" w:cs="Times New Roman"/>
        </w:rPr>
        <w:t xml:space="preserve"> Reviewing STIG Compliance Discrepancies and Open Vulnerability Metrics to Award Systems an Operational ATO</w:t>
      </w:r>
    </w:p>
    <w:p w14:paraId="312CEFCB" w14:textId="0DF4390B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>Information Systems Security Managers (ISSMs):</w:t>
      </w:r>
      <w:r w:rsidRPr="003D4389">
        <w:rPr>
          <w:rFonts w:ascii="Times New Roman" w:hAnsi="Times New Roman" w:cs="Times New Roman"/>
        </w:rPr>
        <w:t xml:space="preserve"> Managing Component-Level Overviews of STIG Exceptions and Enterprise Risk Scorecards</w:t>
      </w:r>
    </w:p>
    <w:p w14:paraId="5B8EDC0C" w14:textId="766843CF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Information Systems Security Officers (ISSOs):</w:t>
      </w:r>
      <w:r w:rsidRPr="003D4389">
        <w:rPr>
          <w:rFonts w:ascii="Times New Roman" w:hAnsi="Times New Roman" w:cs="Times New Roman"/>
        </w:rPr>
        <w:t xml:space="preserve"> Executing On-the-Ground Verification of Asset Configurations and Tracking Mitigation Milestones</w:t>
      </w:r>
    </w:p>
    <w:p w14:paraId="6FB1AE22" w14:textId="69AC5B84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Active Directory Security Engineers and Administrators:</w:t>
      </w:r>
      <w:r w:rsidRPr="003D4389">
        <w:rPr>
          <w:rFonts w:ascii="Times New Roman" w:hAnsi="Times New Roman" w:cs="Times New Roman"/>
        </w:rPr>
        <w:t xml:space="preserve"> Engineering and Deploying the Group Policies and Scripted Baselines Required to Enforce STIG Directives</w:t>
      </w:r>
    </w:p>
    <w:p w14:paraId="6C9BD454" w14:textId="7B12B726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Common Control Providers:</w:t>
      </w:r>
      <w:r w:rsidRPr="003D4389">
        <w:rPr>
          <w:rFonts w:ascii="Times New Roman" w:hAnsi="Times New Roman" w:cs="Times New Roman"/>
        </w:rPr>
        <w:t xml:space="preserve"> Hosting Core STIG-Compliant Infrastructure Roles That Downstream Enclaves Inherit Automatically</w:t>
      </w:r>
      <w:r w:rsidR="009177EE" w:rsidRPr="003D4389">
        <w:rPr>
          <w:rFonts w:ascii="Times New Roman" w:hAnsi="Times New Roman" w:cs="Times New Roman"/>
        </w:rPr>
        <w:br/>
      </w:r>
    </w:p>
    <w:p w14:paraId="1639F559" w14:textId="60D2C8C5" w:rsidR="009D22CE" w:rsidRPr="003D4389" w:rsidRDefault="00D940EA" w:rsidP="009D22C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9D22C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Requirements Guides (SRGs)</w:t>
      </w:r>
    </w:p>
    <w:p w14:paraId="7CF1CE01" w14:textId="5FD0C0B9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Purpose of Security Requirements Guides:</w:t>
      </w:r>
      <w:r w:rsidRPr="003D4389">
        <w:rPr>
          <w:rFonts w:ascii="Times New Roman" w:hAnsi="Times New Roman" w:cs="Times New Roman"/>
        </w:rPr>
        <w:t xml:space="preserve"> Establishing General Technical Rulesets Before Specific Product Hardening Guides are Published</w:t>
      </w:r>
    </w:p>
    <w:p w14:paraId="3421F0FA" w14:textId="33051298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SRG Hierarchy and Structure:</w:t>
      </w:r>
      <w:r w:rsidRPr="003D4389">
        <w:rPr>
          <w:rFonts w:ascii="Times New Roman" w:hAnsi="Times New Roman" w:cs="Times New Roman"/>
        </w:rPr>
        <w:t xml:space="preserve"> Navigating the Core Demarcations Between Application, Network, and Operating System Requirements Groups</w:t>
      </w:r>
    </w:p>
    <w:p w14:paraId="005C4DFE" w14:textId="14AB4997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Mapping SRGs to NIST SP 800-53 Controls:</w:t>
      </w:r>
      <w:r w:rsidRPr="003D4389">
        <w:rPr>
          <w:rFonts w:ascii="Times New Roman" w:hAnsi="Times New Roman" w:cs="Times New Roman"/>
        </w:rPr>
        <w:t xml:space="preserve"> Tracing Broad Architectural Statements Directly to Specific Identification and Authentication (IA) Objectives</w:t>
      </w:r>
    </w:p>
    <w:p w14:paraId="682B28E9" w14:textId="14DCC096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Control Inheritance Concepts:</w:t>
      </w:r>
      <w:r w:rsidRPr="003D4389">
        <w:rPr>
          <w:rFonts w:ascii="Times New Roman" w:hAnsi="Times New Roman" w:cs="Times New Roman"/>
        </w:rPr>
        <w:t xml:space="preserve"> Understanding How Multi-Tenant Cloud and Hosting Facilities Pass Down Verified SRG Criteria to Tenant Applications</w:t>
      </w:r>
    </w:p>
    <w:p w14:paraId="12F5EBF6" w14:textId="145A9D4F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SRGs Within RMF Authorized Environments:</w:t>
      </w:r>
      <w:r w:rsidRPr="003D4389">
        <w:rPr>
          <w:rFonts w:ascii="Times New Roman" w:hAnsi="Times New Roman" w:cs="Times New Roman"/>
        </w:rPr>
        <w:t xml:space="preserve"> Utilizing General Guides to Formulate Compensating Controls When No Specific STIG Exists for a Product</w:t>
      </w:r>
    </w:p>
    <w:p w14:paraId="1E9BBDB6" w14:textId="0C27E516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Identity-Related Security Requirements:</w:t>
      </w:r>
      <w:r w:rsidRPr="003D4389">
        <w:rPr>
          <w:rFonts w:ascii="Times New Roman" w:hAnsi="Times New Roman" w:cs="Times New Roman"/>
        </w:rPr>
        <w:t xml:space="preserve"> Standardizing How Digital Personas are Managed and Traced Across Heterogeneous Enclaves</w:t>
      </w:r>
    </w:p>
    <w:p w14:paraId="702CD355" w14:textId="151346DD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Authentication Security Requirements:</w:t>
      </w:r>
      <w:r w:rsidRPr="003D4389">
        <w:rPr>
          <w:rFonts w:ascii="Times New Roman" w:hAnsi="Times New Roman" w:cs="Times New Roman"/>
        </w:rPr>
        <w:t xml:space="preserve"> Establishing Rules for Enforcing Multi-Factor Hardware Validation and Rejecting Single-Factor Fallbacks</w:t>
      </w:r>
    </w:p>
    <w:p w14:paraId="5C289A1E" w14:textId="5B4B13C2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Authorization Security Requirements:</w:t>
      </w:r>
      <w:r w:rsidRPr="003D4389">
        <w:rPr>
          <w:rFonts w:ascii="Times New Roman" w:hAnsi="Times New Roman" w:cs="Times New Roman"/>
        </w:rPr>
        <w:t xml:space="preserve"> Defining System Group Containment Rules to Strictly Limit the Delegation of Privilege Escalation Paths</w:t>
      </w:r>
    </w:p>
    <w:p w14:paraId="1D698575" w14:textId="1351B978" w:rsidR="006D1096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Auditing and Accountability Requirements:</w:t>
      </w:r>
      <w:r w:rsidRPr="003D4389">
        <w:rPr>
          <w:rFonts w:ascii="Times New Roman" w:hAnsi="Times New Roman" w:cs="Times New Roman"/>
        </w:rPr>
        <w:t xml:space="preserve"> Dictating What Identity Telemetry Must Be Tracked, Retained, and Forwarded to Central Defense Postures</w:t>
      </w:r>
    </w:p>
    <w:p w14:paraId="55403431" w14:textId="587B5EC8" w:rsidR="009D22CE" w:rsidRPr="003D4389" w:rsidRDefault="009D22CE" w:rsidP="009D22C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Configuration Management Requirements:</w:t>
      </w:r>
      <w:r w:rsidRPr="003D4389">
        <w:rPr>
          <w:rFonts w:ascii="Times New Roman" w:hAnsi="Times New Roman" w:cs="Times New Roman"/>
        </w:rPr>
        <w:t xml:space="preserve"> Forcing Authorized, Documented Engineering Sign-</w:t>
      </w:r>
      <w:r w:rsidR="006D1096" w:rsidRPr="003D4389">
        <w:rPr>
          <w:rFonts w:ascii="Times New Roman" w:hAnsi="Times New Roman" w:cs="Times New Roman"/>
        </w:rPr>
        <w:t>O</w:t>
      </w:r>
      <w:r w:rsidRPr="003D4389">
        <w:rPr>
          <w:rFonts w:ascii="Times New Roman" w:hAnsi="Times New Roman" w:cs="Times New Roman"/>
        </w:rPr>
        <w:t>ff Prior to System Baseline Alteration</w:t>
      </w:r>
      <w:r w:rsidR="009177EE" w:rsidRPr="003D4389">
        <w:rPr>
          <w:rFonts w:ascii="Times New Roman" w:hAnsi="Times New Roman" w:cs="Times New Roman"/>
        </w:rPr>
        <w:br/>
      </w:r>
    </w:p>
    <w:p w14:paraId="5DFF4095" w14:textId="40723535" w:rsidR="009177EE" w:rsidRPr="003D4389" w:rsidRDefault="00D940EA" w:rsidP="009177E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</w:t>
      </w:r>
      <w:r w:rsidR="009177EE" w:rsidRPr="003D4389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STIG Architecture and Components</w:t>
      </w:r>
    </w:p>
    <w:p w14:paraId="35A0CEFA" w14:textId="38ABB6D5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STIG Rule Structure: </w:t>
      </w:r>
      <w:r w:rsidRPr="003D4389">
        <w:rPr>
          <w:rFonts w:ascii="Times New Roman" w:hAnsi="Times New Roman" w:cs="Times New Roman"/>
        </w:rPr>
        <w:t>Deconstructing the Specific Formatting of an Enforceable Technical Directive</w:t>
      </w:r>
    </w:p>
    <w:p w14:paraId="29CA3AEE" w14:textId="0F2C258D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Vulnerability Identifiers (V-IDs): </w:t>
      </w:r>
      <w:r w:rsidRPr="003D4389">
        <w:rPr>
          <w:rFonts w:ascii="Times New Roman" w:hAnsi="Times New Roman" w:cs="Times New Roman"/>
        </w:rPr>
        <w:t>Tracking Core Configuration Defects Across System Updates and Product Generations</w:t>
      </w:r>
    </w:p>
    <w:p w14:paraId="1B562E00" w14:textId="72EC6FE2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Rule Identifiers (Rule IDs):</w:t>
      </w:r>
      <w:r w:rsidRPr="003D4389">
        <w:rPr>
          <w:rFonts w:ascii="Times New Roman" w:hAnsi="Times New Roman" w:cs="Times New Roman"/>
        </w:rPr>
        <w:t xml:space="preserve"> The Discrete, Actionable Audit Unit Used by Engineers and Compliance Scanners</w:t>
      </w:r>
    </w:p>
    <w:p w14:paraId="080B8D4B" w14:textId="1A699650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Security Control Correlation Identifiers (CCIs):</w:t>
      </w:r>
      <w:r w:rsidRPr="003D4389">
        <w:rPr>
          <w:rFonts w:ascii="Times New Roman" w:hAnsi="Times New Roman" w:cs="Times New Roman"/>
        </w:rPr>
        <w:t xml:space="preserve"> The Precise Technical Bridge Linking a Singular STIG Rule to an Overarching NIST Control Objective</w:t>
      </w:r>
    </w:p>
    <w:p w14:paraId="3A22DBAE" w14:textId="3CE6F211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 xml:space="preserve">NIST SP 800-53 Control Mappings: </w:t>
      </w:r>
      <w:r w:rsidRPr="003D4389">
        <w:rPr>
          <w:rFonts w:ascii="Times New Roman" w:hAnsi="Times New Roman" w:cs="Times New Roman"/>
        </w:rPr>
        <w:t>Verifying Compliance Metrics by Matching Rule Execution Directly to Federal Management Frameworks</w:t>
      </w:r>
    </w:p>
    <w:p w14:paraId="1ACFC3B8" w14:textId="12B0AD25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Vulnerability Discussions:</w:t>
      </w:r>
      <w:r w:rsidRPr="003D4389">
        <w:rPr>
          <w:rFonts w:ascii="Times New Roman" w:hAnsi="Times New Roman" w:cs="Times New Roman"/>
        </w:rPr>
        <w:t xml:space="preserve"> The Analytical Text Detailing </w:t>
      </w:r>
      <w:r w:rsidRPr="003D4389">
        <w:rPr>
          <w:rFonts w:ascii="Times New Roman" w:hAnsi="Times New Roman" w:cs="Times New Roman"/>
          <w:i/>
          <w:iCs/>
        </w:rPr>
        <w:t xml:space="preserve">Why </w:t>
      </w:r>
      <w:r w:rsidRPr="003D4389">
        <w:rPr>
          <w:rFonts w:ascii="Times New Roman" w:hAnsi="Times New Roman" w:cs="Times New Roman"/>
        </w:rPr>
        <w:t>a Setting is Weak and How an Adversary Exploits the Unhardened State</w:t>
      </w:r>
    </w:p>
    <w:p w14:paraId="554D25DA" w14:textId="57606FE2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Check Procedures:</w:t>
      </w:r>
      <w:r w:rsidRPr="003D4389">
        <w:rPr>
          <w:rFonts w:ascii="Times New Roman" w:hAnsi="Times New Roman" w:cs="Times New Roman"/>
        </w:rPr>
        <w:t xml:space="preserve"> Step-by-Step Practical Testing Commands and Registry Queries to Expose an Existing Vulnerability Finding</w:t>
      </w:r>
    </w:p>
    <w:p w14:paraId="0A02F9F3" w14:textId="423B2957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Fix Procedures:</w:t>
      </w:r>
      <w:r w:rsidRPr="003D4389">
        <w:rPr>
          <w:rFonts w:ascii="Times New Roman" w:hAnsi="Times New Roman" w:cs="Times New Roman"/>
        </w:rPr>
        <w:t xml:space="preserve"> Clear, Remedial Technical Steps, Scripts, or Policy Entries Required to Neutralize the Discovered Vulnerability</w:t>
      </w:r>
    </w:p>
    <w:p w14:paraId="0DC4C80D" w14:textId="5CABCBF6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Mitigations and Risk Acceptances:</w:t>
      </w:r>
      <w:r w:rsidRPr="003D4389">
        <w:rPr>
          <w:rFonts w:ascii="Times New Roman" w:hAnsi="Times New Roman" w:cs="Times New Roman"/>
        </w:rPr>
        <w:t xml:space="preserve"> Formulating Acceptable Technical Documentation of Accountability to Reduce Threat Vectors When a Direct Fix is Operationally Impossible</w:t>
      </w:r>
    </w:p>
    <w:p w14:paraId="6DAD3748" w14:textId="1BE91946" w:rsidR="009177EE" w:rsidRPr="003D4389" w:rsidRDefault="009177EE" w:rsidP="009177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Severity Categories and Risk Prioritization:</w:t>
      </w:r>
      <w:r w:rsidRPr="003D4389">
        <w:rPr>
          <w:rFonts w:ascii="Times New Roman" w:hAnsi="Times New Roman" w:cs="Times New Roman"/>
        </w:rPr>
        <w:t xml:space="preserve"> Using Categorization Standards to Allocate Critical Engineering Response Capabilities Efficiently</w:t>
      </w:r>
      <w:r w:rsidRPr="003D4389">
        <w:rPr>
          <w:rFonts w:ascii="Times New Roman" w:hAnsi="Times New Roman" w:cs="Times New Roman"/>
        </w:rPr>
        <w:br/>
      </w:r>
    </w:p>
    <w:p w14:paraId="0D63D964" w14:textId="2D9B78B3" w:rsidR="009177EE" w:rsidRPr="00E715F3" w:rsidRDefault="00D940EA" w:rsidP="009177E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</w:t>
      </w:r>
      <w:r w:rsidR="009177EE" w:rsidRPr="00E715F3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CAT I, CAT II, and CAT III Findings</w:t>
      </w:r>
    </w:p>
    <w:p w14:paraId="328B2C3E" w14:textId="18ADCE22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Understanding Severity Classifications: </w:t>
      </w:r>
      <w:r w:rsidRPr="003D4389">
        <w:rPr>
          <w:rFonts w:ascii="Times New Roman" w:hAnsi="Times New Roman" w:cs="Times New Roman"/>
        </w:rPr>
        <w:t>Analyzing the Spectrum of Technical Vulnerabilities Based on Immediate Exploitation Viability</w:t>
      </w:r>
    </w:p>
    <w:p w14:paraId="799CA4D0" w14:textId="07EFCB70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CAT I Findings:</w:t>
      </w:r>
      <w:r w:rsidRPr="003D4389">
        <w:rPr>
          <w:rFonts w:ascii="Times New Roman" w:hAnsi="Times New Roman" w:cs="Times New Roman"/>
        </w:rPr>
        <w:t xml:space="preserve"> Critical Flaws Allowing Immediate, Direct, Unauthenticated System Exploitation or Complete Root Identity Takeovers</w:t>
      </w:r>
    </w:p>
    <w:p w14:paraId="0DD531C1" w14:textId="2955B9FB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CAT II Findings:</w:t>
      </w:r>
      <w:r w:rsidRPr="003D4389">
        <w:rPr>
          <w:rFonts w:ascii="Times New Roman" w:hAnsi="Times New Roman" w:cs="Times New Roman"/>
        </w:rPr>
        <w:t xml:space="preserve"> High-to-Medium Vulnerabilities That Degrade Information Assurances or Provide Intermediary Footholds for Adversary Pivoting</w:t>
      </w:r>
    </w:p>
    <w:p w14:paraId="3E663A0F" w14:textId="40BBAD70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CAT III Findings:</w:t>
      </w:r>
      <w:r w:rsidRPr="003D4389">
        <w:rPr>
          <w:rFonts w:ascii="Times New Roman" w:hAnsi="Times New Roman" w:cs="Times New Roman"/>
        </w:rPr>
        <w:t xml:space="preserve"> Lower-Impact Degradations of Administrative Rigor That Weaken Auditing or Complicate Enterprise Change Tracking Over Time</w:t>
      </w:r>
    </w:p>
    <w:p w14:paraId="4D1F1D15" w14:textId="3715E6AB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Mission Impact of STIG Findings:</w:t>
      </w:r>
      <w:r w:rsidRPr="003D4389">
        <w:rPr>
          <w:rFonts w:ascii="Times New Roman" w:hAnsi="Times New Roman" w:cs="Times New Roman"/>
        </w:rPr>
        <w:t xml:space="preserve"> Mapping Active Unmitigated Discrepancies Directly to Increased Risk of Command-and-Control Denial of Service (DoS)</w:t>
      </w:r>
    </w:p>
    <w:p w14:paraId="32A59F9A" w14:textId="6E92CDA8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Risk Acceptance Considerations:</w:t>
      </w:r>
      <w:r w:rsidRPr="003D4389">
        <w:rPr>
          <w:rFonts w:ascii="Times New Roman" w:hAnsi="Times New Roman" w:cs="Times New Roman"/>
        </w:rPr>
        <w:t xml:space="preserve"> Evaluating the Operational Necessities of a Critical Application Against the Risk of Holding Open a Fatal CAT I Entry Point</w:t>
      </w:r>
    </w:p>
    <w:p w14:paraId="47948519" w14:textId="57B9B032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POA&amp;M Development Requirements:</w:t>
      </w:r>
      <w:r w:rsidRPr="003D4389">
        <w:rPr>
          <w:rFonts w:ascii="Times New Roman" w:hAnsi="Times New Roman" w:cs="Times New Roman"/>
        </w:rPr>
        <w:t xml:space="preserve"> Constructing Standardized Plans of Action and Milestones Documents to Legally Track Overdue Vulnerability Hardening and Accountability</w:t>
      </w:r>
      <w:r w:rsidR="00D940EA">
        <w:rPr>
          <w:rFonts w:ascii="Times New Roman" w:hAnsi="Times New Roman" w:cs="Times New Roman"/>
        </w:rPr>
        <w:br/>
      </w:r>
    </w:p>
    <w:p w14:paraId="5BECDBE3" w14:textId="189BD733" w:rsidR="00E8642A" w:rsidRPr="00D940EA" w:rsidRDefault="00D940EA" w:rsidP="00E8642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</w:t>
      </w:r>
      <w:r w:rsidR="00E8642A" w:rsidRPr="00D940E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Applying STIGs to Active Directory Environments</w:t>
      </w:r>
    </w:p>
    <w:p w14:paraId="382A9C26" w14:textId="77748124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Active Directory as a Security Control Provider: </w:t>
      </w:r>
      <w:r w:rsidRPr="003D4389">
        <w:rPr>
          <w:rFonts w:ascii="Times New Roman" w:hAnsi="Times New Roman" w:cs="Times New Roman"/>
        </w:rPr>
        <w:t>Forcing the Central Domain Infrastructure to Push Secure System Behaviors Globally</w:t>
      </w:r>
    </w:p>
    <w:p w14:paraId="348103AF" w14:textId="02B1C141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Domain Controller Security Baselines:</w:t>
      </w:r>
      <w:r w:rsidRPr="003D4389">
        <w:rPr>
          <w:rFonts w:ascii="Times New Roman" w:hAnsi="Times New Roman" w:cs="Times New Roman"/>
        </w:rPr>
        <w:t xml:space="preserve"> Applying Rigid OS and Service Configurations to Prevent Direct Memory Parsing and SAM/</w:t>
      </w:r>
      <w:r w:rsidRPr="003D4389">
        <w:rPr>
          <w:rFonts w:ascii="Consolas" w:hAnsi="Consolas" w:cs="Times New Roman"/>
        </w:rPr>
        <w:t>NTDS.dit</w:t>
      </w:r>
      <w:r w:rsidRPr="003D4389">
        <w:rPr>
          <w:rFonts w:ascii="Times New Roman" w:hAnsi="Times New Roman" w:cs="Times New Roman"/>
        </w:rPr>
        <w:t xml:space="preserve"> Theft</w:t>
      </w:r>
    </w:p>
    <w:p w14:paraId="1C0B5C90" w14:textId="61D57DDF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PAW and SAW Baselines:</w:t>
      </w:r>
      <w:r w:rsidRPr="003D4389">
        <w:rPr>
          <w:rFonts w:ascii="Times New Roman" w:hAnsi="Times New Roman" w:cs="Times New Roman"/>
        </w:rPr>
        <w:t xml:space="preserve"> Implementing PAW and SAW STIGs to Block Tier 2 to Tier 0 Credential Contaminations</w:t>
      </w:r>
    </w:p>
    <w:p w14:paraId="0C01BE98" w14:textId="06624C69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Active Directory Organizational Unit (OU) Security:</w:t>
      </w:r>
      <w:r w:rsidRPr="003D4389">
        <w:rPr>
          <w:rFonts w:ascii="Times New Roman" w:hAnsi="Times New Roman" w:cs="Times New Roman"/>
        </w:rPr>
        <w:t xml:space="preserve"> Securing Container Access and Disabling Insecure Inheritances to Block Adversary DACL Overtakes and Modifications</w:t>
      </w:r>
    </w:p>
    <w:p w14:paraId="710B2904" w14:textId="4FB19DCF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lastRenderedPageBreak/>
        <w:t>Group Policy Security Configuration Requirements:</w:t>
      </w:r>
      <w:r w:rsidRPr="003D4389">
        <w:rPr>
          <w:rFonts w:ascii="Times New Roman" w:hAnsi="Times New Roman" w:cs="Times New Roman"/>
        </w:rPr>
        <w:t xml:space="preserve"> Restricting GPO Modification Permissions to Block Malicious Group Policy Object Injection Attacks</w:t>
      </w:r>
    </w:p>
    <w:p w14:paraId="552D6584" w14:textId="0A42D631" w:rsidR="00E8642A" w:rsidRPr="003D4389" w:rsidRDefault="00E8642A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Active Directory Trust Security Requirements:</w:t>
      </w:r>
      <w:r w:rsidRPr="003D4389">
        <w:rPr>
          <w:rFonts w:ascii="Times New Roman" w:hAnsi="Times New Roman" w:cs="Times New Roman"/>
        </w:rPr>
        <w:t xml:space="preserve"> Enforcing SID Filtering and Selective Authentication to Confine Cross-Boundary Identity Hops</w:t>
      </w:r>
    </w:p>
    <w:p w14:paraId="098C1B09" w14:textId="14B2A053" w:rsidR="003D4389" w:rsidRPr="003D4389" w:rsidRDefault="003D4389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LDAP and LDAPS Security Requirements:</w:t>
      </w:r>
      <w:r w:rsidRPr="003D4389">
        <w:rPr>
          <w:rFonts w:ascii="Times New Roman" w:hAnsi="Times New Roman" w:cs="Times New Roman"/>
        </w:rPr>
        <w:t xml:space="preserve"> Disabling Cleartext Simple Binds and Mandating Signed/Encrypted LDAP Channel Binding to Defeat Sniffing and Relay Vectors</w:t>
      </w:r>
    </w:p>
    <w:p w14:paraId="30061B95" w14:textId="05342664" w:rsidR="003D4389" w:rsidRPr="003D4389" w:rsidRDefault="003D4389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Kerberos Security Configuration Requirements:</w:t>
      </w:r>
      <w:r w:rsidRPr="003D4389">
        <w:rPr>
          <w:rFonts w:ascii="Times New Roman" w:hAnsi="Times New Roman" w:cs="Times New Roman"/>
        </w:rPr>
        <w:t xml:space="preserve"> Hardening Ticket Lifetimes, Disabling Weak DES/RC4 Encryption, and Enforcing AES256-HMAC Standards</w:t>
      </w:r>
    </w:p>
    <w:p w14:paraId="01A12916" w14:textId="313F5703" w:rsidR="003D4389" w:rsidRPr="003D4389" w:rsidRDefault="003D4389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NTLM Reduction and Elimination Strategies:</w:t>
      </w:r>
      <w:r w:rsidRPr="003D4389">
        <w:rPr>
          <w:rFonts w:ascii="Times New Roman" w:hAnsi="Times New Roman" w:cs="Times New Roman"/>
        </w:rPr>
        <w:t xml:space="preserve"> Using Group Policies to Track NTLM Audits, Restrict Outbound Egress Network Traffic, and Prevent NTLM Relay Exploitation Attacks</w:t>
      </w:r>
    </w:p>
    <w:p w14:paraId="3CF90184" w14:textId="5C449FAC" w:rsidR="003D4389" w:rsidRPr="003D4389" w:rsidRDefault="003D4389" w:rsidP="00E8642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>Active Directory Replication Security Requirements:</w:t>
      </w:r>
      <w:r w:rsidRPr="003D4389">
        <w:rPr>
          <w:rFonts w:ascii="Times New Roman" w:hAnsi="Times New Roman" w:cs="Times New Roman"/>
        </w:rPr>
        <w:t xml:space="preserve"> Restricting Access Rights to Prevent Unauthorized DCSync Commands From Harvesting Domain Hashes</w:t>
      </w:r>
      <w:r w:rsidR="00D940EA">
        <w:rPr>
          <w:rFonts w:ascii="Times New Roman" w:hAnsi="Times New Roman" w:cs="Times New Roman"/>
        </w:rPr>
        <w:br/>
      </w:r>
    </w:p>
    <w:p w14:paraId="609F42D9" w14:textId="06465808" w:rsidR="003D4389" w:rsidRPr="00D940EA" w:rsidRDefault="00D940EA" w:rsidP="003D438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</w:t>
      </w:r>
      <w:r w:rsidR="003D4389" w:rsidRPr="00D940E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Implementing Identity-Centric Security Controls Through STIGs</w:t>
      </w:r>
    </w:p>
    <w:p w14:paraId="27AA7D58" w14:textId="62FE1258" w:rsidR="003D4389" w:rsidRDefault="003D4389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3D4389">
        <w:rPr>
          <w:rFonts w:ascii="Times New Roman" w:hAnsi="Times New Roman" w:cs="Times New Roman"/>
          <w:b/>
          <w:bCs/>
        </w:rPr>
        <w:t xml:space="preserve">Authentication Controls: </w:t>
      </w:r>
      <w:r w:rsidR="00E715F3">
        <w:rPr>
          <w:rFonts w:ascii="Times New Roman" w:hAnsi="Times New Roman" w:cs="Times New Roman"/>
        </w:rPr>
        <w:t>Hardening Domain Settings to Force Cryptographic Smartcard Enforcement (</w:t>
      </w:r>
      <w:r w:rsidR="00E715F3" w:rsidRPr="00E715F3">
        <w:rPr>
          <w:rFonts w:ascii="Consolas" w:hAnsi="Consolas" w:cs="Times New Roman"/>
        </w:rPr>
        <w:t>SMARTCARD_ENFORCEMENT</w:t>
      </w:r>
      <w:r w:rsidR="00E715F3">
        <w:rPr>
          <w:rFonts w:ascii="Times New Roman" w:hAnsi="Times New Roman" w:cs="Times New Roman"/>
        </w:rPr>
        <w:t>) and Randomize Local Administrator Passwords Using LAPS</w:t>
      </w:r>
    </w:p>
    <w:p w14:paraId="55D65622" w14:textId="7DE060A8" w:rsidR="00E715F3" w:rsidRDefault="00E715F3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Authorization Controls:</w:t>
      </w:r>
      <w:r>
        <w:rPr>
          <w:rFonts w:ascii="Times New Roman" w:hAnsi="Times New Roman" w:cs="Times New Roman"/>
        </w:rPr>
        <w:t xml:space="preserve"> Restricting Access Rights Like </w:t>
      </w:r>
      <w:r w:rsidRPr="00E715F3">
        <w:rPr>
          <w:rFonts w:ascii="Consolas" w:hAnsi="Consolas" w:cs="Times New Roman"/>
        </w:rPr>
        <w:t>SeEnableDelegationPrivilege</w:t>
      </w:r>
      <w:r>
        <w:rPr>
          <w:rFonts w:ascii="Times New Roman" w:hAnsi="Times New Roman" w:cs="Times New Roman"/>
        </w:rPr>
        <w:t xml:space="preserve"> to Stop Arbitrary Resource-Based Constrained Delegation (RBCD) Manipulation</w:t>
      </w:r>
    </w:p>
    <w:p w14:paraId="1C28CC39" w14:textId="6A2E0C8C" w:rsidR="00E715F3" w:rsidRDefault="00E715F3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Privileged Access Controls:</w:t>
      </w:r>
      <w:r>
        <w:rPr>
          <w:rFonts w:ascii="Times New Roman" w:hAnsi="Times New Roman" w:cs="Times New Roman"/>
        </w:rPr>
        <w:t xml:space="preserve"> Confining Administrative Accounts and Deploying Restrictive Group Policies via Windows Protected Users Security Grouping</w:t>
      </w:r>
    </w:p>
    <w:p w14:paraId="6B019093" w14:textId="77777777" w:rsidR="00D940EA" w:rsidRDefault="00D940EA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Account Management Controls:</w:t>
      </w:r>
      <w:r w:rsidRPr="00D940EA">
        <w:rPr>
          <w:rFonts w:ascii="Times New Roman" w:hAnsi="Times New Roman" w:cs="Times New Roman"/>
        </w:rPr>
        <w:t xml:space="preserve"> Hardening Parameters Governing Inactive Account Expiration, Password Complexity, and Disabling Legacy Guest Default</w:t>
      </w:r>
    </w:p>
    <w:p w14:paraId="3C210371" w14:textId="77777777" w:rsidR="00D940EA" w:rsidRDefault="00D940EA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Service Account Security Controls:</w:t>
      </w:r>
      <w:r w:rsidRPr="00D940EA">
        <w:rPr>
          <w:rFonts w:ascii="Times New Roman" w:hAnsi="Times New Roman" w:cs="Times New Roman"/>
        </w:rPr>
        <w:t xml:space="preserve"> Transitioning Monolithic Service Profiles </w:t>
      </w:r>
      <w:r>
        <w:rPr>
          <w:rFonts w:ascii="Times New Roman" w:hAnsi="Times New Roman" w:cs="Times New Roman"/>
        </w:rPr>
        <w:t>I</w:t>
      </w:r>
      <w:r w:rsidRPr="00D940EA">
        <w:rPr>
          <w:rFonts w:ascii="Times New Roman" w:hAnsi="Times New Roman" w:cs="Times New Roman"/>
        </w:rPr>
        <w:t>nto Hardened Group Managed Service Accounts (gMSAs) to Neutralize Kerberoasting</w:t>
      </w:r>
    </w:p>
    <w:p w14:paraId="5508DB6A" w14:textId="77777777" w:rsidR="00D940EA" w:rsidRDefault="00D940EA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Audit Logging Controls:</w:t>
      </w:r>
      <w:r w:rsidRPr="00D940EA">
        <w:rPr>
          <w:rFonts w:ascii="Times New Roman" w:hAnsi="Times New Roman" w:cs="Times New Roman"/>
        </w:rPr>
        <w:t xml:space="preserve"> Configuring Advanced Security Audit Subcategories to Log Process Creation, Directory Service Changes, and Kerberos Ticket Events</w:t>
      </w:r>
    </w:p>
    <w:p w14:paraId="6D192BE9" w14:textId="77777777" w:rsidR="00D940EA" w:rsidRDefault="00D940EA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Configuration Management Controls:</w:t>
      </w:r>
      <w:r w:rsidRPr="00D940EA">
        <w:rPr>
          <w:rFonts w:ascii="Times New Roman" w:hAnsi="Times New Roman" w:cs="Times New Roman"/>
        </w:rPr>
        <w:t xml:space="preserve"> Deploying AppLocker, App Control, and Credential Guard via GPO to Shield System Memory from LSASS Harvesting (Mimikatz)</w:t>
      </w:r>
    </w:p>
    <w:p w14:paraId="37657F32" w14:textId="77777777" w:rsidR="00D940EA" w:rsidRDefault="00D940EA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Remote Administration Controls:</w:t>
      </w:r>
      <w:r w:rsidRPr="00D940EA">
        <w:rPr>
          <w:rFonts w:ascii="Times New Roman" w:hAnsi="Times New Roman" w:cs="Times New Roman"/>
        </w:rPr>
        <w:t xml:space="preserve"> Mandating Encrypted WinRM/PS-Remoting Pipelines while Disabling Vulnerable Legacy Protocols Like Telnet or RDP over NTLM</w:t>
      </w:r>
    </w:p>
    <w:p w14:paraId="387F4853" w14:textId="77777777" w:rsidR="00D940EA" w:rsidRDefault="00D940EA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Endpoint Security Controls:</w:t>
      </w:r>
      <w:r w:rsidRPr="00D940EA">
        <w:rPr>
          <w:rFonts w:ascii="Times New Roman" w:hAnsi="Times New Roman" w:cs="Times New Roman"/>
        </w:rPr>
        <w:t xml:space="preserve"> Restricting Local Administrators from Overriding Enterprise Group Policy Targets and Disabling LLMNR/NetBIOS Local Name Resolution</w:t>
      </w:r>
    </w:p>
    <w:p w14:paraId="72D6B91F" w14:textId="0FC5166F" w:rsidR="00D940EA" w:rsidRDefault="00D940EA" w:rsidP="003D4389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Hybrid Identity Security Controls:</w:t>
      </w:r>
      <w:r w:rsidRPr="00D940EA">
        <w:rPr>
          <w:rFonts w:ascii="Times New Roman" w:hAnsi="Times New Roman" w:cs="Times New Roman"/>
        </w:rPr>
        <w:t xml:space="preserve"> Securing Synchronization Engines, Configuring Azure AD Tenant Restrictions, and Isolating Cloud Cloud-Native Identity Infrastructure </w:t>
      </w:r>
      <w:r w:rsidRPr="00D940EA">
        <w:rPr>
          <w:rFonts w:ascii="Times New Roman" w:hAnsi="Times New Roman" w:cs="Times New Roman"/>
        </w:rPr>
        <w:lastRenderedPageBreak/>
        <w:t>Roles</w:t>
      </w:r>
      <w:r>
        <w:rPr>
          <w:rFonts w:ascii="Times New Roman" w:hAnsi="Times New Roman" w:cs="Times New Roman"/>
        </w:rPr>
        <w:br/>
      </w:r>
    </w:p>
    <w:p w14:paraId="39A485EB" w14:textId="4803E01E" w:rsidR="00D940EA" w:rsidRPr="00D940EA" w:rsidRDefault="00D940EA" w:rsidP="00D940E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STIGs for Public Key Infrastructure (PKI) and Active Directory Certificate Services (AD CS)</w:t>
      </w:r>
    </w:p>
    <w:p w14:paraId="61BBD116" w14:textId="77777777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PKI Security Foundations:</w:t>
      </w:r>
      <w:r w:rsidRPr="00D940EA">
        <w:rPr>
          <w:rFonts w:ascii="Times New Roman" w:hAnsi="Times New Roman" w:cs="Times New Roman"/>
        </w:rPr>
        <w:t xml:space="preserve"> Structuring Asymmetric Cryptographic Trust Frameworks Across Defense Enclaves</w:t>
      </w:r>
    </w:p>
    <w:p w14:paraId="7399A1D3" w14:textId="77777777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Certificate Authority Security Requirements:</w:t>
      </w:r>
      <w:r w:rsidRPr="00D940EA">
        <w:rPr>
          <w:rFonts w:ascii="Times New Roman" w:hAnsi="Times New Roman" w:cs="Times New Roman"/>
        </w:rPr>
        <w:t xml:space="preserve"> Applying the DISA CA STIG to Secure Offline Root CAs and Subordinate Issuing Servers</w:t>
      </w:r>
    </w:p>
    <w:p w14:paraId="21A9CB87" w14:textId="77777777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Certificate Lifecycle Management Requirements:</w:t>
      </w:r>
      <w:r w:rsidRPr="00D940EA">
        <w:rPr>
          <w:rFonts w:ascii="Times New Roman" w:hAnsi="Times New Roman" w:cs="Times New Roman"/>
        </w:rPr>
        <w:t xml:space="preserve"> Mandating Secure Cryptographic Generation and Archival Controls for Cryptographic Key Assemblies</w:t>
      </w:r>
    </w:p>
    <w:p w14:paraId="7101C13C" w14:textId="77777777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Certificate Template Security Controls:</w:t>
      </w:r>
      <w:r w:rsidRPr="00D940EA">
        <w:rPr>
          <w:rFonts w:ascii="Times New Roman" w:hAnsi="Times New Roman" w:cs="Times New Roman"/>
        </w:rPr>
        <w:t xml:space="preserve"> Hardening Templates to Block Malicious SAN Attributes (</w:t>
      </w:r>
      <w:r w:rsidRPr="00D940EA">
        <w:rPr>
          <w:rFonts w:ascii="Consolas" w:hAnsi="Consolas" w:cs="Times New Roman"/>
        </w:rPr>
        <w:t>EDITF_ATTRIBUTESUBJECTALTNAME2</w:t>
      </w:r>
      <w:r w:rsidRPr="00D940EA">
        <w:rPr>
          <w:rFonts w:ascii="Times New Roman" w:hAnsi="Times New Roman" w:cs="Times New Roman"/>
        </w:rPr>
        <w:t>) and Preventing Misconfigured Certificate Takeovers (ESC1–ESC8)</w:t>
      </w:r>
    </w:p>
    <w:p w14:paraId="789435CE" w14:textId="77777777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Enrollment Security Controls:</w:t>
      </w:r>
      <w:r w:rsidRPr="00D940EA">
        <w:rPr>
          <w:rFonts w:ascii="Times New Roman" w:hAnsi="Times New Roman" w:cs="Times New Roman"/>
        </w:rPr>
        <w:t xml:space="preserve"> Restricting Certificate Enrollment and Auto-Enrollment Permissions Only to Authorized Device OUs and Vetted User Profiles</w:t>
      </w:r>
    </w:p>
    <w:p w14:paraId="3A7F12B1" w14:textId="77777777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Certificate Revocation Requirements:</w:t>
      </w:r>
      <w:r w:rsidRPr="00D940EA">
        <w:rPr>
          <w:rFonts w:ascii="Times New Roman" w:hAnsi="Times New Roman" w:cs="Times New Roman"/>
        </w:rPr>
        <w:t xml:space="preserve"> Enforcing Continuous Publication and Low-Latency Ingestion of Validated CRL and OCSP Responder Metrics</w:t>
      </w:r>
    </w:p>
    <w:p w14:paraId="1C6BC8CB" w14:textId="77777777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Common AD CS Misconfigurations:</w:t>
      </w:r>
      <w:r w:rsidRPr="00D940EA">
        <w:rPr>
          <w:rFonts w:ascii="Times New Roman" w:hAnsi="Times New Roman" w:cs="Times New Roman"/>
        </w:rPr>
        <w:t xml:space="preserve"> Analyzing Flawed Template Security Settings That Allow Low-Privilege Accounts to Request Domain Admin Identity Tokens</w:t>
      </w:r>
    </w:p>
    <w:p w14:paraId="6546DD48" w14:textId="08045CD6" w:rsidR="00D940EA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D940EA">
        <w:rPr>
          <w:rFonts w:ascii="Times New Roman" w:hAnsi="Times New Roman" w:cs="Times New Roman"/>
          <w:b/>
          <w:bCs/>
        </w:rPr>
        <w:t>Mission Impact of Certificate Authority Compromise:</w:t>
      </w:r>
      <w:r w:rsidRPr="00D940EA">
        <w:rPr>
          <w:rFonts w:ascii="Times New Roman" w:hAnsi="Times New Roman" w:cs="Times New Roman"/>
        </w:rPr>
        <w:t xml:space="preserve"> How a Single Forged Certificate Can Compromise an Entire Cross-Forest Smartcard Boundary</w:t>
      </w:r>
      <w:r>
        <w:rPr>
          <w:rFonts w:ascii="Times New Roman" w:hAnsi="Times New Roman" w:cs="Times New Roman"/>
        </w:rPr>
        <w:br/>
      </w:r>
    </w:p>
    <w:p w14:paraId="4777A454" w14:textId="255FAB0F" w:rsidR="00D940EA" w:rsidRPr="00D940EA" w:rsidRDefault="00D940EA" w:rsidP="00D940E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</w:t>
      </w:r>
      <w:r w:rsidR="00B44F0E">
        <w:rPr>
          <w:rFonts w:ascii="Times New Roman" w:hAnsi="Times New Roman" w:cs="Times New Roman"/>
          <w:color w:val="0B769F" w:themeColor="accent4" w:themeShade="BF"/>
          <w:sz w:val="28"/>
          <w:szCs w:val="28"/>
        </w:rPr>
        <w:t xml:space="preserve">    </w:t>
      </w:r>
      <w:r w:rsidR="00B44F0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STIGs for Federation and Active Directory Federation Services (AD FS)</w:t>
      </w:r>
    </w:p>
    <w:p w14:paraId="41D46DAA" w14:textId="77777777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t>Federation Security Concepts:</w:t>
      </w:r>
      <w:r w:rsidRPr="00B44F0E">
        <w:rPr>
          <w:rFonts w:ascii="Times New Roman" w:hAnsi="Times New Roman" w:cs="Times New Roman"/>
        </w:rPr>
        <w:t xml:space="preserve"> Managing Cross-Organization Trust Boundaries without Replicating Core Identity Directories</w:t>
      </w:r>
    </w:p>
    <w:p w14:paraId="7E9DD62E" w14:textId="77777777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t>Trust Relationships and Security Requirements:</w:t>
      </w:r>
      <w:r w:rsidRPr="00B44F0E">
        <w:rPr>
          <w:rFonts w:ascii="Times New Roman" w:hAnsi="Times New Roman" w:cs="Times New Roman"/>
        </w:rPr>
        <w:t xml:space="preserve"> Applying the ADFS STIG to Harden Relying Party Agreements and Confine Cross-Tenant Ingress Paths</w:t>
      </w:r>
    </w:p>
    <w:p w14:paraId="5893FDCC" w14:textId="77777777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t>Token Security Requirements:</w:t>
      </w:r>
      <w:r w:rsidRPr="00B44F0E">
        <w:rPr>
          <w:rFonts w:ascii="Times New Roman" w:hAnsi="Times New Roman" w:cs="Times New Roman"/>
        </w:rPr>
        <w:t xml:space="preserve"> Securing and Rotating Private SAML Token-Signing Certificates Against Memory Harvest and Extraction Attempts</w:t>
      </w:r>
    </w:p>
    <w:p w14:paraId="5957D56B" w14:textId="77777777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t>Claims-Based Authentication Security:</w:t>
      </w:r>
      <w:r w:rsidRPr="00B44F0E">
        <w:rPr>
          <w:rFonts w:ascii="Times New Roman" w:hAnsi="Times New Roman" w:cs="Times New Roman"/>
        </w:rPr>
        <w:t xml:space="preserve"> Writing Strict Identity Transformations Rules to Prevent Inbound Attacker Claims Forgery and Identity Spoofing</w:t>
      </w:r>
    </w:p>
    <w:p w14:paraId="0C03F35F" w14:textId="77777777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t>AD FS Security Baselines:</w:t>
      </w:r>
      <w:r w:rsidRPr="00B44F0E">
        <w:rPr>
          <w:rFonts w:ascii="Times New Roman" w:hAnsi="Times New Roman" w:cs="Times New Roman"/>
        </w:rPr>
        <w:t xml:space="preserve"> Deploying ADFS Web Application Proxies (WAP) in Extranet Demarcation Zones to Shield Inbound Internal Authentication Engines</w:t>
      </w:r>
    </w:p>
    <w:p w14:paraId="0C3E5952" w14:textId="77777777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t>Federation Logging Requirements:</w:t>
      </w:r>
      <w:r w:rsidRPr="00B44F0E">
        <w:rPr>
          <w:rFonts w:ascii="Times New Roman" w:hAnsi="Times New Roman" w:cs="Times New Roman"/>
        </w:rPr>
        <w:t xml:space="preserve"> Verbose Parsing of Federation Proxy Data Logs to Spot Anomalous Cross-Boundary Identity Behavior Patterns</w:t>
      </w:r>
    </w:p>
    <w:p w14:paraId="71E1219A" w14:textId="77777777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t>Common Federation Vulnerabilities:</w:t>
      </w:r>
      <w:r w:rsidRPr="00B44F0E">
        <w:rPr>
          <w:rFonts w:ascii="Times New Roman" w:hAnsi="Times New Roman" w:cs="Times New Roman"/>
        </w:rPr>
        <w:t xml:space="preserve"> Analyzing how Compromised On-Premises Token Systems are Exploited to Bypass Cloud MFA in Golden SAML Scenarios</w:t>
      </w:r>
    </w:p>
    <w:p w14:paraId="55C9FE73" w14:textId="797073E9" w:rsidR="002B5164" w:rsidRDefault="00D940EA" w:rsidP="00D940E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 w:rsidRPr="002B5164">
        <w:rPr>
          <w:rFonts w:ascii="Times New Roman" w:hAnsi="Times New Roman" w:cs="Times New Roman"/>
          <w:b/>
          <w:bCs/>
        </w:rPr>
        <w:lastRenderedPageBreak/>
        <w:t>Mission Impact of Federation Compromise:</w:t>
      </w:r>
      <w:r w:rsidRPr="00B44F0E">
        <w:rPr>
          <w:rFonts w:ascii="Times New Roman" w:hAnsi="Times New Roman" w:cs="Times New Roman"/>
        </w:rPr>
        <w:t xml:space="preserve"> Total Cryptographic Subversion of Multi-Tenant Federations, Leading to Downstream Resource Access Failures</w:t>
      </w:r>
      <w:r w:rsidR="00272202">
        <w:rPr>
          <w:rFonts w:ascii="Times New Roman" w:hAnsi="Times New Roman" w:cs="Times New Roman"/>
        </w:rPr>
        <w:br/>
      </w:r>
    </w:p>
    <w:p w14:paraId="1ACF7904" w14:textId="7431DAC1" w:rsidR="002B5164" w:rsidRPr="00272202" w:rsidRDefault="002B5164" w:rsidP="002B516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272202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Assessing STIG Compliance</w:t>
      </w:r>
    </w:p>
    <w:p w14:paraId="5DF6C343" w14:textId="3ADBDC0C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Security Compliance Validation Methodologies: </w:t>
      </w:r>
      <w:r>
        <w:rPr>
          <w:rFonts w:ascii="Times New Roman" w:hAnsi="Times New Roman" w:cs="Times New Roman"/>
        </w:rPr>
        <w:t>Combining Automated Assessment Scans with Expert Manual Checklist Verification Procedures</w:t>
      </w:r>
    </w:p>
    <w:p w14:paraId="49E26B82" w14:textId="33614C4D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Security Content Automation Protocol (SCAP):</w:t>
      </w:r>
      <w:r>
        <w:rPr>
          <w:rFonts w:ascii="Times New Roman" w:hAnsi="Times New Roman" w:cs="Times New Roman"/>
        </w:rPr>
        <w:t xml:space="preserve"> Running Automated XML-Driven Configuration Scanning Software Engines to Uncover Local Registry Exceptions and Other Hidden Vulnerabilities</w:t>
      </w:r>
    </w:p>
    <w:p w14:paraId="6F5AC157" w14:textId="03F37D2C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STIG Viewer:</w:t>
      </w:r>
      <w:r>
        <w:rPr>
          <w:rFonts w:ascii="Times New Roman" w:hAnsi="Times New Roman" w:cs="Times New Roman"/>
        </w:rPr>
        <w:t xml:space="preserve"> Leveraging the DISA Checklist Management Tool to Build, Review, Close, and Export System Vulnerability Validation Checklists</w:t>
      </w:r>
    </w:p>
    <w:p w14:paraId="70A46E6C" w14:textId="17AF0C62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Automated Compliance Assessment Tool (ACAS):</w:t>
      </w:r>
      <w:r>
        <w:rPr>
          <w:rFonts w:ascii="Times New Roman" w:hAnsi="Times New Roman" w:cs="Times New Roman"/>
        </w:rPr>
        <w:t xml:space="preserve"> Utilizing PowerShell Desired State Configuration (DSC) and Native Security Scripts to Evaluate Domain and Asset Health</w:t>
      </w:r>
    </w:p>
    <w:p w14:paraId="4F6E1801" w14:textId="6FA9FD9B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Evidence and Artifact Collection Procedure:</w:t>
      </w:r>
      <w:r>
        <w:rPr>
          <w:rFonts w:ascii="Times New Roman" w:hAnsi="Times New Roman" w:cs="Times New Roman"/>
        </w:rPr>
        <w:t xml:space="preserve"> Generating Cryptographically Non-Repudiable Evidence Logs and Artifacts to Prove Secure System Behavior to External Auditing Panels</w:t>
      </w:r>
    </w:p>
    <w:p w14:paraId="456E5E33" w14:textId="1AAA9DD4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Artifact Generation Requirements:</w:t>
      </w:r>
      <w:r>
        <w:rPr>
          <w:rFonts w:ascii="Times New Roman" w:hAnsi="Times New Roman" w:cs="Times New Roman"/>
        </w:rPr>
        <w:t xml:space="preserve"> Structuring System Configurations, Asset Reports, and Group Policy Layouts Into Verifiable Compliance Packages for eMASS</w:t>
      </w:r>
    </w:p>
    <w:p w14:paraId="21621D7E" w14:textId="7C306BAE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Assessor Validation Activities:</w:t>
      </w:r>
      <w:r>
        <w:rPr>
          <w:rFonts w:ascii="Times New Roman" w:hAnsi="Times New Roman" w:cs="Times New Roman"/>
        </w:rPr>
        <w:t xml:space="preserve"> Independent Auditor Processes for Revalidating and Reverifying Controls, Reviewing Logging Chains, and Spotting Forged Evidence Submissions</w:t>
      </w:r>
    </w:p>
    <w:p w14:paraId="30861DD7" w14:textId="3B45BB29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Remediation Verification Procedures:</w:t>
      </w:r>
      <w:r>
        <w:rPr>
          <w:rFonts w:ascii="Times New Roman" w:hAnsi="Times New Roman" w:cs="Times New Roman"/>
        </w:rPr>
        <w:t xml:space="preserve"> Validating That an Applied System Fix Completely Resolves a Discovered Exception Without Breaking Mission Functionality</w:t>
      </w:r>
      <w:r w:rsidR="00272202">
        <w:rPr>
          <w:rFonts w:ascii="Times New Roman" w:hAnsi="Times New Roman" w:cs="Times New Roman"/>
        </w:rPr>
        <w:br/>
      </w:r>
    </w:p>
    <w:p w14:paraId="01D60937" w14:textId="30EA6DA0" w:rsidR="002B5164" w:rsidRPr="00272202" w:rsidRDefault="002B5164" w:rsidP="002B516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272202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STIG Compliance Versus Operational Security (OPSEC)</w:t>
      </w:r>
    </w:p>
    <w:p w14:paraId="3BE5F77B" w14:textId="0ECF0D9F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When Compliance Does Not Equal Security: </w:t>
      </w:r>
      <w:r>
        <w:rPr>
          <w:rFonts w:ascii="Times New Roman" w:hAnsi="Times New Roman" w:cs="Times New Roman"/>
        </w:rPr>
        <w:t>The Compliance Trap – Why a 99.7% STIG-Compliant Active Directory Domain Can Still Be Breached by Living-Off-The-Land (LOTL Attacks</w:t>
      </w:r>
    </w:p>
    <w:p w14:paraId="1643F6AB" w14:textId="702F7ACF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When Security Does Not Equal Compliance:</w:t>
      </w:r>
      <w:r>
        <w:rPr>
          <w:rFonts w:ascii="Times New Roman" w:hAnsi="Times New Roman" w:cs="Times New Roman"/>
        </w:rPr>
        <w:t xml:space="preserve"> Managing Situations Where Advanced Offensive Mitigations Intentionally Diverge from Standard DISA Rule Definitions</w:t>
      </w:r>
    </w:p>
    <w:p w14:paraId="2BD4B4B8" w14:textId="609414EC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Common Assessment Blind Spots:</w:t>
      </w:r>
      <w:r>
        <w:rPr>
          <w:rFonts w:ascii="Times New Roman" w:hAnsi="Times New Roman" w:cs="Times New Roman"/>
        </w:rPr>
        <w:t xml:space="preserve"> Understanding Why Standard STIG Scanners Fail to Detect Latent Attack Chains and Logical Permission Relationships</w:t>
      </w:r>
    </w:p>
    <w:p w14:paraId="3859B6BF" w14:textId="4F64AFF4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Identity and Attack Paths Beyond Compliance:</w:t>
      </w:r>
      <w:r>
        <w:rPr>
          <w:rFonts w:ascii="Times New Roman" w:hAnsi="Times New Roman" w:cs="Times New Roman"/>
        </w:rPr>
        <w:t xml:space="preserve"> Using Graph-Theory Exploitation Maps (BloodHound/SharpHound) to Reveal Multi-Hop Domain Admin Escalation Vectors Hidden Within Fully Compliant Groups</w:t>
      </w:r>
    </w:p>
    <w:p w14:paraId="0FC9D571" w14:textId="746F65E4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Risk-Based Security Decision Making: </w:t>
      </w:r>
      <w:r>
        <w:rPr>
          <w:rFonts w:ascii="Times New Roman" w:hAnsi="Times New Roman" w:cs="Times New Roman"/>
        </w:rPr>
        <w:t>Transitioning Engineering Focus from Surface Checklist Elimination to Proactive Attack Path Destruction</w:t>
      </w:r>
    </w:p>
    <w:p w14:paraId="004668E6" w14:textId="242E3679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Balancing Mission Requirements and Security Requirements:</w:t>
      </w:r>
      <w:r>
        <w:rPr>
          <w:rFonts w:ascii="Times New Roman" w:hAnsi="Times New Roman" w:cs="Times New Roman"/>
        </w:rPr>
        <w:t xml:space="preserve"> Formulating Valid Compensating Security Controls to Preserve Vital Warfighter System Operations</w:t>
      </w:r>
      <w:r w:rsidR="00272202">
        <w:rPr>
          <w:rFonts w:ascii="Times New Roman" w:hAnsi="Times New Roman" w:cs="Times New Roman"/>
        </w:rPr>
        <w:br/>
      </w:r>
    </w:p>
    <w:p w14:paraId="4BBECA37" w14:textId="17413914" w:rsidR="002B5164" w:rsidRPr="00272202" w:rsidRDefault="002B5164" w:rsidP="002B516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272202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The STIG Process Through the Eyes of an Active Directory Security Engineer</w:t>
      </w:r>
    </w:p>
    <w:p w14:paraId="37A19285" w14:textId="287E91E3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Daily STIG Compliance Checks and Operations: </w:t>
      </w:r>
      <w:r>
        <w:rPr>
          <w:rFonts w:ascii="Times New Roman" w:hAnsi="Times New Roman" w:cs="Times New Roman"/>
        </w:rPr>
        <w:t>Ongoing Configuration Engineering Steps with Strict Change Authorization and Maintenance Routines</w:t>
      </w:r>
    </w:p>
    <w:p w14:paraId="5697D986" w14:textId="6F86CD99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Translating STIG Findings Into Technical Remediation Activities:</w:t>
      </w:r>
      <w:r>
        <w:rPr>
          <w:rFonts w:ascii="Times New Roman" w:hAnsi="Times New Roman" w:cs="Times New Roman"/>
        </w:rPr>
        <w:t xml:space="preserve"> Breaking Down Cryptic DISA XML Rules Into Test Group Policy Object Actions and Script Deployments</w:t>
      </w:r>
    </w:p>
    <w:p w14:paraId="55A73DFD" w14:textId="5BE7303C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Managing Security Exceptions:</w:t>
      </w:r>
      <w:r>
        <w:rPr>
          <w:rFonts w:ascii="Times New Roman" w:hAnsi="Times New Roman" w:cs="Times New Roman"/>
        </w:rPr>
        <w:t xml:space="preserve"> Formulating and Submitting Formally Documented Technical Mitigations When Standard STIG Enforcements Crash System Operations</w:t>
      </w:r>
    </w:p>
    <w:p w14:paraId="5AA1DF77" w14:textId="57984E6C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Supporting Security Assessments:</w:t>
      </w:r>
      <w:r>
        <w:rPr>
          <w:rFonts w:ascii="Times New Roman" w:hAnsi="Times New Roman" w:cs="Times New Roman"/>
        </w:rPr>
        <w:t xml:space="preserve"> Defending the Active Directory Configuration Partition Against Aggressive Inspector Interrogations and Vulnerability Discrepancies</w:t>
      </w:r>
    </w:p>
    <w:p w14:paraId="2F174253" w14:textId="34FF951E" w:rsidR="002B5164" w:rsidRDefault="002B5164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Generating Compliance Artifacts:</w:t>
      </w:r>
      <w:r>
        <w:rPr>
          <w:rFonts w:ascii="Times New Roman" w:hAnsi="Times New Roman" w:cs="Times New Roman"/>
        </w:rPr>
        <w:t xml:space="preserve"> Automating the Assembly of Group Policy Configurations, Schema Queries, and Audit Metrics Packages</w:t>
      </w:r>
    </w:p>
    <w:p w14:paraId="47A8404C" w14:textId="10E58591" w:rsidR="005307FC" w:rsidRDefault="005307FC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Supporting Authorization Activities:</w:t>
      </w:r>
      <w:r>
        <w:rPr>
          <w:rFonts w:ascii="Times New Roman" w:hAnsi="Times New Roman" w:cs="Times New Roman"/>
        </w:rPr>
        <w:t xml:space="preserve"> Providing Clear Technical Explanations to Help Authorizing Officials (AOs) Accurately Appraise Identity and Information System Vulnerabilities</w:t>
      </w:r>
    </w:p>
    <w:p w14:paraId="076E5467" w14:textId="374C5E6A" w:rsidR="005307FC" w:rsidRDefault="005307FC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Continuous Monitoring and Compliance Maintenance:</w:t>
      </w:r>
      <w:r>
        <w:rPr>
          <w:rFonts w:ascii="Times New Roman" w:hAnsi="Times New Roman" w:cs="Times New Roman"/>
        </w:rPr>
        <w:t xml:space="preserve"> Preventing Configuration Drift by Establishing Automated Alerts to Spot Local System Deviations Instantly</w:t>
      </w:r>
      <w:r w:rsidR="00272202">
        <w:rPr>
          <w:rFonts w:ascii="Times New Roman" w:hAnsi="Times New Roman" w:cs="Times New Roman"/>
        </w:rPr>
        <w:br/>
      </w:r>
    </w:p>
    <w:p w14:paraId="57340CEA" w14:textId="7E86872F" w:rsidR="005307FC" w:rsidRPr="00272202" w:rsidRDefault="005307FC" w:rsidP="005307F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272202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Case Study: Applying STIGs Within a Federal and Military Active Directory Enterprise</w:t>
      </w:r>
    </w:p>
    <w:p w14:paraId="4CFED6F5" w14:textId="2442C4CF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Initial Compliance Assessment: </w:t>
      </w:r>
      <w:r>
        <w:rPr>
          <w:rFonts w:ascii="Times New Roman" w:hAnsi="Times New Roman" w:cs="Times New Roman"/>
        </w:rPr>
        <w:t>Executing Baseline SCAP and Manual Checklist Sweeps Across a Massive Multi-Forest Defense Infrastructure Network</w:t>
      </w:r>
    </w:p>
    <w:p w14:paraId="7B7A80D6" w14:textId="621FFBD7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Discovery of Security Findings:</w:t>
      </w:r>
      <w:r>
        <w:rPr>
          <w:rFonts w:ascii="Times New Roman" w:hAnsi="Times New Roman" w:cs="Times New Roman"/>
        </w:rPr>
        <w:t xml:space="preserve"> Locating Latent CAT I Flaws, Insecure Certificate Templates, and Cleartext Protocols Left Active From Legacy Systems </w:t>
      </w:r>
    </w:p>
    <w:p w14:paraId="1BB74517" w14:textId="590AED4B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Identity Infrastructure Risk Analysis:</w:t>
      </w:r>
      <w:r>
        <w:rPr>
          <w:rFonts w:ascii="Times New Roman" w:hAnsi="Times New Roman" w:cs="Times New Roman"/>
        </w:rPr>
        <w:t xml:space="preserve"> Modeling How Discovered Exceptions Interlock with Graph-Theory Attack Paths to Enable Domain Admin Takeovers</w:t>
      </w:r>
    </w:p>
    <w:p w14:paraId="53E16C80" w14:textId="4D9A84D5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Remediation Planning:</w:t>
      </w:r>
      <w:r>
        <w:rPr>
          <w:rFonts w:ascii="Times New Roman" w:hAnsi="Times New Roman" w:cs="Times New Roman"/>
        </w:rPr>
        <w:t xml:space="preserve"> Architecting a Segmented, Tiered Rollout Sequence to Deploy Hardened GPOs and Script Adjustments Without Halting Operations</w:t>
      </w:r>
    </w:p>
    <w:p w14:paraId="1F285653" w14:textId="0C95D55E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STIG Implementation Activities:</w:t>
      </w:r>
      <w:r>
        <w:rPr>
          <w:rFonts w:ascii="Times New Roman" w:hAnsi="Times New Roman" w:cs="Times New Roman"/>
        </w:rPr>
        <w:t xml:space="preserve"> Executing the Transition to Signed LDAP, Disabled NTLM, Kerberos Armoring, and Hardened AD CS Policies Across Active Production Environments</w:t>
      </w:r>
    </w:p>
    <w:p w14:paraId="594D45C7" w14:textId="08225C33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Assessment Validation:</w:t>
      </w:r>
      <w:r>
        <w:rPr>
          <w:rFonts w:ascii="Times New Roman" w:hAnsi="Times New Roman" w:cs="Times New Roman"/>
        </w:rPr>
        <w:t xml:space="preserve"> Re-scanning Hard-Hit System Assets to Confirm the Successful Remediation of Discovered Security Vulnerabilities</w:t>
      </w:r>
    </w:p>
    <w:p w14:paraId="327F8246" w14:textId="5997DC6E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POA&amp;M Development: </w:t>
      </w:r>
      <w:r>
        <w:rPr>
          <w:rFonts w:ascii="Times New Roman" w:hAnsi="Times New Roman" w:cs="Times New Roman"/>
        </w:rPr>
        <w:t>Structuring Technical Mitigations and Concrete Remediation Schedules for Outdated Legacy Subsystems That Cannot Support Modern Encrypted Protocols</w:t>
      </w:r>
    </w:p>
    <w:p w14:paraId="69D6DE9B" w14:textId="75FA6B1F" w:rsidR="005307FC" w:rsidRDefault="005307FC" w:rsidP="005307FC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Authorization Impact Analysis:</w:t>
      </w:r>
      <w:r>
        <w:rPr>
          <w:rFonts w:ascii="Times New Roman" w:hAnsi="Times New Roman" w:cs="Times New Roman"/>
        </w:rPr>
        <w:t xml:space="preserve"> Presenting the Final Hardened Certification and Accreditation / Assessment &amp; Authorization (C&amp;A/A&amp;A) Package to the AO to Move the Infrastructure From an IATO to an ATO</w:t>
      </w:r>
    </w:p>
    <w:p w14:paraId="207099F8" w14:textId="25318664" w:rsidR="002B5164" w:rsidRDefault="005307FC" w:rsidP="002B5164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Lessons Learned:</w:t>
      </w:r>
      <w:r>
        <w:rPr>
          <w:rFonts w:ascii="Times New Roman" w:hAnsi="Times New Roman" w:cs="Times New Roman"/>
        </w:rPr>
        <w:t xml:space="preserve"> Why Cross-Functional Technical Simulation, Continuous Change Tracking, and Prioritizing Defenses Over Simple Checklists Dictate Mission Survival</w:t>
      </w:r>
    </w:p>
    <w:p w14:paraId="0144C5B6" w14:textId="77777777" w:rsidR="00272202" w:rsidRDefault="00272202" w:rsidP="0027220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96EB174" w14:textId="29FD1A2F" w:rsidR="001C668A" w:rsidRDefault="001C668A" w:rsidP="00272202">
      <w:pP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PART I - FOUNDATIONS</w:t>
      </w:r>
    </w:p>
    <w:p w14:paraId="5339D0DE" w14:textId="133528E6" w:rsidR="00272202" w:rsidRPr="003E567F" w:rsidRDefault="00272202" w:rsidP="00272202">
      <w:pP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 w:rsidRPr="003E567F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Chapter 5. Federal and Military Cybersecurity Assessments</w:t>
      </w:r>
      <w:r w:rsidR="00A93A7F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 Versus Commercial Cybersecurity Assessments</w:t>
      </w:r>
    </w:p>
    <w:p w14:paraId="7A0BFDB0" w14:textId="467F81CE" w:rsidR="00CA5D98" w:rsidRDefault="002D318D" w:rsidP="00CA5D9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A93A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32C31EBF" w14:textId="6DCF1295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3746E2AB" w14:textId="1857418F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Assessment Methodologies Matter</w:t>
      </w:r>
    </w:p>
    <w:p w14:paraId="0FC557CE" w14:textId="55708D70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the Federal Assessment Landscape</w:t>
      </w:r>
    </w:p>
    <w:p w14:paraId="3F598E52" w14:textId="1C0C0152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Assessment Scope and Limitations</w:t>
      </w:r>
    </w:p>
    <w:p w14:paraId="4E4981AE" w14:textId="10270CFD" w:rsidR="00A93A7F" w:rsidRDefault="00A93A7F" w:rsidP="00A93A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The Purpose of Cybersecurity Assessments</w:t>
      </w:r>
    </w:p>
    <w:p w14:paraId="7828876D" w14:textId="74ACB41B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Measuring Security Posture</w:t>
      </w:r>
    </w:p>
    <w:p w14:paraId="5CFA7D7F" w14:textId="0B2465EB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Identifying Risk</w:t>
      </w:r>
    </w:p>
    <w:p w14:paraId="14A04109" w14:textId="22D15B31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Validating Security Controls</w:t>
      </w:r>
    </w:p>
    <w:p w14:paraId="3A7C1A55" w14:textId="7DC1FAE3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Supporting Decision Making</w:t>
      </w:r>
    </w:p>
    <w:p w14:paraId="6EB50FA9" w14:textId="7F60592D" w:rsidR="00A93A7F" w:rsidRDefault="00A93A7F" w:rsidP="00A93A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Assessment Philosophies: Federal Versus Commercial</w:t>
      </w:r>
    </w:p>
    <w:p w14:paraId="67F17B98" w14:textId="600F84C8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Command and Combatant Mission Assurance Versus Business Risk</w:t>
      </w:r>
    </w:p>
    <w:p w14:paraId="3484E4E4" w14:textId="68BBCB61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National Security Objectives</w:t>
      </w:r>
    </w:p>
    <w:p w14:paraId="5D6A43E1" w14:textId="14522EB8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Regulatory Compliance Objectives</w:t>
      </w:r>
    </w:p>
    <w:p w14:paraId="68CB02BB" w14:textId="640B141F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Operational Continuity Considerations</w:t>
      </w:r>
    </w:p>
    <w:p w14:paraId="304687E9" w14:textId="44C8105F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 Tolerance Differences</w:t>
      </w:r>
    </w:p>
    <w:p w14:paraId="1CF7896E" w14:textId="54A74922" w:rsidR="00A93A7F" w:rsidRDefault="00A93A7F" w:rsidP="00A93A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Federal Assessment Frameworks</w:t>
      </w:r>
    </w:p>
    <w:p w14:paraId="0A40DEC9" w14:textId="0CFAB287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NIST Assessment Methodologies</w:t>
      </w:r>
    </w:p>
    <w:p w14:paraId="6F8DE242" w14:textId="0E96CB80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RMF Assessment Processes</w:t>
      </w:r>
    </w:p>
    <w:p w14:paraId="6DFE6DAA" w14:textId="59B792FD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DoD Assessment Programs</w:t>
      </w:r>
    </w:p>
    <w:p w14:paraId="6C2488A9" w14:textId="0ACB7D6A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Intelligence Community (IC) Assessment Models</w:t>
      </w:r>
    </w:p>
    <w:p w14:paraId="2A50C044" w14:textId="2A26C2A2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Zero Trust Assessment Requirements</w:t>
      </w:r>
    </w:p>
    <w:p w14:paraId="6C7F9BD1" w14:textId="62088069" w:rsidR="00A93A7F" w:rsidRDefault="00A93A7F" w:rsidP="00A93A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Commercial Assessment Frameworks</w:t>
      </w:r>
    </w:p>
    <w:p w14:paraId="75F2A745" w14:textId="4C764FDF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PCI DSS Assessments</w:t>
      </w:r>
    </w:p>
    <w:p w14:paraId="2A3FE3E5" w14:textId="1C042EFE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HIPAA Assessments</w:t>
      </w:r>
    </w:p>
    <w:p w14:paraId="6EE9D3FA" w14:textId="32D10308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SOC Assessments</w:t>
      </w:r>
    </w:p>
    <w:p w14:paraId="732DF84B" w14:textId="503233EB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ISO 27001 Assessments</w:t>
      </w:r>
    </w:p>
    <w:p w14:paraId="32F3F7D9" w14:textId="17675F25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Industry-Specific Security Evaluations</w:t>
      </w:r>
    </w:p>
    <w:p w14:paraId="3859C5A8" w14:textId="38C8E2E7" w:rsidR="00A93A7F" w:rsidRDefault="00A93A7F" w:rsidP="00A93A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Comparing Assessment Scope</w:t>
      </w:r>
    </w:p>
    <w:p w14:paraId="083B6172" w14:textId="6AEE30DF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Asset Coverage</w:t>
      </w:r>
    </w:p>
    <w:p w14:paraId="79650B79" w14:textId="337AF6D8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Infrastructure Scope</w:t>
      </w:r>
    </w:p>
    <w:p w14:paraId="6E4FA2BF" w14:textId="73B84B2D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Network Scope</w:t>
      </w:r>
    </w:p>
    <w:p w14:paraId="3C524179" w14:textId="036A2AC0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Cloud Environment Scope</w:t>
      </w:r>
    </w:p>
    <w:p w14:paraId="07FD8049" w14:textId="3A3242B6" w:rsidR="00A93A7F" w:rsidRDefault="00A93A7F" w:rsidP="00A93A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Third-Party Dependencies</w:t>
      </w:r>
    </w:p>
    <w:p w14:paraId="741C2560" w14:textId="17D4595A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Rules of Engagement (ROE)</w:t>
      </w:r>
    </w:p>
    <w:p w14:paraId="3B11448B" w14:textId="44248AE8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Authorization Requirements</w:t>
      </w:r>
    </w:p>
    <w:p w14:paraId="7FF39972" w14:textId="7D3D0E16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Scope Restrictions</w:t>
      </w:r>
    </w:p>
    <w:p w14:paraId="3770D42F" w14:textId="19C311E6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Safety Considerations</w:t>
      </w:r>
    </w:p>
    <w:p w14:paraId="6B13BC60" w14:textId="2ED047E5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Operational Impact Limitations</w:t>
      </w:r>
    </w:p>
    <w:p w14:paraId="77C80221" w14:textId="0C24FBC5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Legal and Regulatory Constraints</w:t>
      </w:r>
    </w:p>
    <w:p w14:paraId="59DFB7E8" w14:textId="23E605E7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Assessment Roles and Stakeholders</w:t>
      </w:r>
    </w:p>
    <w:p w14:paraId="3FD0B504" w14:textId="3EBFCC8F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Authorizing Officials (AO)</w:t>
      </w:r>
    </w:p>
    <w:p w14:paraId="1EF77295" w14:textId="723A5A9D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Information Systems Security Officers (ISSOs)</w:t>
      </w:r>
    </w:p>
    <w:p w14:paraId="49A858F2" w14:textId="70ADB2CE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Information Systems Security Managers (ISSMs)</w:t>
      </w:r>
    </w:p>
    <w:p w14:paraId="7D64F316" w14:textId="08874433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Information Systems Security Engineers (ISSEs)</w:t>
      </w:r>
    </w:p>
    <w:p w14:paraId="41C6D596" w14:textId="4F6C21E1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Control Assessors (SCAs)</w:t>
      </w:r>
    </w:p>
    <w:p w14:paraId="329783CB" w14:textId="029F3E4B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Penetration Testing Teams</w:t>
      </w:r>
    </w:p>
    <w:p w14:paraId="612EB58E" w14:textId="5E9082F0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Red Teams</w:t>
      </w:r>
    </w:p>
    <w:p w14:paraId="286AFB47" w14:textId="4AD62272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Vulnerability Assessments</w:t>
      </w:r>
    </w:p>
    <w:p w14:paraId="1B4C8F93" w14:textId="6FA60BDA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Vulnerability Assessment Objectives</w:t>
      </w:r>
    </w:p>
    <w:p w14:paraId="36340125" w14:textId="3DD96FD6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Commercial Vulnerability Assessment Objectives</w:t>
      </w:r>
    </w:p>
    <w:p w14:paraId="0F20F35D" w14:textId="03823D61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Automated Scanning Approaches</w:t>
      </w:r>
    </w:p>
    <w:p w14:paraId="6BAFDE99" w14:textId="30245C90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Manual Validation Techniques</w:t>
      </w:r>
    </w:p>
    <w:p w14:paraId="57A686C6" w14:textId="04050DE5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 Prioritization Methods</w:t>
      </w:r>
    </w:p>
    <w:p w14:paraId="0BD335C1" w14:textId="11B5A68B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Penetration Testing</w:t>
      </w:r>
    </w:p>
    <w:p w14:paraId="4CBD0CF5" w14:textId="1D9753DE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Purpose and Methodology</w:t>
      </w:r>
    </w:p>
    <w:p w14:paraId="33016E61" w14:textId="3CF2C719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Penetration Testing Requirements</w:t>
      </w:r>
    </w:p>
    <w:p w14:paraId="7479671F" w14:textId="6E0A42B3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Commercial Penetration Testing Objectives</w:t>
      </w:r>
    </w:p>
    <w:p w14:paraId="14F84C9A" w14:textId="5CD93F85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Internal Versus External Testing</w:t>
      </w:r>
    </w:p>
    <w:p w14:paraId="4E6781A6" w14:textId="29015711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Identity-Centric Attack Paths</w:t>
      </w:r>
    </w:p>
    <w:p w14:paraId="7B5A11D8" w14:textId="0E92A77D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Red Team Operations</w:t>
      </w:r>
    </w:p>
    <w:p w14:paraId="7049A088" w14:textId="0C0D455B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Purpose of Red Teaming</w:t>
      </w:r>
    </w:p>
    <w:p w14:paraId="18C4909A" w14:textId="3140CF17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Adversary Emulation</w:t>
      </w:r>
    </w:p>
    <w:p w14:paraId="5056BA56" w14:textId="524FA8FC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Threat Intelligence Integration</w:t>
      </w:r>
    </w:p>
    <w:p w14:paraId="4A453745" w14:textId="19B9859E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Military Red Team Methodologies</w:t>
      </w:r>
    </w:p>
    <w:p w14:paraId="428E0F66" w14:textId="7534B9E0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Commercial Red Team Engagements</w:t>
      </w:r>
    </w:p>
    <w:p w14:paraId="5F06A814" w14:textId="1C75CA7F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Assessment Methodologies</w:t>
      </w:r>
    </w:p>
    <w:p w14:paraId="339A18B6" w14:textId="31F52DD4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Attack Surface Analysis</w:t>
      </w:r>
    </w:p>
    <w:p w14:paraId="6903590E" w14:textId="5F894FB9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Enumeration Techniques</w:t>
      </w:r>
    </w:p>
    <w:p w14:paraId="519D8D95" w14:textId="12EE6D3E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Authentication Security Validation</w:t>
      </w:r>
    </w:p>
    <w:p w14:paraId="70198240" w14:textId="26AEF997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Privileged Access Assessment</w:t>
      </w:r>
    </w:p>
    <w:p w14:paraId="0BFC1844" w14:textId="2D163E9F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Trust Relationship Analysis</w:t>
      </w:r>
    </w:p>
    <w:p w14:paraId="7CE0126F" w14:textId="4522B3EF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Delegation and Access Control List (ACL) Assessment</w:t>
      </w:r>
    </w:p>
    <w:p w14:paraId="26B52C9B" w14:textId="6EFE998E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Kerberos Security Evaluation</w:t>
      </w:r>
    </w:p>
    <w:p w14:paraId="4C3B7A39" w14:textId="77201FFE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Assessment Artifacts and Deliverables</w:t>
      </w:r>
    </w:p>
    <w:p w14:paraId="70276CA6" w14:textId="01DC2386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Assessment Reports (SARs)</w:t>
      </w:r>
    </w:p>
    <w:p w14:paraId="6C2BF546" w14:textId="132D5CAB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 Findings</w:t>
      </w:r>
    </w:p>
    <w:p w14:paraId="5AEA9FB9" w14:textId="3AFF59CE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Technical Evidence</w:t>
      </w:r>
    </w:p>
    <w:p w14:paraId="33A1CD82" w14:textId="49C2BF7A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Executive Briefings</w:t>
      </w:r>
    </w:p>
    <w:p w14:paraId="47A3D8B2" w14:textId="6C5AD691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Remediation Recommendations</w:t>
      </w:r>
    </w:p>
    <w:p w14:paraId="672BF5EF" w14:textId="67C57C7B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Continuous Monitoring and Reassessment</w:t>
      </w:r>
    </w:p>
    <w:p w14:paraId="685A8139" w14:textId="41A3DC0C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Continuous Monitoring Programs</w:t>
      </w:r>
    </w:p>
    <w:p w14:paraId="40F0D94A" w14:textId="0E864251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Ongoing Vulnerability Assessments</w:t>
      </w:r>
    </w:p>
    <w:p w14:paraId="655C93C3" w14:textId="0FF82D3A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Threat-Based Reassessment</w:t>
      </w:r>
    </w:p>
    <w:p w14:paraId="74019EF8" w14:textId="69C732A3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Metrics and Reporting</w:t>
      </w:r>
    </w:p>
    <w:p w14:paraId="6ED250F5" w14:textId="3E93F905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Assessment Maturity Models</w:t>
      </w:r>
    </w:p>
    <w:p w14:paraId="1D70E1F4" w14:textId="5DC1C733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Case Study. Federal Active Directory Security Assessment</w:t>
      </w:r>
    </w:p>
    <w:p w14:paraId="21C1334A" w14:textId="282F7708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Planning Phase</w:t>
      </w:r>
    </w:p>
    <w:p w14:paraId="619C3090" w14:textId="1B5A609D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Assessment Execution</w:t>
      </w:r>
    </w:p>
    <w:p w14:paraId="2B58FE26" w14:textId="359DB4B4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Findings Analysis</w:t>
      </w:r>
    </w:p>
    <w:p w14:paraId="4652D5B6" w14:textId="0429AB21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 Determination</w:t>
      </w:r>
    </w:p>
    <w:p w14:paraId="2ACE087C" w14:textId="4DEE2ADF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Remediation Roadmap</w:t>
      </w:r>
    </w:p>
    <w:p w14:paraId="32773D7E" w14:textId="0B00D0CC" w:rsidR="00DD7217" w:rsidRDefault="00DD7217" w:rsidP="00DD7217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528C15D4" w14:textId="23DC5C0D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Concepts Reviewed</w:t>
      </w:r>
    </w:p>
    <w:p w14:paraId="1AE09ED6" w14:textId="64365D25" w:rsidR="00DD7217" w:rsidRDefault="00DD721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Versus Commercial Assessment Differences</w:t>
      </w:r>
    </w:p>
    <w:p w14:paraId="748D855E" w14:textId="3FDDC4EB" w:rsidR="00455C67" w:rsidRDefault="00455C67" w:rsidP="00DD7217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Transition to Federal Active Directory Architecture</w:t>
      </w:r>
    </w:p>
    <w:p w14:paraId="6307B034" w14:textId="5213CB6B" w:rsidR="00DD7217" w:rsidRDefault="00DD7217" w:rsidP="00DD7217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7074EB6C" w14:textId="4ED0656F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Federal and Military Cybersecurity Assessments Exist</w:t>
      </w:r>
    </w:p>
    <w:p w14:paraId="6D10CE0A" w14:textId="6F68EC3F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Evolution of Federal and Military Cybersecurity Evaluation Programs</w:t>
      </w:r>
    </w:p>
    <w:p w14:paraId="45CC5474" w14:textId="650FF681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Command and Combatant Mission Assurance and Cybersecurity Readiness</w:t>
      </w:r>
    </w:p>
    <w:p w14:paraId="6ADE8779" w14:textId="11E2F9EE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Relationship Between RMF, Continuous Monitoring, and Cybersecurity Assessments</w:t>
      </w:r>
    </w:p>
    <w:p w14:paraId="10BFEEA7" w14:textId="107F460D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Compliance Validation Versus Operational Readiness</w:t>
      </w:r>
    </w:p>
    <w:p w14:paraId="3FF76217" w14:textId="719D1409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Assessments Are Critical to Active Directory ISSOs</w:t>
      </w:r>
      <w:r w:rsidR="003E567F">
        <w:rPr>
          <w:rFonts w:ascii="Times New Roman" w:hAnsi="Times New Roman" w:cs="Times New Roman"/>
          <w:sz w:val="22"/>
          <w:szCs w:val="22"/>
        </w:rPr>
        <w:br/>
      </w:r>
    </w:p>
    <w:p w14:paraId="6392B95D" w14:textId="6AF03BDC" w:rsidR="00CA5D98" w:rsidRPr="003E567F" w:rsidRDefault="002D318D" w:rsidP="00CA5D9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CA5D98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Command and Combatant Cyber Readiness Inspection (CCRI)</w:t>
      </w:r>
    </w:p>
    <w:p w14:paraId="3279EB4A" w14:textId="03DE4015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Origin and Evolution of CCRI</w:t>
      </w:r>
    </w:p>
    <w:p w14:paraId="2AA05D46" w14:textId="6D172168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Purpose and Objectives</w:t>
      </w:r>
    </w:p>
    <w:p w14:paraId="0980FE98" w14:textId="76790110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CCRI Assessment Methodologies</w:t>
      </w:r>
    </w:p>
    <w:p w14:paraId="52AAC0A6" w14:textId="51E098C7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CCRI Assessment Domains</w:t>
      </w:r>
    </w:p>
    <w:p w14:paraId="50B81D60" w14:textId="5183B982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CCRI Findings and Vulnerability Severity Scoring</w:t>
      </w:r>
    </w:p>
    <w:p w14:paraId="0C2240AF" w14:textId="24292198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Strengths and Limitations</w:t>
      </w:r>
    </w:p>
    <w:p w14:paraId="20130832" w14:textId="6A5584A2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Historical Impact</w:t>
      </w:r>
      <w:r w:rsidR="003E567F">
        <w:rPr>
          <w:rFonts w:ascii="Times New Roman" w:hAnsi="Times New Roman" w:cs="Times New Roman"/>
          <w:sz w:val="22"/>
          <w:szCs w:val="22"/>
        </w:rPr>
        <w:br/>
      </w:r>
    </w:p>
    <w:p w14:paraId="5C4F0E1C" w14:textId="6B7973EF" w:rsidR="00CA5D98" w:rsidRPr="003E567F" w:rsidRDefault="002D318D" w:rsidP="00CA5D9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CA5D98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Command and Combatant Cyber Operational Readiness Assessment (CORA)</w:t>
      </w:r>
    </w:p>
    <w:p w14:paraId="3307F0A7" w14:textId="14833071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Evolution From CCRI to CORA</w:t>
      </w:r>
    </w:p>
    <w:p w14:paraId="221962EE" w14:textId="42827F84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Purpose and Objectives</w:t>
      </w:r>
    </w:p>
    <w:p w14:paraId="20D39E05" w14:textId="1F6C2359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Operational Readiness Assessment Methodologies</w:t>
      </w:r>
    </w:p>
    <w:p w14:paraId="721CBB31" w14:textId="3B9BC659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Continuous Assessment Philosophy</w:t>
      </w:r>
    </w:p>
    <w:p w14:paraId="5DF15E24" w14:textId="034B8E13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Key Indicators of Risk (KIORs)</w:t>
      </w:r>
    </w:p>
    <w:p w14:paraId="1BF50E0B" w14:textId="37C2D158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MITRE ATT&amp;CK Framework Mapping</w:t>
      </w:r>
    </w:p>
    <w:p w14:paraId="5BCCF9C9" w14:textId="641BB543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Boundary Security Evaluation</w:t>
      </w:r>
    </w:p>
    <w:p w14:paraId="75F71555" w14:textId="2138B328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Threat-Informed Risk Scoring</w:t>
      </w:r>
    </w:p>
    <w:p w14:paraId="3795E063" w14:textId="100E9928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Mission Assurance and Risk-Based Evaluations</w:t>
      </w:r>
    </w:p>
    <w:p w14:paraId="40E586F1" w14:textId="0D1CFCB2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CORA Assessment Domains</w:t>
      </w:r>
    </w:p>
    <w:p w14:paraId="06F50CAD" w14:textId="4A5CDDEA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Cyber Maintenance</w:t>
      </w:r>
    </w:p>
    <w:p w14:paraId="70777A11" w14:textId="643A8C9D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Network Boundary Security</w:t>
      </w:r>
    </w:p>
    <w:p w14:paraId="3D3E2BF2" w14:textId="7B81962D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Continuous Monitoring (ConMon)</w:t>
      </w:r>
    </w:p>
    <w:p w14:paraId="6E3DFC1F" w14:textId="134A8DA9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Vulnerability Management and Patch Compliance</w:t>
      </w:r>
    </w:p>
    <w:p w14:paraId="7E2E0F12" w14:textId="0483C960" w:rsidR="00CA5D98" w:rsidRPr="00CA5D98" w:rsidRDefault="00CA5D98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Mission Assurance Vulnerability Metrics</w:t>
      </w:r>
    </w:p>
    <w:p w14:paraId="45780FDC" w14:textId="5E6C0E53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Operational Resilience and Cyber Readiness</w:t>
      </w:r>
    </w:p>
    <w:p w14:paraId="141F8E81" w14:textId="78737404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CORA Findings and Reporting</w:t>
      </w:r>
    </w:p>
    <w:p w14:paraId="4CB54332" w14:textId="538CB7D8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Future of Federal and Military Assessments</w:t>
      </w:r>
      <w:r w:rsidR="003E567F">
        <w:rPr>
          <w:rFonts w:ascii="Times New Roman" w:hAnsi="Times New Roman" w:cs="Times New Roman"/>
          <w:sz w:val="22"/>
          <w:szCs w:val="22"/>
        </w:rPr>
        <w:br/>
      </w:r>
    </w:p>
    <w:p w14:paraId="27232D42" w14:textId="0E273988" w:rsidR="00CA5D98" w:rsidRPr="003E567F" w:rsidRDefault="002D318D" w:rsidP="00CA5D98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CA5D98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Identity-Centric Assessment Methodologies</w:t>
      </w:r>
    </w:p>
    <w:p w14:paraId="7989C693" w14:textId="66A51077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Active Directory Security Assessment (ADSA)</w:t>
      </w:r>
    </w:p>
    <w:p w14:paraId="6A5047E9" w14:textId="61CA2376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Authentication and Authorization Assessment (AA&amp;A)</w:t>
      </w:r>
    </w:p>
    <w:p w14:paraId="216B6CDB" w14:textId="20EBD303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Privileged Access Management (PAM) Security Assessments</w:t>
      </w:r>
    </w:p>
    <w:p w14:paraId="476DF7F4" w14:textId="0E73D5B7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Public Key Infrastructure (PKI) Security Assessments</w:t>
      </w:r>
    </w:p>
    <w:p w14:paraId="391B7FF0" w14:textId="23012192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Active Directory Certificate Services (AD CS) Security Assessments</w:t>
      </w:r>
    </w:p>
    <w:p w14:paraId="0AB431F0" w14:textId="24CBD49B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Active Directory Federation Services (AD FS) Security Assessments</w:t>
      </w:r>
    </w:p>
    <w:p w14:paraId="582A1B3C" w14:textId="535FE260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Microsoft Entra ID and Hybrid Identity Security Assessments</w:t>
      </w:r>
    </w:p>
    <w:p w14:paraId="5C56E4D1" w14:textId="603F74EC" w:rsidR="00CA5D98" w:rsidRPr="00CA5D98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Identity Governance and Administrative Security Assessments</w:t>
      </w:r>
    </w:p>
    <w:p w14:paraId="1AD6A19C" w14:textId="71F42A16" w:rsidR="00CA5D98" w:rsidRPr="002D318D" w:rsidRDefault="00CA5D98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Identity Attack Surface Mapping</w:t>
      </w:r>
    </w:p>
    <w:p w14:paraId="5ABAB0BE" w14:textId="471B402A" w:rsidR="002D318D" w:rsidRPr="00CA5D98" w:rsidRDefault="002D318D" w:rsidP="00CA5D98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D318D">
        <w:rPr>
          <w:rFonts w:ascii="Times New Roman" w:hAnsi="Times New Roman" w:cs="Times New Roman"/>
          <w:sz w:val="22"/>
          <w:szCs w:val="22"/>
        </w:rPr>
        <w:t>Authentication Downgrade Paths</w:t>
      </w:r>
    </w:p>
    <w:p w14:paraId="68617AFD" w14:textId="4F72997A" w:rsidR="00CA5D98" w:rsidRPr="00CA5D98" w:rsidRDefault="002D318D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CA5D98">
        <w:rPr>
          <w:rFonts w:ascii="Times New Roman" w:hAnsi="Times New Roman" w:cs="Times New Roman"/>
          <w:sz w:val="22"/>
          <w:szCs w:val="22"/>
        </w:rPr>
        <w:t>Identity Object Enumeration</w:t>
      </w:r>
    </w:p>
    <w:p w14:paraId="6E98EF10" w14:textId="6EB3706B" w:rsidR="00CA5D98" w:rsidRPr="002D318D" w:rsidRDefault="002D318D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CA5D98">
        <w:rPr>
          <w:rFonts w:ascii="Times New Roman" w:hAnsi="Times New Roman" w:cs="Times New Roman"/>
          <w:sz w:val="22"/>
          <w:szCs w:val="22"/>
        </w:rPr>
        <w:t>Credential Exposure Analysis</w:t>
      </w:r>
    </w:p>
    <w:p w14:paraId="0F9D2BE4" w14:textId="77777777" w:rsidR="002D318D" w:rsidRPr="002D318D" w:rsidRDefault="002D318D" w:rsidP="002D318D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D318D">
        <w:rPr>
          <w:rFonts w:ascii="Times New Roman" w:hAnsi="Times New Roman" w:cs="Times New Roman"/>
          <w:sz w:val="22"/>
          <w:szCs w:val="22"/>
        </w:rPr>
        <w:t>LSASS</w:t>
      </w:r>
    </w:p>
    <w:p w14:paraId="19A0CFEC" w14:textId="77777777" w:rsidR="002D318D" w:rsidRPr="002D318D" w:rsidRDefault="002D318D" w:rsidP="002D318D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D318D">
        <w:rPr>
          <w:rFonts w:ascii="Times New Roman" w:hAnsi="Times New Roman" w:cs="Times New Roman"/>
          <w:sz w:val="22"/>
          <w:szCs w:val="22"/>
        </w:rPr>
        <w:t>DPAPI</w:t>
      </w:r>
    </w:p>
    <w:p w14:paraId="78B1236C" w14:textId="49555AD7" w:rsidR="002D318D" w:rsidRPr="002D318D" w:rsidRDefault="002D318D" w:rsidP="002D318D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D318D">
        <w:rPr>
          <w:rFonts w:ascii="Times New Roman" w:hAnsi="Times New Roman" w:cs="Times New Roman"/>
          <w:sz w:val="22"/>
          <w:szCs w:val="22"/>
        </w:rPr>
        <w:t>Token Abuse</w:t>
      </w:r>
    </w:p>
    <w:p w14:paraId="213137A6" w14:textId="1E96A03E" w:rsidR="002D318D" w:rsidRPr="002D318D" w:rsidRDefault="002D318D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Active Directory Object Exposure Analysis</w:t>
      </w:r>
    </w:p>
    <w:p w14:paraId="09FAAEA3" w14:textId="6EC03FFE" w:rsidR="002D318D" w:rsidRPr="002D318D" w:rsidRDefault="002D318D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2D318D">
        <w:rPr>
          <w:rFonts w:ascii="Times New Roman" w:hAnsi="Times New Roman" w:cs="Times New Roman"/>
          <w:sz w:val="22"/>
          <w:szCs w:val="22"/>
        </w:rPr>
        <w:t>Kerberos Attack Surface</w:t>
      </w:r>
    </w:p>
    <w:p w14:paraId="13C8F80C" w14:textId="77777777" w:rsidR="002D318D" w:rsidRPr="002D318D" w:rsidRDefault="002D318D" w:rsidP="002D318D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D318D">
        <w:rPr>
          <w:rFonts w:ascii="Times New Roman" w:hAnsi="Times New Roman" w:cs="Times New Roman"/>
          <w:sz w:val="22"/>
          <w:szCs w:val="22"/>
        </w:rPr>
        <w:t>AS-REP</w:t>
      </w:r>
    </w:p>
    <w:p w14:paraId="43D13D82" w14:textId="77777777" w:rsidR="002D318D" w:rsidRPr="002D318D" w:rsidRDefault="002D318D" w:rsidP="002D318D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D318D">
        <w:rPr>
          <w:rFonts w:ascii="Times New Roman" w:hAnsi="Times New Roman" w:cs="Times New Roman"/>
          <w:sz w:val="22"/>
          <w:szCs w:val="22"/>
        </w:rPr>
        <w:t>TGS</w:t>
      </w:r>
    </w:p>
    <w:p w14:paraId="5E38BC70" w14:textId="77777777" w:rsidR="002D318D" w:rsidRPr="002D318D" w:rsidRDefault="002D318D" w:rsidP="002D318D">
      <w:pPr>
        <w:pStyle w:val="ListParagraph"/>
        <w:numPr>
          <w:ilvl w:val="4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D318D">
        <w:rPr>
          <w:rFonts w:ascii="Times New Roman" w:hAnsi="Times New Roman" w:cs="Times New Roman"/>
          <w:sz w:val="22"/>
          <w:szCs w:val="22"/>
        </w:rPr>
        <w:t>Delegation</w:t>
      </w:r>
    </w:p>
    <w:p w14:paraId="265819E2" w14:textId="33879B0D" w:rsidR="002D318D" w:rsidRPr="002D318D" w:rsidRDefault="002D318D" w:rsidP="002D318D">
      <w:pPr>
        <w:pStyle w:val="ListParagraph"/>
        <w:numPr>
          <w:ilvl w:val="5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2D318D">
        <w:rPr>
          <w:rFonts w:ascii="Times New Roman" w:hAnsi="Times New Roman" w:cs="Times New Roman"/>
          <w:sz w:val="22"/>
          <w:szCs w:val="22"/>
        </w:rPr>
        <w:t>Constrained Delegation</w:t>
      </w:r>
    </w:p>
    <w:p w14:paraId="3F3079F6" w14:textId="0F309BEA" w:rsidR="002D318D" w:rsidRPr="002D318D" w:rsidRDefault="002D318D" w:rsidP="002D318D">
      <w:pPr>
        <w:pStyle w:val="ListParagraph"/>
        <w:numPr>
          <w:ilvl w:val="5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Unconstrained Delegation</w:t>
      </w:r>
    </w:p>
    <w:p w14:paraId="765DD0B1" w14:textId="290B88AC" w:rsidR="002D318D" w:rsidRPr="00CA5D98" w:rsidRDefault="002D318D" w:rsidP="002D318D">
      <w:pPr>
        <w:pStyle w:val="ListParagraph"/>
        <w:numPr>
          <w:ilvl w:val="5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Resource-Based Constrained Delegation (RBCD)</w:t>
      </w:r>
    </w:p>
    <w:p w14:paraId="588D419E" w14:textId="430B39A3" w:rsidR="00CA5D98" w:rsidRPr="003E567F" w:rsidRDefault="002D318D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CA5D98">
        <w:rPr>
          <w:rFonts w:ascii="Times New Roman" w:hAnsi="Times New Roman" w:cs="Times New Roman"/>
          <w:sz w:val="22"/>
          <w:szCs w:val="22"/>
        </w:rPr>
        <w:t>Authenticat</w:t>
      </w:r>
      <w:r w:rsidR="003E567F">
        <w:rPr>
          <w:rFonts w:ascii="Times New Roman" w:hAnsi="Times New Roman" w:cs="Times New Roman"/>
          <w:sz w:val="22"/>
          <w:szCs w:val="22"/>
        </w:rPr>
        <w:t>ion Path Mapping</w:t>
      </w:r>
    </w:p>
    <w:p w14:paraId="30B2A8F5" w14:textId="08F27489" w:rsidR="003E567F" w:rsidRPr="003E567F" w:rsidRDefault="002D318D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Identity Trust Boundary Weaknesses</w:t>
      </w:r>
    </w:p>
    <w:p w14:paraId="6FF2AF29" w14:textId="5BD825CE" w:rsidR="003E567F" w:rsidRPr="003E567F" w:rsidRDefault="002D318D" w:rsidP="00CA5D98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Identity Attack Surface Reduction Strategies</w:t>
      </w:r>
    </w:p>
    <w:p w14:paraId="558C5C11" w14:textId="0D325058" w:rsid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Active Directory Attack Path Analysis</w:t>
      </w:r>
    </w:p>
    <w:p w14:paraId="7C07A240" w14:textId="406874A3" w:rsidR="003E567F" w:rsidRPr="003E567F" w:rsidRDefault="002D318D" w:rsidP="003E567F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Graph-Based Attack Path Enumeration</w:t>
      </w:r>
    </w:p>
    <w:p w14:paraId="25E2C471" w14:textId="3A30F08D" w:rsidR="003E567F" w:rsidRPr="003E567F" w:rsidRDefault="002D318D" w:rsidP="003E567F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Privilege Escalation Chain Discovery</w:t>
      </w:r>
    </w:p>
    <w:p w14:paraId="77CE4B79" w14:textId="478E9260" w:rsidR="003E567F" w:rsidRPr="003E567F" w:rsidRDefault="002D318D" w:rsidP="003E567F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Lateral Movement Pathway Analysis</w:t>
      </w:r>
    </w:p>
    <w:p w14:paraId="2C34A25E" w14:textId="416C33FF" w:rsidR="003E567F" w:rsidRPr="003E567F" w:rsidRDefault="002D318D" w:rsidP="003E567F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Domain Trust Exploitation Paths</w:t>
      </w:r>
    </w:p>
    <w:p w14:paraId="24BDDDB4" w14:textId="4496DF78" w:rsidR="003E567F" w:rsidRPr="003E567F" w:rsidRDefault="002D318D" w:rsidP="003E567F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Tier Model Violations</w:t>
      </w:r>
    </w:p>
    <w:p w14:paraId="5EA070B5" w14:textId="440BFED6" w:rsidR="003E567F" w:rsidRPr="003E567F" w:rsidRDefault="002D318D" w:rsidP="003E567F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="003E567F">
        <w:rPr>
          <w:rFonts w:ascii="Times New Roman" w:hAnsi="Times New Roman" w:cs="Times New Roman"/>
          <w:sz w:val="22"/>
          <w:szCs w:val="22"/>
        </w:rPr>
        <w:t>Attack Path Reduction Strategies</w:t>
      </w:r>
      <w:r w:rsidR="003E567F">
        <w:rPr>
          <w:rFonts w:ascii="Times New Roman" w:hAnsi="Times New Roman" w:cs="Times New Roman"/>
          <w:sz w:val="22"/>
          <w:szCs w:val="22"/>
        </w:rPr>
        <w:br/>
      </w:r>
    </w:p>
    <w:p w14:paraId="58374C50" w14:textId="780AC9A9" w:rsidR="003E567F" w:rsidRPr="003E567F" w:rsidRDefault="002D318D" w:rsidP="003E56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3E567F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Vulnerability and Patch Management – Assessment Readiness Strategy</w:t>
      </w:r>
    </w:p>
    <w:p w14:paraId="2A2AF980" w14:textId="3F69381C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DoD Vulnerability and Patch Management Programs</w:t>
      </w:r>
    </w:p>
    <w:p w14:paraId="37CD9AD5" w14:textId="233CB2EC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Vulnerability Discovery and Identification</w:t>
      </w:r>
    </w:p>
    <w:p w14:paraId="6A672725" w14:textId="538CAD31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Security Baseline Scope and Validation</w:t>
      </w:r>
    </w:p>
    <w:p w14:paraId="79558297" w14:textId="2E933883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SRG and STIG Compliance Validation</w:t>
      </w:r>
    </w:p>
    <w:p w14:paraId="4E665F4F" w14:textId="468886F9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Configuration Change Board (CCB) Reviews</w:t>
      </w:r>
    </w:p>
    <w:p w14:paraId="129BC515" w14:textId="2C367BDD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Risk Prioritization and Remediation</w:t>
      </w:r>
    </w:p>
    <w:p w14:paraId="00BD38BA" w14:textId="0A1EA720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Continuous Monitoring Activities</w:t>
      </w:r>
    </w:p>
    <w:p w14:paraId="36F529DC" w14:textId="7104C1EA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Automated STIG Compliance Validation</w:t>
      </w:r>
    </w:p>
    <w:p w14:paraId="1763F2C3" w14:textId="29035691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Configuration Drift Detection and Control</w:t>
      </w:r>
    </w:p>
    <w:p w14:paraId="68D11125" w14:textId="031E9ABF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SCAP Automation and Continuous Compliance</w:t>
      </w:r>
    </w:p>
    <w:p w14:paraId="0C5AA0DC" w14:textId="4FE6DC60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STIG-to-CCI-to-eMASS Mapping</w:t>
      </w:r>
    </w:p>
    <w:p w14:paraId="52EE0042" w14:textId="33381697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Policy-as-Code Security Baselines</w:t>
      </w:r>
    </w:p>
    <w:p w14:paraId="42ADAA83" w14:textId="6306E2E3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Continuous ATO (cATO) Readiness</w:t>
      </w:r>
    </w:p>
    <w:p w14:paraId="64CD2910" w14:textId="5CAC4A8F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Security Automation Platforms</w:t>
      </w:r>
    </w:p>
    <w:p w14:paraId="3AAEE96F" w14:textId="2EB5B626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SteelCloud ConfigOS</w:t>
      </w:r>
    </w:p>
    <w:p w14:paraId="4D9F86DB" w14:textId="557FF0A7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SCAP Ecosystem</w:t>
      </w:r>
    </w:p>
    <w:p w14:paraId="3FA03C0D" w14:textId="7C2E0CF2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Digital Twins</w:t>
      </w:r>
    </w:p>
    <w:p w14:paraId="3F1DF021" w14:textId="322D06C7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ServiceNow</w:t>
      </w:r>
    </w:p>
    <w:p w14:paraId="694FD9A3" w14:textId="1B58700B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Splunk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091312D1" w14:textId="528CEBB4" w:rsidR="003E567F" w:rsidRPr="003E567F" w:rsidRDefault="002D318D" w:rsidP="003E56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3E567F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Assessment Evidence and Artifact Collection</w:t>
      </w:r>
    </w:p>
    <w:p w14:paraId="5E6C3F99" w14:textId="7A50CF00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Documentation Requirements</w:t>
      </w:r>
    </w:p>
    <w:p w14:paraId="7DC2FE46" w14:textId="2F226651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Security Control Evidence</w:t>
      </w:r>
    </w:p>
    <w:p w14:paraId="26CA46C1" w14:textId="6CAAF52B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Technical Evidence</w:t>
      </w:r>
    </w:p>
    <w:p w14:paraId="26073275" w14:textId="6B512E12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Administrative Evidence</w:t>
      </w:r>
    </w:p>
    <w:p w14:paraId="45F3CA41" w14:textId="3931B13F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Operational Evidence</w:t>
      </w:r>
    </w:p>
    <w:p w14:paraId="64DAEFAD" w14:textId="171604BC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Physical Security Evidence</w:t>
      </w:r>
    </w:p>
    <w:p w14:paraId="6896D660" w14:textId="78D798EB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Artifact Validation Procedures</w:t>
      </w:r>
    </w:p>
    <w:p w14:paraId="15163132" w14:textId="514FDCC5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Supporting Federal and Military Security Assessment Teams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102F99D1" w14:textId="4D383091" w:rsidR="003E567F" w:rsidRPr="003E567F" w:rsidRDefault="002D318D" w:rsidP="003E56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3E567F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Common Federal and Military Security Assessment Findings</w:t>
      </w:r>
    </w:p>
    <w:p w14:paraId="378EF2CA" w14:textId="63665F1C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Authentication and Credential Findings</w:t>
      </w:r>
    </w:p>
    <w:p w14:paraId="7C082F8A" w14:textId="6A5864B0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Active Directory Security Misconfigurations</w:t>
      </w:r>
    </w:p>
    <w:p w14:paraId="4B0AF0B7" w14:textId="2AC613B7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Privileged Access Weaknesses</w:t>
      </w:r>
    </w:p>
    <w:p w14:paraId="72039073" w14:textId="0B0F44DA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PKI and Certificate Management Findings</w:t>
      </w:r>
    </w:p>
    <w:p w14:paraId="651CB54B" w14:textId="55676F36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Logging and Auditing Deficiencies</w:t>
      </w:r>
    </w:p>
    <w:p w14:paraId="4A108985" w14:textId="40D456A6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Vulnerability and Patch Management Findings</w:t>
      </w:r>
    </w:p>
    <w:p w14:paraId="7B8B9637" w14:textId="3EC8D490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Weaknesses in Established and Enforced Policies, Procedures, and Documentation</w:t>
      </w:r>
    </w:p>
    <w:p w14:paraId="1C3A7671" w14:textId="08C3C7F0" w:rsidR="003E567F" w:rsidRPr="003E567F" w:rsidRDefault="003E567F" w:rsidP="003E567F">
      <w:pPr>
        <w:pStyle w:val="ListParagraph"/>
        <w:numPr>
          <w:ilvl w:val="3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User Non-Adherence to Established and Enforced Policies and Procedures</w:t>
      </w:r>
    </w:p>
    <w:p w14:paraId="4CBC8F21" w14:textId="6A7F2E93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Operational Readiness Findings (Core Local Area Network (LAN))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4FC31481" w14:textId="3857A5F3" w:rsidR="003E567F" w:rsidRPr="003E567F" w:rsidRDefault="002D318D" w:rsidP="003E56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3E567F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 Analysis, Remediation, and Corrective/Preventive/Detective Actions</w:t>
      </w:r>
    </w:p>
    <w:p w14:paraId="6927A822" w14:textId="27FDCB96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Mission Impact Assessment</w:t>
      </w:r>
    </w:p>
    <w:p w14:paraId="6BF85EAD" w14:textId="4FD65D41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Risk Determination and Prioritization</w:t>
      </w:r>
    </w:p>
    <w:p w14:paraId="228F89FC" w14:textId="44B02F48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Corrective, Preventive, and Detective Action Plans</w:t>
      </w:r>
    </w:p>
    <w:p w14:paraId="6F929C8A" w14:textId="1EEE3376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Remediation Validation</w:t>
      </w:r>
    </w:p>
    <w:p w14:paraId="2A95F88C" w14:textId="104B9F53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Risk Acceptance Decisions</w:t>
      </w:r>
    </w:p>
    <w:p w14:paraId="72719B2C" w14:textId="2BBD458D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Preparing for ATO Re-Certification and Re-Test</w:t>
      </w:r>
    </w:p>
    <w:p w14:paraId="0C951D43" w14:textId="74BD7023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Maintaining 24x7x365 Continuous Command and Combatant Readiness</w:t>
      </w:r>
    </w:p>
    <w:p w14:paraId="3957CBCB" w14:textId="543F0C49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OPSEC and Situational Awareness During Assessments</w:t>
      </w:r>
    </w:p>
    <w:p w14:paraId="608C5CD3" w14:textId="25F7702A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Automated POA&amp;M Generation</w:t>
      </w:r>
    </w:p>
    <w:p w14:paraId="50A3097E" w14:textId="688238E5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Mapping Findings to MITRE ATT&amp;CK</w:t>
      </w:r>
    </w:p>
    <w:p w14:paraId="77E31C26" w14:textId="45E4E993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Threat-Informed Remediation Strategies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24BDF2D2" w14:textId="61D87018" w:rsidR="003E567F" w:rsidRPr="003E567F" w:rsidRDefault="002D318D" w:rsidP="003E56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</w:t>
      </w:r>
      <w:r w:rsidR="003E567F"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Assessment Process Through the Eyes of an Active Directory Security Engineer</w:t>
      </w:r>
    </w:p>
    <w:p w14:paraId="0E301EE6" w14:textId="113DFA37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Preparing for a Domain-Wide Security Inspection</w:t>
      </w:r>
    </w:p>
    <w:p w14:paraId="623C08D3" w14:textId="1A303F7E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Supporting Inspection Teams</w:t>
      </w:r>
    </w:p>
    <w:p w14:paraId="582E3D19" w14:textId="43F3CE7D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Producing Evidence and Artifacts Upon Request</w:t>
      </w:r>
    </w:p>
    <w:p w14:paraId="3010D4DB" w14:textId="2562C025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Explaining Findings to CORA Inspectors</w:t>
      </w:r>
    </w:p>
    <w:p w14:paraId="29BA5E9F" w14:textId="65BE4087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Quantifying Risk Through POA&amp;Ms</w:t>
      </w:r>
    </w:p>
    <w:p w14:paraId="7C209657" w14:textId="4555E0DD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Supporting Leadership Risk Decisions</w:t>
      </w:r>
    </w:p>
    <w:p w14:paraId="44FFAE2F" w14:textId="5C1B915F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Lessons Learned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578C327F" w14:textId="2353030A" w:rsidR="003E567F" w:rsidRPr="003E567F" w:rsidRDefault="003E567F" w:rsidP="003E567F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3E567F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Case Study: CORA Security Assessment of a Federal/Military AD Enterprise</w:t>
      </w:r>
    </w:p>
    <w:p w14:paraId="4F57CD03" w14:textId="167F6D34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Assessment Preparation</w:t>
      </w:r>
    </w:p>
    <w:p w14:paraId="0EAEECD7" w14:textId="6AAFC20E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Assessment Execution</w:t>
      </w:r>
    </w:p>
    <w:p w14:paraId="715B115D" w14:textId="5B65C495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Discovery of Identity-Related Findings</w:t>
      </w:r>
    </w:p>
    <w:p w14:paraId="5005DB7B" w14:textId="136FECC0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Risk Analysis and Mission Impact</w:t>
      </w:r>
    </w:p>
    <w:p w14:paraId="18D9E803" w14:textId="49CC352C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Remediation Activities</w:t>
      </w:r>
    </w:p>
    <w:p w14:paraId="168FADC4" w14:textId="4E0C3F43" w:rsidR="003E567F" w:rsidRPr="003E567F" w:rsidRDefault="003E567F" w:rsidP="003E567F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Reassessment and Validation</w:t>
      </w:r>
    </w:p>
    <w:p w14:paraId="12B26B11" w14:textId="1AF1CF09" w:rsidR="002D318D" w:rsidRPr="001C668A" w:rsidRDefault="003E567F" w:rsidP="002D318D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Lessons Learned</w:t>
      </w:r>
    </w:p>
    <w:p w14:paraId="70A6ACC0" w14:textId="77777777" w:rsidR="001C668A" w:rsidRDefault="001C668A" w:rsidP="001C668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9F5AB62" w14:textId="0556D4D9" w:rsidR="001C668A" w:rsidRDefault="001C668A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PART II – ACTIVE DIRECTORY ARCHITECTURE AND ENTERPRISE IDENTITY INFRASTRUCTURE</w:t>
      </w:r>
    </w:p>
    <w:p w14:paraId="40BCBBB3" w14:textId="3AE9216C" w:rsidR="001C668A" w:rsidRPr="003E567F" w:rsidRDefault="001C668A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 w:rsidRPr="003E567F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Chapter </w:t>
      </w:r>
      <w: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6</w:t>
      </w:r>
      <w:r w:rsidRPr="003E567F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. Federal and Military</w:t>
      </w:r>
      <w: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 Active Directory Architecture</w:t>
      </w:r>
    </w:p>
    <w:p w14:paraId="2379877D" w14:textId="62F9D694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1C668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11510454" w14:textId="186F9C34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75A3CE9A" w14:textId="3631792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as Critical Infrastructure</w:t>
      </w:r>
    </w:p>
    <w:p w14:paraId="0E0410D9" w14:textId="05187EED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The Role of Architecture in Identity Security</w:t>
      </w:r>
    </w:p>
    <w:p w14:paraId="3D3109A2" w14:textId="4BD8B75E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and Military Design Considerations</w:t>
      </w:r>
    </w:p>
    <w:p w14:paraId="08620177" w14:textId="11FC2B39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Evolution of Active Directory Architecture</w:t>
      </w:r>
    </w:p>
    <w:p w14:paraId="78128D60" w14:textId="718E4E9A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Origins of Active Directory</w:t>
      </w:r>
    </w:p>
    <w:p w14:paraId="3CD8C128" w14:textId="28A872D2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in Enterprise Environments</w:t>
      </w:r>
    </w:p>
    <w:p w14:paraId="63366181" w14:textId="12097571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in Government Networks</w:t>
      </w:r>
    </w:p>
    <w:p w14:paraId="4CA1ADFD" w14:textId="059C12CC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and Zero Trust Formation</w:t>
      </w:r>
    </w:p>
    <w:p w14:paraId="77886128" w14:textId="023A541B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    Active Directory Architectural Principles</w:t>
      </w:r>
    </w:p>
    <w:p w14:paraId="655D5B77" w14:textId="0460C93B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Centralized Identity Management</w:t>
      </w:r>
    </w:p>
    <w:p w14:paraId="24479AEF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Authentication and Authorization Services</w:t>
      </w:r>
    </w:p>
    <w:p w14:paraId="5E7EDFA2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Scalability and Enterprise Growth</w:t>
      </w:r>
    </w:p>
    <w:p w14:paraId="6A86CC51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High Availability Requirements</w:t>
      </w:r>
    </w:p>
    <w:p w14:paraId="7997AD67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Secure-by-Design Principles</w:t>
      </w:r>
    </w:p>
    <w:p w14:paraId="28C2A1B7" w14:textId="77777777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Forest Architecture</w:t>
      </w:r>
    </w:p>
    <w:p w14:paraId="23C00D81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Forests</w:t>
      </w:r>
    </w:p>
    <w:p w14:paraId="68F68B73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Forest Root Domains</w:t>
      </w:r>
    </w:p>
    <w:p w14:paraId="76FA08F4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Forest Boundaries</w:t>
      </w:r>
    </w:p>
    <w:p w14:paraId="16FC93C6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Forest Functional Levels</w:t>
      </w:r>
    </w:p>
    <w:p w14:paraId="3EA6CC18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Forest Design Strategies</w:t>
      </w:r>
    </w:p>
    <w:p w14:paraId="14BA7B88" w14:textId="77777777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Domain Architecture</w:t>
      </w:r>
    </w:p>
    <w:p w14:paraId="71C4E4A9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Domains</w:t>
      </w:r>
    </w:p>
    <w:p w14:paraId="117AD3F5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Naming Conventions</w:t>
      </w:r>
    </w:p>
    <w:p w14:paraId="57E46DE3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Security Boundaries</w:t>
      </w:r>
    </w:p>
    <w:p w14:paraId="60653515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Single-Domain Models</w:t>
      </w:r>
    </w:p>
    <w:p w14:paraId="71D00540" w14:textId="7591750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Multi-Domain Models</w:t>
      </w:r>
    </w:p>
    <w:p w14:paraId="35F638C0" w14:textId="77777777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Organizational Unit (OU) Design</w:t>
      </w:r>
    </w:p>
    <w:p w14:paraId="1623DB3C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Purpose of Organizational Units</w:t>
      </w:r>
    </w:p>
    <w:p w14:paraId="07B7C216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Administrative Delegation</w:t>
      </w:r>
    </w:p>
    <w:p w14:paraId="18BC020B" w14:textId="4A93F8BF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Boundaries Versus Administrative Boundaries</w:t>
      </w:r>
    </w:p>
    <w:p w14:paraId="2A6F5657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OU Design Methodologies</w:t>
      </w:r>
    </w:p>
    <w:p w14:paraId="14A14B18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Common Organizational Unit (OU) Structures</w:t>
      </w:r>
    </w:p>
    <w:p w14:paraId="7BC0E740" w14:textId="77777777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Site Architecture</w:t>
      </w:r>
    </w:p>
    <w:p w14:paraId="5BC8AB3C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Sites</w:t>
      </w:r>
    </w:p>
    <w:p w14:paraId="7CC8D5E6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Subnets and Site Mapping</w:t>
      </w:r>
    </w:p>
    <w:p w14:paraId="3A233E00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Site Links</w:t>
      </w:r>
    </w:p>
    <w:p w14:paraId="0CDA3D5D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Replication Topology</w:t>
      </w:r>
    </w:p>
    <w:p w14:paraId="3E36E9E9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Wide Area Network (WAN) Optimization Considerations</w:t>
      </w:r>
    </w:p>
    <w:p w14:paraId="6639E19C" w14:textId="77777777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Domain Controllers (DCs)</w:t>
      </w:r>
    </w:p>
    <w:p w14:paraId="728E3BB9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Controller Roles</w:t>
      </w:r>
    </w:p>
    <w:p w14:paraId="3AC63B1F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Read-Only Domain Controllers (RODC)</w:t>
      </w:r>
    </w:p>
    <w:p w14:paraId="3B7E67FF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Global Catalog Servers (GCS)</w:t>
      </w:r>
    </w:p>
    <w:p w14:paraId="2535F040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Domain Controller Placement</w:t>
      </w:r>
    </w:p>
    <w:p w14:paraId="0994E6A5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Considerations</w:t>
      </w:r>
    </w:p>
    <w:p w14:paraId="42DEEE3F" w14:textId="77777777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Flexible Single Master Operations (FSMO)</w:t>
      </w:r>
    </w:p>
    <w:p w14:paraId="0325912F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FSMO Roles</w:t>
      </w:r>
    </w:p>
    <w:p w14:paraId="00F93773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Schema Master</w:t>
      </w:r>
    </w:p>
    <w:p w14:paraId="4E2D8854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Naming Master</w:t>
      </w:r>
    </w:p>
    <w:p w14:paraId="01F1BFC8" w14:textId="78C2969F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Relative ID (RID) Master</w:t>
      </w:r>
    </w:p>
    <w:p w14:paraId="5F190AA1" w14:textId="77777777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Primary Domain Controller Emulator (PDCe)</w:t>
      </w:r>
    </w:p>
    <w:p w14:paraId="489DC402" w14:textId="70062D9F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Infrastructure Master</w:t>
      </w:r>
      <w:r w:rsidRPr="001C668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</w:t>
      </w:r>
    </w:p>
    <w:p w14:paraId="509E572B" w14:textId="49D6CDCF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FSMO Placement Strategies</w:t>
      </w:r>
    </w:p>
    <w:p w14:paraId="7F2C6865" w14:textId="7D4E4459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Name Service (DNS) and Active Directory Integration</w:t>
      </w:r>
    </w:p>
    <w:p w14:paraId="4157CFF3" w14:textId="1728939B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DNSI Is Critical to Active Directory Domain Services (AD DS)</w:t>
      </w:r>
    </w:p>
    <w:p w14:paraId="1F2139AA" w14:textId="54B203CB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AD-Integrated DNS Zones</w:t>
      </w:r>
    </w:p>
    <w:p w14:paraId="10FD622F" w14:textId="49F08A18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SRV (Service) Records</w:t>
      </w:r>
    </w:p>
    <w:p w14:paraId="7861BF2A" w14:textId="7E260154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Name Resolution Security</w:t>
      </w:r>
    </w:p>
    <w:p w14:paraId="6076D338" w14:textId="083B1540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DNS Hardening Strategies</w:t>
      </w:r>
    </w:p>
    <w:p w14:paraId="7FE01EB9" w14:textId="1D4A9037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Enterprise Identity Infrastructure</w:t>
      </w:r>
    </w:p>
    <w:p w14:paraId="0B7FFE7A" w14:textId="391D7A3F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Stores</w:t>
      </w:r>
    </w:p>
    <w:p w14:paraId="5FAB7D50" w14:textId="26EAD6ED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Directory Services</w:t>
      </w:r>
    </w:p>
    <w:p w14:paraId="05D80371" w14:textId="57F53F6D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Federation Services</w:t>
      </w:r>
    </w:p>
    <w:p w14:paraId="6BBFED77" w14:textId="7893A929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Services</w:t>
      </w:r>
    </w:p>
    <w:p w14:paraId="04A5FE14" w14:textId="0DA4983E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Cloud Identity Integration</w:t>
      </w:r>
    </w:p>
    <w:p w14:paraId="1E411AF5" w14:textId="5F0C11C3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Architectural Considerations</w:t>
      </w:r>
    </w:p>
    <w:p w14:paraId="3C6F46C6" w14:textId="736FC3B5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Command and Combatant Mission Assurance Requirements</w:t>
      </w:r>
    </w:p>
    <w:p w14:paraId="0D3EA78C" w14:textId="7F4D5F35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Classified and Unclassified Environments</w:t>
      </w:r>
    </w:p>
    <w:p w14:paraId="7E5D411C" w14:textId="726FAE61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Cross-Domain Considerations</w:t>
      </w:r>
    </w:p>
    <w:p w14:paraId="2694E6AA" w14:textId="0846475D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Continuity of Operations (COOP)</w:t>
      </w:r>
    </w:p>
    <w:p w14:paraId="439D05DB" w14:textId="3CF16B03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Resilience Strategies</w:t>
      </w:r>
    </w:p>
    <w:p w14:paraId="519449BF" w14:textId="4229C95B" w:rsidR="001C668A" w:rsidRDefault="001C668A" w:rsidP="001C668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2F333BE0" w14:textId="35BE60DF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Concepts Reviewed</w:t>
      </w:r>
    </w:p>
    <w:p w14:paraId="37F1F66E" w14:textId="6E06B325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Architectural Design Principles</w:t>
      </w:r>
    </w:p>
    <w:p w14:paraId="11587370" w14:textId="1C4E3B4E" w:rsidR="001C668A" w:rsidRDefault="001C668A" w:rsidP="001C668A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Preparing for Core Components</w:t>
      </w:r>
    </w:p>
    <w:p w14:paraId="111FCDF6" w14:textId="5CA28A86" w:rsidR="001C668A" w:rsidRDefault="001C668A" w:rsidP="001C668A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0C306161" w14:textId="447FF52F" w:rsidR="001C668A" w:rsidRPr="001C668A" w:rsidRDefault="001C668A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1C668A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dfdfd</w:t>
      </w:r>
    </w:p>
    <w:p w14:paraId="270A2567" w14:textId="77777777" w:rsidR="001C668A" w:rsidRDefault="001C668A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lastRenderedPageBreak/>
        <w:t>PART II – ACTIVE DIRECTORY ARCHITECTURE AND ENTERPRISE IDENTITY INFRASTRUCTURE</w:t>
      </w:r>
    </w:p>
    <w:p w14:paraId="347AD7F5" w14:textId="05DA513E" w:rsidR="001C668A" w:rsidRPr="003E567F" w:rsidRDefault="001C668A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</w:pPr>
      <w:r w:rsidRPr="003E567F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Chapter </w:t>
      </w:r>
      <w: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7</w:t>
      </w:r>
      <w:r w:rsidRPr="003E567F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Active Directory Core Components and Active Directory Domain Services (AD DS)</w:t>
      </w:r>
    </w:p>
    <w:p w14:paraId="67BBAB51" w14:textId="3638973C" w:rsidR="001C668A" w:rsidRDefault="001C668A" w:rsidP="00BA07F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BA07FB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7A7E11B8" w14:textId="733488B4" w:rsidR="00BA07FB" w:rsidRDefault="00BA07FB" w:rsidP="00BA07F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1BECD0FB" w14:textId="264DA604" w:rsidR="00BA07FB" w:rsidRDefault="00BA07FB" w:rsidP="00BA07F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Understanding Directory Services</w:t>
      </w:r>
    </w:p>
    <w:p w14:paraId="2CC6409D" w14:textId="01D0DFC1" w:rsidR="00BA07FB" w:rsidRDefault="00BA07FB" w:rsidP="00BA07F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Core Components Overview</w:t>
      </w:r>
    </w:p>
    <w:p w14:paraId="6BF9B254" w14:textId="71DF81AA" w:rsidR="00CE0FB1" w:rsidRDefault="00CE0FB1" w:rsidP="00CE0FB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Active Directory Databases</w:t>
      </w:r>
    </w:p>
    <w:p w14:paraId="57E94C64" w14:textId="3A0F03FF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NTDS.dit Overview</w:t>
      </w:r>
    </w:p>
    <w:p w14:paraId="77D01337" w14:textId="325EE2DC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Database Structure</w:t>
      </w:r>
    </w:p>
    <w:p w14:paraId="7BA21260" w14:textId="3DC454DA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Data Storage Mechanisms</w:t>
      </w:r>
    </w:p>
    <w:p w14:paraId="5B459B82" w14:textId="2A175B50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Database Maintenance</w:t>
      </w:r>
    </w:p>
    <w:p w14:paraId="4D45FCBA" w14:textId="268B21C5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Database Security</w:t>
      </w:r>
    </w:p>
    <w:p w14:paraId="5BB684A7" w14:textId="387C52AB" w:rsidR="00CE0FB1" w:rsidRDefault="00CE0FB1" w:rsidP="00CE0FB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Active Directory Objects</w:t>
      </w:r>
    </w:p>
    <w:p w14:paraId="7D6AAFFE" w14:textId="74674DB2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Object-Oriented Architecture</w:t>
      </w:r>
    </w:p>
    <w:p w14:paraId="7425F4A8" w14:textId="652AEE49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Distinguished Names (DN)</w:t>
      </w:r>
    </w:p>
    <w:p w14:paraId="323640C5" w14:textId="3C78D21B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Relative Distinguished Names</w:t>
      </w:r>
    </w:p>
    <w:p w14:paraId="4BBE010A" w14:textId="06C5F39C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Object Attributes</w:t>
      </w:r>
    </w:p>
    <w:p w14:paraId="1603E674" w14:textId="07134590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Object Relationships</w:t>
      </w:r>
    </w:p>
    <w:p w14:paraId="4F2CDB36" w14:textId="76D36832" w:rsidR="00CE0FB1" w:rsidRDefault="00CE0FB1" w:rsidP="00CE0FB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User Objects</w:t>
      </w:r>
    </w:p>
    <w:p w14:paraId="73A95A08" w14:textId="3EAB9395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User Account Fundamentals</w:t>
      </w:r>
    </w:p>
    <w:p w14:paraId="3BAE4DBC" w14:textId="58D5C510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User Attributes</w:t>
      </w:r>
    </w:p>
    <w:p w14:paraId="3FCB4E6B" w14:textId="2F38F635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User Lifecycle Management</w:t>
      </w:r>
    </w:p>
    <w:p w14:paraId="2EDE8005" w14:textId="42EAEE64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Service Accounts</w:t>
      </w:r>
    </w:p>
    <w:p w14:paraId="22363548" w14:textId="79D32DCC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Managed Service Accounts (MSA)</w:t>
      </w:r>
    </w:p>
    <w:p w14:paraId="110B0B8F" w14:textId="23224437" w:rsidR="00CE0FB1" w:rsidRDefault="00CE0FB1" w:rsidP="00CE0FB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Group Objects</w:t>
      </w:r>
    </w:p>
    <w:p w14:paraId="2BF1874C" w14:textId="3F149449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Groups</w:t>
      </w:r>
    </w:p>
    <w:p w14:paraId="1C1F1404" w14:textId="25E32DE1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Distribution Groups</w:t>
      </w:r>
    </w:p>
    <w:p w14:paraId="6A375A78" w14:textId="6EB4B57E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Group Scopes</w:t>
      </w:r>
    </w:p>
    <w:p w14:paraId="0FE15777" w14:textId="274FB137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Nested Groups</w:t>
      </w:r>
    </w:p>
    <w:p w14:paraId="5350F70D" w14:textId="516BD94C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Group Management Strategies</w:t>
      </w:r>
    </w:p>
    <w:p w14:paraId="00C56CFA" w14:textId="7C7B3673" w:rsidR="00CE0FB1" w:rsidRDefault="00CE0FB1" w:rsidP="00CE0FB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Computer Objects</w:t>
      </w:r>
    </w:p>
    <w:p w14:paraId="6DF03659" w14:textId="330FF583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Computer Accounts</w:t>
      </w:r>
    </w:p>
    <w:p w14:paraId="71A0049F" w14:textId="4E6B3F6C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Domain Join Process</w:t>
      </w:r>
    </w:p>
    <w:p w14:paraId="038153E6" w14:textId="6D70E9CB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Information Systems</w:t>
      </w:r>
    </w:p>
    <w:p w14:paraId="0A714407" w14:textId="5460BE7F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Servers</w:t>
      </w:r>
    </w:p>
    <w:p w14:paraId="1FDB2E52" w14:textId="7D631ECA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Device Management</w:t>
      </w:r>
    </w:p>
    <w:p w14:paraId="5CB7E11F" w14:textId="41FCC4B4" w:rsidR="00CE0FB1" w:rsidRDefault="00CE0FB1" w:rsidP="00CE0FB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Organizational Units (OU)</w:t>
      </w:r>
    </w:p>
    <w:p w14:paraId="089664CB" w14:textId="13BE4F1E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OU Functionality</w:t>
      </w:r>
    </w:p>
    <w:p w14:paraId="03028B67" w14:textId="3917F046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Delegation Models</w:t>
      </w:r>
    </w:p>
    <w:p w14:paraId="78C21BE2" w14:textId="4EC7F7BB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Group Policy Object (GPO) Application</w:t>
      </w:r>
    </w:p>
    <w:p w14:paraId="517078F8" w14:textId="62035341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Administrative Design</w:t>
      </w:r>
    </w:p>
    <w:p w14:paraId="243B4752" w14:textId="4E5A554F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Considerations</w:t>
      </w:r>
    </w:p>
    <w:p w14:paraId="3BD6449A" w14:textId="69DA4906" w:rsidR="00CE0FB1" w:rsidRDefault="00CE0FB1" w:rsidP="00CE0FB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    Active Directory Schema</w:t>
      </w:r>
    </w:p>
    <w:p w14:paraId="35F6F56D" w14:textId="61F6D641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Schema Fundamentals</w:t>
      </w:r>
    </w:p>
    <w:p w14:paraId="1ECDE633" w14:textId="79EEE8D9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Classes and Attributes</w:t>
      </w:r>
    </w:p>
    <w:p w14:paraId="7126501E" w14:textId="35A4667D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Schema Extensions</w:t>
      </w:r>
    </w:p>
    <w:p w14:paraId="3A102274" w14:textId="0B0C3480" w:rsidR="00CE0FB1" w:rsidRDefault="00CE0FB1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Schema Security</w:t>
      </w:r>
    </w:p>
    <w:p w14:paraId="29DB73E0" w14:textId="7342E7D9" w:rsidR="00EB39BB" w:rsidRDefault="00EB39BB" w:rsidP="00CE0FB1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Schema Management</w:t>
      </w:r>
    </w:p>
    <w:p w14:paraId="75CA44A8" w14:textId="2801C829" w:rsidR="00EB39BB" w:rsidRDefault="00EB39BB" w:rsidP="00EB39B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Replication Services</w:t>
      </w:r>
    </w:p>
    <w:p w14:paraId="65F9DC4D" w14:textId="6140DA6F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Replication Fundamentals</w:t>
      </w:r>
    </w:p>
    <w:p w14:paraId="319B30F5" w14:textId="78199BDC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Multi-Master Replication</w:t>
      </w:r>
    </w:p>
    <w:p w14:paraId="23CB6312" w14:textId="553D7492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Replication Topology</w:t>
      </w:r>
    </w:p>
    <w:p w14:paraId="78D5D22E" w14:textId="75460833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Replication Conflicts</w:t>
      </w:r>
    </w:p>
    <w:p w14:paraId="3FCB2BCA" w14:textId="65E71D33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Troubleshooting Replication</w:t>
      </w:r>
    </w:p>
    <w:p w14:paraId="454FCE17" w14:textId="1606C2AB" w:rsidR="00EB39BB" w:rsidRDefault="00EB39BB" w:rsidP="00EB39B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Global Catalog Services</w:t>
      </w:r>
    </w:p>
    <w:p w14:paraId="2EB0BAD7" w14:textId="61FC1A0A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Purpose of the Global Catalog</w:t>
      </w:r>
    </w:p>
    <w:p w14:paraId="04CA7157" w14:textId="48E26F7C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Universal Group Membership</w:t>
      </w:r>
    </w:p>
    <w:p w14:paraId="556DC15D" w14:textId="22672F86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Forest-Wide Searches and Queries</w:t>
      </w:r>
    </w:p>
    <w:p w14:paraId="1A4A86B1" w14:textId="062AF635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Placement Strategies</w:t>
      </w:r>
    </w:p>
    <w:p w14:paraId="1A0C209C" w14:textId="0F3C4068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Considerations</w:t>
      </w:r>
    </w:p>
    <w:p w14:paraId="586B3E87" w14:textId="63090865" w:rsidR="00EB39BB" w:rsidRDefault="00EB39BB" w:rsidP="00EB39BB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Administrative Tools</w:t>
      </w:r>
    </w:p>
    <w:p w14:paraId="02B86FCE" w14:textId="5BFCB258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Users and Computers (ADUC)</w:t>
      </w:r>
    </w:p>
    <w:p w14:paraId="6A19033A" w14:textId="6101598A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Active Directory Administrative Center</w:t>
      </w:r>
    </w:p>
    <w:p w14:paraId="02F6EE0F" w14:textId="79715AF2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ADSI Edit</w:t>
      </w:r>
    </w:p>
    <w:p w14:paraId="78D76D5E" w14:textId="4AE5CD08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PowerShell Management</w:t>
      </w:r>
    </w:p>
    <w:p w14:paraId="70AA2CD9" w14:textId="329423FC" w:rsidR="00EB39BB" w:rsidRDefault="00EB39BB" w:rsidP="00EB39BB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RSAT Components</w:t>
      </w:r>
    </w:p>
    <w:p w14:paraId="539C0ECC" w14:textId="77777777" w:rsidR="00AF5C5E" w:rsidRDefault="00EB39BB" w:rsidP="00AF5C5E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4D95C255" w14:textId="77777777" w:rsidR="00AF5C5E" w:rsidRDefault="00EB39BB" w:rsidP="00AF5C5E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Concepts Reviewed</w:t>
      </w:r>
    </w:p>
    <w:p w14:paraId="5C0D723A" w14:textId="77777777" w:rsidR="00AF5C5E" w:rsidRDefault="00EB39BB" w:rsidP="00AF5C5E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Core Services Recap</w:t>
      </w:r>
    </w:p>
    <w:p w14:paraId="120EBC5C" w14:textId="74EDA630" w:rsidR="00EB39BB" w:rsidRPr="00AF5C5E" w:rsidRDefault="00EB39BB" w:rsidP="00AF5C5E">
      <w:pPr>
        <w:pStyle w:val="ListParagraph"/>
        <w:numPr>
          <w:ilvl w:val="2"/>
          <w:numId w:val="10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</w:t>
      </w:r>
      <w:r w:rsidR="00AF5C5E"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eparing for Authentication</w:t>
      </w:r>
    </w:p>
    <w:p w14:paraId="1BA775F4" w14:textId="0A273E56" w:rsidR="00AF5C5E" w:rsidRDefault="00AF5C5E" w:rsidP="00AF5C5E">
      <w:pPr>
        <w:pStyle w:val="ListParagraph"/>
        <w:ind w:left="375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1962BF86" w14:textId="77777777" w:rsidR="00AF5C5E" w:rsidRPr="00AF5C5E" w:rsidRDefault="00AF5C5E" w:rsidP="00AF5C5E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PART II – ACTIVE DIRECTORY ARCHITECTURE AND ENTERPRISE IDENTITY INFRASTRUCTURE</w:t>
      </w:r>
    </w:p>
    <w:p w14:paraId="37D5021B" w14:textId="34F8A46B" w:rsidR="00AF5C5E" w:rsidRDefault="00AF5C5E" w:rsidP="00AF5C5E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8. Authentication, Authorization, and Access Control</w:t>
      </w:r>
    </w:p>
    <w:p w14:paraId="67C9CE35" w14:textId="7CEF41D9" w:rsidR="00AF5C5E" w:rsidRDefault="00AF5C5E" w:rsidP="00AF5C5E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61076783" w14:textId="73324C62" w:rsidR="00AF5C5E" w:rsidRDefault="00AF5C5E" w:rsidP="00AF5C5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5521F9CC" w14:textId="1DDE37D6" w:rsidR="00AF5C5E" w:rsidRDefault="00AF5C5E" w:rsidP="00AF5C5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Verification Fundamentals</w:t>
      </w:r>
    </w:p>
    <w:p w14:paraId="7E5B4D55" w14:textId="311E8B37" w:rsidR="003E5E98" w:rsidRDefault="003E5E98" w:rsidP="00AF5C5E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Access Control Concepts</w:t>
      </w:r>
    </w:p>
    <w:p w14:paraId="65AEA9E6" w14:textId="3CF223AC" w:rsidR="003E5E98" w:rsidRDefault="003E5E98" w:rsidP="003E5E9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Authentication Fundamentals</w:t>
      </w:r>
    </w:p>
    <w:p w14:paraId="700C4EDB" w14:textId="3D399B81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Is Authentication?</w:t>
      </w:r>
    </w:p>
    <w:p w14:paraId="7AE3393B" w14:textId="0126B710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Factors of Authentication</w:t>
      </w:r>
    </w:p>
    <w:p w14:paraId="3326A86B" w14:textId="1FC64AE5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Authentication Workflows</w:t>
      </w:r>
    </w:p>
    <w:p w14:paraId="079D0C53" w14:textId="13F5F363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Proofing</w:t>
      </w:r>
    </w:p>
    <w:p w14:paraId="1775F68C" w14:textId="215E4FCF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Credential Validation</w:t>
      </w:r>
    </w:p>
    <w:p w14:paraId="3F7A9232" w14:textId="67B64018" w:rsidR="003E5E98" w:rsidRDefault="003E5E98" w:rsidP="003E5E9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Kerberos Authentication Protocol</w:t>
      </w:r>
    </w:p>
    <w:p w14:paraId="1DF81742" w14:textId="1AB548AE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Kerberos Overview</w:t>
      </w:r>
    </w:p>
    <w:p w14:paraId="418037B4" w14:textId="707E87F6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Kerberos Components</w:t>
      </w:r>
    </w:p>
    <w:p w14:paraId="548D6EC6" w14:textId="2AD04E85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Ticket Granting Tickets (TGT)</w:t>
      </w:r>
    </w:p>
    <w:p w14:paraId="6B75C5B8" w14:textId="346A7AF5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Service Tickets (TGS)</w:t>
      </w:r>
    </w:p>
    <w:p w14:paraId="1F09C35D" w14:textId="7B07A1BC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Kerberos Authentication Flow</w:t>
      </w:r>
    </w:p>
    <w:p w14:paraId="70FE53A8" w14:textId="2D9BF5B9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Kerberos Security Benefits</w:t>
      </w:r>
    </w:p>
    <w:p w14:paraId="3D17C05A" w14:textId="5E104BAA" w:rsidR="003E5E98" w:rsidRDefault="003E5E98" w:rsidP="003E5E9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New Technology Local Area Network (LAN) Manager (NTLM) Authentication</w:t>
      </w:r>
    </w:p>
    <w:p w14:paraId="02B384EB" w14:textId="62B5CF5A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NTLM Overview</w:t>
      </w:r>
    </w:p>
    <w:p w14:paraId="09FD47F1" w14:textId="59A793D9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NTLM Authentication Process</w:t>
      </w:r>
    </w:p>
    <w:p w14:paraId="039A5C07" w14:textId="1BD933E8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Legacy System Dependencies</w:t>
      </w:r>
    </w:p>
    <w:p w14:paraId="50EDF459" w14:textId="7F49912E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Limitations</w:t>
      </w:r>
    </w:p>
    <w:p w14:paraId="52B8CADC" w14:textId="17E464EB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NTLM Reduction Strategies</w:t>
      </w:r>
    </w:p>
    <w:p w14:paraId="17E1B531" w14:textId="06EA88EA" w:rsidR="003E5E98" w:rsidRDefault="003E5E98" w:rsidP="003E5E9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Authorization Fundamentals</w:t>
      </w:r>
    </w:p>
    <w:p w14:paraId="1C69A1E4" w14:textId="6D1AB97A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Is Authorization?</w:t>
      </w:r>
    </w:p>
    <w:p w14:paraId="011E04B6" w14:textId="0A6387F8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Security Principles</w:t>
      </w:r>
    </w:p>
    <w:p w14:paraId="3E28E2DC" w14:textId="4CB08455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Access Tokens</w:t>
      </w:r>
    </w:p>
    <w:p w14:paraId="44088369" w14:textId="460870D3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Group Membership Evaluation</w:t>
      </w:r>
    </w:p>
    <w:p w14:paraId="5E0D9CEC" w14:textId="303E4B52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Effective Permissions</w:t>
      </w:r>
    </w:p>
    <w:p w14:paraId="00A11919" w14:textId="3A99C397" w:rsidR="003E5E98" w:rsidRDefault="003E5E98" w:rsidP="003E5E9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Access Control Models</w:t>
      </w:r>
    </w:p>
    <w:p w14:paraId="3E4E1D0E" w14:textId="689BBB9F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Discretionary Access Control (DACL)</w:t>
      </w:r>
    </w:p>
    <w:p w14:paraId="0CA42D27" w14:textId="6F44546F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Role-Based Access Control (RBAC)</w:t>
      </w:r>
    </w:p>
    <w:p w14:paraId="54A3BCD7" w14:textId="62EB4DFE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Attribute-Based Access Control (ABAC)</w:t>
      </w:r>
    </w:p>
    <w:p w14:paraId="62828E95" w14:textId="4E08DA8F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Policy-Based Access Control (PBAC)</w:t>
      </w:r>
    </w:p>
    <w:p w14:paraId="005BD414" w14:textId="78996441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Risk-Based Access Control (R-bAC)</w:t>
      </w:r>
    </w:p>
    <w:p w14:paraId="5AE63185" w14:textId="5395EFF6" w:rsidR="003E5E98" w:rsidRDefault="003E5E98" w:rsidP="003E5E9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Access Control Lists (ACLs)</w:t>
      </w:r>
    </w:p>
    <w:p w14:paraId="04201AE6" w14:textId="15188B08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ACL Fundamentals</w:t>
      </w:r>
    </w:p>
    <w:p w14:paraId="676621C6" w14:textId="1D0F827C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Access Control Entries (ACE)</w:t>
      </w:r>
    </w:p>
    <w:p w14:paraId="5FD03842" w14:textId="4A9702B9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Inheritance</w:t>
      </w:r>
    </w:p>
    <w:p w14:paraId="074CF232" w14:textId="59ADEF18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Effective Permissions Analysis</w:t>
      </w:r>
    </w:p>
    <w:p w14:paraId="04C93399" w14:textId="139530B7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Common Misconfigurations</w:t>
      </w:r>
    </w:p>
    <w:p w14:paraId="44F6B8E3" w14:textId="19B86368" w:rsidR="003E5E98" w:rsidRDefault="003E5E98" w:rsidP="003E5E9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Multifactor Authentication (MFA)</w:t>
      </w:r>
    </w:p>
    <w:p w14:paraId="5B31C60E" w14:textId="63ECD8AE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MFA Fundamentals</w:t>
      </w:r>
    </w:p>
    <w:p w14:paraId="37D15544" w14:textId="2F6C5952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Common Access Cards (CACs) and Smart Cards</w:t>
      </w:r>
    </w:p>
    <w:p w14:paraId="4DB5BBE1" w14:textId="580EC56D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CAC Authentication</w:t>
      </w:r>
    </w:p>
    <w:p w14:paraId="53059477" w14:textId="37A0D73C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Personal Identity Verification (PIV) Authentication</w:t>
      </w:r>
    </w:p>
    <w:p w14:paraId="1F1EC016" w14:textId="7A2E8BB6" w:rsidR="003E5E98" w:rsidRDefault="003E5E98" w:rsidP="003E5E9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Certificate-Based Authentication</w:t>
      </w:r>
    </w:p>
    <w:p w14:paraId="63A7D398" w14:textId="345DBD66" w:rsidR="00D71558" w:rsidRDefault="00D71558" w:rsidP="00D7155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Single Sign-On (SSO) and Federation</w:t>
      </w:r>
    </w:p>
    <w:p w14:paraId="7300EB1E" w14:textId="070BE4C0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Single Sign-On (SSO) Concepts</w:t>
      </w:r>
    </w:p>
    <w:p w14:paraId="0D6A5460" w14:textId="512F9CB2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Federated Authentication</w:t>
      </w:r>
    </w:p>
    <w:p w14:paraId="4F48A35D" w14:textId="3C1A1F4D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 Providers (IdPs)</w:t>
      </w:r>
    </w:p>
    <w:p w14:paraId="20743EF3" w14:textId="5C4AE663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Claims-Based Authentication</w:t>
      </w:r>
    </w:p>
    <w:p w14:paraId="6C4F7F53" w14:textId="7BFDB056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Trust Relationships</w:t>
      </w:r>
    </w:p>
    <w:p w14:paraId="4216F9FC" w14:textId="68FAE046" w:rsidR="00D71558" w:rsidRDefault="00D71558" w:rsidP="00D7155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Authentication Security Challenges</w:t>
      </w:r>
    </w:p>
    <w:p w14:paraId="3319C716" w14:textId="0451CA59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Credential Theft</w:t>
      </w:r>
    </w:p>
    <w:p w14:paraId="4DD4EFEC" w14:textId="4A5CA403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Password-Based Attacks</w:t>
      </w:r>
    </w:p>
    <w:p w14:paraId="0BC1E046" w14:textId="594F6031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Session Hijacking</w:t>
      </w:r>
    </w:p>
    <w:p w14:paraId="4CCDB167" w14:textId="790EED87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Pass-the-Hash (PtH)</w:t>
      </w:r>
    </w:p>
    <w:p w14:paraId="486B1458" w14:textId="608577BE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Pass-the-Ticket (PtT)</w:t>
      </w:r>
    </w:p>
    <w:p w14:paraId="37B9F52C" w14:textId="4D29BDF3" w:rsidR="00D71558" w:rsidRDefault="00D71558" w:rsidP="00D71558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360701F1" w14:textId="389250D5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Concepts Reviewed</w:t>
      </w:r>
    </w:p>
    <w:p w14:paraId="3F7937AA" w14:textId="0FDEA79E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Authentication and Authorization Recap</w:t>
      </w:r>
    </w:p>
    <w:p w14:paraId="0364BF78" w14:textId="073E3655" w:rsidR="00D71558" w:rsidRDefault="00D71558" w:rsidP="00D71558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Preparing for Public Key Infrastructure (PKI) and Smart Card Infrastructure</w:t>
      </w:r>
    </w:p>
    <w:p w14:paraId="7E50FD9E" w14:textId="3F8779A6" w:rsidR="00CC2F24" w:rsidRPr="00AF5C5E" w:rsidRDefault="00CC2F24" w:rsidP="00CC2F24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068BAE66" w14:textId="77777777" w:rsidR="001C668A" w:rsidRDefault="001C668A" w:rsidP="001C668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E0884EE" w14:textId="5CC28C0B" w:rsidR="00CC2F24" w:rsidRDefault="00CC2F24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PART II – ACTIVE DIRECTORY ARCHITECTURE AND ENTERPRISE IDENTITY INFRASTRUCTURE</w:t>
      </w:r>
    </w:p>
    <w:p w14:paraId="02E7F594" w14:textId="163C7107" w:rsidR="00CC2F24" w:rsidRDefault="00CC2F24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Chapter 9. Public Key Infrastructure (PKI), CAC, PIV, and Certificate Services </w:t>
      </w:r>
    </w:p>
    <w:p w14:paraId="28B434FC" w14:textId="103920B0" w:rsidR="00CC2F24" w:rsidRDefault="00CC2F24" w:rsidP="00CC2F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Introduction</w:t>
      </w:r>
    </w:p>
    <w:p w14:paraId="118BD94D" w14:textId="3CADC3AF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314901E0" w14:textId="35B5C68B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PKI Matters in Federal Identity</w:t>
      </w:r>
    </w:p>
    <w:p w14:paraId="0AE5F0E6" w14:textId="212CF78B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Relationship Between PKI and FICAM</w:t>
      </w:r>
    </w:p>
    <w:p w14:paraId="31FE038F" w14:textId="13BB510B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Trust as the Foundation of Digital Identity</w:t>
      </w:r>
    </w:p>
    <w:p w14:paraId="487940FB" w14:textId="3C426C90" w:rsidR="00CC2F24" w:rsidRDefault="00CC2F24" w:rsidP="00CC2F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Fundamentals of Public Key Infrastructure (PKI)</w:t>
      </w:r>
    </w:p>
    <w:p w14:paraId="0246DAC6" w14:textId="608F21A7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Is PKI?</w:t>
      </w:r>
    </w:p>
    <w:p w14:paraId="32D20B09" w14:textId="52D853F6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Symmetric Versus Asymmetric Cryptography</w:t>
      </w:r>
    </w:p>
    <w:p w14:paraId="0F343D7A" w14:textId="14EA572E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Public and Private Keys</w:t>
      </w:r>
    </w:p>
    <w:p w14:paraId="347981E4" w14:textId="76CF317D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Digital Signatures</w:t>
      </w:r>
    </w:p>
    <w:p w14:paraId="78BB12A0" w14:textId="47CF1F4C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Certificate-Based Trust Models</w:t>
      </w:r>
    </w:p>
    <w:p w14:paraId="7ABE5374" w14:textId="092A887E" w:rsidR="00CC2F24" w:rsidRDefault="00CC2F24" w:rsidP="00CC2F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X.509 Digital Certificates</w:t>
      </w:r>
    </w:p>
    <w:p w14:paraId="38269EA7" w14:textId="5462D7ED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Components</w:t>
      </w:r>
    </w:p>
    <w:p w14:paraId="4D33FD5E" w14:textId="451AAEA6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Lifecycles</w:t>
      </w:r>
    </w:p>
    <w:p w14:paraId="5702562A" w14:textId="3FC80EA1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Extensions</w:t>
      </w:r>
    </w:p>
    <w:p w14:paraId="2A5B573A" w14:textId="0B0E6E53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Validation</w:t>
      </w:r>
    </w:p>
    <w:p w14:paraId="1916A3BA" w14:textId="6D5435F5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Revocation and Certificate Revocation Lists (CRL)</w:t>
      </w:r>
    </w:p>
    <w:p w14:paraId="6867D3A0" w14:textId="0D2A9B8A" w:rsidR="00CC2F24" w:rsidRDefault="00CC2F24" w:rsidP="00CC2F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Certificate Authorities (CA)</w:t>
      </w:r>
    </w:p>
    <w:p w14:paraId="5E16999B" w14:textId="242C6F48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Root Certificate Authorities</w:t>
      </w:r>
    </w:p>
    <w:p w14:paraId="78983FE9" w14:textId="0CE3CCE8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Intermediate Certificate Authorities</w:t>
      </w:r>
    </w:p>
    <w:p w14:paraId="08891FA4" w14:textId="27B05AD2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>Issuing Certificate Authorities</w:t>
      </w:r>
    </w:p>
    <w:p w14:paraId="104E9704" w14:textId="0A6A40EE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Offline Root Architectures</w:t>
      </w:r>
    </w:p>
    <w:p w14:paraId="0842919B" w14:textId="606910E5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Enterprise Certificate Authority (CA) Design</w:t>
      </w:r>
    </w:p>
    <w:p w14:paraId="3166F67B" w14:textId="2AB6D679" w:rsidR="00CC2F24" w:rsidRDefault="00CC2F24" w:rsidP="00CC2F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Active Directory Certificate Services (AD CS)</w:t>
      </w:r>
    </w:p>
    <w:p w14:paraId="39976E32" w14:textId="50DCBD86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AD CS Overview</w:t>
      </w:r>
    </w:p>
    <w:p w14:paraId="546696E8" w14:textId="21C52961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Enterprise CA Deployment</w:t>
      </w:r>
    </w:p>
    <w:p w14:paraId="2D82278E" w14:textId="14C65757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Standalone CA Deployment</w:t>
      </w:r>
    </w:p>
    <w:p w14:paraId="6C3EF15E" w14:textId="67E4AD33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Templates</w:t>
      </w:r>
    </w:p>
    <w:p w14:paraId="78A49EDD" w14:textId="08648811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Web Enrollment Services</w:t>
      </w:r>
    </w:p>
    <w:p w14:paraId="7C156FAE" w14:textId="090F1DBF" w:rsidR="00CC2F24" w:rsidRDefault="00CC2F24" w:rsidP="00CC2F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Federal Public Key Infrastructure (PKI) Architecture</w:t>
      </w:r>
    </w:p>
    <w:p w14:paraId="058C28FA" w14:textId="02CE0933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PKI Overview</w:t>
      </w:r>
    </w:p>
    <w:p w14:paraId="7EA5D8A1" w14:textId="75F979BD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Federal Bridge Certificate Authority</w:t>
      </w:r>
    </w:p>
    <w:p w14:paraId="317ABC11" w14:textId="50A42B1B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Trust Anchors</w:t>
      </w:r>
    </w:p>
    <w:p w14:paraId="0F77FD1D" w14:textId="3CEB8BCB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Cross-Certification Models</w:t>
      </w:r>
    </w:p>
    <w:p w14:paraId="53D6D51D" w14:textId="7DD380CB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Interagency Trust Relationships</w:t>
      </w:r>
    </w:p>
    <w:p w14:paraId="5D824E59" w14:textId="5EFB7CF0" w:rsidR="00CC2F24" w:rsidRDefault="00CC2F24" w:rsidP="00CC2F24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Common Access Cards (CACs)</w:t>
      </w:r>
    </w:p>
    <w:p w14:paraId="00BE39F4" w14:textId="70F133B7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CAC Overview</w:t>
      </w:r>
    </w:p>
    <w:p w14:paraId="452B7ACD" w14:textId="56A72AB9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CAC Components</w:t>
      </w:r>
    </w:p>
    <w:p w14:paraId="4B4F9775" w14:textId="373B9029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Authentication Certificates</w:t>
      </w:r>
    </w:p>
    <w:p w14:paraId="07A6CD31" w14:textId="5B28CB85" w:rsidR="00CC2F24" w:rsidRDefault="00CC2F24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Digital Signature Certificates</w:t>
      </w:r>
    </w:p>
    <w:p w14:paraId="07AA25E8" w14:textId="1B0C7A72" w:rsidR="000D5520" w:rsidRDefault="000D5520" w:rsidP="00CC2F24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Encryption Certificates</w:t>
      </w:r>
    </w:p>
    <w:p w14:paraId="5D00E6CC" w14:textId="6ECBCCE7" w:rsidR="000D5520" w:rsidRDefault="000D5520" w:rsidP="000D552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Personal Identity Verification (PIV)</w:t>
      </w:r>
    </w:p>
    <w:p w14:paraId="346B4945" w14:textId="78C93DB0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HSPD-12 Requirements</w:t>
      </w:r>
    </w:p>
    <w:p w14:paraId="388ADFC7" w14:textId="6A1D3759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FIPS 201 Standards</w:t>
      </w:r>
    </w:p>
    <w:p w14:paraId="453EA641" w14:textId="4BE7946F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PIV Authentication Models</w:t>
      </w:r>
    </w:p>
    <w:p w14:paraId="54EEBE68" w14:textId="7EDF01DF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PIV Credential Lifecycle</w:t>
      </w:r>
    </w:p>
    <w:p w14:paraId="5CC2EDA8" w14:textId="16E70BF8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PIV in Federal Agencies</w:t>
      </w:r>
    </w:p>
    <w:p w14:paraId="28E7A3F1" w14:textId="2F74B575" w:rsidR="000D5520" w:rsidRDefault="000D5520" w:rsidP="000D552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Smart Card Authentication</w:t>
      </w:r>
    </w:p>
    <w:p w14:paraId="6C57D6A4" w14:textId="11B30A84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Smart Card Authentication Workflows</w:t>
      </w:r>
    </w:p>
    <w:p w14:paraId="55A1AE48" w14:textId="405675AA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Kerberos Authentication Protocol and Smart Cards</w:t>
      </w:r>
    </w:p>
    <w:p w14:paraId="4DFAA85B" w14:textId="69E4FF3E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 Mapping</w:t>
      </w:r>
    </w:p>
    <w:p w14:paraId="33789658" w14:textId="115F1E85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PIN Verification</w:t>
      </w:r>
    </w:p>
    <w:p w14:paraId="0CE8869C" w14:textId="63DDCA05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Smart Card Enforcement Policies</w:t>
      </w:r>
    </w:p>
    <w:p w14:paraId="51DE4485" w14:textId="08D7A720" w:rsidR="000D5520" w:rsidRDefault="000D5520" w:rsidP="000D552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Certificate-Based Authentication</w:t>
      </w:r>
    </w:p>
    <w:p w14:paraId="4942005C" w14:textId="543709B8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Passwordless Authentication Concepts</w:t>
      </w:r>
    </w:p>
    <w:p w14:paraId="71A50DA3" w14:textId="0D6C4132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Multifactor Authentication (MFA) Integration</w:t>
      </w:r>
    </w:p>
    <w:p w14:paraId="693B3307" w14:textId="3A563FD7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Certificate Logon Workflows</w:t>
      </w:r>
    </w:p>
    <w:p w14:paraId="2328FDEE" w14:textId="2BEF9168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Device Authentication</w:t>
      </w:r>
    </w:p>
    <w:p w14:paraId="362A9330" w14:textId="3884E372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Mutual Authentication</w:t>
      </w:r>
    </w:p>
    <w:p w14:paraId="3D18F769" w14:textId="4F921B46" w:rsidR="000D5520" w:rsidRDefault="000D5520" w:rsidP="000D552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Public Key Infrastructure (PKI) Security Considerations</w:t>
      </w:r>
    </w:p>
    <w:p w14:paraId="687D9B94" w14:textId="62ED4F6E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Private Key Protection</w:t>
      </w:r>
    </w:p>
    <w:p w14:paraId="21C3BEE1" w14:textId="20999271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Certificate Authority (CA) Compromise Scenarios</w:t>
      </w:r>
    </w:p>
    <w:p w14:paraId="45456693" w14:textId="5C3E68C5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Certificate Revocation Challenges</w:t>
      </w:r>
    </w:p>
    <w:p w14:paraId="5DAFD7F1" w14:textId="09222851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Trust Chain Attacks</w:t>
      </w:r>
    </w:p>
    <w:p w14:paraId="5E6C746D" w14:textId="09A5A49A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Operational Security (OPSEC) Requirements</w:t>
      </w:r>
    </w:p>
    <w:p w14:paraId="7DC5870D" w14:textId="7EA9E5FC" w:rsidR="000D5520" w:rsidRDefault="000D5520" w:rsidP="000D5520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3EEBBEFD" w14:textId="38578974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Key Concepts Reviewed</w:t>
      </w:r>
    </w:p>
    <w:p w14:paraId="04232221" w14:textId="523F27C2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PKI’s Role in Federal Identity</w:t>
      </w:r>
    </w:p>
    <w:p w14:paraId="026E058E" w14:textId="45EBCB00" w:rsidR="000D5520" w:rsidRDefault="000D5520" w:rsidP="000D5520">
      <w:pPr>
        <w:pStyle w:val="ListParagraph"/>
        <w:numPr>
          <w:ilvl w:val="2"/>
          <w:numId w:val="12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Preparing for Domain Federation and Trusts</w:t>
      </w:r>
    </w:p>
    <w:p w14:paraId="1A55515C" w14:textId="7A89C19D" w:rsidR="000D5520" w:rsidRDefault="000D5520" w:rsidP="000D5520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4BC58D03" w14:textId="77777777" w:rsidR="000D5520" w:rsidRDefault="000D5520" w:rsidP="000D5520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PART II – ACTIVE DIRECTORY ARCHITECTURE AND ENTERPRISE IDENTITY INFRASTRUCTURE</w:t>
      </w:r>
    </w:p>
    <w:p w14:paraId="2D9CA470" w14:textId="5D875569" w:rsidR="000D5520" w:rsidRDefault="000D5520" w:rsidP="000D5520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10. Federation, Trust Relationships, and Cross-Domain Identity</w:t>
      </w:r>
    </w:p>
    <w:p w14:paraId="65DF46BB" w14:textId="27033721" w:rsidR="000D5520" w:rsidRDefault="000D5520" w:rsidP="000D552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0D5520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50B3A37B" w14:textId="0EEB98A3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Chapter Objectives</w:t>
      </w:r>
    </w:p>
    <w:p w14:paraId="0B706F21" w14:textId="6BF55BAB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The Need for Federated Identity</w:t>
      </w:r>
    </w:p>
    <w:p w14:paraId="00029CEC" w14:textId="368B7BC1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Trust in Modern Identity Systems</w:t>
      </w:r>
    </w:p>
    <w:p w14:paraId="3AE0D500" w14:textId="2F9F2760" w:rsidR="000D5520" w:rsidRDefault="000D5520" w:rsidP="000D552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Federation Fundamentals</w:t>
      </w:r>
    </w:p>
    <w:p w14:paraId="76F0001D" w14:textId="2017B723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What is Federation?</w:t>
      </w:r>
    </w:p>
    <w:p w14:paraId="5D326970" w14:textId="7A0B6C56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Identity Providers (IdPs)</w:t>
      </w:r>
    </w:p>
    <w:p w14:paraId="2235BB5E" w14:textId="72F23740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Service Providers (SPs)</w:t>
      </w:r>
    </w:p>
    <w:p w14:paraId="68518037" w14:textId="414B9809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Claims-Based Identity</w:t>
      </w:r>
    </w:p>
    <w:p w14:paraId="06862109" w14:textId="4747FBE8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Federated Trust Models</w:t>
      </w:r>
    </w:p>
    <w:p w14:paraId="6BD344E2" w14:textId="299690F8" w:rsidR="000D5520" w:rsidRDefault="000D5520" w:rsidP="000D552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Active Directory Federation Services (AD FS)</w:t>
      </w:r>
    </w:p>
    <w:p w14:paraId="258909B3" w14:textId="7FB2B0DC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Active Directory Federation Services (AD FS) Overview</w:t>
      </w:r>
    </w:p>
    <w:p w14:paraId="4BFF0EE3" w14:textId="7DBA53A0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Federation Architecture</w:t>
      </w:r>
    </w:p>
    <w:p w14:paraId="28926120" w14:textId="175E9079" w:rsidR="000D5520" w:rsidRDefault="000D5520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Claims Processing</w:t>
      </w:r>
    </w:p>
    <w:p w14:paraId="6797B241" w14:textId="3E09FB08" w:rsidR="002334A6" w:rsidRDefault="002334A6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Token Issuance</w:t>
      </w:r>
    </w:p>
    <w:p w14:paraId="5F1C9574" w14:textId="4F37BB11" w:rsidR="002334A6" w:rsidRDefault="002334A6" w:rsidP="000D5520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Authentication Workflows</w:t>
      </w:r>
    </w:p>
    <w:p w14:paraId="14107DD8" w14:textId="17725511" w:rsidR="002334A6" w:rsidRDefault="002334A6" w:rsidP="00233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Federation Protocols</w:t>
      </w:r>
    </w:p>
    <w:p w14:paraId="6F8118FC" w14:textId="445CC3F4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Security Assertion Markup Language (SAML)</w:t>
      </w:r>
    </w:p>
    <w:p w14:paraId="7A1BE083" w14:textId="38C130C0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OAuth 2.0</w:t>
      </w:r>
    </w:p>
    <w:p w14:paraId="264E6D4A" w14:textId="590CD4EA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OpenID Connect (OIDC)</w:t>
      </w:r>
    </w:p>
    <w:p w14:paraId="29D91622" w14:textId="095CCB12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WS-Federation</w:t>
      </w:r>
    </w:p>
    <w:p w14:paraId="0789F2E4" w14:textId="7708E230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Protocol Comparison</w:t>
      </w:r>
    </w:p>
    <w:p w14:paraId="11EE1744" w14:textId="294B154A" w:rsidR="002334A6" w:rsidRDefault="002334A6" w:rsidP="00233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Active Directory Trust Relationships</w:t>
      </w:r>
    </w:p>
    <w:p w14:paraId="02B35D21" w14:textId="67AC51FE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Trust Fundamentals</w:t>
      </w:r>
    </w:p>
    <w:p w14:paraId="198CD7E4" w14:textId="08B2EBBA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Parent-Child Trusts</w:t>
      </w:r>
    </w:p>
    <w:p w14:paraId="3D8C5F92" w14:textId="1680D9A1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Tree-Root Trusts</w:t>
      </w:r>
    </w:p>
    <w:p w14:paraId="22C24335" w14:textId="3975EA7C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Forest Trusts</w:t>
      </w:r>
    </w:p>
    <w:p w14:paraId="612AA74D" w14:textId="038249CE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External Trusts</w:t>
      </w:r>
    </w:p>
    <w:p w14:paraId="5881787A" w14:textId="0D962A00" w:rsidR="002334A6" w:rsidRDefault="002334A6" w:rsidP="00233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Cross-Forest Authentication</w:t>
      </w:r>
    </w:p>
    <w:p w14:paraId="39B9FFEE" w14:textId="06C26153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Authentication Across Active Directory Forests</w:t>
      </w:r>
    </w:p>
    <w:p w14:paraId="2FB2B56F" w14:textId="6FE26492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Security Identifier (SID) Filtering</w:t>
      </w:r>
    </w:p>
    <w:p w14:paraId="5E5A8AA8" w14:textId="0445104B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Selective Authentication</w:t>
      </w:r>
    </w:p>
    <w:p w14:paraId="4944B6B4" w14:textId="67BF849A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Resource Access Models</w:t>
      </w:r>
    </w:p>
    <w:p w14:paraId="264C1EBF" w14:textId="440AF939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Security Considerations</w:t>
      </w:r>
    </w:p>
    <w:p w14:paraId="6B150E55" w14:textId="7DF9F4F1" w:rsidR="002334A6" w:rsidRDefault="002334A6" w:rsidP="00233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Federal Federation Architecture</w:t>
      </w:r>
    </w:p>
    <w:p w14:paraId="423B7750" w14:textId="5A7B1153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Interagency Trust Models</w:t>
      </w:r>
    </w:p>
    <w:p w14:paraId="4C3FDF19" w14:textId="7EDD59AC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Federal PKI Integration</w:t>
      </w:r>
    </w:p>
    <w:p w14:paraId="281275D3" w14:textId="2EF60B06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Shared Service Providers (SSPs)</w:t>
      </w:r>
    </w:p>
    <w:p w14:paraId="3338FBBB" w14:textId="7FEDEDB2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Mission Partner Environments</w:t>
      </w:r>
    </w:p>
    <w:p w14:paraId="4797569A" w14:textId="4ABF1F87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Coalition Identity Challenges</w:t>
      </w:r>
    </w:p>
    <w:p w14:paraId="493D14DC" w14:textId="164BAAE9" w:rsidR="002334A6" w:rsidRDefault="002334A6" w:rsidP="00233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Zero Trust Federation</w:t>
      </w:r>
    </w:p>
    <w:p w14:paraId="434BB973" w14:textId="4723B686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Identity-Centric Access Decisions</w:t>
      </w:r>
    </w:p>
    <w:p w14:paraId="594C5916" w14:textId="3370F1C9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Conditional Access</w:t>
      </w:r>
    </w:p>
    <w:p w14:paraId="6C1ABE49" w14:textId="112D5288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Continuous Authentication</w:t>
      </w:r>
    </w:p>
    <w:p w14:paraId="7E19A37A" w14:textId="5B830161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Risk-Adaptive Trust</w:t>
      </w:r>
    </w:p>
    <w:p w14:paraId="595E221F" w14:textId="74C2D82A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Future Federation Models</w:t>
      </w:r>
    </w:p>
    <w:p w14:paraId="7D996D78" w14:textId="31695C0D" w:rsidR="002334A6" w:rsidRDefault="002334A6" w:rsidP="00233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Federation Security Risks</w:t>
      </w:r>
    </w:p>
    <w:p w14:paraId="5A9ADC0B" w14:textId="695509E1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Token Theft</w:t>
      </w:r>
    </w:p>
    <w:p w14:paraId="18D1485C" w14:textId="39C1863E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Trust Exploitation</w:t>
      </w:r>
    </w:p>
    <w:p w14:paraId="6DBFF291" w14:textId="6E040F2D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Identity Spoofing</w:t>
      </w:r>
    </w:p>
    <w:p w14:paraId="6CE7EC75" w14:textId="442803BC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Federation Misconfigurations</w:t>
      </w:r>
    </w:p>
    <w:p w14:paraId="5992E3FD" w14:textId="42A545FF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Supply Chain Risks</w:t>
      </w:r>
    </w:p>
    <w:p w14:paraId="7DC3512B" w14:textId="77777777" w:rsidR="002334A6" w:rsidRDefault="002334A6" w:rsidP="002334A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Summary</w:t>
      </w:r>
    </w:p>
    <w:p w14:paraId="4F99BD7E" w14:textId="3A44AE9E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Key Concepts Reviewed</w:t>
      </w:r>
    </w:p>
    <w:p w14:paraId="291846B9" w14:textId="223D1E33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Trust and Federation Recap</w:t>
      </w:r>
    </w:p>
    <w:p w14:paraId="5AEE0F29" w14:textId="45DBD116" w:rsidR="002334A6" w:rsidRDefault="002334A6" w:rsidP="002334A6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Preparing for Privileged Access Security</w:t>
      </w:r>
    </w:p>
    <w:p w14:paraId="578F2A4D" w14:textId="3C162334" w:rsidR="002334A6" w:rsidRDefault="002334A6" w:rsidP="002334A6">
      <w:pPr>
        <w:pStyle w:val="ListParagraph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***</w:t>
      </w:r>
    </w:p>
    <w:p w14:paraId="0E3A1850" w14:textId="77777777" w:rsidR="002334A6" w:rsidRDefault="002334A6" w:rsidP="002334A6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AF5C5E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PART II – ACTIVE DIRECTORY ARCHITECTURE AND ENTERPRISE IDENTITY INFRASTRUCTURE</w:t>
      </w:r>
    </w:p>
    <w:p w14:paraId="486CBA76" w14:textId="1463D224" w:rsidR="002334A6" w:rsidRDefault="002334A6" w:rsidP="002334A6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11. Administrative Tiering, Privileged Access Management (PAM), and Tier 0 Security</w:t>
      </w:r>
    </w:p>
    <w:p w14:paraId="04B9DBB9" w14:textId="3BA198BE" w:rsidR="002334A6" w:rsidRDefault="002334A6" w:rsidP="002334A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2334A6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Introduction</w:t>
      </w:r>
    </w:p>
    <w:p w14:paraId="7E16DBB4" w14:textId="5945C492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Chapter Objectives</w:t>
      </w:r>
    </w:p>
    <w:p w14:paraId="75FC8739" w14:textId="3DF24465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Why Privileged Access Matters</w:t>
      </w:r>
    </w:p>
    <w:p w14:paraId="587253D1" w14:textId="600E9447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The Tier 0 Concept</w:t>
      </w:r>
    </w:p>
    <w:p w14:paraId="09CF3714" w14:textId="681D8BBB" w:rsidR="002334A6" w:rsidRDefault="002334A6" w:rsidP="002334A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Understanding Privileged Access</w:t>
      </w:r>
    </w:p>
    <w:p w14:paraId="51F3B54D" w14:textId="204EE193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Privileged Accounts</w:t>
      </w:r>
    </w:p>
    <w:p w14:paraId="1BFA304B" w14:textId="2ED5011C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Administrative Boundaries</w:t>
      </w:r>
    </w:p>
    <w:p w14:paraId="3DA84DC5" w14:textId="680F7606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Elevated Permissions</w:t>
      </w:r>
    </w:p>
    <w:p w14:paraId="2349666B" w14:textId="32640D0F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Attack Surface Expansion</w:t>
      </w:r>
    </w:p>
    <w:p w14:paraId="4EE42D62" w14:textId="2DC4CA39" w:rsidR="002334A6" w:rsidRDefault="002334A6" w:rsidP="002334A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Tiered Administration Models</w:t>
      </w:r>
    </w:p>
    <w:p w14:paraId="09A96579" w14:textId="6102310E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Microsoft Tiering Model</w:t>
      </w:r>
    </w:p>
    <w:p w14:paraId="02AE7366" w14:textId="5E92818A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Tier 0 Assets</w:t>
      </w:r>
    </w:p>
    <w:p w14:paraId="1A410F89" w14:textId="356600A0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Tier 1 Assets</w:t>
      </w:r>
    </w:p>
    <w:p w14:paraId="2AEBF18A" w14:textId="33E48561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Tier 2 Assets</w:t>
      </w:r>
    </w:p>
    <w:p w14:paraId="3401B88F" w14:textId="107C4693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Administrative Segmentation</w:t>
      </w:r>
    </w:p>
    <w:p w14:paraId="0CD96CAF" w14:textId="312BAD10" w:rsidR="002334A6" w:rsidRDefault="002334A6" w:rsidP="002334A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Tier 0 Security</w:t>
      </w:r>
    </w:p>
    <w:p w14:paraId="2035CE88" w14:textId="76AF54BA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Defining Tier 0</w:t>
      </w:r>
    </w:p>
    <w:p w14:paraId="557FE379" w14:textId="7D6E1EF8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Domain Controllers</w:t>
      </w:r>
    </w:p>
    <w:p w14:paraId="19EF30ED" w14:textId="0842C4F4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Identity Infrastructure Components</w:t>
      </w:r>
    </w:p>
    <w:p w14:paraId="501D7DD6" w14:textId="18BF7E46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PKI Components</w:t>
      </w:r>
    </w:p>
    <w:p w14:paraId="376BEDCE" w14:textId="59DBB92A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lastRenderedPageBreak/>
        <w:t xml:space="preserve"> Federation Services</w:t>
      </w:r>
    </w:p>
    <w:p w14:paraId="1479C44F" w14:textId="3B5F944C" w:rsidR="002334A6" w:rsidRDefault="002334A6" w:rsidP="002334A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Privileged Access Management (PAM)</w:t>
      </w:r>
    </w:p>
    <w:p w14:paraId="256374CC" w14:textId="57BC6F87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PAM Fundamentals</w:t>
      </w:r>
    </w:p>
    <w:p w14:paraId="32336DB6" w14:textId="2F30DE10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Just-In-Time (JIT) Access</w:t>
      </w:r>
    </w:p>
    <w:p w14:paraId="764B2977" w14:textId="276D7D15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Just Enough Administration (JEA)</w:t>
      </w:r>
    </w:p>
    <w:p w14:paraId="5CD4D798" w14:textId="0F764669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Credential Vaulting</w:t>
      </w:r>
    </w:p>
    <w:p w14:paraId="5F9FEA5A" w14:textId="6BBCDBC9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Session Monitoring</w:t>
      </w:r>
    </w:p>
    <w:p w14:paraId="47C6EFAE" w14:textId="5B27509F" w:rsidR="002334A6" w:rsidRDefault="002334A6" w:rsidP="002334A6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Privileged Access Workstations (PAWs) and Secured Administrative Workstations (SAWs)</w:t>
      </w:r>
    </w:p>
    <w:p w14:paraId="324900A7" w14:textId="428A3FEB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PAW and SAW Fundamentals</w:t>
      </w:r>
    </w:p>
    <w:p w14:paraId="6ECEE566" w14:textId="5A86386B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Administrative Isolation</w:t>
      </w:r>
    </w:p>
    <w:p w14:paraId="32CC3431" w14:textId="1D26C97D" w:rsid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Secure Administration Workflows</w:t>
      </w:r>
    </w:p>
    <w:p w14:paraId="20501467" w14:textId="435E7DF9" w:rsidR="002334A6" w:rsidRPr="002334A6" w:rsidRDefault="002334A6" w:rsidP="002334A6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 xml:space="preserve"> Operational Requirements</w:t>
      </w:r>
    </w:p>
    <w:p w14:paraId="6BD1ACCE" w14:textId="77777777" w:rsidR="000D5520" w:rsidRPr="000D5520" w:rsidRDefault="000D5520" w:rsidP="000D5520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</w:p>
    <w:p w14:paraId="5F67F3BA" w14:textId="77777777" w:rsidR="00CC2F24" w:rsidRPr="00CC2F24" w:rsidRDefault="00CC2F24" w:rsidP="001C668A">
      <w:pPr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</w:p>
    <w:sectPr w:rsidR="00CC2F24" w:rsidRPr="00CC2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5A6A"/>
    <w:multiLevelType w:val="multilevel"/>
    <w:tmpl w:val="BEF8C93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0DC41E0"/>
    <w:multiLevelType w:val="multilevel"/>
    <w:tmpl w:val="E09EA87A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20E3BDE"/>
    <w:multiLevelType w:val="multilevel"/>
    <w:tmpl w:val="FB0A6D38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" w15:restartNumberingAfterBreak="0">
    <w:nsid w:val="36F473AB"/>
    <w:multiLevelType w:val="multilevel"/>
    <w:tmpl w:val="7D3AB790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8AC5543"/>
    <w:multiLevelType w:val="multilevel"/>
    <w:tmpl w:val="81E6B9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A284786"/>
    <w:multiLevelType w:val="multilevel"/>
    <w:tmpl w:val="4B8A707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0D14F32"/>
    <w:multiLevelType w:val="multilevel"/>
    <w:tmpl w:val="D8908692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78A4E8E"/>
    <w:multiLevelType w:val="multilevel"/>
    <w:tmpl w:val="E070E0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65717002"/>
    <w:multiLevelType w:val="multilevel"/>
    <w:tmpl w:val="A228672E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58C6F8B"/>
    <w:multiLevelType w:val="multilevel"/>
    <w:tmpl w:val="E6C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B1BA1"/>
    <w:multiLevelType w:val="multilevel"/>
    <w:tmpl w:val="9C7A6124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04728CF"/>
    <w:multiLevelType w:val="multilevel"/>
    <w:tmpl w:val="A08EE2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2" w15:restartNumberingAfterBreak="0">
    <w:nsid w:val="72E469A6"/>
    <w:multiLevelType w:val="multilevel"/>
    <w:tmpl w:val="A7B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C44C5"/>
    <w:multiLevelType w:val="multilevel"/>
    <w:tmpl w:val="D62E25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1263806779">
    <w:abstractNumId w:val="5"/>
  </w:num>
  <w:num w:numId="2" w16cid:durableId="325983378">
    <w:abstractNumId w:val="4"/>
  </w:num>
  <w:num w:numId="3" w16cid:durableId="2129736012">
    <w:abstractNumId w:val="9"/>
  </w:num>
  <w:num w:numId="4" w16cid:durableId="660086945">
    <w:abstractNumId w:val="12"/>
  </w:num>
  <w:num w:numId="5" w16cid:durableId="1419983039">
    <w:abstractNumId w:val="13"/>
  </w:num>
  <w:num w:numId="6" w16cid:durableId="96143697">
    <w:abstractNumId w:val="11"/>
  </w:num>
  <w:num w:numId="7" w16cid:durableId="1002782050">
    <w:abstractNumId w:val="2"/>
  </w:num>
  <w:num w:numId="8" w16cid:durableId="1934320895">
    <w:abstractNumId w:val="7"/>
  </w:num>
  <w:num w:numId="9" w16cid:durableId="278147028">
    <w:abstractNumId w:val="10"/>
  </w:num>
  <w:num w:numId="10" w16cid:durableId="1522208957">
    <w:abstractNumId w:val="8"/>
  </w:num>
  <w:num w:numId="11" w16cid:durableId="316498999">
    <w:abstractNumId w:val="6"/>
  </w:num>
  <w:num w:numId="12" w16cid:durableId="1792938054">
    <w:abstractNumId w:val="1"/>
  </w:num>
  <w:num w:numId="13" w16cid:durableId="2020623582">
    <w:abstractNumId w:val="0"/>
  </w:num>
  <w:num w:numId="14" w16cid:durableId="1603536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41"/>
    <w:rsid w:val="000D5520"/>
    <w:rsid w:val="001A5F46"/>
    <w:rsid w:val="001C668A"/>
    <w:rsid w:val="002334A6"/>
    <w:rsid w:val="0026219E"/>
    <w:rsid w:val="00272202"/>
    <w:rsid w:val="002A20BC"/>
    <w:rsid w:val="002B5164"/>
    <w:rsid w:val="002D318D"/>
    <w:rsid w:val="003671F1"/>
    <w:rsid w:val="0037298C"/>
    <w:rsid w:val="003D4389"/>
    <w:rsid w:val="003E567F"/>
    <w:rsid w:val="003E5E98"/>
    <w:rsid w:val="004435B1"/>
    <w:rsid w:val="00455C67"/>
    <w:rsid w:val="005307FC"/>
    <w:rsid w:val="005A534D"/>
    <w:rsid w:val="006D1096"/>
    <w:rsid w:val="00790B9A"/>
    <w:rsid w:val="007E1AB4"/>
    <w:rsid w:val="009177EE"/>
    <w:rsid w:val="00930FF0"/>
    <w:rsid w:val="00941DF8"/>
    <w:rsid w:val="00991D11"/>
    <w:rsid w:val="009D22CE"/>
    <w:rsid w:val="00A435E7"/>
    <w:rsid w:val="00A93A7F"/>
    <w:rsid w:val="00AF5C5E"/>
    <w:rsid w:val="00B44F0E"/>
    <w:rsid w:val="00B47558"/>
    <w:rsid w:val="00BA0041"/>
    <w:rsid w:val="00BA07FB"/>
    <w:rsid w:val="00C27C7A"/>
    <w:rsid w:val="00CA5D98"/>
    <w:rsid w:val="00CC2F24"/>
    <w:rsid w:val="00CE0FB1"/>
    <w:rsid w:val="00D40B7E"/>
    <w:rsid w:val="00D71558"/>
    <w:rsid w:val="00D940EA"/>
    <w:rsid w:val="00DD7217"/>
    <w:rsid w:val="00E473BD"/>
    <w:rsid w:val="00E715F3"/>
    <w:rsid w:val="00E84AFD"/>
    <w:rsid w:val="00E8642A"/>
    <w:rsid w:val="00E90449"/>
    <w:rsid w:val="00EB39BB"/>
    <w:rsid w:val="00F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B104"/>
  <w15:chartTrackingRefBased/>
  <w15:docId w15:val="{F1B71DA3-7D8C-4492-9EBA-05B7725A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2428</TotalTime>
  <Pages>56</Pages>
  <Words>14428</Words>
  <Characters>82246</Characters>
  <Application>Microsoft Office Word</Application>
  <DocSecurity>0</DocSecurity>
  <Lines>685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Angelica</dc:creator>
  <cp:keywords/>
  <dc:description/>
  <cp:lastModifiedBy>Yvonne Angelica</cp:lastModifiedBy>
  <cp:revision>10</cp:revision>
  <dcterms:created xsi:type="dcterms:W3CDTF">2026-06-08T14:37:00Z</dcterms:created>
  <dcterms:modified xsi:type="dcterms:W3CDTF">2026-06-12T15:32:00Z</dcterms:modified>
</cp:coreProperties>
</file>