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DDAD4" w14:textId="77777777" w:rsidR="001B51BC" w:rsidRDefault="001B51BC" w:rsidP="001B51BC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bCs/>
        </w:rPr>
      </w:pPr>
      <w:r w:rsidRPr="001B51BC">
        <w:rPr>
          <w:rFonts w:ascii="Times New Roman" w:hAnsi="Times New Roman" w:cs="Times New Roman"/>
          <w:b/>
          <w:bCs/>
        </w:rPr>
        <w:t>Digitális és analóg jelek. A digitalizáció szerepe a számítógépek fejlődésében. A digitális elektronikus számítógép fogalma</w:t>
      </w:r>
      <w:r>
        <w:rPr>
          <w:rFonts w:ascii="Times New Roman" w:hAnsi="Times New Roman" w:cs="Times New Roman"/>
          <w:b/>
          <w:bCs/>
        </w:rPr>
        <w:t xml:space="preserve"> </w:t>
      </w:r>
      <w:r w:rsidRPr="001B51BC">
        <w:rPr>
          <w:rFonts w:ascii="Times New Roman" w:hAnsi="Times New Roman" w:cs="Times New Roman"/>
          <w:b/>
          <w:bCs/>
        </w:rPr>
        <w:t>és fejlődési trendje. Az architektúra fogalma. Az architektúra hatszintű modellje (</w:t>
      </w:r>
      <w:proofErr w:type="spellStart"/>
      <w:r w:rsidRPr="001B51BC">
        <w:rPr>
          <w:rFonts w:ascii="Times New Roman" w:hAnsi="Times New Roman" w:cs="Times New Roman"/>
          <w:b/>
          <w:bCs/>
        </w:rPr>
        <w:t>Tanenbaum</w:t>
      </w:r>
      <w:proofErr w:type="spellEnd"/>
      <w:r w:rsidRPr="001B51BC">
        <w:rPr>
          <w:rFonts w:ascii="Times New Roman" w:hAnsi="Times New Roman" w:cs="Times New Roman"/>
          <w:b/>
          <w:bCs/>
        </w:rPr>
        <w:t xml:space="preserve"> alapján), a szintek és a</w:t>
      </w:r>
      <w:r>
        <w:rPr>
          <w:rFonts w:ascii="Times New Roman" w:hAnsi="Times New Roman" w:cs="Times New Roman"/>
          <w:b/>
          <w:bCs/>
        </w:rPr>
        <w:t xml:space="preserve"> </w:t>
      </w:r>
      <w:r w:rsidRPr="001B51BC">
        <w:rPr>
          <w:rFonts w:ascii="Times New Roman" w:hAnsi="Times New Roman" w:cs="Times New Roman"/>
          <w:b/>
          <w:bCs/>
        </w:rPr>
        <w:t>közöttük lévő kapcsolat jellemzése. Logikai és fizikai architektúra fogalma, jellemzői különböző leírási szinteken.</w:t>
      </w:r>
    </w:p>
    <w:p w14:paraId="5D174E3A" w14:textId="77777777" w:rsidR="00900E46" w:rsidRDefault="00900E46" w:rsidP="00900E46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4632C9">
        <w:rPr>
          <w:rFonts w:ascii="Times New Roman" w:hAnsi="Times New Roman" w:cs="Times New Roman"/>
          <w:b/>
          <w:bCs/>
        </w:rPr>
        <w:t>Analóg jel</w:t>
      </w:r>
      <w:r>
        <w:rPr>
          <w:rFonts w:ascii="Times New Roman" w:hAnsi="Times New Roman" w:cs="Times New Roman"/>
        </w:rPr>
        <w:t>: értékben és időben folyamatos jel. Minta vételezzük. Szenzorokkal fogjuk. Adatvesztéssel jár. Zajérzékeny.</w:t>
      </w:r>
    </w:p>
    <w:p w14:paraId="6220DFEF" w14:textId="77777777" w:rsidR="00900E46" w:rsidRDefault="00900E46" w:rsidP="00900E46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4632C9">
        <w:rPr>
          <w:rFonts w:ascii="Times New Roman" w:hAnsi="Times New Roman" w:cs="Times New Roman"/>
          <w:b/>
          <w:bCs/>
        </w:rPr>
        <w:t>Digitális</w:t>
      </w:r>
      <w:r>
        <w:rPr>
          <w:rFonts w:ascii="Times New Roman" w:hAnsi="Times New Roman" w:cs="Times New Roman"/>
        </w:rPr>
        <w:t>:</w:t>
      </w:r>
      <w:r w:rsidRPr="004632C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Minta vételezzük </w:t>
      </w:r>
      <w:proofErr w:type="spellStart"/>
      <w:r w:rsidRPr="004632C9">
        <w:rPr>
          <w:rFonts w:ascii="Times New Roman" w:hAnsi="Times New Roman" w:cs="Times New Roman"/>
        </w:rPr>
        <w:t>kvantáljuk</w:t>
      </w:r>
      <w:proofErr w:type="spellEnd"/>
      <w:r w:rsidRPr="004632C9">
        <w:rPr>
          <w:rFonts w:ascii="Times New Roman" w:hAnsi="Times New Roman" w:cs="Times New Roman"/>
        </w:rPr>
        <w:t xml:space="preserve"> és kódoljuk), a jelet</w:t>
      </w:r>
      <w:r>
        <w:rPr>
          <w:rFonts w:ascii="Times New Roman" w:hAnsi="Times New Roman" w:cs="Times New Roman"/>
        </w:rPr>
        <w:t xml:space="preserve"> </w:t>
      </w:r>
      <w:r w:rsidRPr="004632C9">
        <w:rPr>
          <w:rFonts w:ascii="Times New Roman" w:hAnsi="Times New Roman" w:cs="Times New Roman"/>
        </w:rPr>
        <w:t>közelítően leíró, időben diszkrét és kódolt adatot</w:t>
      </w:r>
      <w:r>
        <w:rPr>
          <w:rFonts w:ascii="Times New Roman" w:hAnsi="Times New Roman" w:cs="Times New Roman"/>
        </w:rPr>
        <w:t xml:space="preserve"> </w:t>
      </w:r>
      <w:r w:rsidRPr="004632C9">
        <w:rPr>
          <w:rFonts w:ascii="Times New Roman" w:hAnsi="Times New Roman" w:cs="Times New Roman"/>
        </w:rPr>
        <w:t>állítunk elő belőle</w:t>
      </w:r>
    </w:p>
    <w:p w14:paraId="223BBE00" w14:textId="77777777" w:rsidR="00900E46" w:rsidRDefault="00900E46" w:rsidP="00900E46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4632C9">
        <w:rPr>
          <w:rFonts w:ascii="Times New Roman" w:hAnsi="Times New Roman" w:cs="Times New Roman"/>
          <w:b/>
          <w:bCs/>
        </w:rPr>
        <w:t>Adat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az</w:t>
      </w:r>
      <w:r w:rsidRPr="004632C9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információ</w:t>
      </w:r>
      <w:r w:rsidRPr="00411469">
        <w:rPr>
          <w:rFonts w:ascii="Times New Roman" w:hAnsi="Times New Roman" w:cs="Times New Roman"/>
        </w:rPr>
        <w:t xml:space="preserve"> legkisebb,</w:t>
      </w:r>
      <w:r>
        <w:rPr>
          <w:rFonts w:ascii="Times New Roman" w:hAnsi="Times New Roman" w:cs="Times New Roman"/>
        </w:rPr>
        <w:t xml:space="preserve"> </w:t>
      </w:r>
      <w:r w:rsidRPr="00411469">
        <w:rPr>
          <w:rFonts w:ascii="Times New Roman" w:hAnsi="Times New Roman" w:cs="Times New Roman"/>
        </w:rPr>
        <w:t xml:space="preserve">önmagában nem értelmezett egysége </w:t>
      </w:r>
      <w:r>
        <w:rPr>
          <w:rFonts w:ascii="Times New Roman" w:hAnsi="Times New Roman" w:cs="Times New Roman"/>
        </w:rPr>
        <w:t>kódolt jel, szimbólum, mintázat.</w:t>
      </w:r>
    </w:p>
    <w:p w14:paraId="68F4C83C" w14:textId="77777777" w:rsidR="00900E46" w:rsidRDefault="00900E46" w:rsidP="00900E46">
      <w:p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Információ példa 15, mi: hőmérséklet, miben: celsius, minek: a levegőnek – </w:t>
      </w:r>
      <w:proofErr w:type="spellStart"/>
      <w:r>
        <w:rPr>
          <w:rFonts w:ascii="Times New Roman" w:hAnsi="Times New Roman" w:cs="Times New Roman"/>
        </w:rPr>
        <w:t>relécióba</w:t>
      </w:r>
      <w:proofErr w:type="spellEnd"/>
      <w:r>
        <w:rPr>
          <w:rFonts w:ascii="Times New Roman" w:hAnsi="Times New Roman" w:cs="Times New Roman"/>
        </w:rPr>
        <w:t xml:space="preserve"> helyezés</w:t>
      </w:r>
    </w:p>
    <w:p w14:paraId="11B29585" w14:textId="77777777" w:rsidR="00900E46" w:rsidRDefault="00900E46" w:rsidP="00900E46">
      <w:pPr>
        <w:spacing w:after="120" w:line="240" w:lineRule="auto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Kontextus: környezet , mikor és hol mérték </w:t>
      </w:r>
      <w:r w:rsidRPr="00411469">
        <w:rPr>
          <w:rFonts w:ascii="Times New Roman" w:hAnsi="Times New Roman" w:cs="Times New Roman"/>
          <w:u w:val="single"/>
        </w:rPr>
        <w:t>– időben és térben el kell helyezni</w:t>
      </w:r>
    </w:p>
    <w:p w14:paraId="0B1EBC21" w14:textId="77777777" w:rsidR="00900E46" w:rsidRPr="00411469" w:rsidRDefault="00900E46" w:rsidP="00900E46">
      <w:p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Számítógép adatokat tárol és a program teszi kontextusba és relációba</w:t>
      </w:r>
    </w:p>
    <w:p w14:paraId="3523E2EE" w14:textId="77777777" w:rsidR="00900E46" w:rsidRDefault="00900E46" w:rsidP="00900E46">
      <w:pPr>
        <w:spacing w:line="240" w:lineRule="auto"/>
        <w:jc w:val="both"/>
        <w:rPr>
          <w:rFonts w:ascii="Times New Roman" w:hAnsi="Times New Roman" w:cs="Times New Roman"/>
        </w:rPr>
      </w:pPr>
      <w:r w:rsidRPr="004632C9">
        <w:rPr>
          <w:rFonts w:ascii="Times New Roman" w:hAnsi="Times New Roman" w:cs="Times New Roman"/>
          <w:b/>
          <w:bCs/>
        </w:rPr>
        <w:t>Digitalizálás</w:t>
      </w:r>
      <w:r>
        <w:rPr>
          <w:rFonts w:ascii="Times New Roman" w:hAnsi="Times New Roman" w:cs="Times New Roman"/>
        </w:rPr>
        <w:t>: analóg jelnek a kóddá alakítása – adatvesztéssel jár. Előnye a digitális adat megőrizhető. Zajmentes.</w:t>
      </w:r>
    </w:p>
    <w:p w14:paraId="3CC58CFE" w14:textId="77777777" w:rsidR="00900E46" w:rsidRDefault="00900E46" w:rsidP="00900E46">
      <w:pPr>
        <w:spacing w:line="240" w:lineRule="auto"/>
        <w:jc w:val="both"/>
        <w:rPr>
          <w:rFonts w:ascii="Times New Roman" w:hAnsi="Times New Roman" w:cs="Times New Roman"/>
        </w:rPr>
      </w:pPr>
      <w:r w:rsidRPr="00B86832">
        <w:rPr>
          <w:rFonts w:ascii="Times New Roman" w:hAnsi="Times New Roman" w:cs="Times New Roman"/>
          <w:b/>
          <w:bCs/>
        </w:rPr>
        <w:t>Számítógép</w:t>
      </w:r>
      <w:r>
        <w:rPr>
          <w:rFonts w:ascii="Times New Roman" w:hAnsi="Times New Roman" w:cs="Times New Roman"/>
        </w:rPr>
        <w:t>: olyan számítástechnikai eszköz, amivel bármi megoldható. Tárolt adattal, programmal rendelkezik. Előre leprogramozom, tárolom programot, lefut és automatikusan feldolgozza az adatokat.</w:t>
      </w:r>
    </w:p>
    <w:p w14:paraId="01BEBF86" w14:textId="77777777" w:rsidR="00900E46" w:rsidRDefault="00900E46" w:rsidP="00900E46">
      <w:pPr>
        <w:spacing w:line="240" w:lineRule="auto"/>
        <w:jc w:val="both"/>
        <w:rPr>
          <w:rFonts w:ascii="Times New Roman" w:hAnsi="Times New Roman" w:cs="Times New Roman"/>
        </w:rPr>
      </w:pPr>
      <w:r w:rsidRPr="00B86832">
        <w:rPr>
          <w:rFonts w:ascii="Times New Roman" w:hAnsi="Times New Roman" w:cs="Times New Roman"/>
          <w:b/>
          <w:bCs/>
        </w:rPr>
        <w:t>E</w:t>
      </w:r>
      <w:r w:rsidRPr="00053DDD">
        <w:rPr>
          <w:rFonts w:ascii="Times New Roman" w:hAnsi="Times New Roman" w:cs="Times New Roman"/>
          <w:b/>
          <w:bCs/>
        </w:rPr>
        <w:t>lektronikus digitális számítógépnek</w:t>
      </w:r>
      <w:r>
        <w:rPr>
          <w:rFonts w:ascii="Times New Roman" w:hAnsi="Times New Roman" w:cs="Times New Roman"/>
        </w:rPr>
        <w:t>: félvezető alkatrészek , adatokkal dolgozik</w:t>
      </w:r>
    </w:p>
    <w:p w14:paraId="3C0B7648" w14:textId="1928D320" w:rsidR="00C07553" w:rsidRPr="001B51BC" w:rsidRDefault="00C07553" w:rsidP="001B51BC">
      <w:pPr>
        <w:jc w:val="both"/>
        <w:rPr>
          <w:rFonts w:ascii="Times New Roman" w:hAnsi="Times New Roman" w:cs="Times New Roman"/>
          <w:b/>
          <w:bCs/>
        </w:rPr>
      </w:pPr>
      <w:r w:rsidRPr="00CA1AF2">
        <w:rPr>
          <w:rFonts w:ascii="Times New Roman" w:hAnsi="Times New Roman" w:cs="Times New Roman"/>
          <w:b/>
          <w:bCs/>
        </w:rPr>
        <w:t>Architektúra</w:t>
      </w:r>
      <w:r>
        <w:rPr>
          <w:rFonts w:ascii="Times New Roman" w:hAnsi="Times New Roman" w:cs="Times New Roman"/>
        </w:rPr>
        <w:t>:</w:t>
      </w:r>
      <w:r w:rsidRPr="00DA189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Architektúrának tekinthető</w:t>
      </w:r>
      <w:r w:rsidRPr="00514CC0">
        <w:t xml:space="preserve"> </w:t>
      </w:r>
      <w:r w:rsidRPr="00514CC0">
        <w:rPr>
          <w:rFonts w:ascii="Times New Roman" w:hAnsi="Times New Roman" w:cs="Times New Roman"/>
        </w:rPr>
        <w:t>a számítógép</w:t>
      </w:r>
      <w:r>
        <w:rPr>
          <w:rFonts w:ascii="Times New Roman" w:hAnsi="Times New Roman" w:cs="Times New Roman"/>
        </w:rPr>
        <w:t>nek</w:t>
      </w:r>
      <w:r w:rsidRPr="00514CC0">
        <w:rPr>
          <w:rFonts w:ascii="Times New Roman" w:hAnsi="Times New Roman" w:cs="Times New Roman"/>
        </w:rPr>
        <w:t xml:space="preserve"> azon felépítése</w:t>
      </w:r>
      <w:r>
        <w:rPr>
          <w:rFonts w:ascii="Times New Roman" w:hAnsi="Times New Roman" w:cs="Times New Roman"/>
        </w:rPr>
        <w:t xml:space="preserve"> „specifikációja”</w:t>
      </w:r>
      <w:r w:rsidRPr="00514CC0">
        <w:rPr>
          <w:rFonts w:ascii="Times New Roman" w:hAnsi="Times New Roman" w:cs="Times New Roman"/>
        </w:rPr>
        <w:t>, am</w:t>
      </w:r>
      <w:r>
        <w:rPr>
          <w:rFonts w:ascii="Times New Roman" w:hAnsi="Times New Roman" w:cs="Times New Roman"/>
        </w:rPr>
        <w:t>it</w:t>
      </w:r>
      <w:r w:rsidRPr="00514CC0">
        <w:rPr>
          <w:rFonts w:ascii="Times New Roman" w:hAnsi="Times New Roman" w:cs="Times New Roman"/>
        </w:rPr>
        <w:t xml:space="preserve"> egy alacsony szinten programo</w:t>
      </w:r>
      <w:r>
        <w:rPr>
          <w:rFonts w:ascii="Times New Roman" w:hAnsi="Times New Roman" w:cs="Times New Roman"/>
        </w:rPr>
        <w:t>zónak</w:t>
      </w:r>
      <w:r w:rsidRPr="00514CC0">
        <w:rPr>
          <w:rFonts w:ascii="Times New Roman" w:hAnsi="Times New Roman" w:cs="Times New Roman"/>
        </w:rPr>
        <w:t xml:space="preserve"> ismerni</w:t>
      </w:r>
      <w:r>
        <w:rPr>
          <w:rFonts w:ascii="Times New Roman" w:hAnsi="Times New Roman" w:cs="Times New Roman"/>
        </w:rPr>
        <w:t xml:space="preserve"> </w:t>
      </w:r>
      <w:r w:rsidRPr="00514CC0">
        <w:rPr>
          <w:rFonts w:ascii="Times New Roman" w:hAnsi="Times New Roman" w:cs="Times New Roman"/>
        </w:rPr>
        <w:t>kell</w:t>
      </w:r>
      <w:r>
        <w:rPr>
          <w:rFonts w:ascii="Times New Roman" w:hAnsi="Times New Roman" w:cs="Times New Roman"/>
        </w:rPr>
        <w:t xml:space="preserve">. Ezt ISA szintnek nevezzük. Ha két cpu utasításszinten megegyezik akkor azok kompatibilisek egymással. Ha egy következő generációs processzor ismernie kell az előző generációnak </w:t>
      </w:r>
      <w:proofErr w:type="spellStart"/>
      <w:r>
        <w:rPr>
          <w:rFonts w:ascii="Times New Roman" w:hAnsi="Times New Roman" w:cs="Times New Roman"/>
        </w:rPr>
        <w:t>isa</w:t>
      </w:r>
      <w:proofErr w:type="spellEnd"/>
      <w:r>
        <w:rPr>
          <w:rFonts w:ascii="Times New Roman" w:hAnsi="Times New Roman" w:cs="Times New Roman"/>
        </w:rPr>
        <w:t xml:space="preserve"> szintjét akkor beszélünk felülről kompatibilis.  példa: 64 bites programot egy 32 bites cpu nem lehet futtatni</w:t>
      </w:r>
    </w:p>
    <w:p w14:paraId="1EC58EE3" w14:textId="77777777" w:rsidR="00C07553" w:rsidRDefault="00C07553" w:rsidP="00C07553">
      <w:pPr>
        <w:jc w:val="both"/>
        <w:rPr>
          <w:rFonts w:ascii="Times New Roman" w:hAnsi="Times New Roman" w:cs="Times New Roman"/>
        </w:rPr>
      </w:pPr>
      <w:r w:rsidRPr="00C07553">
        <w:rPr>
          <w:rFonts w:ascii="Times New Roman" w:hAnsi="Times New Roman" w:cs="Times New Roman"/>
          <w:b/>
          <w:bCs/>
        </w:rPr>
        <w:t xml:space="preserve">Tartalmazza </w:t>
      </w:r>
      <w:r w:rsidRPr="008F47E9">
        <w:rPr>
          <w:rFonts w:ascii="Times New Roman" w:hAnsi="Times New Roman" w:cs="Times New Roman"/>
        </w:rPr>
        <w:t>a regiszterek, memória deklarálását, az utasításkészletet, az</w:t>
      </w:r>
      <w:r>
        <w:rPr>
          <w:rFonts w:ascii="Times New Roman" w:hAnsi="Times New Roman" w:cs="Times New Roman"/>
        </w:rPr>
        <w:t xml:space="preserve"> </w:t>
      </w:r>
      <w:r w:rsidRPr="008F47E9">
        <w:rPr>
          <w:rFonts w:ascii="Times New Roman" w:hAnsi="Times New Roman" w:cs="Times New Roman"/>
        </w:rPr>
        <w:t>utasításszerkezetet, címzési módokat, utasításkódokat</w:t>
      </w:r>
    </w:p>
    <w:p w14:paraId="1C074F11" w14:textId="77777777" w:rsidR="00C07553" w:rsidRDefault="00C07553" w:rsidP="00C07553">
      <w:pPr>
        <w:jc w:val="both"/>
        <w:rPr>
          <w:rFonts w:ascii="Times New Roman" w:hAnsi="Times New Roman" w:cs="Times New Roman"/>
        </w:rPr>
      </w:pPr>
      <w:r w:rsidRPr="00DF3CDD">
        <w:rPr>
          <w:rFonts w:ascii="Times New Roman" w:hAnsi="Times New Roman" w:cs="Times New Roman"/>
          <w:b/>
          <w:bCs/>
        </w:rPr>
        <w:t>Nem tartalmazza</w:t>
      </w:r>
      <w:r>
        <w:rPr>
          <w:rFonts w:ascii="Times New Roman" w:hAnsi="Times New Roman" w:cs="Times New Roman"/>
        </w:rPr>
        <w:t xml:space="preserve"> az </w:t>
      </w:r>
      <w:proofErr w:type="spellStart"/>
      <w:r>
        <w:rPr>
          <w:rFonts w:ascii="Times New Roman" w:hAnsi="Times New Roman" w:cs="Times New Roman"/>
        </w:rPr>
        <w:t>isa</w:t>
      </w:r>
      <w:proofErr w:type="spellEnd"/>
      <w:r>
        <w:rPr>
          <w:rFonts w:ascii="Times New Roman" w:hAnsi="Times New Roman" w:cs="Times New Roman"/>
        </w:rPr>
        <w:t xml:space="preserve"> szint alatti architektúrát , „tehát a microarchitektúrát nem kell, hogy tudja” – gép más technológiával, microarchival is megépíthető  20:30 </w:t>
      </w:r>
    </w:p>
    <w:p w14:paraId="672C8112" w14:textId="77777777" w:rsidR="00545652" w:rsidRDefault="00545652" w:rsidP="00545652">
      <w:pPr>
        <w:jc w:val="both"/>
        <w:rPr>
          <w:rFonts w:ascii="Times New Roman" w:hAnsi="Times New Roman" w:cs="Times New Roman"/>
        </w:rPr>
      </w:pPr>
      <w:r w:rsidRPr="00857928">
        <w:rPr>
          <w:rFonts w:ascii="Times New Roman" w:hAnsi="Times New Roman" w:cs="Times New Roman"/>
          <w:b/>
          <w:bCs/>
        </w:rPr>
        <w:t>Logikai architektúra</w:t>
      </w:r>
      <w:r w:rsidRPr="00857928">
        <w:rPr>
          <w:rFonts w:ascii="Times New Roman" w:hAnsi="Times New Roman" w:cs="Times New Roman"/>
        </w:rPr>
        <w:t xml:space="preserve"> az adott eszköz egy bizonyos szinten meghatározott funkcionális</w:t>
      </w:r>
      <w:r>
        <w:rPr>
          <w:rFonts w:ascii="Times New Roman" w:hAnsi="Times New Roman" w:cs="Times New Roman"/>
        </w:rPr>
        <w:t xml:space="preserve"> </w:t>
      </w:r>
      <w:r w:rsidRPr="00857928">
        <w:rPr>
          <w:rFonts w:ascii="Times New Roman" w:hAnsi="Times New Roman" w:cs="Times New Roman"/>
        </w:rPr>
        <w:t>specifikációja</w:t>
      </w:r>
      <w:r>
        <w:rPr>
          <w:rFonts w:ascii="Times New Roman" w:hAnsi="Times New Roman" w:cs="Times New Roman"/>
        </w:rPr>
        <w:t xml:space="preserve">. Le </w:t>
      </w:r>
      <w:proofErr w:type="spellStart"/>
      <w:r>
        <w:rPr>
          <w:rFonts w:ascii="Times New Roman" w:hAnsi="Times New Roman" w:cs="Times New Roman"/>
        </w:rPr>
        <w:t>specifikáztatom</w:t>
      </w:r>
      <w:proofErr w:type="spellEnd"/>
      <w:r>
        <w:rPr>
          <w:rFonts w:ascii="Times New Roman" w:hAnsi="Times New Roman" w:cs="Times New Roman"/>
        </w:rPr>
        <w:t xml:space="preserve">, hogy milyen legyen. Pl: ház tervezése. </w:t>
      </w:r>
    </w:p>
    <w:p w14:paraId="6EC3AD94" w14:textId="471D4655" w:rsidR="00545652" w:rsidRPr="00545652" w:rsidRDefault="00545652" w:rsidP="00C07553">
      <w:pPr>
        <w:jc w:val="both"/>
        <w:rPr>
          <w:rFonts w:ascii="Times New Roman" w:hAnsi="Times New Roman" w:cs="Times New Roman"/>
          <w:b/>
          <w:bCs/>
        </w:rPr>
      </w:pPr>
      <w:r w:rsidRPr="00857928">
        <w:rPr>
          <w:rFonts w:ascii="Times New Roman" w:hAnsi="Times New Roman" w:cs="Times New Roman"/>
          <w:b/>
          <w:bCs/>
        </w:rPr>
        <w:t>Fizikai archi:</w:t>
      </w:r>
      <w:r>
        <w:rPr>
          <w:rFonts w:ascii="Times New Roman" w:hAnsi="Times New Roman" w:cs="Times New Roman"/>
        </w:rPr>
        <w:t xml:space="preserve"> a logikai architektúra implementációja, megvalósítása. Függ az adott időszak technológiai fejlődéstől. pl hardver áramkőr.</w:t>
      </w:r>
    </w:p>
    <w:p w14:paraId="5F710648" w14:textId="77777777" w:rsidR="00C07553" w:rsidRPr="00BE3021" w:rsidRDefault="00C07553" w:rsidP="00900E46">
      <w:pPr>
        <w:spacing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B22D51">
        <w:rPr>
          <w:rFonts w:ascii="Times New Roman" w:hAnsi="Times New Roman" w:cs="Times New Roman"/>
          <w:b/>
          <w:bCs/>
        </w:rPr>
        <w:t xml:space="preserve"> </w:t>
      </w:r>
      <w:r w:rsidRPr="00BE3021">
        <w:rPr>
          <w:rFonts w:ascii="Times New Roman" w:hAnsi="Times New Roman" w:cs="Times New Roman"/>
          <w:b/>
          <w:bCs/>
          <w:u w:val="single"/>
        </w:rPr>
        <w:t xml:space="preserve">Többszintű hierarchikus leírás: </w:t>
      </w:r>
    </w:p>
    <w:p w14:paraId="0E0AE076" w14:textId="77777777" w:rsidR="00C07553" w:rsidRPr="00BE3021" w:rsidRDefault="00C07553" w:rsidP="00900E46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BE3021">
        <w:rPr>
          <w:rFonts w:ascii="Times New Roman" w:hAnsi="Times New Roman" w:cs="Times New Roman"/>
          <w:b/>
          <w:bCs/>
        </w:rPr>
        <w:t>áramköri szint</w:t>
      </w:r>
    </w:p>
    <w:p w14:paraId="5251BC59" w14:textId="77777777" w:rsidR="00C07553" w:rsidRPr="00BE3021" w:rsidRDefault="00C07553" w:rsidP="00900E46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BE3021">
        <w:rPr>
          <w:rFonts w:ascii="Times New Roman" w:hAnsi="Times New Roman" w:cs="Times New Roman"/>
          <w:b/>
          <w:bCs/>
        </w:rPr>
        <w:t xml:space="preserve">logikai tervezési szint </w:t>
      </w:r>
    </w:p>
    <w:p w14:paraId="24B385FD" w14:textId="77777777" w:rsidR="00C07553" w:rsidRPr="00BE3021" w:rsidRDefault="00C07553" w:rsidP="00900E46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BE3021">
        <w:rPr>
          <w:rFonts w:ascii="Times New Roman" w:hAnsi="Times New Roman" w:cs="Times New Roman"/>
          <w:b/>
          <w:bCs/>
        </w:rPr>
        <w:t xml:space="preserve">programozási szint </w:t>
      </w:r>
    </w:p>
    <w:p w14:paraId="5F021305" w14:textId="75454A37" w:rsidR="00C07553" w:rsidRPr="00C07553" w:rsidRDefault="00C07553" w:rsidP="00900E46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BE3021">
        <w:rPr>
          <w:rFonts w:ascii="Times New Roman" w:hAnsi="Times New Roman" w:cs="Times New Roman"/>
          <w:b/>
          <w:bCs/>
        </w:rPr>
        <w:t xml:space="preserve">processzor-memória sínek szintje </w:t>
      </w:r>
    </w:p>
    <w:p w14:paraId="6DA097F5" w14:textId="77777777" w:rsidR="00C07553" w:rsidRDefault="00C07553" w:rsidP="00C07553">
      <w:pPr>
        <w:jc w:val="both"/>
        <w:rPr>
          <w:rFonts w:ascii="Times New Roman" w:hAnsi="Times New Roman" w:cs="Times New Roman"/>
        </w:rPr>
      </w:pPr>
      <w:r w:rsidRPr="00B22D51">
        <w:rPr>
          <w:rFonts w:ascii="Times New Roman" w:hAnsi="Times New Roman" w:cs="Times New Roman"/>
          <w:b/>
          <w:bCs/>
        </w:rPr>
        <w:t>Architektúra másik megfogalmazása</w:t>
      </w:r>
      <w:r>
        <w:rPr>
          <w:rFonts w:ascii="Times New Roman" w:hAnsi="Times New Roman" w:cs="Times New Roman"/>
        </w:rPr>
        <w:t>:</w:t>
      </w:r>
    </w:p>
    <w:p w14:paraId="44F2767C" w14:textId="77777777" w:rsidR="00C07553" w:rsidRDefault="00C07553" w:rsidP="00C07553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külső jellemzők</w:t>
      </w:r>
    </w:p>
    <w:p w14:paraId="24B83CDA" w14:textId="77777777" w:rsidR="00C07553" w:rsidRDefault="00C07553" w:rsidP="00C07553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belső felépítés</w:t>
      </w:r>
    </w:p>
    <w:p w14:paraId="4B034DD0" w14:textId="77777777" w:rsidR="00C07553" w:rsidRDefault="00C07553" w:rsidP="00C07553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működés</w:t>
      </w:r>
    </w:p>
    <w:p w14:paraId="58CCFD80" w14:textId="77777777" w:rsidR="00C07553" w:rsidRPr="00B22D51" w:rsidRDefault="00C07553" w:rsidP="00C07553">
      <w:pPr>
        <w:jc w:val="both"/>
        <w:rPr>
          <w:rFonts w:ascii="Times New Roman" w:hAnsi="Times New Roman" w:cs="Times New Roman"/>
        </w:rPr>
      </w:pPr>
      <w:r w:rsidRPr="00B22D51">
        <w:rPr>
          <w:rFonts w:ascii="Times New Roman" w:hAnsi="Times New Roman" w:cs="Times New Roman"/>
        </w:rPr>
        <w:t>együttes leírása.</w:t>
      </w:r>
    </w:p>
    <w:p w14:paraId="1FB45815" w14:textId="77777777" w:rsidR="00297CDC" w:rsidRDefault="00297CDC" w:rsidP="00C07553">
      <w:pPr>
        <w:jc w:val="both"/>
        <w:rPr>
          <w:rFonts w:ascii="Times New Roman" w:hAnsi="Times New Roman" w:cs="Times New Roman"/>
        </w:rPr>
      </w:pPr>
    </w:p>
    <w:p w14:paraId="5A0ABD36" w14:textId="77777777" w:rsidR="00297CDC" w:rsidRDefault="00297CDC" w:rsidP="00297CDC">
      <w:pPr>
        <w:jc w:val="both"/>
        <w:rPr>
          <w:rFonts w:ascii="Times New Roman" w:hAnsi="Times New Roman" w:cs="Times New Roman"/>
        </w:rPr>
      </w:pPr>
      <w:r w:rsidRPr="00211D6A">
        <w:rPr>
          <w:rFonts w:ascii="Times New Roman" w:hAnsi="Times New Roman" w:cs="Times New Roman"/>
          <w:b/>
          <w:bCs/>
        </w:rPr>
        <w:t>Fejlődési trendje</w:t>
      </w:r>
      <w:r>
        <w:rPr>
          <w:rFonts w:ascii="Times New Roman" w:hAnsi="Times New Roman" w:cs="Times New Roman"/>
        </w:rPr>
        <w:t>:</w:t>
      </w:r>
    </w:p>
    <w:p w14:paraId="6909B55A" w14:textId="77777777" w:rsidR="00297CDC" w:rsidRDefault="00297CDC" w:rsidP="00297CD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1946 ENIAC- 2000 GRID szuperszámítógép – 2010 CLOUD</w:t>
      </w:r>
    </w:p>
    <w:p w14:paraId="6B002877" w14:textId="66536FE5" w:rsidR="00297CDC" w:rsidRDefault="00297CDC" w:rsidP="00C0755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1971 Microprocesszor – 1981 IMB első személyi számítógép – 1985 GUI Grafikus felhasználói interface Windows – 1990 LAN – 1995 – WAN 2000 – WIFI – 2010 – Mobil eszközök</w:t>
      </w:r>
    </w:p>
    <w:p w14:paraId="2FC3EFD3" w14:textId="29F88CB8" w:rsidR="004703FC" w:rsidRDefault="004703FC" w:rsidP="004703F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75B97271" wp14:editId="7CA2E2A2">
            <wp:simplePos x="0" y="0"/>
            <wp:positionH relativeFrom="margin">
              <wp:align>center</wp:align>
            </wp:positionH>
            <wp:positionV relativeFrom="paragraph">
              <wp:posOffset>551367</wp:posOffset>
            </wp:positionV>
            <wp:extent cx="4617720" cy="2943860"/>
            <wp:effectExtent l="0" t="0" r="0" b="8890"/>
            <wp:wrapTight wrapText="bothSides">
              <wp:wrapPolygon edited="0">
                <wp:start x="0" y="0"/>
                <wp:lineTo x="0" y="21525"/>
                <wp:lineTo x="21475" y="21525"/>
                <wp:lineTo x="21475" y="0"/>
                <wp:lineTo x="0" y="0"/>
              </wp:wrapPolygon>
            </wp:wrapTight>
            <wp:docPr id="544856610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56610" name="Kép 1" descr="A képen szöveg, képernyőkép, Betűtípus, szám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Számítógép hardverből és szoftverből áll. Hardver elektronikus alkatrészek meghatározott funkciók elvégzésére rendezett halmaza. A szoftver az a kód, ami a hardvert vezérli. Hardver nem létezhet szoftver nélkül és fordítva. Hardver biztosítja a számítási teljesítményt, szoftver biztosítja a rugalmasságot.</w:t>
      </w:r>
    </w:p>
    <w:p w14:paraId="6143FA6F" w14:textId="667D457E" w:rsidR="004703FC" w:rsidRDefault="004703FC" w:rsidP="00C07553">
      <w:pPr>
        <w:jc w:val="both"/>
        <w:rPr>
          <w:rFonts w:ascii="Times New Roman" w:hAnsi="Times New Roman" w:cs="Times New Roman"/>
        </w:rPr>
      </w:pPr>
    </w:p>
    <w:p w14:paraId="68CC36CF" w14:textId="1761B75A" w:rsidR="004703FC" w:rsidRDefault="004703FC" w:rsidP="00C07553">
      <w:pPr>
        <w:jc w:val="both"/>
        <w:rPr>
          <w:rFonts w:ascii="Times New Roman" w:hAnsi="Times New Roman" w:cs="Times New Roman"/>
        </w:rPr>
      </w:pPr>
    </w:p>
    <w:p w14:paraId="54832C56" w14:textId="42B55815" w:rsidR="004703FC" w:rsidRDefault="004703FC" w:rsidP="00C07553">
      <w:pPr>
        <w:jc w:val="both"/>
        <w:rPr>
          <w:rFonts w:ascii="Times New Roman" w:hAnsi="Times New Roman" w:cs="Times New Roman"/>
        </w:rPr>
      </w:pPr>
    </w:p>
    <w:p w14:paraId="4B2608A4" w14:textId="07C73477" w:rsidR="00C07553" w:rsidRDefault="00C07553" w:rsidP="00C07553">
      <w:pPr>
        <w:jc w:val="both"/>
        <w:rPr>
          <w:rFonts w:ascii="Times New Roman" w:hAnsi="Times New Roman" w:cs="Times New Roman"/>
        </w:rPr>
      </w:pPr>
    </w:p>
    <w:p w14:paraId="0D26600F" w14:textId="5329D276" w:rsidR="00C07553" w:rsidRDefault="00C07553" w:rsidP="00C07553">
      <w:pPr>
        <w:jc w:val="both"/>
        <w:rPr>
          <w:rFonts w:ascii="Times New Roman" w:hAnsi="Times New Roman" w:cs="Times New Roman"/>
        </w:rPr>
      </w:pPr>
    </w:p>
    <w:p w14:paraId="143FE92F" w14:textId="3FBC1C09" w:rsidR="00C07553" w:rsidRDefault="00C07553" w:rsidP="00C07553">
      <w:pPr>
        <w:jc w:val="both"/>
        <w:rPr>
          <w:rFonts w:ascii="Times New Roman" w:hAnsi="Times New Roman" w:cs="Times New Roman"/>
        </w:rPr>
      </w:pPr>
    </w:p>
    <w:p w14:paraId="72E1595B" w14:textId="77777777" w:rsidR="00C07553" w:rsidRDefault="00C07553" w:rsidP="00C07553">
      <w:pPr>
        <w:jc w:val="both"/>
        <w:rPr>
          <w:rFonts w:ascii="Times New Roman" w:hAnsi="Times New Roman" w:cs="Times New Roman"/>
        </w:rPr>
      </w:pPr>
    </w:p>
    <w:p w14:paraId="4A2DFB7C" w14:textId="77777777" w:rsidR="00C07553" w:rsidRDefault="00C07553" w:rsidP="00C07553">
      <w:pPr>
        <w:jc w:val="both"/>
        <w:rPr>
          <w:rFonts w:ascii="Times New Roman" w:hAnsi="Times New Roman" w:cs="Times New Roman"/>
        </w:rPr>
      </w:pPr>
    </w:p>
    <w:p w14:paraId="61158E99" w14:textId="77777777" w:rsidR="00C07553" w:rsidRDefault="00C07553" w:rsidP="00C07553">
      <w:pPr>
        <w:jc w:val="both"/>
        <w:rPr>
          <w:rFonts w:ascii="Times New Roman" w:hAnsi="Times New Roman" w:cs="Times New Roman"/>
        </w:rPr>
      </w:pPr>
    </w:p>
    <w:p w14:paraId="130C7986" w14:textId="77777777" w:rsidR="00C07553" w:rsidRDefault="00C07553" w:rsidP="00C07553">
      <w:pPr>
        <w:jc w:val="both"/>
        <w:rPr>
          <w:rFonts w:ascii="Times New Roman" w:hAnsi="Times New Roman" w:cs="Times New Roman"/>
        </w:rPr>
      </w:pPr>
    </w:p>
    <w:p w14:paraId="609EB968" w14:textId="77777777" w:rsidR="00C07553" w:rsidRDefault="00C07553" w:rsidP="00C07553">
      <w:pPr>
        <w:jc w:val="both"/>
        <w:rPr>
          <w:rFonts w:ascii="Times New Roman" w:hAnsi="Times New Roman" w:cs="Times New Roman"/>
        </w:rPr>
      </w:pPr>
    </w:p>
    <w:p w14:paraId="0D9DC3E8" w14:textId="77777777" w:rsidR="00C07553" w:rsidRDefault="00C07553" w:rsidP="00C07553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Level</w:t>
      </w:r>
      <w:proofErr w:type="spellEnd"/>
      <w:r>
        <w:rPr>
          <w:rFonts w:ascii="Times New Roman" w:hAnsi="Times New Roman" w:cs="Times New Roman"/>
        </w:rPr>
        <w:t xml:space="preserve"> 5: Magas szintű programozási nyelvek</w:t>
      </w:r>
    </w:p>
    <w:p w14:paraId="787161B6" w14:textId="77777777" w:rsidR="00C07553" w:rsidRDefault="00C07553" w:rsidP="00C07553">
      <w:pPr>
        <w:pStyle w:val="Listaszerbekezds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 tartozik </w:t>
      </w:r>
      <w:r w:rsidRPr="007F5812">
        <w:rPr>
          <w:rFonts w:ascii="Times New Roman" w:hAnsi="Times New Roman" w:cs="Times New Roman"/>
        </w:rPr>
        <w:t>C, C++, Java,</w:t>
      </w:r>
    </w:p>
    <w:p w14:paraId="30BE796E" w14:textId="77777777" w:rsidR="00C07553" w:rsidRPr="007F5812" w:rsidRDefault="00C07553" w:rsidP="00C07553">
      <w:pPr>
        <w:pStyle w:val="Listaszerbekezds"/>
        <w:numPr>
          <w:ilvl w:val="0"/>
          <w:numId w:val="7"/>
        </w:numPr>
        <w:spacing w:line="256" w:lineRule="auto"/>
        <w:jc w:val="both"/>
        <w:rPr>
          <w:rFonts w:cs="Times New Roman"/>
          <w:lang w:eastAsia="hu-HU"/>
        </w:rPr>
      </w:pPr>
      <w:r>
        <w:rPr>
          <w:rFonts w:cs="Times New Roman"/>
          <w:lang w:eastAsia="hu-HU"/>
        </w:rPr>
        <w:t>Általában a 3. vagy 4. szint nyelvére fordítják ezeket a programokat az úgynevezett fordítóprogramok</w:t>
      </w:r>
    </w:p>
    <w:p w14:paraId="1645439C" w14:textId="468F91B4" w:rsidR="00C07553" w:rsidRDefault="00C07553" w:rsidP="00C07553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Level</w:t>
      </w:r>
      <w:proofErr w:type="spellEnd"/>
      <w:r>
        <w:rPr>
          <w:rFonts w:ascii="Times New Roman" w:hAnsi="Times New Roman" w:cs="Times New Roman"/>
        </w:rPr>
        <w:t xml:space="preserve"> 4: Assembly szint</w:t>
      </w:r>
      <w:r w:rsidR="00A80D37">
        <w:rPr>
          <w:rFonts w:ascii="Times New Roman" w:hAnsi="Times New Roman" w:cs="Times New Roman"/>
        </w:rPr>
        <w:t xml:space="preserve"> – gépi kód</w:t>
      </w:r>
    </w:p>
    <w:p w14:paraId="7A3F788E" w14:textId="77777777" w:rsidR="00C07553" w:rsidRDefault="00C07553" w:rsidP="00297CDC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723AEA">
        <w:rPr>
          <w:rFonts w:ascii="Times New Roman" w:hAnsi="Times New Roman" w:cs="Times New Roman"/>
        </w:rPr>
        <w:t>Ezen a szinten lehet az 1., 2. és 3. szintekre programot írni kényelmesebb nyelven</w:t>
      </w:r>
    </w:p>
    <w:p w14:paraId="7000EB53" w14:textId="77777777" w:rsidR="00C07553" w:rsidRDefault="00C07553" w:rsidP="00297CDC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Assembly </w:t>
      </w:r>
      <w:r w:rsidRPr="007F5812">
        <w:rPr>
          <w:rFonts w:ascii="Times New Roman" w:hAnsi="Times New Roman" w:cs="Times New Roman"/>
          <w:b/>
          <w:bCs/>
        </w:rPr>
        <w:t>nyelven írt kódot</w:t>
      </w:r>
      <w:r w:rsidRPr="007F5812">
        <w:rPr>
          <w:rFonts w:ascii="Times New Roman" w:hAnsi="Times New Roman" w:cs="Times New Roman"/>
        </w:rPr>
        <w:t xml:space="preserve"> fordítja le </w:t>
      </w:r>
      <w:r w:rsidRPr="007F5812">
        <w:rPr>
          <w:rFonts w:ascii="Times New Roman" w:hAnsi="Times New Roman" w:cs="Times New Roman"/>
          <w:b/>
          <w:bCs/>
        </w:rPr>
        <w:t>gépi kódra</w:t>
      </w:r>
      <w:r w:rsidRPr="007F5812">
        <w:rPr>
          <w:rFonts w:ascii="Times New Roman" w:hAnsi="Times New Roman" w:cs="Times New Roman"/>
        </w:rPr>
        <w:t xml:space="preserve"> (bináris kódra)</w:t>
      </w:r>
      <w:r>
        <w:rPr>
          <w:rFonts w:ascii="Times New Roman" w:hAnsi="Times New Roman" w:cs="Times New Roman"/>
        </w:rPr>
        <w:t>.</w:t>
      </w:r>
    </w:p>
    <w:p w14:paraId="6E50C636" w14:textId="77777777" w:rsidR="00C07553" w:rsidRPr="007F5812" w:rsidRDefault="00C07553" w:rsidP="00297CDC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7F5812">
        <w:rPr>
          <w:rFonts w:ascii="Times New Roman" w:hAnsi="Times New Roman" w:cs="Times New Roman"/>
        </w:rPr>
        <w:t>innentől fölfelé általában fordítók vannak</w:t>
      </w:r>
    </w:p>
    <w:p w14:paraId="2BD0F796" w14:textId="77777777" w:rsidR="00C07553" w:rsidRDefault="00C07553" w:rsidP="00C07553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Level</w:t>
      </w:r>
      <w:proofErr w:type="spellEnd"/>
      <w:r>
        <w:rPr>
          <w:rFonts w:ascii="Times New Roman" w:hAnsi="Times New Roman" w:cs="Times New Roman"/>
        </w:rPr>
        <w:t xml:space="preserve"> 3: Operációs rendszer gépi szintje</w:t>
      </w:r>
    </w:p>
    <w:p w14:paraId="0AB6F39C" w14:textId="77777777" w:rsidR="00C07553" w:rsidRDefault="00C07553" w:rsidP="00C07553">
      <w:pPr>
        <w:pStyle w:val="Listaszerbekezds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szükség van memóriakezelésre, erőforrások kiosztása, </w:t>
      </w:r>
      <w:r w:rsidRPr="00A34EE6">
        <w:rPr>
          <w:rFonts w:ascii="Times New Roman" w:hAnsi="Times New Roman" w:cs="Times New Roman"/>
        </w:rPr>
        <w:t>megszakítások</w:t>
      </w:r>
      <w:r>
        <w:rPr>
          <w:rFonts w:ascii="Times New Roman" w:hAnsi="Times New Roman" w:cs="Times New Roman"/>
        </w:rPr>
        <w:t xml:space="preserve"> kezelése, virtuális tárkezelésre az operációs rendszer gépi szintjén részt fog venni.</w:t>
      </w:r>
    </w:p>
    <w:p w14:paraId="27AC7167" w14:textId="77777777" w:rsidR="00C07553" w:rsidRDefault="00C07553" w:rsidP="00C07553">
      <w:pPr>
        <w:pStyle w:val="Listaszerbekezds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 nincs operációs rendszer, akkor az csak 1 programot fog tudni futtatni – nincs erőforrás kezelés akkor</w:t>
      </w:r>
    </w:p>
    <w:p w14:paraId="1D874C12" w14:textId="77777777" w:rsidR="00C07553" w:rsidRPr="00A34EE6" w:rsidRDefault="00C07553" w:rsidP="00C07553">
      <w:pPr>
        <w:pStyle w:val="Listaszerbekezds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F5812">
        <w:rPr>
          <w:rFonts w:ascii="Times New Roman" w:hAnsi="Times New Roman" w:cs="Times New Roman"/>
        </w:rPr>
        <w:t>több program egyidejű futtatásának képességével rendelkezik</w:t>
      </w:r>
    </w:p>
    <w:p w14:paraId="6A7E053C" w14:textId="77777777" w:rsidR="00C07553" w:rsidRDefault="00C07553" w:rsidP="00C07553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Level</w:t>
      </w:r>
      <w:proofErr w:type="spellEnd"/>
      <w:r>
        <w:rPr>
          <w:rFonts w:ascii="Times New Roman" w:hAnsi="Times New Roman" w:cs="Times New Roman"/>
        </w:rPr>
        <w:t xml:space="preserve"> 2: ISA – ez a szint fogja elválasztani a szoftvert a hardvertől. </w:t>
      </w:r>
    </w:p>
    <w:p w14:paraId="7F9BBF8F" w14:textId="77777777" w:rsidR="00C07553" w:rsidRDefault="00C07553" w:rsidP="00C07553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Level</w:t>
      </w:r>
      <w:proofErr w:type="spellEnd"/>
      <w:r>
        <w:rPr>
          <w:rFonts w:ascii="Times New Roman" w:hAnsi="Times New Roman" w:cs="Times New Roman"/>
        </w:rPr>
        <w:t xml:space="preserve"> 1: Microarchitektúra szintje: </w:t>
      </w:r>
    </w:p>
    <w:p w14:paraId="1510DF51" w14:textId="77777777" w:rsidR="00C07553" w:rsidRPr="00372372" w:rsidRDefault="00C07553" w:rsidP="00C07553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72372">
        <w:rPr>
          <w:rFonts w:ascii="Times New Roman" w:hAnsi="Times New Roman" w:cs="Times New Roman"/>
        </w:rPr>
        <w:lastRenderedPageBreak/>
        <w:t>Itt találjuk a regiszterkészletet és az ALU-t</w:t>
      </w:r>
    </w:p>
    <w:p w14:paraId="4353DE66" w14:textId="77777777" w:rsidR="00C07553" w:rsidRPr="00372372" w:rsidRDefault="00C07553" w:rsidP="00C07553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72372">
        <w:rPr>
          <w:rFonts w:ascii="Times New Roman" w:hAnsi="Times New Roman" w:cs="Times New Roman"/>
        </w:rPr>
        <w:t>Az adatok áramlásának az útja, az adatút</w:t>
      </w:r>
    </w:p>
    <w:p w14:paraId="0387BCD6" w14:textId="77777777" w:rsidR="00C07553" w:rsidRPr="00372372" w:rsidRDefault="00C07553" w:rsidP="00C07553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72372">
        <w:rPr>
          <w:rFonts w:ascii="Times New Roman" w:hAnsi="Times New Roman" w:cs="Times New Roman"/>
        </w:rPr>
        <w:t>Az adatútat vagy a mikroprogram, vagy közvetlenül a hardver vezérli</w:t>
      </w:r>
    </w:p>
    <w:p w14:paraId="0963FFB0" w14:textId="77777777" w:rsidR="00C07553" w:rsidRDefault="00C07553" w:rsidP="00C07553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Level</w:t>
      </w:r>
      <w:proofErr w:type="spellEnd"/>
      <w:r>
        <w:rPr>
          <w:rFonts w:ascii="Times New Roman" w:hAnsi="Times New Roman" w:cs="Times New Roman"/>
        </w:rPr>
        <w:t xml:space="preserve"> 0: Digitális áramköri szint</w:t>
      </w:r>
    </w:p>
    <w:p w14:paraId="5C54C147" w14:textId="77777777" w:rsidR="00C07553" w:rsidRPr="00A34EE6" w:rsidRDefault="00C07553" w:rsidP="00C07553">
      <w:pPr>
        <w:pStyle w:val="Listaszerbekezds"/>
        <w:numPr>
          <w:ilvl w:val="0"/>
          <w:numId w:val="4"/>
        </w:numPr>
        <w:spacing w:line="256" w:lineRule="auto"/>
        <w:jc w:val="both"/>
        <w:rPr>
          <w:rFonts w:cs="Times New Roman"/>
          <w:lang w:eastAsia="hu-HU"/>
        </w:rPr>
      </w:pPr>
      <w:r>
        <w:rPr>
          <w:rFonts w:cs="Times New Roman"/>
          <w:lang w:eastAsia="hu-HU"/>
        </w:rPr>
        <w:t xml:space="preserve">a gép valódi </w:t>
      </w:r>
      <w:proofErr w:type="spellStart"/>
      <w:r>
        <w:rPr>
          <w:rFonts w:cs="Times New Roman"/>
          <w:lang w:eastAsia="hu-HU"/>
        </w:rPr>
        <w:t>hardvere</w:t>
      </w:r>
      <w:proofErr w:type="spellEnd"/>
      <w:r>
        <w:rPr>
          <w:rFonts w:cs="Times New Roman"/>
          <w:lang w:eastAsia="hu-HU"/>
        </w:rPr>
        <w:t>, ennek az áramkörei hajtják végre az 1. szintű gépi nyelvű programokat „cpu tud értelmezni”.</w:t>
      </w:r>
    </w:p>
    <w:p w14:paraId="3A879F6E" w14:textId="77777777" w:rsidR="00C07553" w:rsidRDefault="00C07553" w:rsidP="00C0755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Minden szintet vagy egy</w:t>
      </w:r>
      <w:r w:rsidRPr="00B22D5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22D51">
        <w:rPr>
          <w:rFonts w:ascii="Times New Roman" w:hAnsi="Times New Roman" w:cs="Times New Roman"/>
          <w:b/>
          <w:bCs/>
        </w:rPr>
        <w:t>Interpreter</w:t>
      </w:r>
      <w:proofErr w:type="spellEnd"/>
      <w:r>
        <w:rPr>
          <w:rFonts w:ascii="Times New Roman" w:hAnsi="Times New Roman" w:cs="Times New Roman"/>
        </w:rPr>
        <w:t xml:space="preserve"> vagy egy </w:t>
      </w:r>
      <w:proofErr w:type="spellStart"/>
      <w:r w:rsidRPr="00B22D51">
        <w:rPr>
          <w:rFonts w:ascii="Times New Roman" w:hAnsi="Times New Roman" w:cs="Times New Roman"/>
          <w:b/>
          <w:bCs/>
        </w:rPr>
        <w:t>Compiler</w:t>
      </w:r>
      <w:proofErr w:type="spellEnd"/>
      <w:r w:rsidRPr="00B22D5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fog elválasztani.</w:t>
      </w:r>
    </w:p>
    <w:p w14:paraId="7FFC023E" w14:textId="77777777" w:rsidR="00C07553" w:rsidRDefault="00C07553" w:rsidP="00C07553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Interpreter</w:t>
      </w:r>
      <w:proofErr w:type="spellEnd"/>
      <w:r>
        <w:rPr>
          <w:rFonts w:ascii="Times New Roman" w:hAnsi="Times New Roman" w:cs="Times New Roman"/>
        </w:rPr>
        <w:t>: értelmező futás alatt fordítja le soronként. Futás alatt változhat.</w:t>
      </w:r>
    </w:p>
    <w:p w14:paraId="01EF0913" w14:textId="77777777" w:rsidR="00C07553" w:rsidRDefault="00C07553" w:rsidP="00C07553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Compailer</w:t>
      </w:r>
      <w:proofErr w:type="spellEnd"/>
      <w:r>
        <w:rPr>
          <w:rFonts w:ascii="Times New Roman" w:hAnsi="Times New Roman" w:cs="Times New Roman"/>
        </w:rPr>
        <w:t xml:space="preserve">: fordítóprogram, </w:t>
      </w:r>
      <w:r w:rsidRPr="00BE3021">
        <w:rPr>
          <w:rFonts w:ascii="Times New Roman" w:hAnsi="Times New Roman" w:cs="Times New Roman"/>
        </w:rPr>
        <w:t>először soronként lefordítja az egész programkódot, majd azt futtatja</w:t>
      </w:r>
      <w:r>
        <w:rPr>
          <w:rFonts w:ascii="Times New Roman" w:hAnsi="Times New Roman" w:cs="Times New Roman"/>
        </w:rPr>
        <w:t>. Futás alatt nem változtatható.</w:t>
      </w:r>
    </w:p>
    <w:p w14:paraId="4A3BDDD1" w14:textId="77777777" w:rsidR="00C07553" w:rsidRDefault="00C07553" w:rsidP="00C0755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Pr="00372372">
        <w:rPr>
          <w:rFonts w:ascii="Times New Roman" w:hAnsi="Times New Roman" w:cs="Times New Roman"/>
        </w:rPr>
        <w:t xml:space="preserve">ardver esetén közvetlen hardver vezérlésről lehet szó. </w:t>
      </w:r>
    </w:p>
    <w:p w14:paraId="444B7FF2" w14:textId="0D7A50E6" w:rsidR="001B51BC" w:rsidRPr="001B51BC" w:rsidRDefault="001B51BC" w:rsidP="001B51BC">
      <w:pPr>
        <w:jc w:val="both"/>
        <w:rPr>
          <w:rFonts w:ascii="Times New Roman" w:hAnsi="Times New Roman" w:cs="Times New Roman"/>
          <w:b/>
          <w:bCs/>
        </w:rPr>
      </w:pPr>
      <w:r w:rsidRPr="001B51BC">
        <w:rPr>
          <w:rFonts w:ascii="Times New Roman" w:hAnsi="Times New Roman" w:cs="Times New Roman"/>
          <w:b/>
          <w:bCs/>
        </w:rPr>
        <w:t>Elhagyható</w:t>
      </w:r>
    </w:p>
    <w:p w14:paraId="1F7839DD" w14:textId="77777777" w:rsidR="001B51BC" w:rsidRPr="00372372" w:rsidRDefault="001B51BC" w:rsidP="001B51BC">
      <w:pPr>
        <w:pStyle w:val="Listaszerbekezds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372372">
        <w:rPr>
          <w:rFonts w:ascii="Times New Roman" w:hAnsi="Times New Roman" w:cs="Times New Roman"/>
        </w:rPr>
        <w:t>az operációs rendszer</w:t>
      </w:r>
    </w:p>
    <w:p w14:paraId="625089AE" w14:textId="77777777" w:rsidR="001B51BC" w:rsidRPr="001B51BC" w:rsidRDefault="001B51BC" w:rsidP="001B51BC">
      <w:pPr>
        <w:jc w:val="both"/>
        <w:rPr>
          <w:rFonts w:ascii="Times New Roman" w:hAnsi="Times New Roman" w:cs="Times New Roman"/>
          <w:b/>
          <w:bCs/>
        </w:rPr>
      </w:pPr>
      <w:r w:rsidRPr="001B51BC">
        <w:rPr>
          <w:rFonts w:ascii="Times New Roman" w:hAnsi="Times New Roman" w:cs="Times New Roman"/>
          <w:b/>
          <w:bCs/>
        </w:rPr>
        <w:t xml:space="preserve">Hozzáadható </w:t>
      </w:r>
    </w:p>
    <w:p w14:paraId="46BED378" w14:textId="77777777" w:rsidR="001B51BC" w:rsidRPr="00372372" w:rsidRDefault="001B51BC" w:rsidP="001B51BC">
      <w:pPr>
        <w:pStyle w:val="Listaszerbekezds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372372">
        <w:rPr>
          <w:rFonts w:ascii="Times New Roman" w:hAnsi="Times New Roman" w:cs="Times New Roman"/>
        </w:rPr>
        <w:t>vizuális programozás szint –</w:t>
      </w:r>
      <w:proofErr w:type="spellStart"/>
      <w:r w:rsidRPr="00372372">
        <w:rPr>
          <w:rFonts w:ascii="Times New Roman" w:hAnsi="Times New Roman" w:cs="Times New Roman"/>
        </w:rPr>
        <w:t>lego</w:t>
      </w:r>
      <w:proofErr w:type="spellEnd"/>
      <w:r w:rsidRPr="00372372">
        <w:rPr>
          <w:rFonts w:ascii="Times New Roman" w:hAnsi="Times New Roman" w:cs="Times New Roman"/>
        </w:rPr>
        <w:t xml:space="preserve"> programozás, tervező programok</w:t>
      </w:r>
    </w:p>
    <w:p w14:paraId="21C374B8" w14:textId="77777777" w:rsidR="001B51BC" w:rsidRDefault="001B51BC" w:rsidP="001B51BC">
      <w:pPr>
        <w:pStyle w:val="Listaszerbekezds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372372">
        <w:rPr>
          <w:rFonts w:ascii="Times New Roman" w:hAnsi="Times New Roman" w:cs="Times New Roman"/>
        </w:rPr>
        <w:t xml:space="preserve">Köztes rétegek – felhasználó elől el rejti a hardvert – virtuális környezet : egy másik operációs rendszert futtatni , </w:t>
      </w:r>
      <w:proofErr w:type="spellStart"/>
      <w:r w:rsidRPr="00372372">
        <w:rPr>
          <w:rFonts w:ascii="Times New Roman" w:hAnsi="Times New Roman" w:cs="Times New Roman"/>
        </w:rPr>
        <w:t>linuxot</w:t>
      </w:r>
      <w:proofErr w:type="spellEnd"/>
      <w:r w:rsidRPr="00372372">
        <w:rPr>
          <w:rFonts w:ascii="Times New Roman" w:hAnsi="Times New Roman" w:cs="Times New Roman"/>
        </w:rPr>
        <w:t xml:space="preserve"> futtatni </w:t>
      </w:r>
      <w:proofErr w:type="spellStart"/>
      <w:r w:rsidRPr="00372372">
        <w:rPr>
          <w:rFonts w:ascii="Times New Roman" w:hAnsi="Times New Roman" w:cs="Times New Roman"/>
        </w:rPr>
        <w:t>windows-on</w:t>
      </w:r>
      <w:proofErr w:type="spellEnd"/>
    </w:p>
    <w:p w14:paraId="65DA4033" w14:textId="77777777" w:rsidR="00B046CA" w:rsidRDefault="00B046CA" w:rsidP="00B046CA">
      <w:pPr>
        <w:spacing w:line="240" w:lineRule="auto"/>
        <w:jc w:val="both"/>
        <w:rPr>
          <w:rFonts w:ascii="Times New Roman" w:hAnsi="Times New Roman" w:cs="Times New Roman"/>
        </w:rPr>
      </w:pPr>
    </w:p>
    <w:p w14:paraId="436D3EE6" w14:textId="4536DFF2" w:rsidR="00B046CA" w:rsidRPr="00B046CA" w:rsidRDefault="00B046CA" w:rsidP="00B046CA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795DFB6B" wp14:editId="22122FA2">
            <wp:simplePos x="0" y="0"/>
            <wp:positionH relativeFrom="column">
              <wp:posOffset>3748405</wp:posOffset>
            </wp:positionH>
            <wp:positionV relativeFrom="paragraph">
              <wp:posOffset>9525</wp:posOffset>
            </wp:positionV>
            <wp:extent cx="2164080" cy="1776773"/>
            <wp:effectExtent l="0" t="0" r="7620" b="0"/>
            <wp:wrapTight wrapText="bothSides">
              <wp:wrapPolygon edited="0">
                <wp:start x="0" y="0"/>
                <wp:lineTo x="0" y="21307"/>
                <wp:lineTo x="21486" y="21307"/>
                <wp:lineTo x="21486" y="0"/>
                <wp:lineTo x="0" y="0"/>
              </wp:wrapPolygon>
            </wp:wrapTight>
            <wp:docPr id="1178147561" name="Kép 7" descr="A képen szöveg, sor, diagram, Diagra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47561" name="Kép 7" descr="A képen szöveg, sor, diagram, Diagram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1776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046CA">
        <w:rPr>
          <w:rFonts w:ascii="Times New Roman" w:hAnsi="Times New Roman" w:cs="Times New Roman"/>
          <w:b/>
          <w:bCs/>
        </w:rPr>
        <w:t>Számítógépes műveletek végrehajtásának HW/SW aránya</w:t>
      </w:r>
    </w:p>
    <w:p w14:paraId="5112C51C" w14:textId="18299858" w:rsidR="00B046CA" w:rsidRPr="00B046CA" w:rsidRDefault="00B046CA" w:rsidP="00B046CA">
      <w:pPr>
        <w:jc w:val="both"/>
        <w:rPr>
          <w:rFonts w:ascii="Times New Roman" w:hAnsi="Times New Roman" w:cs="Times New Roman"/>
        </w:rPr>
      </w:pPr>
      <w:r w:rsidRPr="00B046CA">
        <w:rPr>
          <w:rFonts w:ascii="Times New Roman" w:hAnsi="Times New Roman" w:cs="Times New Roman"/>
        </w:rPr>
        <w:t xml:space="preserve">Egy </w:t>
      </w:r>
      <w:r w:rsidRPr="00B046CA">
        <w:rPr>
          <w:rFonts w:ascii="Times New Roman" w:hAnsi="Times New Roman" w:cs="Times New Roman"/>
          <w:b/>
          <w:bCs/>
        </w:rPr>
        <w:t xml:space="preserve">Számítógép </w:t>
      </w:r>
      <w:r w:rsidRPr="00B046CA">
        <w:rPr>
          <w:rFonts w:ascii="Times New Roman" w:hAnsi="Times New Roman" w:cs="Times New Roman"/>
        </w:rPr>
        <w:t>mindig</w:t>
      </w:r>
      <w:r w:rsidRPr="00B046CA">
        <w:rPr>
          <w:rFonts w:ascii="Times New Roman" w:hAnsi="Times New Roman" w:cs="Times New Roman"/>
          <w:b/>
          <w:bCs/>
        </w:rPr>
        <w:t xml:space="preserve"> hardverből és szoftverből</w:t>
      </w:r>
      <w:r w:rsidRPr="00B046CA">
        <w:rPr>
          <w:rFonts w:ascii="Times New Roman" w:hAnsi="Times New Roman" w:cs="Times New Roman"/>
        </w:rPr>
        <w:t xml:space="preserve"> áll. Hardver elektronikus alkatrészek meghatározott funkciók elvégzésére rendezett halmaza. A </w:t>
      </w:r>
      <w:r w:rsidRPr="00B046CA">
        <w:rPr>
          <w:rFonts w:ascii="Times New Roman" w:hAnsi="Times New Roman" w:cs="Times New Roman"/>
          <w:b/>
          <w:bCs/>
        </w:rPr>
        <w:t>szoftver az a kód, ami a hardvert vezérli</w:t>
      </w:r>
      <w:r w:rsidRPr="00B046CA">
        <w:rPr>
          <w:rFonts w:ascii="Times New Roman" w:hAnsi="Times New Roman" w:cs="Times New Roman"/>
        </w:rPr>
        <w:t xml:space="preserve">. Hardver nem létezhet szoftver nélkül és fordítva. Hardver biztosítja a </w:t>
      </w:r>
      <w:r w:rsidRPr="00B046CA">
        <w:rPr>
          <w:rFonts w:ascii="Times New Roman" w:hAnsi="Times New Roman" w:cs="Times New Roman"/>
          <w:b/>
          <w:bCs/>
        </w:rPr>
        <w:t>számítási teljesítményt</w:t>
      </w:r>
      <w:r w:rsidRPr="00B046CA">
        <w:rPr>
          <w:rFonts w:ascii="Times New Roman" w:hAnsi="Times New Roman" w:cs="Times New Roman"/>
        </w:rPr>
        <w:t>, szoftver biztosítja a</w:t>
      </w:r>
      <w:r w:rsidRPr="00B046CA">
        <w:rPr>
          <w:rFonts w:ascii="Times New Roman" w:hAnsi="Times New Roman" w:cs="Times New Roman"/>
          <w:b/>
          <w:bCs/>
        </w:rPr>
        <w:t xml:space="preserve"> rugalmasságot</w:t>
      </w:r>
      <w:r w:rsidRPr="00B046CA">
        <w:rPr>
          <w:rFonts w:ascii="Times New Roman" w:hAnsi="Times New Roman" w:cs="Times New Roman"/>
        </w:rPr>
        <w:t>.</w:t>
      </w:r>
    </w:p>
    <w:p w14:paraId="5820AEEB" w14:textId="4D7D9799" w:rsidR="00B046CA" w:rsidRPr="00B046CA" w:rsidRDefault="00B046CA" w:rsidP="00B046CA">
      <w:pPr>
        <w:spacing w:line="240" w:lineRule="auto"/>
        <w:jc w:val="both"/>
        <w:rPr>
          <w:rFonts w:ascii="Times New Roman" w:hAnsi="Times New Roman" w:cs="Times New Roman"/>
        </w:rPr>
      </w:pPr>
      <w:r w:rsidRPr="00B046CA">
        <w:rPr>
          <w:rFonts w:ascii="Times New Roman" w:hAnsi="Times New Roman" w:cs="Times New Roman"/>
        </w:rPr>
        <w:t xml:space="preserve"> Aránya folyamatosan tolódik a szoftver irányába.  MIÉRT:  magasabb szinten programozunk, nő a szoftver igény – hardvernek is változnia.</w:t>
      </w:r>
    </w:p>
    <w:p w14:paraId="78E34EDA" w14:textId="34AA6328" w:rsidR="00B046CA" w:rsidRPr="00B046CA" w:rsidRDefault="00B046CA" w:rsidP="00B046CA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4354E719" w14:textId="48D2EE4F" w:rsidR="00B046CA" w:rsidRPr="00B046CA" w:rsidRDefault="00B046CA" w:rsidP="00B046CA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2B32851F" w14:textId="5F0D2A22" w:rsidR="00B046CA" w:rsidRPr="00B046CA" w:rsidRDefault="00E00152" w:rsidP="00B046CA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1" locked="0" layoutInCell="1" allowOverlap="1" wp14:anchorId="292E774B" wp14:editId="4CC58BFA">
            <wp:simplePos x="0" y="0"/>
            <wp:positionH relativeFrom="margin">
              <wp:align>center</wp:align>
            </wp:positionH>
            <wp:positionV relativeFrom="paragraph">
              <wp:posOffset>120650</wp:posOffset>
            </wp:positionV>
            <wp:extent cx="2937510" cy="1760220"/>
            <wp:effectExtent l="0" t="0" r="0" b="0"/>
            <wp:wrapTight wrapText="bothSides">
              <wp:wrapPolygon edited="0">
                <wp:start x="0" y="0"/>
                <wp:lineTo x="0" y="21273"/>
                <wp:lineTo x="21432" y="21273"/>
                <wp:lineTo x="21432" y="0"/>
                <wp:lineTo x="0" y="0"/>
              </wp:wrapPolygon>
            </wp:wrapTight>
            <wp:docPr id="289484760" name="Kép 2" descr="A képen szöveg, képernyőkép, képernyő, diagra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84760" name="Kép 2" descr="A képen szöveg, képernyőkép, képernyő, diagram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751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29C456" w14:textId="218CB123" w:rsidR="00B046CA" w:rsidRPr="00B046CA" w:rsidRDefault="00B046CA" w:rsidP="00B046CA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730B833D" w14:textId="77777777" w:rsidR="00B046CA" w:rsidRPr="00B046CA" w:rsidRDefault="00B046CA" w:rsidP="00B046CA">
      <w:pPr>
        <w:jc w:val="both"/>
        <w:rPr>
          <w:rFonts w:ascii="Times New Roman" w:hAnsi="Times New Roman" w:cs="Times New Roman"/>
        </w:rPr>
      </w:pPr>
    </w:p>
    <w:p w14:paraId="41464DB1" w14:textId="77777777" w:rsidR="00B046CA" w:rsidRDefault="00B046CA" w:rsidP="001B51BC">
      <w:pPr>
        <w:jc w:val="both"/>
        <w:rPr>
          <w:rFonts w:ascii="Times New Roman" w:hAnsi="Times New Roman" w:cs="Times New Roman"/>
        </w:rPr>
      </w:pPr>
    </w:p>
    <w:p w14:paraId="6ACE0A32" w14:textId="77777777" w:rsidR="00B046CA" w:rsidRDefault="00B046CA" w:rsidP="001B51BC">
      <w:pPr>
        <w:jc w:val="both"/>
        <w:rPr>
          <w:rFonts w:ascii="Times New Roman" w:hAnsi="Times New Roman" w:cs="Times New Roman"/>
        </w:rPr>
      </w:pPr>
    </w:p>
    <w:p w14:paraId="69ADDBCF" w14:textId="77777777" w:rsidR="00B046CA" w:rsidRDefault="00B046CA" w:rsidP="001B51BC">
      <w:pPr>
        <w:jc w:val="both"/>
        <w:rPr>
          <w:rFonts w:ascii="Times New Roman" w:hAnsi="Times New Roman" w:cs="Times New Roman"/>
        </w:rPr>
      </w:pPr>
    </w:p>
    <w:p w14:paraId="067C9AEC" w14:textId="77777777" w:rsidR="00B046CA" w:rsidRDefault="00B046CA" w:rsidP="001B51BC">
      <w:pPr>
        <w:jc w:val="both"/>
        <w:rPr>
          <w:rFonts w:ascii="Times New Roman" w:hAnsi="Times New Roman" w:cs="Times New Roman"/>
        </w:rPr>
      </w:pPr>
    </w:p>
    <w:p w14:paraId="7F49FD56" w14:textId="77777777" w:rsidR="00B046CA" w:rsidRDefault="00B046CA" w:rsidP="001B51BC">
      <w:pPr>
        <w:jc w:val="both"/>
        <w:rPr>
          <w:rFonts w:ascii="Times New Roman" w:hAnsi="Times New Roman" w:cs="Times New Roman"/>
        </w:rPr>
      </w:pPr>
    </w:p>
    <w:p w14:paraId="4EA6907D" w14:textId="5B632B2F" w:rsidR="001B51BC" w:rsidRDefault="001B51BC" w:rsidP="001B51B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Mit kell nekünk specifikálni?</w:t>
      </w:r>
    </w:p>
    <w:p w14:paraId="1BE29917" w14:textId="77777777" w:rsidR="00334132" w:rsidRDefault="00334132" w:rsidP="0033413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Ahhoz hogy logikai architektúrából fizikai architektúrát hozunk.</w:t>
      </w:r>
    </w:p>
    <w:p w14:paraId="5F17C1A6" w14:textId="77777777" w:rsidR="00334132" w:rsidRDefault="00334132" w:rsidP="00334132">
      <w:pPr>
        <w:pStyle w:val="Listaszerbekezds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fizikai megvalósítására „szükség van”  </w:t>
      </w:r>
    </w:p>
    <w:p w14:paraId="2D6CE349" w14:textId="77777777" w:rsidR="00334132" w:rsidRDefault="00334132" w:rsidP="00334132">
      <w:pPr>
        <w:pStyle w:val="Listaszerbekezds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operatív tárra</w:t>
      </w:r>
    </w:p>
    <w:p w14:paraId="4558232A" w14:textId="77777777" w:rsidR="00334132" w:rsidRDefault="00334132" w:rsidP="00334132">
      <w:pPr>
        <w:pStyle w:val="Listaszerbekezds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műveleti egység „ALU”</w:t>
      </w:r>
    </w:p>
    <w:p w14:paraId="6149CC36" w14:textId="77777777" w:rsidR="00334132" w:rsidRDefault="00334132" w:rsidP="00334132">
      <w:pPr>
        <w:pStyle w:val="Listaszerbekezds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vezérlőegység „CU”</w:t>
      </w:r>
    </w:p>
    <w:p w14:paraId="672C182B" w14:textId="77777777" w:rsidR="00334132" w:rsidRDefault="00334132" w:rsidP="00334132">
      <w:pPr>
        <w:pStyle w:val="Listaszerbekezds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megszakítási rendszer</w:t>
      </w:r>
    </w:p>
    <w:p w14:paraId="21A820AF" w14:textId="77777777" w:rsidR="00334132" w:rsidRDefault="00334132" w:rsidP="00334132">
      <w:pPr>
        <w:pStyle w:val="Listaszerbekezds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IO rendszer</w:t>
      </w:r>
    </w:p>
    <w:p w14:paraId="49FAA51A" w14:textId="77777777" w:rsidR="00334132" w:rsidRDefault="00334132" w:rsidP="00334132">
      <w:pPr>
        <w:pStyle w:val="Listaszerbekezds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Busz rendszer</w:t>
      </w:r>
    </w:p>
    <w:p w14:paraId="2F9CB3E2" w14:textId="77777777" w:rsidR="00334132" w:rsidRDefault="00334132" w:rsidP="00334132">
      <w:pPr>
        <w:pStyle w:val="Listaszerbekezds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megvalósításhoz kell</w:t>
      </w:r>
    </w:p>
    <w:p w14:paraId="29ADABFC" w14:textId="77777777" w:rsidR="00334132" w:rsidRDefault="00334132" w:rsidP="00334132">
      <w:pPr>
        <w:pStyle w:val="Listaszerbekezds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aktív elemek</w:t>
      </w:r>
    </w:p>
    <w:p w14:paraId="06ABB5F2" w14:textId="77777777" w:rsidR="00334132" w:rsidRDefault="00334132" w:rsidP="00334132">
      <w:pPr>
        <w:pStyle w:val="Listaszerbekezds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passzív elemek</w:t>
      </w:r>
    </w:p>
    <w:p w14:paraId="046FBEC3" w14:textId="77777777" w:rsidR="00334132" w:rsidRDefault="00334132" w:rsidP="00334132">
      <w:pPr>
        <w:pStyle w:val="Listaszerbekezds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csatlakozók</w:t>
      </w:r>
    </w:p>
    <w:p w14:paraId="4DF5FB02" w14:textId="77777777" w:rsidR="00334132" w:rsidRDefault="00334132" w:rsidP="00334132">
      <w:pPr>
        <w:pStyle w:val="Listaszerbekezds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vezetékek</w:t>
      </w:r>
    </w:p>
    <w:p w14:paraId="70AB5018" w14:textId="77777777" w:rsidR="00334132" w:rsidRPr="00E77EC9" w:rsidRDefault="00334132" w:rsidP="00334132">
      <w:pPr>
        <w:pStyle w:val="Listaszerbekezds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integrált áramkörök</w:t>
      </w:r>
    </w:p>
    <w:p w14:paraId="4CCAB0AF" w14:textId="77777777" w:rsidR="001B51BC" w:rsidRDefault="001B51BC" w:rsidP="001B51BC">
      <w:pPr>
        <w:jc w:val="both"/>
        <w:rPr>
          <w:rFonts w:ascii="Times New Roman" w:hAnsi="Times New Roman" w:cs="Times New Roman"/>
        </w:rPr>
      </w:pPr>
    </w:p>
    <w:p w14:paraId="0399922B" w14:textId="77777777" w:rsidR="001B51BC" w:rsidRDefault="001B51BC" w:rsidP="001B51BC">
      <w:pPr>
        <w:jc w:val="both"/>
        <w:rPr>
          <w:rFonts w:ascii="Times New Roman" w:hAnsi="Times New Roman" w:cs="Times New Roman"/>
        </w:rPr>
      </w:pPr>
    </w:p>
    <w:p w14:paraId="69AA31B8" w14:textId="77777777" w:rsidR="001B51BC" w:rsidRDefault="001B51BC" w:rsidP="001B51BC">
      <w:pPr>
        <w:jc w:val="both"/>
        <w:rPr>
          <w:rFonts w:ascii="Times New Roman" w:hAnsi="Times New Roman" w:cs="Times New Roman"/>
        </w:rPr>
      </w:pPr>
    </w:p>
    <w:p w14:paraId="280FD931" w14:textId="77777777" w:rsidR="001B51BC" w:rsidRDefault="001B51BC" w:rsidP="001B51BC">
      <w:pPr>
        <w:jc w:val="both"/>
        <w:rPr>
          <w:rFonts w:ascii="Times New Roman" w:hAnsi="Times New Roman" w:cs="Times New Roman"/>
        </w:rPr>
      </w:pPr>
    </w:p>
    <w:p w14:paraId="7CCCB140" w14:textId="77777777" w:rsidR="001B51BC" w:rsidRDefault="001B51BC" w:rsidP="001B51BC">
      <w:pPr>
        <w:jc w:val="both"/>
        <w:rPr>
          <w:rFonts w:ascii="Times New Roman" w:hAnsi="Times New Roman" w:cs="Times New Roman"/>
        </w:rPr>
      </w:pPr>
    </w:p>
    <w:p w14:paraId="109687BA" w14:textId="77777777" w:rsidR="00C07553" w:rsidRDefault="00C07553" w:rsidP="00C07553">
      <w:pPr>
        <w:rPr>
          <w:rFonts w:ascii="Times New Roman" w:hAnsi="Times New Roman" w:cs="Times New Roman"/>
          <w:b/>
          <w:bCs/>
        </w:rPr>
      </w:pPr>
    </w:p>
    <w:p w14:paraId="185E588A" w14:textId="77777777" w:rsidR="001B51BC" w:rsidRPr="001B51BC" w:rsidRDefault="001B51BC" w:rsidP="001B51BC">
      <w:pPr>
        <w:rPr>
          <w:rFonts w:ascii="Times New Roman" w:hAnsi="Times New Roman" w:cs="Times New Roman"/>
          <w:b/>
          <w:bCs/>
        </w:rPr>
      </w:pPr>
      <w:r w:rsidRPr="001B51BC">
        <w:rPr>
          <w:rFonts w:ascii="Times New Roman" w:hAnsi="Times New Roman" w:cs="Times New Roman"/>
          <w:b/>
          <w:bCs/>
        </w:rPr>
        <w:t xml:space="preserve">  Definiálja az architektúra fogalmát. </w:t>
      </w:r>
    </w:p>
    <w:p w14:paraId="76775A0E" w14:textId="77777777" w:rsidR="001B51BC" w:rsidRPr="001B51BC" w:rsidRDefault="001B51BC" w:rsidP="001B51BC">
      <w:pPr>
        <w:rPr>
          <w:rFonts w:ascii="Times New Roman" w:hAnsi="Times New Roman" w:cs="Times New Roman"/>
          <w:b/>
          <w:bCs/>
        </w:rPr>
      </w:pPr>
      <w:r w:rsidRPr="001B51BC">
        <w:rPr>
          <w:rFonts w:ascii="Times New Roman" w:hAnsi="Times New Roman" w:cs="Times New Roman"/>
          <w:b/>
          <w:bCs/>
        </w:rPr>
        <w:t>  Ismertessen az architektúra hatszintű modelljét.</w:t>
      </w:r>
    </w:p>
    <w:p w14:paraId="5BC6C691" w14:textId="77777777" w:rsidR="001B51BC" w:rsidRPr="001B51BC" w:rsidRDefault="001B51BC" w:rsidP="001B51BC">
      <w:pPr>
        <w:rPr>
          <w:rFonts w:ascii="Times New Roman" w:hAnsi="Times New Roman" w:cs="Times New Roman"/>
          <w:b/>
          <w:bCs/>
        </w:rPr>
      </w:pPr>
      <w:r w:rsidRPr="001B51BC">
        <w:rPr>
          <w:rFonts w:ascii="Times New Roman" w:hAnsi="Times New Roman" w:cs="Times New Roman"/>
          <w:b/>
          <w:bCs/>
        </w:rPr>
        <w:t>  Mi választja el az egyes rétegeket?</w:t>
      </w:r>
    </w:p>
    <w:p w14:paraId="73BC8FB3" w14:textId="77777777" w:rsidR="001B51BC" w:rsidRPr="001B51BC" w:rsidRDefault="001B51BC" w:rsidP="001B51BC">
      <w:pPr>
        <w:rPr>
          <w:rFonts w:ascii="Times New Roman" w:hAnsi="Times New Roman" w:cs="Times New Roman"/>
          <w:b/>
          <w:bCs/>
        </w:rPr>
      </w:pPr>
      <w:r w:rsidRPr="001B51BC">
        <w:rPr>
          <w:rFonts w:ascii="Times New Roman" w:hAnsi="Times New Roman" w:cs="Times New Roman"/>
          <w:b/>
          <w:bCs/>
        </w:rPr>
        <w:t>  Mi a különbség a fordító (</w:t>
      </w:r>
      <w:proofErr w:type="spellStart"/>
      <w:r w:rsidRPr="001B51BC">
        <w:rPr>
          <w:rFonts w:ascii="Times New Roman" w:hAnsi="Times New Roman" w:cs="Times New Roman"/>
          <w:b/>
          <w:bCs/>
        </w:rPr>
        <w:t>compiler</w:t>
      </w:r>
      <w:proofErr w:type="spellEnd"/>
      <w:r w:rsidRPr="001B51BC">
        <w:rPr>
          <w:rFonts w:ascii="Times New Roman" w:hAnsi="Times New Roman" w:cs="Times New Roman"/>
          <w:b/>
          <w:bCs/>
        </w:rPr>
        <w:t>) és az értelmező (</w:t>
      </w:r>
      <w:proofErr w:type="spellStart"/>
      <w:r w:rsidRPr="001B51BC">
        <w:rPr>
          <w:rFonts w:ascii="Times New Roman" w:hAnsi="Times New Roman" w:cs="Times New Roman"/>
          <w:b/>
          <w:bCs/>
        </w:rPr>
        <w:t>interpreter</w:t>
      </w:r>
      <w:proofErr w:type="spellEnd"/>
      <w:r w:rsidRPr="001B51BC">
        <w:rPr>
          <w:rFonts w:ascii="Times New Roman" w:hAnsi="Times New Roman" w:cs="Times New Roman"/>
          <w:b/>
          <w:bCs/>
        </w:rPr>
        <w:t>) között?</w:t>
      </w:r>
    </w:p>
    <w:p w14:paraId="23E1BCDE" w14:textId="77777777" w:rsidR="001B51BC" w:rsidRPr="001B51BC" w:rsidRDefault="001B51BC" w:rsidP="001B51BC">
      <w:pPr>
        <w:rPr>
          <w:rFonts w:ascii="Times New Roman" w:hAnsi="Times New Roman" w:cs="Times New Roman"/>
          <w:b/>
          <w:bCs/>
        </w:rPr>
      </w:pPr>
      <w:r w:rsidRPr="001B51BC">
        <w:rPr>
          <w:rFonts w:ascii="Times New Roman" w:hAnsi="Times New Roman" w:cs="Times New Roman"/>
          <w:b/>
          <w:bCs/>
        </w:rPr>
        <w:t>  Mit jelent a hardver vezérlés?</w:t>
      </w:r>
    </w:p>
    <w:p w14:paraId="2617476C" w14:textId="77777777" w:rsidR="001B51BC" w:rsidRPr="001B51BC" w:rsidRDefault="001B51BC" w:rsidP="001B51BC">
      <w:pPr>
        <w:rPr>
          <w:rFonts w:ascii="Times New Roman" w:hAnsi="Times New Roman" w:cs="Times New Roman"/>
          <w:b/>
          <w:bCs/>
        </w:rPr>
      </w:pPr>
      <w:r w:rsidRPr="001B51BC">
        <w:rPr>
          <w:rFonts w:ascii="Times New Roman" w:hAnsi="Times New Roman" w:cs="Times New Roman"/>
          <w:b/>
          <w:bCs/>
        </w:rPr>
        <w:t xml:space="preserve">  Mely rétegek hagyhatók el, és milyen rétegekkel lehet még bővíteni a modellt? </w:t>
      </w:r>
    </w:p>
    <w:p w14:paraId="661BCB9B" w14:textId="77777777" w:rsidR="001B51BC" w:rsidRPr="001B51BC" w:rsidRDefault="001B51BC" w:rsidP="001B51BC">
      <w:pPr>
        <w:rPr>
          <w:rFonts w:ascii="Times New Roman" w:hAnsi="Times New Roman" w:cs="Times New Roman"/>
          <w:b/>
          <w:bCs/>
        </w:rPr>
      </w:pPr>
      <w:r w:rsidRPr="001B51BC">
        <w:rPr>
          <w:rFonts w:ascii="Times New Roman" w:hAnsi="Times New Roman" w:cs="Times New Roman"/>
          <w:b/>
          <w:bCs/>
        </w:rPr>
        <w:t>  Mit nevezünk mikroarchitektúrának és makroarchitektúrának?</w:t>
      </w:r>
    </w:p>
    <w:sectPr w:rsidR="001B51BC" w:rsidRPr="001B51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870A8"/>
    <w:multiLevelType w:val="hybridMultilevel"/>
    <w:tmpl w:val="6C6CF192"/>
    <w:lvl w:ilvl="0" w:tplc="040E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2394127A"/>
    <w:multiLevelType w:val="hybridMultilevel"/>
    <w:tmpl w:val="891677E6"/>
    <w:lvl w:ilvl="0" w:tplc="5EFA13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047F06"/>
    <w:multiLevelType w:val="hybridMultilevel"/>
    <w:tmpl w:val="BF7C8F5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58388C"/>
    <w:multiLevelType w:val="hybridMultilevel"/>
    <w:tmpl w:val="44F8488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13359B"/>
    <w:multiLevelType w:val="hybridMultilevel"/>
    <w:tmpl w:val="6AA8244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E71671"/>
    <w:multiLevelType w:val="hybridMultilevel"/>
    <w:tmpl w:val="5B3460D0"/>
    <w:lvl w:ilvl="0" w:tplc="040E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613A3906"/>
    <w:multiLevelType w:val="hybridMultilevel"/>
    <w:tmpl w:val="BAE216D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135282"/>
    <w:multiLevelType w:val="hybridMultilevel"/>
    <w:tmpl w:val="84A4210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4F094E"/>
    <w:multiLevelType w:val="hybridMultilevel"/>
    <w:tmpl w:val="6A64138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7A6C65"/>
    <w:multiLevelType w:val="hybridMultilevel"/>
    <w:tmpl w:val="7A14E99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F445DD"/>
    <w:multiLevelType w:val="hybridMultilevel"/>
    <w:tmpl w:val="2768208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1775751">
    <w:abstractNumId w:val="8"/>
  </w:num>
  <w:num w:numId="2" w16cid:durableId="1789666214">
    <w:abstractNumId w:val="3"/>
  </w:num>
  <w:num w:numId="3" w16cid:durableId="30766619">
    <w:abstractNumId w:val="1"/>
  </w:num>
  <w:num w:numId="4" w16cid:durableId="320818126">
    <w:abstractNumId w:val="9"/>
  </w:num>
  <w:num w:numId="5" w16cid:durableId="904144104">
    <w:abstractNumId w:val="0"/>
  </w:num>
  <w:num w:numId="6" w16cid:durableId="1074862232">
    <w:abstractNumId w:val="4"/>
  </w:num>
  <w:num w:numId="7" w16cid:durableId="399208703">
    <w:abstractNumId w:val="2"/>
  </w:num>
  <w:num w:numId="8" w16cid:durableId="748577787">
    <w:abstractNumId w:val="6"/>
  </w:num>
  <w:num w:numId="9" w16cid:durableId="271784987">
    <w:abstractNumId w:val="10"/>
  </w:num>
  <w:num w:numId="10" w16cid:durableId="1195656905">
    <w:abstractNumId w:val="5"/>
  </w:num>
  <w:num w:numId="11" w16cid:durableId="14481152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A75"/>
    <w:rsid w:val="00072F5F"/>
    <w:rsid w:val="000953ED"/>
    <w:rsid w:val="000B65A6"/>
    <w:rsid w:val="001B51BC"/>
    <w:rsid w:val="00297CDC"/>
    <w:rsid w:val="00334132"/>
    <w:rsid w:val="004703FC"/>
    <w:rsid w:val="004F6A75"/>
    <w:rsid w:val="00545652"/>
    <w:rsid w:val="006111C3"/>
    <w:rsid w:val="00693E51"/>
    <w:rsid w:val="006E6224"/>
    <w:rsid w:val="006F3750"/>
    <w:rsid w:val="007D0EC4"/>
    <w:rsid w:val="00900E46"/>
    <w:rsid w:val="009E4729"/>
    <w:rsid w:val="00A80D37"/>
    <w:rsid w:val="00B046CA"/>
    <w:rsid w:val="00C07553"/>
    <w:rsid w:val="00DF3CDD"/>
    <w:rsid w:val="00E00152"/>
    <w:rsid w:val="00F05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3DFDD"/>
  <w15:chartTrackingRefBased/>
  <w15:docId w15:val="{C1C3AAEB-5311-4ABC-885A-BC62078B3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F6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F6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F6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F6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F6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F6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F6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F6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F6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F6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F6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F6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F6A7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F6A7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F6A7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F6A7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F6A7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F6A7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F6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F6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F6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F6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F6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F6A7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F6A7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F6A7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F6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F6A7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F6A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4</Pages>
  <Words>780</Words>
  <Characters>5385</Characters>
  <Application>Microsoft Office Word</Application>
  <DocSecurity>0</DocSecurity>
  <Lines>44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Deák Dávid</dc:creator>
  <cp:keywords/>
  <dc:description/>
  <cp:lastModifiedBy>Deák Dávid</cp:lastModifiedBy>
  <cp:revision>10</cp:revision>
  <dcterms:created xsi:type="dcterms:W3CDTF">2025-12-27T17:51:00Z</dcterms:created>
  <dcterms:modified xsi:type="dcterms:W3CDTF">2025-12-29T17:28:00Z</dcterms:modified>
</cp:coreProperties>
</file>