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5E71" w:rsidRDefault="00655E71" w:rsidP="00655E7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bookmarkStart w:id="0" w:name="_GoBack"/>
      <w:bookmarkEnd w:id="0"/>
      <w:r>
        <w:rPr>
          <w:rFonts w:ascii="Times New Roman" w:eastAsia="Times New Roman" w:hAnsi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655E71" w:rsidRDefault="00655E71" w:rsidP="00655E7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</w:t>
      </w:r>
    </w:p>
    <w:p w:rsidR="00655E71" w:rsidRDefault="00655E71" w:rsidP="00655E7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«САНКТ-ПЕТЕРБУРГСКИЙ ГОСУДАРСТВЕННЫЙ УНИВЕРСИТЕТ АЭРОКОСМИЧЕСКОГО ПРИБОРОСТРОЕНИЯ»</w:t>
      </w:r>
    </w:p>
    <w:p w:rsidR="00655E71" w:rsidRDefault="00655E71" w:rsidP="00655E71">
      <w:pPr>
        <w:widowControl w:val="0"/>
        <w:autoSpaceDE w:val="0"/>
        <w:autoSpaceDN w:val="0"/>
        <w:adjustRightInd w:val="0"/>
        <w:spacing w:before="48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КАФЕДРА №41</w:t>
      </w:r>
    </w:p>
    <w:p w:rsidR="00655E71" w:rsidRDefault="00655E71" w:rsidP="00655E71">
      <w:pPr>
        <w:widowControl w:val="0"/>
        <w:autoSpaceDE w:val="0"/>
        <w:autoSpaceDN w:val="0"/>
        <w:adjustRightInd w:val="0"/>
        <w:spacing w:before="480" w:after="0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109AAF" wp14:editId="240B2333">
                <wp:simplePos x="0" y="0"/>
                <wp:positionH relativeFrom="column">
                  <wp:posOffset>4984115</wp:posOffset>
                </wp:positionH>
                <wp:positionV relativeFrom="paragraph">
                  <wp:posOffset>545465</wp:posOffset>
                </wp:positionV>
                <wp:extent cx="9525" cy="9525"/>
                <wp:effectExtent l="2540" t="2540" r="0" b="0"/>
                <wp:wrapNone/>
                <wp:docPr id="1" name="Рукописный ввод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525" cy="952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E9823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392.45pt;margin-top:42.95pt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">
                <o:lock v:ext="edit" rotation="t" verticies="t" shapetype="t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5221E2" wp14:editId="1BEACA73">
                <wp:simplePos x="0" y="0"/>
                <wp:positionH relativeFrom="column">
                  <wp:posOffset>5213350</wp:posOffset>
                </wp:positionH>
                <wp:positionV relativeFrom="paragraph">
                  <wp:posOffset>427355</wp:posOffset>
                </wp:positionV>
                <wp:extent cx="9525" cy="9525"/>
                <wp:effectExtent l="0" t="0" r="28575" b="28575"/>
                <wp:wrapNone/>
                <wp:docPr id="3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Rot="1" noChangeAspect="1" noEditPoints="1" noChangeArrowheads="1" noChangeShapeType="1"/>
                      </wps:cNvSpPr>
                      <wps:spPr bwMode="auto">
                        <a:xfrm>
                          <a:off x="0" y="0"/>
                          <a:ext cx="9525" cy="9525"/>
                        </a:xfrm>
                        <a:prstGeom prst="rect">
                          <a:avLst/>
                        </a:prstGeom>
                        <a:noFill/>
                        <a:ln w="9000" cap="rnd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AB2616" id="Прямоугольник 3" o:spid="_x0000_s1026" style="position:absolute;margin-left:410.5pt;margin-top:33.65pt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" filled="f" strokeweight=".25mm">
                <v:stroke endcap="round"/>
                <o:lock v:ext="edit" rotation="t" aspectratio="t" verticies="t" shapetype="t"/>
              </v:rect>
            </w:pict>
          </mc:Fallback>
        </mc:AlternateConten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ОТЧЕТ </w:t>
      </w:r>
      <w:r>
        <w:rPr>
          <w:rFonts w:ascii="Times New Roman" w:eastAsia="Times New Roman" w:hAnsi="Times New Roman"/>
          <w:sz w:val="24"/>
          <w:szCs w:val="24"/>
          <w:lang w:eastAsia="ru-RU"/>
        </w:rPr>
        <w:br/>
        <w:t>ЗАЩИЩЕН С ОЦЕНКОЙ</w:t>
      </w:r>
    </w:p>
    <w:p w:rsidR="00655E71" w:rsidRDefault="00655E71" w:rsidP="00655E71">
      <w:pPr>
        <w:widowControl w:val="0"/>
        <w:autoSpaceDE w:val="0"/>
        <w:autoSpaceDN w:val="0"/>
        <w:adjustRightInd w:val="0"/>
        <w:spacing w:before="120"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6"/>
        <w:gridCol w:w="283"/>
        <w:gridCol w:w="2819"/>
        <w:gridCol w:w="276"/>
        <w:gridCol w:w="3015"/>
      </w:tblGrid>
      <w:tr w:rsidR="00655E71" w:rsidTr="00A708A3"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Канд.тех.наук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5E71" w:rsidRP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Е.Л.Турецкая</w:t>
            </w:r>
          </w:p>
        </w:tc>
      </w:tr>
      <w:tr w:rsidR="00655E71" w:rsidTr="00A708A3"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инициалы, фамилия</w:t>
            </w:r>
          </w:p>
        </w:tc>
      </w:tr>
    </w:tbl>
    <w:p w:rsidR="00655E71" w:rsidRDefault="00655E71" w:rsidP="00655E7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655E71" w:rsidTr="00A708A3">
        <w:tc>
          <w:tcPr>
            <w:tcW w:w="9465" w:type="dxa"/>
            <w:hideMark/>
          </w:tcPr>
          <w:p w:rsidR="00655E71" w:rsidRDefault="00655E71" w:rsidP="00655E71">
            <w:pPr>
              <w:widowControl w:val="0"/>
              <w:autoSpaceDE w:val="0"/>
              <w:autoSpaceDN w:val="0"/>
              <w:adjustRightInd w:val="0"/>
              <w:spacing w:before="96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ОТЧЕТ ПО ПРАКТИЧЕСКОЙ РАБОТЕ №1 </w:t>
            </w:r>
          </w:p>
        </w:tc>
      </w:tr>
      <w:tr w:rsidR="00655E71" w:rsidTr="00A708A3">
        <w:tc>
          <w:tcPr>
            <w:tcW w:w="9465" w:type="dxa"/>
            <w:hideMark/>
          </w:tcPr>
          <w:p w:rsidR="00655E71" w:rsidRPr="00655E71" w:rsidRDefault="00655E71" w:rsidP="00A708A3">
            <w:pPr>
              <w:keepNext/>
              <w:widowControl w:val="0"/>
              <w:autoSpaceDE w:val="0"/>
              <w:autoSpaceDN w:val="0"/>
              <w:adjustRightInd w:val="0"/>
              <w:spacing w:before="720" w:after="720" w:line="240" w:lineRule="auto"/>
              <w:jc w:val="center"/>
              <w:outlineLvl w:val="0"/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8"/>
                <w:szCs w:val="28"/>
                <w:lang w:eastAsia="ru-RU"/>
              </w:rPr>
              <w:t xml:space="preserve">Организация процесса тестирования в облачной системе управления проектами </w:t>
            </w:r>
            <w:r>
              <w:rPr>
                <w:rFonts w:ascii="Times New Roman" w:eastAsia="Times New Roman" w:hAnsi="Times New Roman"/>
                <w:bCs/>
                <w:sz w:val="28"/>
                <w:szCs w:val="28"/>
                <w:lang w:val="en-US" w:eastAsia="ru-RU"/>
              </w:rPr>
              <w:t>Kaiten</w:t>
            </w:r>
          </w:p>
        </w:tc>
      </w:tr>
      <w:tr w:rsidR="00655E71" w:rsidTr="00A708A3">
        <w:tc>
          <w:tcPr>
            <w:tcW w:w="9465" w:type="dxa"/>
            <w:hideMark/>
          </w:tcPr>
          <w:p w:rsidR="00655E71" w:rsidRDefault="00655E71" w:rsidP="00655E71">
            <w:pPr>
              <w:keepNext/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 курсу: ИТ-модуль «Инженер по тестированию»</w:t>
            </w:r>
          </w:p>
        </w:tc>
      </w:tr>
      <w:tr w:rsidR="00655E71" w:rsidTr="00A708A3">
        <w:tc>
          <w:tcPr>
            <w:tcW w:w="9465" w:type="dxa"/>
          </w:tcPr>
          <w:p w:rsidR="00655E71" w:rsidRDefault="00655E71" w:rsidP="00A708A3">
            <w:pPr>
              <w:keepNext/>
              <w:widowControl w:val="0"/>
              <w:autoSpaceDE w:val="0"/>
              <w:autoSpaceDN w:val="0"/>
              <w:adjustRightInd w:val="0"/>
              <w:spacing w:before="240" w:after="0" w:line="240" w:lineRule="auto"/>
              <w:jc w:val="center"/>
              <w:outlineLvl w:val="2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655E71" w:rsidTr="00A708A3">
        <w:tc>
          <w:tcPr>
            <w:tcW w:w="9465" w:type="dxa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:rsidR="00655E71" w:rsidRDefault="00655E71" w:rsidP="00655E71">
      <w:pPr>
        <w:widowControl w:val="0"/>
        <w:autoSpaceDE w:val="0"/>
        <w:autoSpaceDN w:val="0"/>
        <w:adjustRightInd w:val="0"/>
        <w:spacing w:before="1680" w:after="0" w:line="360" w:lineRule="auto"/>
        <w:rPr>
          <w:rFonts w:ascii="Times New Roman" w:eastAsia="Times New Roman" w:hAnsi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РАБОТУ ВЫПОЛНИЛ</w:t>
      </w:r>
    </w:p>
    <w:tbl>
      <w:tblPr>
        <w:tblW w:w="9460" w:type="dxa"/>
        <w:tblLook w:val="04A0" w:firstRow="1" w:lastRow="0" w:firstColumn="1" w:lastColumn="0" w:noHBand="0" w:noVBand="1"/>
      </w:tblPr>
      <w:tblGrid>
        <w:gridCol w:w="2167"/>
        <w:gridCol w:w="1553"/>
        <w:gridCol w:w="236"/>
        <w:gridCol w:w="2639"/>
        <w:gridCol w:w="236"/>
        <w:gridCol w:w="2629"/>
      </w:tblGrid>
      <w:tr w:rsidR="00655E71" w:rsidTr="00A708A3">
        <w:tc>
          <w:tcPr>
            <w:tcW w:w="2167" w:type="dxa"/>
            <w:vAlign w:val="bottom"/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-108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СТУДЕНТ ГР. №</w:t>
            </w:r>
          </w:p>
        </w:tc>
        <w:tc>
          <w:tcPr>
            <w:tcW w:w="155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1137</w:t>
            </w:r>
          </w:p>
        </w:tc>
        <w:tc>
          <w:tcPr>
            <w:tcW w:w="236" w:type="dxa"/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before="120"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655E71" w:rsidRDefault="00525D92" w:rsidP="00825928">
            <w:pPr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Д.А. Пономарева</w:t>
            </w:r>
          </w:p>
        </w:tc>
      </w:tr>
      <w:tr w:rsidR="00655E71" w:rsidTr="00A708A3">
        <w:tc>
          <w:tcPr>
            <w:tcW w:w="2167" w:type="dxa"/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55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629" w:type="dxa"/>
            <w:vAlign w:val="center"/>
            <w:hideMark/>
          </w:tcPr>
          <w:p w:rsidR="00655E71" w:rsidRDefault="00655E71" w:rsidP="00A708A3">
            <w:pPr>
              <w:widowControl w:val="0"/>
              <w:autoSpaceDE w:val="0"/>
              <w:autoSpaceDN w:val="0"/>
              <w:adjustRightInd w:val="0"/>
              <w:spacing w:after="0" w:line="180" w:lineRule="exact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инициалы, фамилия</w:t>
            </w:r>
          </w:p>
        </w:tc>
      </w:tr>
    </w:tbl>
    <w:p w:rsidR="00655E71" w:rsidRDefault="00655E71" w:rsidP="00655E71">
      <w:pPr>
        <w:widowControl w:val="0"/>
        <w:autoSpaceDE w:val="0"/>
        <w:autoSpaceDN w:val="0"/>
        <w:adjustRightInd w:val="0"/>
        <w:spacing w:before="1800"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Санкт-Петербург 2023</w:t>
      </w:r>
    </w:p>
    <w:p w:rsidR="00F148DB" w:rsidRPr="00DE7A71" w:rsidRDefault="0029752C" w:rsidP="00DE7A71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7A71">
        <w:rPr>
          <w:rFonts w:ascii="Times New Roman" w:hAnsi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/>
          <w:sz w:val="28"/>
          <w:szCs w:val="28"/>
        </w:rPr>
        <w:t xml:space="preserve"> </w:t>
      </w:r>
      <w:r w:rsidRPr="00DE7A71">
        <w:rPr>
          <w:rFonts w:ascii="Times New Roman" w:hAnsi="Times New Roman"/>
          <w:sz w:val="28"/>
          <w:szCs w:val="28"/>
        </w:rPr>
        <w:t xml:space="preserve">Визуализация процесса разработки в системе управления проектами </w:t>
      </w:r>
      <w:r w:rsidRPr="00DE7A71">
        <w:rPr>
          <w:rFonts w:ascii="Times New Roman" w:hAnsi="Times New Roman"/>
          <w:sz w:val="28"/>
          <w:szCs w:val="28"/>
          <w:lang w:val="en-US"/>
        </w:rPr>
        <w:t>Kaiten</w:t>
      </w:r>
      <w:r w:rsidR="00DE7A71">
        <w:rPr>
          <w:rFonts w:ascii="Times New Roman" w:hAnsi="Times New Roman"/>
          <w:sz w:val="28"/>
          <w:szCs w:val="28"/>
        </w:rPr>
        <w:t>.</w:t>
      </w:r>
    </w:p>
    <w:p w:rsidR="0029752C" w:rsidRPr="00DE7A71" w:rsidRDefault="0029752C" w:rsidP="00DE7A71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7A71">
        <w:rPr>
          <w:rFonts w:ascii="Times New Roman" w:hAnsi="Times New Roman"/>
          <w:b/>
          <w:sz w:val="28"/>
          <w:szCs w:val="28"/>
        </w:rPr>
        <w:t>Область применения:</w:t>
      </w:r>
      <w:r>
        <w:rPr>
          <w:rFonts w:ascii="Times New Roman" w:hAnsi="Times New Roman"/>
          <w:sz w:val="28"/>
          <w:szCs w:val="28"/>
        </w:rPr>
        <w:t xml:space="preserve"> </w:t>
      </w:r>
      <w:r w:rsidRPr="00DE7A71">
        <w:rPr>
          <w:rFonts w:ascii="Times New Roman" w:hAnsi="Times New Roman"/>
          <w:sz w:val="28"/>
          <w:szCs w:val="28"/>
        </w:rPr>
        <w:t xml:space="preserve">В </w:t>
      </w:r>
      <w:r w:rsidRPr="00DE7A71">
        <w:rPr>
          <w:rFonts w:ascii="Times New Roman" w:hAnsi="Times New Roman"/>
          <w:sz w:val="28"/>
          <w:szCs w:val="28"/>
          <w:lang w:val="en-US"/>
        </w:rPr>
        <w:t>Kaiten</w:t>
      </w:r>
      <w:r w:rsidRPr="00DE7A71">
        <w:rPr>
          <w:rFonts w:ascii="Times New Roman" w:hAnsi="Times New Roman"/>
          <w:sz w:val="28"/>
          <w:szCs w:val="28"/>
        </w:rPr>
        <w:t xml:space="preserve"> можно показать организацию наземного обслуживания </w:t>
      </w:r>
      <w:r w:rsidR="0073025D" w:rsidRPr="00DE7A71">
        <w:rPr>
          <w:rFonts w:ascii="Times New Roman" w:hAnsi="Times New Roman"/>
          <w:sz w:val="28"/>
          <w:szCs w:val="28"/>
        </w:rPr>
        <w:t>воздушного судна от посадки до взлета</w:t>
      </w:r>
      <w:r w:rsidR="00DE7A71">
        <w:rPr>
          <w:rFonts w:ascii="Times New Roman" w:hAnsi="Times New Roman"/>
          <w:sz w:val="28"/>
          <w:szCs w:val="28"/>
        </w:rPr>
        <w:t>.</w:t>
      </w:r>
    </w:p>
    <w:p w:rsidR="0073025D" w:rsidRPr="00DE7A71" w:rsidRDefault="0029752C" w:rsidP="00DE7A71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7A71">
        <w:rPr>
          <w:rFonts w:ascii="Times New Roman" w:hAnsi="Times New Roman"/>
          <w:b/>
          <w:sz w:val="28"/>
          <w:szCs w:val="28"/>
        </w:rPr>
        <w:t>Последовательность выполнения</w:t>
      </w:r>
      <w:r w:rsidR="00DE7A71" w:rsidRPr="00DE7A71">
        <w:rPr>
          <w:rFonts w:ascii="Times New Roman" w:hAnsi="Times New Roman"/>
          <w:b/>
          <w:sz w:val="28"/>
          <w:szCs w:val="28"/>
        </w:rPr>
        <w:t>:</w:t>
      </w:r>
      <w:r w:rsidR="00DE7A71">
        <w:rPr>
          <w:rFonts w:ascii="Times New Roman" w:hAnsi="Times New Roman"/>
          <w:sz w:val="28"/>
          <w:szCs w:val="28"/>
        </w:rPr>
        <w:t xml:space="preserve"> </w:t>
      </w:r>
      <w:r w:rsidR="0073025D" w:rsidRPr="00DE7A71">
        <w:rPr>
          <w:rFonts w:ascii="Times New Roman" w:hAnsi="Times New Roman"/>
          <w:sz w:val="28"/>
          <w:szCs w:val="28"/>
        </w:rPr>
        <w:t>В процессе выполнение данной цели были выведены несколько задач: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Встреча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 наземным электропитанием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Кондиционирование салона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Разгрузка и загрузка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Заправка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Уборка салона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Обеспечение бортпитанием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Буксировка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Противообледенительная обработка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Запуск двигателей</w:t>
      </w:r>
    </w:p>
    <w:p w:rsidR="0073025D" w:rsidRDefault="0073025D" w:rsidP="00DE7A71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Выпуск</w:t>
      </w:r>
    </w:p>
    <w:p w:rsidR="0073025D" w:rsidRDefault="0073025D" w:rsidP="00DE7A71">
      <w:pPr>
        <w:spacing w:line="360" w:lineRule="auto"/>
        <w:ind w:left="720"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Пройдены все этапы регистрации на сервисе </w:t>
      </w:r>
      <w:r>
        <w:rPr>
          <w:rFonts w:ascii="Times New Roman" w:hAnsi="Times New Roman"/>
          <w:sz w:val="28"/>
          <w:szCs w:val="28"/>
          <w:lang w:val="en-US"/>
        </w:rPr>
        <w:t>Kaiten</w:t>
      </w:r>
      <w:r>
        <w:rPr>
          <w:rFonts w:ascii="Times New Roman" w:hAnsi="Times New Roman"/>
          <w:sz w:val="28"/>
          <w:szCs w:val="28"/>
        </w:rPr>
        <w:t>, создано новое пространство «Наземное обслуживание воздушного судна от посадки до взлета», создана простая доска «Гражданский самолет», добавлены 11 карточек, которые представлены на рисунках №1 и №2.</w:t>
      </w:r>
    </w:p>
    <w:p w:rsidR="0073025D" w:rsidRPr="0073025D" w:rsidRDefault="0073025D" w:rsidP="00DE7A71">
      <w:pPr>
        <w:spacing w:line="360" w:lineRule="auto"/>
        <w:ind w:left="720"/>
        <w:jc w:val="center"/>
        <w:rPr>
          <w:rFonts w:ascii="Times New Roman" w:hAnsi="Times New Roman"/>
          <w:sz w:val="28"/>
          <w:szCs w:val="28"/>
        </w:rPr>
      </w:pPr>
      <w:r w:rsidRPr="0073025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379492" wp14:editId="325C8A38">
            <wp:extent cx="3263471" cy="40393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3" cy="404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52C" w:rsidRDefault="0073025D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№1 – «Гражданский самолет»</w:t>
      </w:r>
    </w:p>
    <w:p w:rsidR="0073025D" w:rsidRDefault="0073025D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73025D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A876A5C" wp14:editId="271B6F2F">
            <wp:extent cx="3289300" cy="408428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149" cy="409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5D" w:rsidRDefault="0073025D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№2 – «Гражданский самолет»</w:t>
      </w:r>
    </w:p>
    <w:p w:rsidR="0073025D" w:rsidRDefault="0073025D" w:rsidP="00DE7A71">
      <w:pPr>
        <w:pStyle w:val="a7"/>
        <w:spacing w:line="360" w:lineRule="auto"/>
        <w:ind w:firstLine="69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На рисунках №3, №4 и №5 приведены пример карточек </w:t>
      </w:r>
      <w:r w:rsidR="001F11B5">
        <w:rPr>
          <w:rFonts w:ascii="Times New Roman" w:hAnsi="Times New Roman"/>
          <w:sz w:val="28"/>
          <w:szCs w:val="28"/>
        </w:rPr>
        <w:t>«Описание предметной области», «Комментарии», «</w:t>
      </w:r>
      <w:r w:rsidR="001F11B5">
        <w:rPr>
          <w:rFonts w:ascii="Times New Roman" w:hAnsi="Times New Roman"/>
          <w:sz w:val="28"/>
          <w:szCs w:val="28"/>
          <w:lang w:val="en-US"/>
        </w:rPr>
        <w:t>Timeline</w:t>
      </w:r>
      <w:r w:rsidR="001F11B5">
        <w:rPr>
          <w:rFonts w:ascii="Times New Roman" w:hAnsi="Times New Roman"/>
          <w:sz w:val="28"/>
          <w:szCs w:val="28"/>
        </w:rPr>
        <w:t>», «Чек-лист», «Метки»</w:t>
      </w: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F11B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323484B" wp14:editId="15B69466">
            <wp:extent cx="3371850" cy="30143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560" cy="302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№3 – Пример карточки «Встреча»</w:t>
      </w: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F11B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370734D" wp14:editId="10FF966C">
            <wp:extent cx="3702050" cy="36399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6077" cy="365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№4 – Пример карточки «Уборка салона»</w:t>
      </w:r>
    </w:p>
    <w:p w:rsidR="001F11B5" w:rsidRDefault="001F11B5" w:rsidP="00DE7A71">
      <w:pPr>
        <w:pStyle w:val="a7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1F11B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60E582" wp14:editId="499E720F">
            <wp:extent cx="3784600" cy="3721086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4118" cy="37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№5 – Пример карточки «Разгрузка и загрузка»</w:t>
      </w:r>
    </w:p>
    <w:p w:rsidR="001F11B5" w:rsidRDefault="001F11B5" w:rsidP="00DE7A71">
      <w:pPr>
        <w:pStyle w:val="a7"/>
        <w:spacing w:line="360" w:lineRule="auto"/>
        <w:ind w:firstLine="69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№6 представлен график выполнения задач в </w:t>
      </w:r>
      <w:r>
        <w:rPr>
          <w:rFonts w:ascii="Times New Roman" w:hAnsi="Times New Roman"/>
          <w:sz w:val="28"/>
          <w:szCs w:val="28"/>
          <w:lang w:val="en-US"/>
        </w:rPr>
        <w:t>TIMELINE</w:t>
      </w:r>
      <w:r w:rsidRPr="001F11B5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формате</w:t>
      </w: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02200" cy="1815346"/>
            <wp:effectExtent l="0" t="0" r="0" b="0"/>
            <wp:docPr id="8" name="Рисунок 8" descr="https://sun9-76.userapi.com/impg/fJTlcrMOnlSR2ja5nqZ7u9ylEjp5tkXa6LX5ZQ/x_LK_QLkuI0.jpg?size=1280x474&amp;quality=96&amp;sign=a5da3dfe4e18692cfbe16bf7693b448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6.userapi.com/impg/fJTlcrMOnlSR2ja5nqZ7u9ylEjp5tkXa6LX5ZQ/x_LK_QLkuI0.jpg?size=1280x474&amp;quality=96&amp;sign=a5da3dfe4e18692cfbe16bf7693b4489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329" cy="1820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1B5" w:rsidRDefault="001F11B5" w:rsidP="00DE7A71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№6 – График </w:t>
      </w:r>
      <w:r>
        <w:rPr>
          <w:rFonts w:ascii="Times New Roman" w:hAnsi="Times New Roman"/>
          <w:sz w:val="28"/>
          <w:szCs w:val="28"/>
          <w:lang w:val="en-US"/>
        </w:rPr>
        <w:t>TIMELINE</w:t>
      </w:r>
      <w:r w:rsidRPr="00525D92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>формат</w:t>
      </w:r>
    </w:p>
    <w:p w:rsidR="001F11B5" w:rsidRPr="001F11B5" w:rsidRDefault="001F11B5" w:rsidP="00DE7A71">
      <w:pPr>
        <w:pStyle w:val="a7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1F11B5" w:rsidRPr="001F11B5" w:rsidRDefault="001F11B5" w:rsidP="00C32D39">
      <w:pPr>
        <w:pStyle w:val="a7"/>
        <w:spacing w:line="360" w:lineRule="auto"/>
        <w:ind w:firstLine="696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рисунке №7 представлен график выполнения задач в табличном виде</w:t>
      </w:r>
    </w:p>
    <w:p w:rsidR="001F11B5" w:rsidRDefault="001F11B5" w:rsidP="00DE7A71">
      <w:pPr>
        <w:pStyle w:val="a7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F11B5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F5F14E9" wp14:editId="6DD71323">
            <wp:extent cx="4991100" cy="1770227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1583" cy="179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B5" w:rsidRDefault="001F11B5" w:rsidP="00C32D39">
      <w:pPr>
        <w:pStyle w:val="a7"/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№7 – График в табличном виде</w:t>
      </w:r>
    </w:p>
    <w:p w:rsidR="00DE7A71" w:rsidRDefault="00DE7A71" w:rsidP="00DE7A71">
      <w:pPr>
        <w:pStyle w:val="a7"/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4711EE" w:rsidRDefault="004711EE" w:rsidP="00DE7A71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DE7A71">
        <w:rPr>
          <w:rFonts w:ascii="Times New Roman" w:hAnsi="Times New Roman"/>
          <w:b/>
          <w:sz w:val="28"/>
          <w:szCs w:val="28"/>
        </w:rPr>
        <w:t>Вывод:</w:t>
      </w:r>
      <w:r>
        <w:rPr>
          <w:rFonts w:ascii="Times New Roman" w:hAnsi="Times New Roman"/>
          <w:sz w:val="28"/>
          <w:szCs w:val="28"/>
        </w:rPr>
        <w:t xml:space="preserve"> Была изучена система </w:t>
      </w:r>
      <w:r>
        <w:rPr>
          <w:rFonts w:ascii="Times New Roman" w:hAnsi="Times New Roman"/>
          <w:sz w:val="28"/>
          <w:szCs w:val="28"/>
          <w:lang w:val="en-US"/>
        </w:rPr>
        <w:t>Kaiten</w:t>
      </w:r>
      <w:r w:rsidRPr="004711EE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С помощью ее мы </w:t>
      </w:r>
      <w:r w:rsidR="00DE7A71">
        <w:rPr>
          <w:rFonts w:ascii="Times New Roman" w:hAnsi="Times New Roman"/>
          <w:sz w:val="28"/>
          <w:szCs w:val="28"/>
        </w:rPr>
        <w:t>разбили свою общую задачу на несколько процессов. Эта программа помогла нам визуально понять выполнения конкретных работ в процентном соотношении, срок выполнения работ, назначения участников процесса, расчет времени выполнения всей задачи.</w:t>
      </w:r>
    </w:p>
    <w:p w:rsidR="00525D92" w:rsidRDefault="00525D92" w:rsidP="00DE7A71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Список использованных источников:</w:t>
      </w:r>
    </w:p>
    <w:p w:rsidR="00525D92" w:rsidRPr="00525D92" w:rsidRDefault="00525D92" w:rsidP="00525D92">
      <w:pPr>
        <w:pStyle w:val="a7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25D92">
        <w:rPr>
          <w:rFonts w:ascii="Times New Roman" w:hAnsi="Times New Roman"/>
          <w:sz w:val="28"/>
          <w:szCs w:val="28"/>
        </w:rPr>
        <w:t>https://airpublic.ru/news/etapy-obsluzhivaniya-vozdushnogo-sudna-ot-posadki-do-vzlyota/</w:t>
      </w:r>
    </w:p>
    <w:sectPr w:rsidR="00525D92" w:rsidRPr="00525D92" w:rsidSect="0029752C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00FD" w:rsidRDefault="00D800FD" w:rsidP="0029752C">
      <w:pPr>
        <w:spacing w:after="0" w:line="240" w:lineRule="auto"/>
      </w:pPr>
      <w:r>
        <w:separator/>
      </w:r>
    </w:p>
  </w:endnote>
  <w:endnote w:type="continuationSeparator" w:id="0">
    <w:p w:rsidR="00D800FD" w:rsidRDefault="00D800FD" w:rsidP="00297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6607015"/>
      <w:docPartObj>
        <w:docPartGallery w:val="Page Numbers (Bottom of Page)"/>
        <w:docPartUnique/>
      </w:docPartObj>
    </w:sdtPr>
    <w:sdtEndPr/>
    <w:sdtContent>
      <w:p w:rsidR="0029752C" w:rsidRDefault="0029752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555F">
          <w:rPr>
            <w:noProof/>
          </w:rPr>
          <w:t>6</w:t>
        </w:r>
        <w:r>
          <w:fldChar w:fldCharType="end"/>
        </w:r>
      </w:p>
    </w:sdtContent>
  </w:sdt>
  <w:p w:rsidR="0029752C" w:rsidRDefault="0029752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00FD" w:rsidRDefault="00D800FD" w:rsidP="0029752C">
      <w:pPr>
        <w:spacing w:after="0" w:line="240" w:lineRule="auto"/>
      </w:pPr>
      <w:r>
        <w:separator/>
      </w:r>
    </w:p>
  </w:footnote>
  <w:footnote w:type="continuationSeparator" w:id="0">
    <w:p w:rsidR="00D800FD" w:rsidRDefault="00D800FD" w:rsidP="002975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EB2941"/>
    <w:multiLevelType w:val="hybridMultilevel"/>
    <w:tmpl w:val="C210575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20746B"/>
    <w:multiLevelType w:val="hybridMultilevel"/>
    <w:tmpl w:val="0432710E"/>
    <w:lvl w:ilvl="0" w:tplc="04190013">
      <w:start w:val="1"/>
      <w:numFmt w:val="upperRoman"/>
      <w:lvlText w:val="%1."/>
      <w:lvlJc w:val="righ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5AF62A3"/>
    <w:multiLevelType w:val="hybridMultilevel"/>
    <w:tmpl w:val="AB42A90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A3C0088"/>
    <w:multiLevelType w:val="hybridMultilevel"/>
    <w:tmpl w:val="BA58633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E71"/>
    <w:rsid w:val="001F11B5"/>
    <w:rsid w:val="0029752C"/>
    <w:rsid w:val="004711EE"/>
    <w:rsid w:val="00525D92"/>
    <w:rsid w:val="005F555F"/>
    <w:rsid w:val="00655E71"/>
    <w:rsid w:val="0073025D"/>
    <w:rsid w:val="00825928"/>
    <w:rsid w:val="008D3631"/>
    <w:rsid w:val="0094428A"/>
    <w:rsid w:val="00C32D39"/>
    <w:rsid w:val="00D800FD"/>
    <w:rsid w:val="00DE7A71"/>
    <w:rsid w:val="00E93B6A"/>
    <w:rsid w:val="00F41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049A8E-9F48-4CF2-9E3A-D67C5CC6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5E71"/>
    <w:pPr>
      <w:spacing w:line="252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75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9752C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2975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9752C"/>
    <w:rPr>
      <w:rFonts w:ascii="Calibri" w:eastAsia="Calibri" w:hAnsi="Calibri" w:cs="Times New Roman"/>
    </w:rPr>
  </w:style>
  <w:style w:type="paragraph" w:styleId="a7">
    <w:name w:val="List Paragraph"/>
    <w:basedOn w:val="a"/>
    <w:uiPriority w:val="34"/>
    <w:qFormat/>
    <w:rsid w:val="00297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/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</dc:creator>
  <cp:keywords/>
  <dc:description/>
  <cp:lastModifiedBy>Дарья Пономарева</cp:lastModifiedBy>
  <cp:revision>2</cp:revision>
  <dcterms:created xsi:type="dcterms:W3CDTF">2023-09-21T06:59:00Z</dcterms:created>
  <dcterms:modified xsi:type="dcterms:W3CDTF">2023-09-21T06:59:00Z</dcterms:modified>
</cp:coreProperties>
</file>