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093D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646496"/>
      <w:r w:rsidRPr="00FA66E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364720" w14:textId="77777777" w:rsidR="00BA53E3" w:rsidRPr="00FA66E3" w:rsidRDefault="00BA53E3" w:rsidP="00BA53E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FA66E3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5F53418F" w14:textId="77777777" w:rsidR="00BA53E3" w:rsidRPr="00FA66E3" w:rsidRDefault="00BA53E3" w:rsidP="00BA53E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A66E3"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 w:rsidRPr="00FA66E3"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14:paraId="1806E7DD" w14:textId="77777777" w:rsidR="00BA53E3" w:rsidRPr="00FA66E3" w:rsidRDefault="00BA53E3" w:rsidP="00BA53E3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14:paraId="5BF9C5C0" w14:textId="77777777" w:rsidR="00BA53E3" w:rsidRPr="00FA66E3" w:rsidRDefault="00BA53E3" w:rsidP="00BA53E3">
      <w:pPr>
        <w:contextualSpacing/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 w:rsidRPr="00FA66E3"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14:paraId="182446FF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14:paraId="42C45BDC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14:paraId="0204DBBF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 w:rsidRPr="00FA66E3"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14:paraId="0F6ED32E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14:paraId="29A8464F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Профиль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14:paraId="379E10D4" w14:textId="77777777" w:rsidR="00BA53E3" w:rsidRPr="00FA66E3" w:rsidRDefault="00BA53E3" w:rsidP="00BA53E3">
      <w:pPr>
        <w:rPr>
          <w:rFonts w:ascii="Times New Roman" w:hAnsi="Times New Roman" w:cs="Times New Roman"/>
        </w:rPr>
      </w:pPr>
    </w:p>
    <w:p w14:paraId="45F85D79" w14:textId="77777777" w:rsidR="00BA53E3" w:rsidRPr="00FA66E3" w:rsidRDefault="00BA53E3" w:rsidP="00BA53E3">
      <w:pPr>
        <w:jc w:val="right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14:paraId="6426B73B" w14:textId="77777777" w:rsidR="00BA53E3" w:rsidRPr="00FA66E3" w:rsidRDefault="00BA53E3" w:rsidP="00BA53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4D4AC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Гребеньков</w:t>
      </w:r>
      <w:proofErr w:type="spellEnd"/>
    </w:p>
    <w:p w14:paraId="3C504F31" w14:textId="77777777" w:rsidR="00BA53E3" w:rsidRPr="00FA66E3" w:rsidRDefault="00BA53E3" w:rsidP="00BA53E3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FA66E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3E4EF2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Pr="00FA66E3"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6FFACED5" w14:textId="77777777" w:rsidR="00BA53E3" w:rsidRPr="00FA66E3" w:rsidRDefault="00BA53E3" w:rsidP="00BA53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_”_</w:t>
      </w:r>
      <w:proofErr w:type="gramEnd"/>
      <w:r>
        <w:rPr>
          <w:rFonts w:ascii="Times New Roman" w:hAnsi="Times New Roman" w:cs="Times New Roman"/>
        </w:rPr>
        <w:t>_________________2022</w:t>
      </w:r>
      <w:r w:rsidRPr="00FA66E3">
        <w:rPr>
          <w:rFonts w:ascii="Times New Roman" w:hAnsi="Times New Roman" w:cs="Times New Roman"/>
        </w:rPr>
        <w:t>г.</w:t>
      </w:r>
    </w:p>
    <w:p w14:paraId="03DDBEE3" w14:textId="77777777" w:rsidR="00BA53E3" w:rsidRPr="00FA66E3" w:rsidRDefault="00BA53E3" w:rsidP="00BA53E3">
      <w:pPr>
        <w:rPr>
          <w:rFonts w:ascii="Times New Roman" w:hAnsi="Times New Roman" w:cs="Times New Roman"/>
        </w:rPr>
      </w:pPr>
    </w:p>
    <w:p w14:paraId="6CF0C787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C2387AB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A188E41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Разработка технического задания на программный продукт по ГОСТ 19.201-78</w:t>
      </w:r>
      <w:r w:rsidRPr="00FA66E3">
        <w:rPr>
          <w:rFonts w:ascii="Times New Roman" w:hAnsi="Times New Roman" w:cs="Times New Roman"/>
          <w:b/>
        </w:rPr>
        <w:br/>
      </w:r>
      <w:r w:rsidRPr="00FA66E3">
        <w:rPr>
          <w:rFonts w:ascii="Times New Roman" w:hAnsi="Times New Roman" w:cs="Times New Roman"/>
          <w:sz w:val="28"/>
          <w:szCs w:val="28"/>
          <w:vertAlign w:val="superscript"/>
        </w:rPr>
        <w:t>тема лабораторной работы</w:t>
      </w:r>
    </w:p>
    <w:p w14:paraId="0B161315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>по курсу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Модификация, сопровождение и документирование программно-технических систем</w:t>
      </w:r>
    </w:p>
    <w:p w14:paraId="68E6BA55" w14:textId="3FB83883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ЛР 09.03.01.</w:t>
      </w:r>
      <w:r w:rsidR="00E258DF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Pr="00FA66E3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14:paraId="7687476F" w14:textId="77777777" w:rsidR="00BA53E3" w:rsidRPr="00FA66E3" w:rsidRDefault="00BA53E3" w:rsidP="00BA53E3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A66E3"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3ECC777E" w14:textId="47C6CE66" w:rsidR="00BA53E3" w:rsidRPr="00FA66E3" w:rsidRDefault="00BA53E3" w:rsidP="00BA53E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</w:t>
      </w:r>
      <w:r w:rsidR="00E258DF">
        <w:rPr>
          <w:rFonts w:ascii="Times New Roman" w:hAnsi="Times New Roman" w:cs="Times New Roman"/>
          <w:sz w:val="28"/>
          <w:szCs w:val="28"/>
          <w:u w:val="single"/>
        </w:rPr>
        <w:t>К.Д. Девятков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66E3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14:paraId="4510F484" w14:textId="77777777" w:rsidR="00BA53E3" w:rsidRPr="00FA66E3" w:rsidRDefault="00BA53E3" w:rsidP="00BA53E3">
      <w:pPr>
        <w:jc w:val="both"/>
        <w:rPr>
          <w:rFonts w:ascii="Times New Roman" w:hAnsi="Times New Roman" w:cs="Times New Roman"/>
          <w:vertAlign w:val="superscript"/>
        </w:rPr>
      </w:pP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</w:p>
    <w:p w14:paraId="36813A54" w14:textId="77777777" w:rsidR="00BA53E3" w:rsidRPr="00FA66E3" w:rsidRDefault="00BA53E3" w:rsidP="00BA53E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доцент каф. </w:t>
      </w:r>
      <w:proofErr w:type="spellStart"/>
      <w:proofErr w:type="gramStart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>ИВТиИБ</w:t>
      </w:r>
      <w:proofErr w:type="spellEnd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>,,</w:t>
      </w:r>
      <w:proofErr w:type="gramEnd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к.т.н., доцент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Гребеньков</w:t>
      </w:r>
      <w:proofErr w:type="spellEnd"/>
    </w:p>
    <w:p w14:paraId="16A78235" w14:textId="77777777" w:rsidR="00BA53E3" w:rsidRPr="00FA66E3" w:rsidRDefault="00BA53E3" w:rsidP="00BA53E3">
      <w:pPr>
        <w:jc w:val="both"/>
        <w:rPr>
          <w:rFonts w:ascii="Times New Roman" w:hAnsi="Times New Roman" w:cs="Times New Roman"/>
          <w:vertAlign w:val="superscript"/>
        </w:rPr>
      </w:pP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14:paraId="333AEEFD" w14:textId="77777777" w:rsidR="00BA53E3" w:rsidRPr="00FA66E3" w:rsidRDefault="00BA53E3" w:rsidP="00BA53E3">
      <w:pPr>
        <w:rPr>
          <w:rFonts w:ascii="Times New Roman" w:hAnsi="Times New Roman" w:cs="Times New Roman"/>
          <w:sz w:val="28"/>
          <w:szCs w:val="28"/>
        </w:rPr>
      </w:pPr>
    </w:p>
    <w:p w14:paraId="76EF418A" w14:textId="77777777" w:rsidR="00BA53E3" w:rsidRPr="00FA66E3" w:rsidRDefault="00BA53E3" w:rsidP="00BA53E3">
      <w:pPr>
        <w:rPr>
          <w:rFonts w:ascii="Times New Roman" w:hAnsi="Times New Roman" w:cs="Times New Roman"/>
          <w:sz w:val="28"/>
          <w:szCs w:val="28"/>
        </w:rPr>
      </w:pPr>
    </w:p>
    <w:p w14:paraId="53B23EF9" w14:textId="79CE8127" w:rsidR="00BA53E3" w:rsidRDefault="00BA53E3" w:rsidP="00BA53E3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>Барнаул 202</w:t>
      </w:r>
      <w:bookmarkEnd w:id="0"/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2759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FE7AA" w14:textId="03D3B9D0" w:rsidR="003C43D0" w:rsidRPr="00F90C14" w:rsidRDefault="003C43D0" w:rsidP="00F90C14">
          <w:pPr>
            <w:pStyle w:val="a8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90C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8D66F27" w14:textId="095D210B" w:rsidR="00F90C14" w:rsidRPr="00F90C14" w:rsidRDefault="003C43D0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0C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90C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0C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6403805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_Toc116403805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2EBC1" w14:textId="574F91C1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06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_Toc116403806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B3AFB" w14:textId="52C29CF0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07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_Toc116403807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2905E" w14:textId="319FC4FB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08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_Toc116403808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9302D" w14:textId="22550B53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09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_Toc116403809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19DE" w14:textId="242AD287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0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_Toc116403810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F4C97" w14:textId="76D28899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1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_Toc116403811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A08C2" w14:textId="2C3B25D7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2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_Toc116403812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ED464" w14:textId="73581662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3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Требование к функциональным характеристикам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_Toc116403813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6D8F8" w14:textId="27F2874D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4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_Toc116403814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E775C" w14:textId="5E40D2FF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5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входных и выходных данных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_Toc116403815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5F963" w14:textId="4C31443A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6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4.1.3.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временным характеристикам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_Toc116403816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1331" w14:textId="0C9CE013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7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_Toc116403817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642E6" w14:textId="2E757E01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8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надёжного (устойчивого) функционирования программы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_Toc116403818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15462" w14:textId="663B6C52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19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_Toc116403819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F23D9" w14:textId="62070D33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0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4.2.3.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оператора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_Toc116403820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EF335" w14:textId="53A92152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1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_Toc116403821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4F4A6" w14:textId="65456CDA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2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4.3.1.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_Toc116403822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A4737" w14:textId="5AEF3DBF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3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4.3.2.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обслуживания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_Toc116403823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AEAB0" w14:textId="49EA74C2" w:rsidR="00F90C14" w:rsidRPr="00F90C14" w:rsidRDefault="0058391B" w:rsidP="00F90C14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4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4.3.3.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_Toc116403824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A3663" w14:textId="6641C6A6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5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_Toc116403825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51C46" w14:textId="12A06585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6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Требование к маркировке и упаковке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_Toc116403826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9EFF" w14:textId="27D67685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7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_Toc116403827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266E5" w14:textId="7C961D17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8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_Toc116403828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212E5" w14:textId="0B472A2D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29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4.8.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программам средствам, используемым программой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_Toc116403829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B9B68" w14:textId="2F96C566" w:rsidR="00F90C14" w:rsidRPr="00F90C14" w:rsidRDefault="0058391B" w:rsidP="00F90C14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0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4.9.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и программ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_Toc116403830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5B1CF" w14:textId="72A0D089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1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_Toc116403831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3218D" w14:textId="5ABB6C66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2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_Toc116403832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ADF6A" w14:textId="329591E9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3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_Toc116403833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9A08" w14:textId="4DB510C7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4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_Toc116403834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70B6A" w14:textId="490DA781" w:rsidR="00F90C14" w:rsidRPr="00F90C14" w:rsidRDefault="0058391B" w:rsidP="00F90C1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403835" w:history="1"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F90C14" w:rsidRPr="00F90C1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0C14" w:rsidRPr="00F90C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_Toc116403835 \h </w:instrTex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90C14" w:rsidRPr="00F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15677" w14:textId="618D8F96" w:rsidR="003C43D0" w:rsidRPr="003C43D0" w:rsidRDefault="003C43D0" w:rsidP="00F90C14">
          <w:pPr>
            <w:jc w:val="both"/>
          </w:pPr>
          <w:r w:rsidRPr="00F90C1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lastRenderedPageBreak/>
            <w:fldChar w:fldCharType="end"/>
          </w:r>
        </w:p>
      </w:sdtContent>
    </w:sdt>
    <w:p w14:paraId="023DA69D" w14:textId="54E115E2" w:rsidR="00D066ED" w:rsidRPr="003C43D0" w:rsidRDefault="005F63FF" w:rsidP="00441AF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16403805"/>
      <w:r w:rsidRPr="003C43D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"/>
    </w:p>
    <w:p w14:paraId="7E879203" w14:textId="7EE82BC5" w:rsidR="005F63FF" w:rsidRPr="00441AFD" w:rsidRDefault="005F63FF" w:rsidP="00441AFD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41A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116403806"/>
      <w:r w:rsidRPr="00441AFD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bookmarkEnd w:id="2"/>
    </w:p>
    <w:p w14:paraId="2BE432A2" w14:textId="268E28C6" w:rsidR="005548D9" w:rsidRPr="00441AFD" w:rsidRDefault="005548D9" w:rsidP="00441A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="00F20BE9">
        <w:rPr>
          <w:rFonts w:ascii="Times New Roman" w:hAnsi="Times New Roman" w:cs="Times New Roman"/>
          <w:sz w:val="28"/>
          <w:szCs w:val="28"/>
        </w:rPr>
        <w:t>Ремонт и эксплуатация ВАЗ 21213</w:t>
      </w:r>
      <w:r w:rsidRPr="00441AFD">
        <w:rPr>
          <w:rFonts w:ascii="Times New Roman" w:hAnsi="Times New Roman" w:cs="Times New Roman"/>
          <w:sz w:val="28"/>
          <w:szCs w:val="28"/>
        </w:rPr>
        <w:t>».</w:t>
      </w:r>
    </w:p>
    <w:p w14:paraId="7BF66D67" w14:textId="02E04753" w:rsidR="005F63FF" w:rsidRPr="00441AFD" w:rsidRDefault="005F63FF" w:rsidP="00441AFD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403807"/>
      <w:r w:rsidRPr="00441AFD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bookmarkEnd w:id="3"/>
    </w:p>
    <w:p w14:paraId="711CEDE0" w14:textId="1763F5B8" w:rsidR="005548D9" w:rsidRPr="00441AFD" w:rsidRDefault="005548D9" w:rsidP="00441A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Программа «</w:t>
      </w:r>
      <w:r w:rsidR="00F20BE9">
        <w:rPr>
          <w:rFonts w:ascii="Times New Roman" w:hAnsi="Times New Roman" w:cs="Times New Roman"/>
          <w:sz w:val="28"/>
          <w:szCs w:val="28"/>
        </w:rPr>
        <w:t>Ремонт и эксплуатация ВАЗ 21213</w:t>
      </w:r>
      <w:r w:rsidRPr="00441AFD">
        <w:rPr>
          <w:rFonts w:ascii="Times New Roman" w:hAnsi="Times New Roman" w:cs="Times New Roman"/>
          <w:sz w:val="28"/>
          <w:szCs w:val="28"/>
        </w:rPr>
        <w:t xml:space="preserve">» предназначена для </w:t>
      </w:r>
      <w:r w:rsidR="00F20BE9">
        <w:rPr>
          <w:rFonts w:ascii="Times New Roman" w:hAnsi="Times New Roman" w:cs="Times New Roman"/>
          <w:sz w:val="28"/>
          <w:szCs w:val="28"/>
        </w:rPr>
        <w:t>ремонта и эксплуатации автомобиля ВАЗ 21213 непосредственно владельцем данного автомобиля.</w:t>
      </w:r>
    </w:p>
    <w:p w14:paraId="055D7623" w14:textId="0327B189" w:rsidR="005548D9" w:rsidRPr="003C43D0" w:rsidRDefault="005548D9" w:rsidP="00441AF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16403808"/>
      <w:r w:rsidRPr="003C43D0"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  <w:bookmarkEnd w:id="4"/>
    </w:p>
    <w:p w14:paraId="24D2846D" w14:textId="3FEBCAC8" w:rsidR="005548D9" w:rsidRPr="00441AFD" w:rsidRDefault="005548D9" w:rsidP="00441A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Программа не имеет договоров, так как является выпускной квалификационной работой. Данная работа является заключительным этапом процесса подготовки специалиста в высшем учебном заведении, по окончанию которого выдаётся диплом о высшем образовании.</w:t>
      </w:r>
    </w:p>
    <w:p w14:paraId="1C2E464C" w14:textId="1AF8E1EF" w:rsidR="005548D9" w:rsidRPr="00441AFD" w:rsidRDefault="005548D9" w:rsidP="00441A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Основной причиной создания </w:t>
      </w:r>
      <w:r w:rsidR="00F20BE9">
        <w:rPr>
          <w:rFonts w:ascii="Times New Roman" w:hAnsi="Times New Roman" w:cs="Times New Roman"/>
          <w:sz w:val="28"/>
          <w:szCs w:val="28"/>
        </w:rPr>
        <w:t>приложения</w:t>
      </w: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  <w:r w:rsidR="00F20BE9" w:rsidRPr="00441AFD">
        <w:rPr>
          <w:rFonts w:ascii="Times New Roman" w:hAnsi="Times New Roman" w:cs="Times New Roman"/>
          <w:sz w:val="28"/>
          <w:szCs w:val="28"/>
        </w:rPr>
        <w:t>«</w:t>
      </w:r>
      <w:r w:rsidR="00F20BE9">
        <w:rPr>
          <w:rFonts w:ascii="Times New Roman" w:hAnsi="Times New Roman" w:cs="Times New Roman"/>
          <w:sz w:val="28"/>
          <w:szCs w:val="28"/>
        </w:rPr>
        <w:t>Ремонт и эксплуатация ВАЗ 21213</w:t>
      </w:r>
      <w:r w:rsidR="00F20BE9" w:rsidRPr="00441AFD">
        <w:rPr>
          <w:rFonts w:ascii="Times New Roman" w:hAnsi="Times New Roman" w:cs="Times New Roman"/>
          <w:sz w:val="28"/>
          <w:szCs w:val="28"/>
        </w:rPr>
        <w:t xml:space="preserve">» </w:t>
      </w:r>
      <w:r w:rsidRPr="00441AFD">
        <w:rPr>
          <w:rFonts w:ascii="Times New Roman" w:hAnsi="Times New Roman" w:cs="Times New Roman"/>
          <w:sz w:val="28"/>
          <w:szCs w:val="28"/>
        </w:rPr>
        <w:t>было отсутствие</w:t>
      </w:r>
      <w:r w:rsidR="00F20BE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441AFD">
        <w:rPr>
          <w:rFonts w:ascii="Times New Roman" w:hAnsi="Times New Roman" w:cs="Times New Roman"/>
          <w:sz w:val="28"/>
          <w:szCs w:val="28"/>
        </w:rPr>
        <w:t xml:space="preserve"> достаточного эффективно</w:t>
      </w:r>
      <w:r w:rsidR="00F20BE9">
        <w:rPr>
          <w:rFonts w:ascii="Times New Roman" w:hAnsi="Times New Roman" w:cs="Times New Roman"/>
          <w:sz w:val="28"/>
          <w:szCs w:val="28"/>
        </w:rPr>
        <w:t xml:space="preserve"> выполняющее все потребности водителя при ремонте и эксплуатации автомобиля ВАЗ 21213</w:t>
      </w:r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08BCD572" w14:textId="2AE6D1E9" w:rsidR="004C233F" w:rsidRPr="003C43D0" w:rsidRDefault="004C233F" w:rsidP="00441AF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16403809"/>
      <w:r w:rsidRPr="003C43D0">
        <w:rPr>
          <w:rFonts w:ascii="Times New Roman" w:hAnsi="Times New Roman" w:cs="Times New Roman"/>
          <w:b/>
          <w:bCs/>
          <w:sz w:val="32"/>
          <w:szCs w:val="32"/>
        </w:rPr>
        <w:t>Назначение разработки</w:t>
      </w:r>
      <w:bookmarkEnd w:id="5"/>
    </w:p>
    <w:p w14:paraId="740FA9EA" w14:textId="5B2BD2A7" w:rsidR="004C233F" w:rsidRPr="00441AFD" w:rsidRDefault="004C233F" w:rsidP="00441AF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людьми, у которых имеется потребность в </w:t>
      </w:r>
      <w:r w:rsidR="00F20BE9">
        <w:rPr>
          <w:rFonts w:ascii="Times New Roman" w:hAnsi="Times New Roman" w:cs="Times New Roman"/>
          <w:sz w:val="28"/>
          <w:szCs w:val="28"/>
        </w:rPr>
        <w:t>ремонте и эксплуатации автомобиля ВАЗ 21213</w:t>
      </w:r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2FD82686" w14:textId="5262331C" w:rsidR="004C233F" w:rsidRPr="00441AFD" w:rsidRDefault="004C233F" w:rsidP="00441AFD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116403810"/>
      <w:r w:rsidRPr="00441AFD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  <w:bookmarkEnd w:id="6"/>
    </w:p>
    <w:p w14:paraId="1C4F8873" w14:textId="1392EDBD" w:rsidR="004C233F" w:rsidRPr="00441AFD" w:rsidRDefault="004C233F" w:rsidP="00441A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Имеется возможность </w:t>
      </w:r>
      <w:r w:rsidR="00126BD2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20BE9">
        <w:rPr>
          <w:rFonts w:ascii="Times New Roman" w:hAnsi="Times New Roman" w:cs="Times New Roman"/>
          <w:sz w:val="28"/>
          <w:szCs w:val="28"/>
        </w:rPr>
        <w:t>необходимого материала по ремонту или эксплуатации</w:t>
      </w:r>
      <w:r w:rsidRPr="00441AFD">
        <w:rPr>
          <w:rFonts w:ascii="Times New Roman" w:hAnsi="Times New Roman" w:cs="Times New Roman"/>
          <w:sz w:val="28"/>
          <w:szCs w:val="28"/>
        </w:rPr>
        <w:t>,</w:t>
      </w:r>
      <w:r w:rsidR="00F20BE9">
        <w:rPr>
          <w:rFonts w:ascii="Times New Roman" w:hAnsi="Times New Roman" w:cs="Times New Roman"/>
          <w:sz w:val="28"/>
          <w:szCs w:val="28"/>
        </w:rPr>
        <w:t xml:space="preserve"> а также поиск </w:t>
      </w:r>
      <w:r w:rsidR="00126BD2">
        <w:rPr>
          <w:rFonts w:ascii="Times New Roman" w:hAnsi="Times New Roman" w:cs="Times New Roman"/>
          <w:sz w:val="28"/>
          <w:szCs w:val="28"/>
        </w:rPr>
        <w:t>запчастей в каталоге. Поиск материала по главам</w:t>
      </w:r>
      <w:r w:rsidRPr="00441AFD">
        <w:rPr>
          <w:rFonts w:ascii="Times New Roman" w:hAnsi="Times New Roman" w:cs="Times New Roman"/>
          <w:sz w:val="28"/>
          <w:szCs w:val="28"/>
        </w:rPr>
        <w:t xml:space="preserve">. Добавлять, удалять, изменять </w:t>
      </w:r>
      <w:proofErr w:type="gramStart"/>
      <w:r w:rsidRPr="00441AFD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26BD2">
        <w:rPr>
          <w:rFonts w:ascii="Times New Roman" w:hAnsi="Times New Roman" w:cs="Times New Roman"/>
          <w:sz w:val="28"/>
          <w:szCs w:val="28"/>
        </w:rPr>
        <w:t>материала</w:t>
      </w:r>
      <w:proofErr w:type="gramEnd"/>
      <w:r w:rsidR="00126BD2">
        <w:rPr>
          <w:rFonts w:ascii="Times New Roman" w:hAnsi="Times New Roman" w:cs="Times New Roman"/>
          <w:sz w:val="28"/>
          <w:szCs w:val="28"/>
        </w:rPr>
        <w:t xml:space="preserve"> добавленного в избранное</w:t>
      </w:r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781B9F01" w14:textId="4B852473" w:rsidR="004C233F" w:rsidRPr="00441AFD" w:rsidRDefault="004C233F" w:rsidP="00441AFD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6403811"/>
      <w:r w:rsidRPr="00441AFD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  <w:bookmarkEnd w:id="7"/>
    </w:p>
    <w:p w14:paraId="4DD43CCC" w14:textId="047CE476" w:rsidR="004C233F" w:rsidRPr="00126BD2" w:rsidRDefault="004C233F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lastRenderedPageBreak/>
        <w:t>Программа должна находится на портативном электронном устройстве пользователя</w:t>
      </w:r>
      <w:r w:rsidR="00126BD2">
        <w:rPr>
          <w:rFonts w:ascii="Times New Roman" w:hAnsi="Times New Roman" w:cs="Times New Roman"/>
          <w:sz w:val="28"/>
          <w:szCs w:val="28"/>
        </w:rPr>
        <w:t xml:space="preserve"> с операционной системой </w:t>
      </w:r>
      <w:r w:rsidR="00126BD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26BD2" w:rsidRPr="00126BD2">
        <w:rPr>
          <w:rFonts w:ascii="Times New Roman" w:hAnsi="Times New Roman" w:cs="Times New Roman"/>
          <w:sz w:val="28"/>
          <w:szCs w:val="28"/>
        </w:rPr>
        <w:t>.</w:t>
      </w:r>
    </w:p>
    <w:p w14:paraId="58DD8E1E" w14:textId="6E0D38AB" w:rsidR="004C233F" w:rsidRPr="003C43D0" w:rsidRDefault="004C233F" w:rsidP="00441A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16403812"/>
      <w:r w:rsidRPr="003C43D0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 или программному изделию</w:t>
      </w:r>
      <w:bookmarkEnd w:id="8"/>
    </w:p>
    <w:p w14:paraId="0C43D722" w14:textId="71A853E8" w:rsidR="004C233F" w:rsidRPr="00441AFD" w:rsidRDefault="00DC0046" w:rsidP="00441AF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6403813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Требование к функциональным характеристикам</w:t>
      </w:r>
      <w:bookmarkEnd w:id="9"/>
    </w:p>
    <w:p w14:paraId="61A7F213" w14:textId="4DB16968" w:rsidR="00DC0046" w:rsidRPr="00441AFD" w:rsidRDefault="00DC0046" w:rsidP="00441AFD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6403814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</w:t>
      </w:r>
      <w:bookmarkEnd w:id="10"/>
    </w:p>
    <w:p w14:paraId="2A25AB07" w14:textId="3820EC18" w:rsidR="00DC0046" w:rsidRPr="00441AFD" w:rsidRDefault="00DC0046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20E2950" w14:textId="242E08E2" w:rsidR="00DC0046" w:rsidRPr="00441AFD" w:rsidRDefault="00DC0046" w:rsidP="00441AF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Функции добавления, изменения, </w:t>
      </w:r>
      <w:proofErr w:type="gramStart"/>
      <w:r w:rsidR="00126BD2" w:rsidRPr="00126BD2">
        <w:rPr>
          <w:rFonts w:ascii="Times New Roman" w:hAnsi="Times New Roman" w:cs="Times New Roman"/>
          <w:sz w:val="28"/>
          <w:szCs w:val="28"/>
        </w:rPr>
        <w:t>измен</w:t>
      </w:r>
      <w:r w:rsidR="00126BD2">
        <w:rPr>
          <w:rFonts w:ascii="Times New Roman" w:hAnsi="Times New Roman" w:cs="Times New Roman"/>
          <w:sz w:val="28"/>
          <w:szCs w:val="28"/>
        </w:rPr>
        <w:t>ения</w:t>
      </w:r>
      <w:r w:rsidR="00126BD2" w:rsidRPr="00126BD2">
        <w:rPr>
          <w:rFonts w:ascii="Times New Roman" w:hAnsi="Times New Roman" w:cs="Times New Roman"/>
          <w:sz w:val="28"/>
          <w:szCs w:val="28"/>
        </w:rPr>
        <w:t xml:space="preserve"> спис</w:t>
      </w:r>
      <w:r w:rsidR="00126BD2">
        <w:rPr>
          <w:rFonts w:ascii="Times New Roman" w:hAnsi="Times New Roman" w:cs="Times New Roman"/>
          <w:sz w:val="28"/>
          <w:szCs w:val="28"/>
        </w:rPr>
        <w:t>ка</w:t>
      </w:r>
      <w:r w:rsidR="00126BD2" w:rsidRPr="00126BD2">
        <w:rPr>
          <w:rFonts w:ascii="Times New Roman" w:hAnsi="Times New Roman" w:cs="Times New Roman"/>
          <w:sz w:val="28"/>
          <w:szCs w:val="28"/>
        </w:rPr>
        <w:t xml:space="preserve"> материала</w:t>
      </w:r>
      <w:proofErr w:type="gramEnd"/>
      <w:r w:rsidR="00126BD2" w:rsidRPr="00126BD2">
        <w:rPr>
          <w:rFonts w:ascii="Times New Roman" w:hAnsi="Times New Roman" w:cs="Times New Roman"/>
          <w:sz w:val="28"/>
          <w:szCs w:val="28"/>
        </w:rPr>
        <w:t xml:space="preserve"> добавленного в избранное.</w:t>
      </w:r>
    </w:p>
    <w:p w14:paraId="40A8940D" w14:textId="2833147F" w:rsidR="00126BD2" w:rsidRDefault="00126BD2" w:rsidP="00441AF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просмотра р</w:t>
      </w:r>
      <w:r w:rsidRPr="00126BD2">
        <w:rPr>
          <w:rFonts w:ascii="Times New Roman" w:hAnsi="Times New Roman" w:cs="Times New Roman"/>
          <w:sz w:val="28"/>
          <w:szCs w:val="28"/>
        </w:rPr>
        <w:t>уководств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26BD2">
        <w:rPr>
          <w:rFonts w:ascii="Times New Roman" w:hAnsi="Times New Roman" w:cs="Times New Roman"/>
          <w:sz w:val="28"/>
          <w:szCs w:val="28"/>
        </w:rPr>
        <w:t xml:space="preserve"> по ремонту и эксплуатации автомобиля</w:t>
      </w:r>
      <w:r>
        <w:rPr>
          <w:rFonts w:ascii="Times New Roman" w:hAnsi="Times New Roman" w:cs="Times New Roman"/>
          <w:sz w:val="28"/>
          <w:szCs w:val="28"/>
        </w:rPr>
        <w:t xml:space="preserve"> ВАЗ 21213</w:t>
      </w:r>
    </w:p>
    <w:p w14:paraId="4AA612B8" w14:textId="25FC765E" w:rsidR="00126BD2" w:rsidRDefault="00126BD2" w:rsidP="00441AF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просмотра каталога запчастей</w:t>
      </w:r>
    </w:p>
    <w:p w14:paraId="1E0728A1" w14:textId="6155C55E" w:rsidR="00DC0046" w:rsidRPr="00441AFD" w:rsidRDefault="00DC0046" w:rsidP="00441AF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Функции поиск</w:t>
      </w:r>
      <w:r w:rsidR="00F5046C" w:rsidRPr="00441AFD">
        <w:rPr>
          <w:rFonts w:ascii="Times New Roman" w:hAnsi="Times New Roman" w:cs="Times New Roman"/>
          <w:sz w:val="28"/>
          <w:szCs w:val="28"/>
        </w:rPr>
        <w:t>а</w:t>
      </w:r>
      <w:r w:rsidRPr="00441AFD">
        <w:rPr>
          <w:rFonts w:ascii="Times New Roman" w:hAnsi="Times New Roman" w:cs="Times New Roman"/>
          <w:sz w:val="28"/>
          <w:szCs w:val="28"/>
        </w:rPr>
        <w:t xml:space="preserve"> по введённым критериям пользовател</w:t>
      </w:r>
      <w:r w:rsidR="008A4D22" w:rsidRPr="00441AFD">
        <w:rPr>
          <w:rFonts w:ascii="Times New Roman" w:hAnsi="Times New Roman" w:cs="Times New Roman"/>
          <w:sz w:val="28"/>
          <w:szCs w:val="28"/>
        </w:rPr>
        <w:t>ем</w:t>
      </w:r>
      <w:r w:rsidR="00DB32AD" w:rsidRPr="00441AFD">
        <w:rPr>
          <w:rFonts w:ascii="Times New Roman" w:hAnsi="Times New Roman" w:cs="Times New Roman"/>
          <w:sz w:val="28"/>
          <w:szCs w:val="28"/>
        </w:rPr>
        <w:t>;</w:t>
      </w:r>
    </w:p>
    <w:p w14:paraId="63848387" w14:textId="2B4716D2" w:rsidR="00DB32AD" w:rsidRPr="00441AFD" w:rsidRDefault="00DB32AD" w:rsidP="00441AFD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6403815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и выходных данных</w:t>
      </w:r>
      <w:bookmarkEnd w:id="11"/>
    </w:p>
    <w:p w14:paraId="61433E71" w14:textId="02429607" w:rsidR="00DB32AD" w:rsidRPr="00441AFD" w:rsidRDefault="00DB32A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F82352D" w14:textId="5A73BA88" w:rsidR="00DB32AD" w:rsidRPr="00441AFD" w:rsidRDefault="00DB32AD" w:rsidP="00441AF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Новые сущности, созданные путем заполнения полей пользователем;</w:t>
      </w:r>
    </w:p>
    <w:p w14:paraId="2925B537" w14:textId="1F45387C" w:rsidR="00DB32AD" w:rsidRPr="00441AFD" w:rsidRDefault="00DB32AD" w:rsidP="00441A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Изменения, занесенные пользователем в поля сущностей;</w:t>
      </w:r>
    </w:p>
    <w:p w14:paraId="2574FB9B" w14:textId="0EB30EBF" w:rsidR="00DB32AD" w:rsidRPr="00441AFD" w:rsidRDefault="00DB32AD" w:rsidP="00441AF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Функциональные действия (смахивание, перетаскивание, зажатие).</w:t>
      </w:r>
    </w:p>
    <w:p w14:paraId="718C63A2" w14:textId="303CE0ED" w:rsidR="00DB32AD" w:rsidRPr="00441AFD" w:rsidRDefault="00DB32A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BCA9A0D" w14:textId="77CE26B7" w:rsidR="00DB32AD" w:rsidRPr="00441AFD" w:rsidRDefault="00DB32AD" w:rsidP="00441AF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Записанные изменения сущностей базы данных во внутреннюю память устройства;</w:t>
      </w:r>
    </w:p>
    <w:p w14:paraId="212DAF25" w14:textId="1C007801" w:rsidR="00DB32AD" w:rsidRPr="00441AFD" w:rsidRDefault="00DB32AD" w:rsidP="00441AFD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16403816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временным характеристикам</w:t>
      </w:r>
      <w:bookmarkEnd w:id="12"/>
    </w:p>
    <w:p w14:paraId="5655171A" w14:textId="46E32323" w:rsidR="00DB32AD" w:rsidRPr="00441AFD" w:rsidRDefault="00DB32A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После команды запуска программа должна начать работу в течении минуты. </w:t>
      </w:r>
      <w:r w:rsidR="00126BD2" w:rsidRPr="00126BD2">
        <w:rPr>
          <w:rFonts w:ascii="Times New Roman" w:hAnsi="Times New Roman" w:cs="Times New Roman"/>
          <w:sz w:val="28"/>
          <w:szCs w:val="28"/>
        </w:rPr>
        <w:t>Изменения в ней должны отображаться моментально.</w:t>
      </w:r>
    </w:p>
    <w:p w14:paraId="5047C9F3" w14:textId="5315BAEC" w:rsidR="00DB32AD" w:rsidRPr="00441AFD" w:rsidRDefault="00DB32AD" w:rsidP="00441AF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116403817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End w:id="13"/>
    </w:p>
    <w:p w14:paraId="03B0CBAD" w14:textId="36115B90" w:rsidR="00DB32AD" w:rsidRPr="00441AFD" w:rsidRDefault="00DB32A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При условии исправности устройства, на котором находится программа, безотказная работа системы должна быть гарантирована.</w:t>
      </w:r>
    </w:p>
    <w:p w14:paraId="52F27FEC" w14:textId="2F0357CE" w:rsidR="00D14BD0" w:rsidRPr="00441AFD" w:rsidRDefault="00D14BD0" w:rsidP="00441AFD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16403818"/>
      <w:r w:rsidRPr="00441A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обеспечению надёжного (устойчивого) функционирования программы</w:t>
      </w:r>
      <w:bookmarkEnd w:id="14"/>
    </w:p>
    <w:p w14:paraId="12965F09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2DC884F5" w14:textId="35333175" w:rsidR="00D14BD0" w:rsidRPr="00441AFD" w:rsidRDefault="00D14BD0" w:rsidP="00441AF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организацией бесперебойного питания технических средств; </w:t>
      </w:r>
    </w:p>
    <w:p w14:paraId="00A176B0" w14:textId="16F435CF" w:rsidR="00D14BD0" w:rsidRPr="00441AFD" w:rsidRDefault="00D14BD0" w:rsidP="00441AF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использованием лицензионного программного обеспечения; </w:t>
      </w:r>
    </w:p>
    <w:p w14:paraId="2F203C50" w14:textId="0B846948" w:rsidR="00D14BD0" w:rsidRPr="00441AFD" w:rsidRDefault="00D14BD0" w:rsidP="00441AF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программных вирусов.</w:t>
      </w:r>
    </w:p>
    <w:p w14:paraId="71C79597" w14:textId="62D3BFFC" w:rsidR="00D14BD0" w:rsidRPr="00441AFD" w:rsidRDefault="00D14BD0" w:rsidP="00441AFD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16403819"/>
      <w:r w:rsidRPr="00441AFD">
        <w:rPr>
          <w:rFonts w:ascii="Times New Roman" w:hAnsi="Times New Roman" w:cs="Times New Roman"/>
          <w:b/>
          <w:bCs/>
          <w:sz w:val="28"/>
          <w:szCs w:val="28"/>
        </w:rPr>
        <w:t>Время восстановления после отказа</w:t>
      </w:r>
      <w:bookmarkEnd w:id="15"/>
    </w:p>
    <w:p w14:paraId="5069CD01" w14:textId="7C595A7D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минуты при условии соблюдения условий эксплуатации технических и программных средств. </w:t>
      </w:r>
    </w:p>
    <w:p w14:paraId="05EA8C17" w14:textId="6A1EE985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0BE74A4" w14:textId="2494E471" w:rsidR="00D14BD0" w:rsidRPr="00441AFD" w:rsidRDefault="00D14BD0" w:rsidP="00441AFD">
      <w:pPr>
        <w:pStyle w:val="3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15207331"/>
      <w:bookmarkStart w:id="17" w:name="_Toc116403820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Отказы из-за некорректных действий оператора</w:t>
      </w:r>
      <w:bookmarkEnd w:id="16"/>
      <w:bookmarkEnd w:id="17"/>
    </w:p>
    <w:p w14:paraId="358D8DE5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(пользователя). Во избежание возникновения отказов программы по указанной выше причине следует эксплуатировать эту систему только тем пользователям, которые обладают необходимыми знаниями эксплуатации.</w:t>
      </w:r>
    </w:p>
    <w:p w14:paraId="12896DA0" w14:textId="4B5E378E" w:rsidR="00D14BD0" w:rsidRPr="00441AFD" w:rsidRDefault="00D14BD0" w:rsidP="00441AFD">
      <w:pPr>
        <w:pStyle w:val="2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15207332"/>
      <w:bookmarkStart w:id="19" w:name="_Toc116403821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</w:t>
      </w:r>
      <w:bookmarkEnd w:id="18"/>
      <w:bookmarkEnd w:id="19"/>
    </w:p>
    <w:p w14:paraId="3D3F4806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после команды запуска.</w:t>
      </w:r>
    </w:p>
    <w:p w14:paraId="612FDC1C" w14:textId="77777777" w:rsidR="00D14BD0" w:rsidRPr="00441AFD" w:rsidRDefault="00D14BD0" w:rsidP="00441AFD">
      <w:pPr>
        <w:pStyle w:val="3"/>
        <w:numPr>
          <w:ilvl w:val="2"/>
          <w:numId w:val="9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15207333"/>
      <w:bookmarkStart w:id="21" w:name="_Toc116403822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Климатические условия эксплуатации</w:t>
      </w:r>
      <w:bookmarkEnd w:id="20"/>
      <w:bookmarkEnd w:id="21"/>
    </w:p>
    <w:p w14:paraId="041C0A5F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42C69D14" w14:textId="77777777" w:rsidR="00D14BD0" w:rsidRPr="00441AFD" w:rsidRDefault="00D14BD0" w:rsidP="00441AFD">
      <w:pPr>
        <w:pStyle w:val="3"/>
        <w:numPr>
          <w:ilvl w:val="2"/>
          <w:numId w:val="9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15207334"/>
      <w:bookmarkStart w:id="23" w:name="_Toc116403823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видам обслуживания</w:t>
      </w:r>
      <w:bookmarkEnd w:id="22"/>
      <w:bookmarkEnd w:id="23"/>
    </w:p>
    <w:p w14:paraId="5884D571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Необходимо обновлять программу.</w:t>
      </w:r>
    </w:p>
    <w:p w14:paraId="7AFD2D55" w14:textId="77777777" w:rsidR="00D14BD0" w:rsidRPr="00441AFD" w:rsidRDefault="00D14BD0" w:rsidP="00441AFD">
      <w:pPr>
        <w:pStyle w:val="3"/>
        <w:numPr>
          <w:ilvl w:val="2"/>
          <w:numId w:val="9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15207335"/>
      <w:bookmarkStart w:id="25" w:name="_Toc116403824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численности и квалификации персонала</w:t>
      </w:r>
      <w:bookmarkEnd w:id="24"/>
      <w:bookmarkEnd w:id="25"/>
    </w:p>
    <w:p w14:paraId="3020F05F" w14:textId="1951D1C6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AFD">
        <w:rPr>
          <w:rFonts w:ascii="Times New Roman" w:hAnsi="Times New Roman" w:cs="Times New Roman"/>
          <w:sz w:val="28"/>
          <w:szCs w:val="28"/>
        </w:rPr>
        <w:t>При установке и настройке системы необходим пользователь программы(оператор). Пользователь программы (оператор) должен обладать практическими навыками работы с графическим пользовательским интерфейсом операционной системы. В перечень задач оператора должны входить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230C5" w14:textId="77777777" w:rsidR="00D14BD0" w:rsidRPr="00441AFD" w:rsidRDefault="00D14BD0" w:rsidP="00441AF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AFD">
        <w:rPr>
          <w:rFonts w:ascii="Times New Roman" w:hAnsi="Times New Roman" w:cs="Times New Roman"/>
          <w:sz w:val="28"/>
          <w:szCs w:val="28"/>
        </w:rPr>
        <w:t>Установка системы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D1B2C" w14:textId="1C12EB6C" w:rsidR="00D14BD0" w:rsidRPr="00441AFD" w:rsidRDefault="00D14BD0" w:rsidP="00441AF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Настройка системы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F870B5" w14:textId="77777777" w:rsidR="00D14BD0" w:rsidRPr="00441AFD" w:rsidRDefault="00D14BD0" w:rsidP="00441AF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Наблюдение за правильностью работы системы;</w:t>
      </w:r>
    </w:p>
    <w:p w14:paraId="56087DD5" w14:textId="77777777" w:rsidR="00D14BD0" w:rsidRPr="00441AFD" w:rsidRDefault="00D14BD0" w:rsidP="00441AF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AFD">
        <w:rPr>
          <w:rFonts w:ascii="Times New Roman" w:hAnsi="Times New Roman" w:cs="Times New Roman"/>
          <w:sz w:val="28"/>
          <w:szCs w:val="28"/>
        </w:rPr>
        <w:t>Обновление программного обеспечения.</w:t>
      </w:r>
    </w:p>
    <w:p w14:paraId="3AA9E367" w14:textId="09DB8158" w:rsidR="00D14BD0" w:rsidRPr="00441AFD" w:rsidRDefault="00E7597A" w:rsidP="00E7597A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1520733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27" w:name="_Toc116403825"/>
      <w:r w:rsidR="00D14BD0"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6"/>
      <w:bookmarkEnd w:id="27"/>
    </w:p>
    <w:p w14:paraId="2285C428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Состав технических средств: </w:t>
      </w:r>
    </w:p>
    <w:p w14:paraId="00C2EEED" w14:textId="3A6AF29E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Портативном электронном устройство, включающий в себя: </w:t>
      </w:r>
    </w:p>
    <w:p w14:paraId="5154BD02" w14:textId="77777777" w:rsidR="00D14BD0" w:rsidRPr="00441AFD" w:rsidRDefault="00D14BD0" w:rsidP="00441AFD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частотой, не менее 1 ГГц; </w:t>
      </w:r>
    </w:p>
    <w:p w14:paraId="3AE3D76F" w14:textId="77777777" w:rsidR="00D14BD0" w:rsidRPr="00441AFD" w:rsidRDefault="00D14BD0" w:rsidP="00441AFD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оперативную память объемом, не менее 2 Гб; </w:t>
      </w:r>
    </w:p>
    <w:p w14:paraId="51CC9D3B" w14:textId="6716F614" w:rsidR="00D14BD0" w:rsidRPr="00441AFD" w:rsidRDefault="00D14BD0" w:rsidP="00441AFD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AFD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AE1834" w:rsidRPr="00441AFD">
        <w:rPr>
          <w:rFonts w:ascii="Times New Roman" w:hAnsi="Times New Roman" w:cs="Times New Roman"/>
          <w:sz w:val="28"/>
          <w:szCs w:val="28"/>
        </w:rPr>
        <w:t>,</w:t>
      </w:r>
      <w:r w:rsidRPr="00441AFD">
        <w:rPr>
          <w:rFonts w:ascii="Times New Roman" w:hAnsi="Times New Roman" w:cs="Times New Roman"/>
          <w:sz w:val="28"/>
          <w:szCs w:val="28"/>
        </w:rPr>
        <w:t xml:space="preserve"> не менее 33;</w:t>
      </w:r>
    </w:p>
    <w:p w14:paraId="6F3FB915" w14:textId="38A9D9D8" w:rsidR="00D14BD0" w:rsidRPr="00441AFD" w:rsidRDefault="00D14BD0" w:rsidP="00441AFD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свободное место в хранилище устройства, не менее 100 </w:t>
      </w:r>
      <w:proofErr w:type="spellStart"/>
      <w:r w:rsidRPr="00441AFD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AE1834" w:rsidRPr="00441AFD">
        <w:rPr>
          <w:rFonts w:ascii="Times New Roman" w:hAnsi="Times New Roman" w:cs="Times New Roman"/>
          <w:sz w:val="28"/>
          <w:szCs w:val="28"/>
        </w:rPr>
        <w:t>.</w:t>
      </w:r>
    </w:p>
    <w:p w14:paraId="31B8CD75" w14:textId="77777777" w:rsidR="00D14BD0" w:rsidRPr="00441AFD" w:rsidRDefault="00D14BD0" w:rsidP="00441AFD">
      <w:pPr>
        <w:pStyle w:val="2"/>
        <w:numPr>
          <w:ilvl w:val="1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15207337"/>
      <w:bookmarkStart w:id="29" w:name="_Toc116403826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Требование к маркировке и упаковке</w:t>
      </w:r>
      <w:bookmarkEnd w:id="28"/>
      <w:bookmarkEnd w:id="29"/>
    </w:p>
    <w:p w14:paraId="19AEBFFF" w14:textId="77777777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Специальных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требований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предъявляется</w:t>
      </w:r>
      <w:proofErr w:type="spellEnd"/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60085FD8" w14:textId="77777777" w:rsidR="00D14BD0" w:rsidRPr="00441AFD" w:rsidRDefault="00D14BD0" w:rsidP="00441AFD">
      <w:pPr>
        <w:pStyle w:val="2"/>
        <w:numPr>
          <w:ilvl w:val="1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15207338"/>
      <w:bookmarkStart w:id="31" w:name="_Toc116403827"/>
      <w:r w:rsidRPr="0044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транспортированию и хранению</w:t>
      </w:r>
      <w:bookmarkEnd w:id="30"/>
      <w:bookmarkEnd w:id="31"/>
    </w:p>
    <w:p w14:paraId="3C51C2E0" w14:textId="5E4BA8E0" w:rsidR="00D14BD0" w:rsidRPr="00441AFD" w:rsidRDefault="00D14BD0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Специальных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требований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4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AFD">
        <w:rPr>
          <w:rFonts w:ascii="Times New Roman" w:hAnsi="Times New Roman" w:cs="Times New Roman"/>
          <w:sz w:val="28"/>
          <w:szCs w:val="28"/>
          <w:lang w:val="en-US"/>
        </w:rPr>
        <w:t>предъявляется</w:t>
      </w:r>
      <w:proofErr w:type="spellEnd"/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179A849A" w14:textId="1E12A1FC" w:rsidR="00AE1834" w:rsidRPr="00441AFD" w:rsidRDefault="00AE1834" w:rsidP="00F90C1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_Toc116403828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исходным кодам и языкам программирования</w:t>
      </w:r>
      <w:bookmarkEnd w:id="32"/>
    </w:p>
    <w:p w14:paraId="4BDD052E" w14:textId="11FE5E04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="00126BD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AFD">
        <w:rPr>
          <w:rFonts w:ascii="Times New Roman" w:hAnsi="Times New Roman" w:cs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58904AF4" w14:textId="5BFEC1C3" w:rsidR="00AE1834" w:rsidRPr="00441AFD" w:rsidRDefault="00AE1834" w:rsidP="00F90C1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16403829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программам средствам, используемым программой</w:t>
      </w:r>
      <w:bookmarkEnd w:id="33"/>
    </w:p>
    <w:p w14:paraId="575C34B3" w14:textId="0B0C2639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lastRenderedPageBreak/>
        <w:t xml:space="preserve">Системные программные средства, используемые программой, должны быть представлены лицензированной версией операционной системы </w:t>
      </w:r>
      <w:r w:rsidRPr="00441AF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AFD">
        <w:rPr>
          <w:rFonts w:ascii="Times New Roman" w:hAnsi="Times New Roman" w:cs="Times New Roman"/>
          <w:sz w:val="28"/>
          <w:szCs w:val="28"/>
        </w:rPr>
        <w:t>.</w:t>
      </w:r>
    </w:p>
    <w:p w14:paraId="6C23110D" w14:textId="0A221657" w:rsidR="00AE1834" w:rsidRPr="00441AFD" w:rsidRDefault="00AE1834" w:rsidP="00F90C14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16403830"/>
      <w:r w:rsidRPr="00441AFD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</w:t>
      </w:r>
      <w:bookmarkEnd w:id="34"/>
    </w:p>
    <w:p w14:paraId="58BFB8AF" w14:textId="5C6ACC20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14:paraId="3B6E18CC" w14:textId="3B3CFCA6" w:rsidR="00AE1834" w:rsidRPr="003C43D0" w:rsidRDefault="00AE1834" w:rsidP="00F90C1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5" w:name="_Toc116403831"/>
      <w:r w:rsidRPr="003C43D0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  <w:bookmarkEnd w:id="35"/>
    </w:p>
    <w:p w14:paraId="6AE5FF87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1488C7B2" w14:textId="712300A8" w:rsidR="00AE1834" w:rsidRPr="00441AFD" w:rsidRDefault="00AE1834" w:rsidP="00441AF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техническое задание (включает описание применения); </w:t>
      </w:r>
    </w:p>
    <w:p w14:paraId="66DD12B5" w14:textId="349811F7" w:rsidR="00AE1834" w:rsidRPr="00441AFD" w:rsidRDefault="00AE1834" w:rsidP="00441AF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22E5E25" w14:textId="77777777" w:rsidR="00AE1834" w:rsidRPr="00441AFD" w:rsidRDefault="00AE1834" w:rsidP="00441AF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14:paraId="2DB54C24" w14:textId="6ADE057E" w:rsidR="00AE1834" w:rsidRPr="00441AFD" w:rsidRDefault="00AE1834" w:rsidP="00441AFD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3EF17912" w14:textId="11E6B366" w:rsidR="00D14BD0" w:rsidRPr="003C43D0" w:rsidRDefault="00AE1834" w:rsidP="00F90C1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6" w:name="_Toc116403832"/>
      <w:r w:rsidRPr="003C43D0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  <w:bookmarkEnd w:id="36"/>
    </w:p>
    <w:p w14:paraId="5A7D046E" w14:textId="1928D17F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рассчитываются. Предполагаемое число использования программы в год – </w:t>
      </w:r>
      <w:r w:rsidR="00AC5403" w:rsidRPr="00AC5403">
        <w:rPr>
          <w:rFonts w:ascii="Times New Roman" w:hAnsi="Times New Roman" w:cs="Times New Roman"/>
          <w:sz w:val="28"/>
          <w:szCs w:val="28"/>
        </w:rPr>
        <w:t>50</w:t>
      </w:r>
      <w:r w:rsidRPr="00441AFD">
        <w:rPr>
          <w:rFonts w:ascii="Times New Roman" w:hAnsi="Times New Roman" w:cs="Times New Roman"/>
          <w:sz w:val="28"/>
          <w:szCs w:val="28"/>
        </w:rPr>
        <w:t xml:space="preserve"> сеансов на одном рабочем устройстве.</w:t>
      </w:r>
    </w:p>
    <w:p w14:paraId="3B3D71CD" w14:textId="5F90D573" w:rsidR="00AE1834" w:rsidRPr="003C43D0" w:rsidRDefault="00AE1834" w:rsidP="00F90C1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7" w:name="_Toc116403833"/>
      <w:r w:rsidRPr="003C43D0"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  <w:bookmarkEnd w:id="37"/>
    </w:p>
    <w:p w14:paraId="68FB77C0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</w:p>
    <w:p w14:paraId="122DDF16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14:paraId="04D41CC6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технический (и рабочий) проекты; </w:t>
      </w:r>
    </w:p>
    <w:p w14:paraId="586079DF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внедрение.</w:t>
      </w:r>
    </w:p>
    <w:p w14:paraId="083044B8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 </w:t>
      </w:r>
    </w:p>
    <w:p w14:paraId="3EC8FF1E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стадии «Технический (и рабочий) проект» должны быть выполнены перечисленные ниже этапы работ: </w:t>
      </w:r>
    </w:p>
    <w:p w14:paraId="3FEFE52F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разработка программы; </w:t>
      </w:r>
    </w:p>
    <w:p w14:paraId="71381A42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разработка программной документации; </w:t>
      </w:r>
    </w:p>
    <w:p w14:paraId="10543C2F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0A958143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248CA4EF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работ по этапам: </w:t>
      </w:r>
    </w:p>
    <w:p w14:paraId="42A02424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14973F37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постановка задачи; </w:t>
      </w:r>
    </w:p>
    <w:p w14:paraId="0960D50F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14:paraId="62DA5D24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14:paraId="6E340CDC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определение стадий, этапов и сроков разработки программы и документации на нее; </w:t>
      </w:r>
    </w:p>
    <w:p w14:paraId="5DDE4B82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3403902C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7BEA894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 </w:t>
      </w:r>
    </w:p>
    <w:p w14:paraId="3855D8E8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506F1D63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 xml:space="preserve">разработка, согласование и утверждение порядка и методики испытаний; </w:t>
      </w:r>
    </w:p>
    <w:p w14:paraId="51C74863" w14:textId="77777777" w:rsidR="00AE1834" w:rsidRPr="00441AFD" w:rsidRDefault="00AE1834" w:rsidP="00441AF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6530ED9B" w14:textId="77777777" w:rsidR="00AE1834" w:rsidRPr="00441AFD" w:rsidRDefault="00AE1834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1F2852C1" w14:textId="0DD84699" w:rsidR="00AE1834" w:rsidRPr="003C43D0" w:rsidRDefault="00441AFD" w:rsidP="00F90C1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8" w:name="_Toc116403834"/>
      <w:r w:rsidRPr="003C43D0"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  <w:bookmarkEnd w:id="38"/>
    </w:p>
    <w:p w14:paraId="14C9A636" w14:textId="119AC3C8" w:rsidR="00441AFD" w:rsidRPr="00441AFD" w:rsidRDefault="00441AF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A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сдана руководителю дипломной работы для проверки соответствия и качества. Программа может быть загружена на площадку </w:t>
      </w:r>
      <w:r w:rsidRPr="0044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441A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Market</w:t>
      </w:r>
      <w:r w:rsidR="00AC5403" w:rsidRPr="00AC54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FA1BDE" w14:textId="69A7D763" w:rsidR="00441AFD" w:rsidRPr="00441AFD" w:rsidRDefault="00441AFD" w:rsidP="00441A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AFD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C0850BE" w14:textId="11ED3B2A" w:rsidR="00441AFD" w:rsidRPr="003C43D0" w:rsidRDefault="00441AFD" w:rsidP="00F90C14">
      <w:pPr>
        <w:pStyle w:val="1"/>
        <w:numPr>
          <w:ilvl w:val="0"/>
          <w:numId w:val="23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</w:rPr>
      </w:pPr>
      <w:bookmarkStart w:id="39" w:name="_Toc115207343"/>
      <w:bookmarkStart w:id="40" w:name="_Toc116403835"/>
      <w:r w:rsidRPr="003C43D0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используемой литературы</w:t>
      </w:r>
      <w:bookmarkEnd w:id="39"/>
      <w:bookmarkEnd w:id="40"/>
    </w:p>
    <w:p w14:paraId="460E79A4" w14:textId="77777777" w:rsidR="00441AFD" w:rsidRPr="00441AFD" w:rsidRDefault="00441AFD" w:rsidP="00441AF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A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 </w:t>
      </w:r>
    </w:p>
    <w:p w14:paraId="4658EB23" w14:textId="315D11A5" w:rsidR="00DB32AD" w:rsidRPr="00441AFD" w:rsidRDefault="00441AFD" w:rsidP="00441AF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AFD">
        <w:rPr>
          <w:rFonts w:ascii="Times New Roman" w:hAnsi="Times New Roman" w:cs="Times New Roman"/>
          <w:color w:val="000000" w:themeColor="text1"/>
          <w:sz w:val="28"/>
          <w:szCs w:val="28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  <w:r w:rsidRPr="00441AF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32AD" w:rsidRPr="00441AFD" w:rsidSect="003C43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9456E" w14:textId="77777777" w:rsidR="0058391B" w:rsidRDefault="0058391B" w:rsidP="003C43D0">
      <w:pPr>
        <w:spacing w:after="0" w:line="240" w:lineRule="auto"/>
      </w:pPr>
      <w:r>
        <w:separator/>
      </w:r>
    </w:p>
  </w:endnote>
  <w:endnote w:type="continuationSeparator" w:id="0">
    <w:p w14:paraId="70AB0E57" w14:textId="77777777" w:rsidR="0058391B" w:rsidRDefault="0058391B" w:rsidP="003C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9778011"/>
      <w:docPartObj>
        <w:docPartGallery w:val="Page Numbers (Bottom of Page)"/>
        <w:docPartUnique/>
      </w:docPartObj>
    </w:sdtPr>
    <w:sdtEndPr/>
    <w:sdtContent>
      <w:p w14:paraId="2069CC37" w14:textId="53494F5A" w:rsidR="00500762" w:rsidRDefault="005007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B56C5" w14:textId="77777777" w:rsidR="00500762" w:rsidRDefault="005007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52C19" w14:textId="77777777" w:rsidR="0058391B" w:rsidRDefault="0058391B" w:rsidP="003C43D0">
      <w:pPr>
        <w:spacing w:after="0" w:line="240" w:lineRule="auto"/>
      </w:pPr>
      <w:r>
        <w:separator/>
      </w:r>
    </w:p>
  </w:footnote>
  <w:footnote w:type="continuationSeparator" w:id="0">
    <w:p w14:paraId="3E69EC5F" w14:textId="77777777" w:rsidR="0058391B" w:rsidRDefault="0058391B" w:rsidP="003C4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4F2E"/>
    <w:multiLevelType w:val="hybridMultilevel"/>
    <w:tmpl w:val="A1E08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F1574"/>
    <w:multiLevelType w:val="hybridMultilevel"/>
    <w:tmpl w:val="88300BF4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702"/>
    <w:multiLevelType w:val="hybridMultilevel"/>
    <w:tmpl w:val="FC88ABA8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16A2"/>
    <w:multiLevelType w:val="multilevel"/>
    <w:tmpl w:val="E194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5C4D4B"/>
    <w:multiLevelType w:val="hybridMultilevel"/>
    <w:tmpl w:val="EA9ACA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65846"/>
    <w:multiLevelType w:val="hybridMultilevel"/>
    <w:tmpl w:val="59BCFA4C"/>
    <w:lvl w:ilvl="0" w:tplc="ADB46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1D24"/>
    <w:multiLevelType w:val="hybridMultilevel"/>
    <w:tmpl w:val="3E9E8FF6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01E"/>
    <w:multiLevelType w:val="hybridMultilevel"/>
    <w:tmpl w:val="91CEF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C7095"/>
    <w:multiLevelType w:val="hybridMultilevel"/>
    <w:tmpl w:val="8DB29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D37190"/>
    <w:multiLevelType w:val="multilevel"/>
    <w:tmpl w:val="36F24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DA0B94"/>
    <w:multiLevelType w:val="hybridMultilevel"/>
    <w:tmpl w:val="9FFE721C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2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8B0B8D"/>
    <w:multiLevelType w:val="hybridMultilevel"/>
    <w:tmpl w:val="99E8C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E7526"/>
    <w:multiLevelType w:val="hybridMultilevel"/>
    <w:tmpl w:val="F91EB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655D3D"/>
    <w:multiLevelType w:val="multilevel"/>
    <w:tmpl w:val="08121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411BA5"/>
    <w:multiLevelType w:val="hybridMultilevel"/>
    <w:tmpl w:val="8A54350C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B7C3B"/>
    <w:multiLevelType w:val="hybridMultilevel"/>
    <w:tmpl w:val="69765438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43A78"/>
    <w:multiLevelType w:val="hybridMultilevel"/>
    <w:tmpl w:val="76D65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3589E"/>
    <w:multiLevelType w:val="hybridMultilevel"/>
    <w:tmpl w:val="DD186036"/>
    <w:lvl w:ilvl="0" w:tplc="AEAA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82FC7"/>
    <w:multiLevelType w:val="hybridMultilevel"/>
    <w:tmpl w:val="24FAC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C82E90"/>
    <w:multiLevelType w:val="multilevel"/>
    <w:tmpl w:val="FA1480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EAE1DDF"/>
    <w:multiLevelType w:val="hybridMultilevel"/>
    <w:tmpl w:val="5AAAA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E437CD"/>
    <w:multiLevelType w:val="hybridMultilevel"/>
    <w:tmpl w:val="093A4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22"/>
  </w:num>
  <w:num w:numId="7">
    <w:abstractNumId w:val="3"/>
  </w:num>
  <w:num w:numId="8">
    <w:abstractNumId w:val="14"/>
  </w:num>
  <w:num w:numId="9">
    <w:abstractNumId w:val="9"/>
  </w:num>
  <w:num w:numId="10">
    <w:abstractNumId w:val="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6"/>
  </w:num>
  <w:num w:numId="16">
    <w:abstractNumId w:val="18"/>
  </w:num>
  <w:num w:numId="17">
    <w:abstractNumId w:val="1"/>
  </w:num>
  <w:num w:numId="18">
    <w:abstractNumId w:val="5"/>
  </w:num>
  <w:num w:numId="19">
    <w:abstractNumId w:val="0"/>
  </w:num>
  <w:num w:numId="20">
    <w:abstractNumId w:val="19"/>
  </w:num>
  <w:num w:numId="21">
    <w:abstractNumId w:val="8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B"/>
    <w:rsid w:val="00126BD2"/>
    <w:rsid w:val="001B05B5"/>
    <w:rsid w:val="003C43D0"/>
    <w:rsid w:val="003D39F3"/>
    <w:rsid w:val="003E4EF2"/>
    <w:rsid w:val="00441AFD"/>
    <w:rsid w:val="004C233F"/>
    <w:rsid w:val="00500762"/>
    <w:rsid w:val="005548D9"/>
    <w:rsid w:val="0058391B"/>
    <w:rsid w:val="005F63FF"/>
    <w:rsid w:val="00627C9B"/>
    <w:rsid w:val="00776672"/>
    <w:rsid w:val="007D15F8"/>
    <w:rsid w:val="008A4D22"/>
    <w:rsid w:val="009F0745"/>
    <w:rsid w:val="00AC5403"/>
    <w:rsid w:val="00AE1834"/>
    <w:rsid w:val="00BA53E3"/>
    <w:rsid w:val="00BD365C"/>
    <w:rsid w:val="00D066ED"/>
    <w:rsid w:val="00D14BD0"/>
    <w:rsid w:val="00D97C43"/>
    <w:rsid w:val="00DB32AD"/>
    <w:rsid w:val="00DC0046"/>
    <w:rsid w:val="00E258DF"/>
    <w:rsid w:val="00E7597A"/>
    <w:rsid w:val="00F20BE9"/>
    <w:rsid w:val="00F5046C"/>
    <w:rsid w:val="00F90C14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A966"/>
  <w15:chartTrackingRefBased/>
  <w15:docId w15:val="{0147D734-83E2-493F-999B-7D46C7D7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3E3"/>
  </w:style>
  <w:style w:type="paragraph" w:styleId="1">
    <w:name w:val="heading 1"/>
    <w:basedOn w:val="a"/>
    <w:next w:val="a"/>
    <w:link w:val="10"/>
    <w:uiPriority w:val="9"/>
    <w:qFormat/>
    <w:rsid w:val="0044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4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E3"/>
    <w:pPr>
      <w:ind w:left="720"/>
      <w:contextualSpacing/>
    </w:pPr>
  </w:style>
  <w:style w:type="paragraph" w:customStyle="1" w:styleId="Default">
    <w:name w:val="Default"/>
    <w:rsid w:val="00BA53E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14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14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41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C4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43D0"/>
  </w:style>
  <w:style w:type="paragraph" w:styleId="a6">
    <w:name w:val="footer"/>
    <w:basedOn w:val="a"/>
    <w:link w:val="a7"/>
    <w:uiPriority w:val="99"/>
    <w:unhideWhenUsed/>
    <w:rsid w:val="003C4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43D0"/>
  </w:style>
  <w:style w:type="paragraph" w:styleId="a8">
    <w:name w:val="TOC Heading"/>
    <w:basedOn w:val="1"/>
    <w:next w:val="a"/>
    <w:uiPriority w:val="39"/>
    <w:unhideWhenUsed/>
    <w:qFormat/>
    <w:rsid w:val="003C43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43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43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43D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3C4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524B-2E31-4C9C-B504-D1D4F2E6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Karlson</cp:lastModifiedBy>
  <cp:revision>2</cp:revision>
  <dcterms:created xsi:type="dcterms:W3CDTF">2022-10-02T10:52:00Z</dcterms:created>
  <dcterms:modified xsi:type="dcterms:W3CDTF">2022-11-21T13:47:00Z</dcterms:modified>
</cp:coreProperties>
</file>