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B5B" w:rsidRDefault="00F207E7">
      <w:r>
        <w:rPr>
          <w:noProof/>
        </w:rPr>
        <w:drawing>
          <wp:inline distT="0" distB="0" distL="0" distR="0">
            <wp:extent cx="2029721" cy="2051222"/>
            <wp:effectExtent l="19050" t="0" r="8629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331" cy="2052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63B5B" w:rsidSect="00363B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207E7"/>
    <w:rsid w:val="00363B5B"/>
    <w:rsid w:val="00F207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3B5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07E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207E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鄭海萍</dc:creator>
  <cp:lastModifiedBy>鄭海萍</cp:lastModifiedBy>
  <cp:revision>1</cp:revision>
  <dcterms:created xsi:type="dcterms:W3CDTF">2019-01-08T15:28:00Z</dcterms:created>
  <dcterms:modified xsi:type="dcterms:W3CDTF">2019-01-08T15:30:00Z</dcterms:modified>
</cp:coreProperties>
</file>