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0E2" w:rsidRDefault="009801C8">
      <w:pPr>
        <w:widowControl/>
        <w:jc w:val="center"/>
        <w:rPr>
          <w:rFonts w:ascii="幼圆" w:eastAsia="幼圆" w:hAnsi="幼圆" w:cs="幼圆"/>
          <w:b/>
          <w:bCs/>
          <w:sz w:val="36"/>
          <w:szCs w:val="36"/>
        </w:rPr>
      </w:pPr>
      <w:proofErr w:type="gramStart"/>
      <w:r>
        <w:rPr>
          <w:rFonts w:ascii="幼圆" w:eastAsia="幼圆" w:hAnsi="幼圆" w:cs="幼圆" w:hint="eastAsia"/>
          <w:b/>
          <w:bCs/>
          <w:sz w:val="36"/>
          <w:szCs w:val="36"/>
        </w:rPr>
        <w:t>省呗联合</w:t>
      </w:r>
      <w:proofErr w:type="gramEnd"/>
      <w:r>
        <w:rPr>
          <w:rFonts w:ascii="幼圆" w:eastAsia="幼圆" w:hAnsi="幼圆" w:cs="幼圆" w:hint="eastAsia"/>
          <w:b/>
          <w:bCs/>
          <w:sz w:val="36"/>
          <w:szCs w:val="36"/>
        </w:rPr>
        <w:t>注册接口文档</w:t>
      </w:r>
    </w:p>
    <w:p w:rsidR="00E150E2" w:rsidRDefault="00E150E2">
      <w:pPr>
        <w:widowControl/>
        <w:jc w:val="center"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9801C8">
      <w:pPr>
        <w:widowControl/>
        <w:numPr>
          <w:ilvl w:val="0"/>
          <w:numId w:val="1"/>
        </w:numPr>
        <w:outlineLvl w:val="0"/>
        <w:rPr>
          <w:rFonts w:ascii="幼圆" w:eastAsia="幼圆" w:hAnsi="幼圆" w:cs="幼圆"/>
          <w:b/>
          <w:bCs/>
          <w:sz w:val="28"/>
          <w:szCs w:val="28"/>
        </w:rPr>
      </w:pPr>
      <w:r>
        <w:rPr>
          <w:rFonts w:ascii="幼圆" w:eastAsia="幼圆" w:hAnsi="幼圆" w:cs="幼圆" w:hint="eastAsia"/>
          <w:b/>
          <w:bCs/>
          <w:sz w:val="28"/>
          <w:szCs w:val="28"/>
        </w:rPr>
        <w:t>业务流程说明</w:t>
      </w:r>
    </w:p>
    <w:p w:rsidR="00E150E2" w:rsidRDefault="009801C8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  <w:r>
        <w:rPr>
          <w:rFonts w:ascii="华文细黑" w:eastAsia="华文细黑" w:hAnsi="华文细黑" w:cs="华文细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386715</wp:posOffset>
                </wp:positionV>
                <wp:extent cx="5019040" cy="59893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040" cy="598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0E2" w:rsidRDefault="009801C8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4863465" cy="5822315"/>
                                  <wp:effectExtent l="0" t="0" r="13335" b="6985"/>
                                  <wp:docPr id="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3465" cy="5822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8.15pt;margin-top:30.45pt;width:395.2pt;height:47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" filled="f" stroked="f" strokeweight=".5pt">
                <v:textbox>
                  <w:txbxContent>
                    <w:p w:rsidR="00E150E2" w:rsidRDefault="009801C8"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4863465" cy="5822315"/>
                            <wp:effectExtent l="0" t="0" r="13335" b="6985"/>
                            <wp:docPr id="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3465" cy="5822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eastAsia="华文细黑" w:hAnsi="华文细黑" w:cs="华文细黑" w:hint="eastAsia"/>
          <w:szCs w:val="21"/>
        </w:rPr>
        <w:t>用户点击贷款产品进行申请，</w:t>
      </w:r>
      <w:proofErr w:type="gramStart"/>
      <w:r>
        <w:rPr>
          <w:rFonts w:ascii="华文细黑" w:eastAsia="华文细黑" w:hAnsi="华文细黑" w:cs="华文细黑" w:hint="eastAsia"/>
          <w:szCs w:val="21"/>
        </w:rPr>
        <w:t>省呗加密</w:t>
      </w:r>
      <w:proofErr w:type="gramEnd"/>
      <w:r>
        <w:rPr>
          <w:rFonts w:ascii="华文细黑" w:eastAsia="华文细黑" w:hAnsi="华文细黑" w:cs="华文细黑" w:hint="eastAsia"/>
          <w:szCs w:val="21"/>
        </w:rPr>
        <w:t>用户信息，向合作方进行信息校验并进行联合注册。同时，</w:t>
      </w:r>
      <w:proofErr w:type="gramStart"/>
      <w:r>
        <w:rPr>
          <w:rFonts w:ascii="华文细黑" w:eastAsia="华文细黑" w:hAnsi="华文细黑" w:cs="华文细黑" w:hint="eastAsia"/>
          <w:color w:val="333333"/>
          <w:szCs w:val="21"/>
          <w:shd w:val="clear" w:color="auto" w:fill="FFFFFF"/>
        </w:rPr>
        <w:t>省呗客户端</w:t>
      </w:r>
      <w:proofErr w:type="gramEnd"/>
      <w:r>
        <w:rPr>
          <w:rFonts w:ascii="华文细黑" w:eastAsia="华文细黑" w:hAnsi="华文细黑" w:cs="华文细黑" w:hint="eastAsia"/>
          <w:color w:val="333333"/>
          <w:szCs w:val="21"/>
          <w:shd w:val="clear" w:color="auto" w:fill="FFFFFF"/>
        </w:rPr>
        <w:t>会打开合作方返回的链接，将合作方的页面呈现给用户</w:t>
      </w: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华文细黑" w:eastAsia="华文细黑" w:hAnsi="华文细黑" w:cs="华文细黑"/>
          <w:color w:val="333333"/>
          <w:szCs w:val="21"/>
          <w:shd w:val="clear" w:color="auto" w:fill="FFFFFF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E150E2">
      <w:pPr>
        <w:widowControl/>
        <w:rPr>
          <w:rFonts w:ascii="幼圆" w:eastAsia="幼圆" w:hAnsi="幼圆" w:cs="幼圆"/>
          <w:b/>
          <w:bCs/>
          <w:sz w:val="36"/>
          <w:szCs w:val="36"/>
        </w:rPr>
      </w:pPr>
    </w:p>
    <w:p w:rsidR="00E150E2" w:rsidRDefault="009801C8">
      <w:pPr>
        <w:pStyle w:val="1"/>
        <w:keepNext w:val="0"/>
        <w:keepLines w:val="0"/>
        <w:widowControl/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lastRenderedPageBreak/>
        <w:t>2.联合注册接口概述</w:t>
      </w:r>
    </w:p>
    <w:p w:rsidR="00E150E2" w:rsidRDefault="009801C8">
      <w:pPr>
        <w:widowControl/>
        <w:shd w:val="clear" w:color="auto" w:fill="FFFFFF"/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通过</w:t>
      </w:r>
      <w:proofErr w:type="gramStart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省呗联合</w:t>
      </w:r>
      <w:proofErr w:type="gramEnd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注册接口，合作机构能够和</w:t>
      </w:r>
      <w:proofErr w:type="gramStart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省呗实现</w:t>
      </w:r>
      <w:proofErr w:type="gramEnd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联合注册。</w:t>
      </w:r>
    </w:p>
    <w:p w:rsidR="00E150E2" w:rsidRDefault="00E150E2">
      <w:pPr>
        <w:widowControl/>
        <w:shd w:val="clear" w:color="auto" w:fill="FFFFFF"/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</w:p>
    <w:tbl>
      <w:tblPr>
        <w:tblW w:w="7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5544"/>
      </w:tblGrid>
      <w:tr w:rsidR="00E150E2">
        <w:trPr>
          <w:jc w:val="center"/>
        </w:trPr>
        <w:tc>
          <w:tcPr>
            <w:tcW w:w="236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150E2" w:rsidRDefault="009801C8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接口</w:t>
            </w:r>
          </w:p>
        </w:tc>
        <w:tc>
          <w:tcPr>
            <w:tcW w:w="554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150E2" w:rsidRDefault="009801C8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功能描述</w:t>
            </w:r>
          </w:p>
        </w:tc>
      </w:tr>
      <w:tr w:rsidR="00E150E2">
        <w:trPr>
          <w:jc w:val="center"/>
        </w:trPr>
        <w:tc>
          <w:tcPr>
            <w:tcW w:w="236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150E2" w:rsidRDefault="009801C8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szCs w:val="21"/>
              </w:rPr>
              <w:t>注册发标</w:t>
            </w:r>
          </w:p>
        </w:tc>
        <w:tc>
          <w:tcPr>
            <w:tcW w:w="554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150E2" w:rsidRDefault="009801C8">
            <w:pPr>
              <w:widowControl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查询登录/注册用户在机构方的记录</w:t>
            </w:r>
          </w:p>
          <w:p w:rsidR="00E150E2" w:rsidRDefault="009801C8">
            <w:pPr>
              <w:widowControl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如果没有在机构方注册，推送用户数据到机构方</w:t>
            </w:r>
          </w:p>
        </w:tc>
      </w:tr>
    </w:tbl>
    <w:p w:rsidR="00E150E2" w:rsidRDefault="00E150E2">
      <w:pPr>
        <w:widowControl/>
        <w:rPr>
          <w:rFonts w:ascii="华文细黑" w:eastAsia="华文细黑" w:hAnsi="华文细黑" w:cs="华文细黑"/>
          <w:szCs w:val="21"/>
        </w:rPr>
      </w:pPr>
    </w:p>
    <w:p w:rsidR="00E150E2" w:rsidRDefault="009801C8">
      <w:pPr>
        <w:pStyle w:val="1"/>
        <w:keepNext w:val="0"/>
        <w:keepLines w:val="0"/>
        <w:widowControl/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3.接口约定</w:t>
      </w:r>
    </w:p>
    <w:p w:rsidR="00E150E2" w:rsidRDefault="009801C8">
      <w:pPr>
        <w:pStyle w:val="aa"/>
        <w:numPr>
          <w:ilvl w:val="0"/>
          <w:numId w:val="2"/>
        </w:numPr>
        <w:ind w:firstLineChars="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没有特殊说明所有的编码方式都为UTF-8</w:t>
      </w:r>
    </w:p>
    <w:p w:rsidR="00E150E2" w:rsidRDefault="009801C8">
      <w:pPr>
        <w:pStyle w:val="aa"/>
        <w:numPr>
          <w:ilvl w:val="0"/>
          <w:numId w:val="2"/>
        </w:numPr>
        <w:ind w:firstLineChars="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没有特殊说明所有HTTP接口都为POST方式</w:t>
      </w:r>
    </w:p>
    <w:p w:rsidR="00E150E2" w:rsidRDefault="009801C8">
      <w:pPr>
        <w:ind w:left="360" w:firstLine="42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header Content-Type: application/x-www-form-</w:t>
      </w:r>
      <w:proofErr w:type="spellStart"/>
      <w:r>
        <w:rPr>
          <w:rFonts w:ascii="华文细黑" w:eastAsia="华文细黑" w:hAnsi="华文细黑" w:cs="华文细黑" w:hint="eastAsia"/>
          <w:szCs w:val="21"/>
        </w:rPr>
        <w:t>urlencoded</w:t>
      </w:r>
      <w:proofErr w:type="spellEnd"/>
    </w:p>
    <w:p w:rsidR="00E150E2" w:rsidRDefault="009801C8">
      <w:pPr>
        <w:pStyle w:val="aa"/>
        <w:ind w:left="780" w:firstLineChars="0" w:firstLine="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charset 使用 UTF-8</w:t>
      </w:r>
    </w:p>
    <w:p w:rsidR="00E150E2" w:rsidRDefault="009801C8">
      <w:pPr>
        <w:pStyle w:val="aa"/>
        <w:numPr>
          <w:ilvl w:val="0"/>
          <w:numId w:val="2"/>
        </w:numPr>
        <w:ind w:firstLineChars="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没有特殊说明所有响应数据的格式都为JSON</w:t>
      </w:r>
    </w:p>
    <w:p w:rsidR="00E150E2" w:rsidRDefault="009801C8">
      <w:pPr>
        <w:pStyle w:val="aa"/>
        <w:numPr>
          <w:ilvl w:val="0"/>
          <w:numId w:val="2"/>
        </w:numPr>
        <w:ind w:firstLineChars="0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没有特殊说明，默认超时设置为3秒</w:t>
      </w:r>
    </w:p>
    <w:p w:rsidR="00E150E2" w:rsidRDefault="009801C8">
      <w:pPr>
        <w:pStyle w:val="1"/>
        <w:keepNext w:val="0"/>
        <w:keepLines w:val="0"/>
        <w:widowControl/>
        <w:numPr>
          <w:ilvl w:val="0"/>
          <w:numId w:val="3"/>
        </w:num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加密</w:t>
      </w:r>
    </w:p>
    <w:p w:rsidR="00E150E2" w:rsidRDefault="009801C8">
      <w:pPr>
        <w:pStyle w:val="a7"/>
        <w:shd w:val="clear" w:color="auto" w:fill="FFFFFF"/>
        <w:spacing w:before="150" w:beforeAutospacing="0" w:after="0" w:afterAutospacing="0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出于安全考虑,在传输过程中，必须对相关信息进行加密。</w:t>
      </w:r>
    </w:p>
    <w:p w:rsidR="00E150E2" w:rsidRDefault="009801C8">
      <w:pPr>
        <w:pStyle w:val="a7"/>
        <w:shd w:val="clear" w:color="auto" w:fill="FFFFFF"/>
        <w:spacing w:before="150" w:beforeAutospacing="0" w:after="0" w:afterAutospacing="0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加密算法采用AES，如果没有特别商定的情况，key</w:t>
      </w:r>
      <w:proofErr w:type="gramStart"/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由省呗提供</w:t>
      </w:r>
      <w:proofErr w:type="gramEnd"/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。</w:t>
      </w:r>
    </w:p>
    <w:p w:rsidR="00E150E2" w:rsidRDefault="009801C8">
      <w:pPr>
        <w:pStyle w:val="a7"/>
        <w:shd w:val="clear" w:color="auto" w:fill="FFFFFF"/>
        <w:spacing w:before="150" w:beforeAutospacing="0" w:after="0" w:afterAutospacing="0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具体加密流程：</w:t>
      </w:r>
    </w:p>
    <w:p w:rsidR="00E150E2" w:rsidRDefault="009801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华文细黑" w:eastAsia="华文细黑" w:hAnsi="华文细黑" w:cs="华文细黑"/>
          <w:color w:val="333333"/>
          <w:szCs w:val="21"/>
        </w:rPr>
      </w:pPr>
      <w:r>
        <w:rPr>
          <w:rFonts w:ascii="华文细黑" w:eastAsia="华文细黑" w:hAnsi="华文细黑" w:cs="华文细黑" w:hint="eastAsia"/>
          <w:color w:val="333333"/>
          <w:szCs w:val="21"/>
        </w:rPr>
        <w:t>获取iv，iv值为key值的前16个字节。</w:t>
      </w:r>
    </w:p>
    <w:p w:rsidR="00E150E2" w:rsidRDefault="009801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华文细黑" w:eastAsia="华文细黑" w:hAnsi="华文细黑" w:cs="华文细黑"/>
          <w:color w:val="333333"/>
          <w:szCs w:val="21"/>
        </w:rPr>
      </w:pPr>
      <w:r>
        <w:rPr>
          <w:rFonts w:ascii="华文细黑" w:eastAsia="华文细黑" w:hAnsi="华文细黑" w:cs="华文细黑" w:hint="eastAsia"/>
          <w:color w:val="333333"/>
          <w:szCs w:val="21"/>
        </w:rPr>
        <w:t>填充需要加密的字节数组到加密块大小的倍数</w:t>
      </w:r>
    </w:p>
    <w:p w:rsidR="00E150E2" w:rsidRDefault="009801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华文细黑" w:eastAsia="华文细黑" w:hAnsi="华文细黑" w:cs="华文细黑"/>
          <w:color w:val="333333"/>
          <w:szCs w:val="21"/>
        </w:rPr>
      </w:pPr>
      <w:r>
        <w:rPr>
          <w:rFonts w:ascii="华文细黑" w:eastAsia="华文细黑" w:hAnsi="华文细黑" w:cs="华文细黑" w:hint="eastAsia"/>
          <w:color w:val="333333"/>
          <w:szCs w:val="21"/>
        </w:rPr>
        <w:t>使用 </w:t>
      </w: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AES/CBC/</w:t>
      </w:r>
      <w:proofErr w:type="spellStart"/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NoPadding</w:t>
      </w:r>
      <w:proofErr w:type="spellEnd"/>
      <w:r>
        <w:rPr>
          <w:rFonts w:ascii="华文细黑" w:eastAsia="华文细黑" w:hAnsi="华文细黑" w:cs="华文细黑" w:hint="eastAsia"/>
          <w:color w:val="333333"/>
          <w:szCs w:val="21"/>
        </w:rPr>
        <w:t xml:space="preserve"> 的方式进行加密 </w:t>
      </w:r>
    </w:p>
    <w:p w:rsidR="00E150E2" w:rsidRDefault="009801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color w:val="333333"/>
          <w:szCs w:val="21"/>
        </w:rPr>
        <w:t>对加密后的数组调用 </w:t>
      </w: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org.apache.commons.codec.binary.Base64</w:t>
      </w:r>
      <w:r>
        <w:rPr>
          <w:rFonts w:ascii="华文细黑" w:eastAsia="华文细黑" w:hAnsi="华文细黑" w:cs="华文细黑" w:hint="eastAsia"/>
          <w:color w:val="333333"/>
          <w:szCs w:val="21"/>
        </w:rPr>
        <w:t> 方法，转换成 </w:t>
      </w: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base64</w:t>
      </w:r>
      <w:r>
        <w:rPr>
          <w:rFonts w:ascii="华文细黑" w:eastAsia="华文细黑" w:hAnsi="华文细黑" w:cs="华文细黑" w:hint="eastAsia"/>
          <w:color w:val="333333"/>
          <w:szCs w:val="21"/>
        </w:rPr>
        <w:t>字符串。</w:t>
      </w:r>
    </w:p>
    <w:p w:rsidR="00E150E2" w:rsidRDefault="009801C8">
      <w:pPr>
        <w:pStyle w:val="1"/>
        <w:keepNext w:val="0"/>
        <w:keepLines w:val="0"/>
        <w:widowControl/>
        <w:numPr>
          <w:ilvl w:val="0"/>
          <w:numId w:val="3"/>
        </w:num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签名</w:t>
      </w:r>
    </w:p>
    <w:p w:rsidR="00E150E2" w:rsidRDefault="009801C8">
      <w:pPr>
        <w:pStyle w:val="a7"/>
        <w:shd w:val="clear" w:color="auto" w:fill="FFFFFF"/>
        <w:spacing w:before="150" w:beforeAutospacing="0" w:after="0" w:afterAutospacing="0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为保证传输内容的合法性，需要对传输内容进行签名。</w:t>
      </w:r>
    </w:p>
    <w:p w:rsidR="00E150E2" w:rsidRDefault="009801C8">
      <w:pPr>
        <w:pStyle w:val="a7"/>
        <w:shd w:val="clear" w:color="auto" w:fill="FFFFFF"/>
        <w:spacing w:before="150" w:beforeAutospacing="0" w:after="0" w:afterAutospacing="0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签名算法采用MD5。</w:t>
      </w:r>
    </w:p>
    <w:p w:rsidR="00E150E2" w:rsidRDefault="009801C8">
      <w:pPr>
        <w:pStyle w:val="a7"/>
        <w:shd w:val="clear" w:color="auto" w:fill="FFFFFF"/>
        <w:spacing w:before="150" w:beforeAutospacing="0" w:after="0" w:afterAutospacing="0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lastRenderedPageBreak/>
        <w:t>具体签名过程：</w:t>
      </w:r>
    </w:p>
    <w:p w:rsidR="00E150E2" w:rsidRDefault="009801C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华文细黑" w:eastAsia="华文细黑" w:hAnsi="华文细黑" w:cs="华文细黑"/>
          <w:color w:val="333333"/>
          <w:szCs w:val="21"/>
        </w:rPr>
      </w:pPr>
      <w:r>
        <w:rPr>
          <w:rFonts w:ascii="华文细黑" w:eastAsia="华文细黑" w:hAnsi="华文细黑" w:cs="华文细黑" w:hint="eastAsia"/>
          <w:color w:val="333333"/>
          <w:szCs w:val="21"/>
        </w:rPr>
        <w:t>对用户信息进行 </w:t>
      </w: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MD5</w:t>
      </w:r>
      <w:r>
        <w:rPr>
          <w:rFonts w:ascii="华文细黑" w:eastAsia="华文细黑" w:hAnsi="华文细黑" w:cs="华文细黑" w:hint="eastAsia"/>
          <w:color w:val="333333"/>
          <w:szCs w:val="21"/>
        </w:rPr>
        <w:t> 签名，然后在签名结果后面拼接上 </w:t>
      </w:r>
      <w:proofErr w:type="spellStart"/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secretKey</w:t>
      </w:r>
      <w:proofErr w:type="spellEnd"/>
      <w:r>
        <w:rPr>
          <w:rFonts w:ascii="华文细黑" w:eastAsia="华文细黑" w:hAnsi="华文细黑" w:cs="华文细黑" w:hint="eastAsia"/>
          <w:color w:val="333333"/>
          <w:szCs w:val="21"/>
        </w:rPr>
        <w:t> (</w:t>
      </w:r>
      <w:proofErr w:type="spellStart"/>
      <w:r>
        <w:rPr>
          <w:rFonts w:ascii="华文细黑" w:eastAsia="华文细黑" w:hAnsi="华文细黑" w:cs="华文细黑" w:hint="eastAsia"/>
          <w:color w:val="333333"/>
          <w:szCs w:val="21"/>
        </w:rPr>
        <w:t>secretKey</w:t>
      </w:r>
      <w:proofErr w:type="spellEnd"/>
      <w:proofErr w:type="gramStart"/>
      <w:r>
        <w:rPr>
          <w:rFonts w:ascii="华文细黑" w:eastAsia="华文细黑" w:hAnsi="华文细黑" w:cs="华文细黑" w:hint="eastAsia"/>
          <w:color w:val="333333"/>
          <w:szCs w:val="21"/>
        </w:rPr>
        <w:t>由省呗提供</w:t>
      </w:r>
      <w:proofErr w:type="gramEnd"/>
      <w:r>
        <w:rPr>
          <w:rFonts w:ascii="华文细黑" w:eastAsia="华文细黑" w:hAnsi="华文细黑" w:cs="华文细黑" w:hint="eastAsia"/>
          <w:color w:val="333333"/>
          <w:szCs w:val="21"/>
        </w:rPr>
        <w:t>，和加密使用同一个Key)。</w:t>
      </w:r>
    </w:p>
    <w:p w:rsidR="00E150E2" w:rsidRDefault="009801C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华文细黑" w:eastAsia="华文细黑" w:hAnsi="华文细黑" w:cs="华文细黑"/>
          <w:color w:val="333333"/>
          <w:szCs w:val="21"/>
        </w:rPr>
      </w:pPr>
      <w:r>
        <w:rPr>
          <w:rFonts w:ascii="华文细黑" w:eastAsia="华文细黑" w:hAnsi="华文细黑" w:cs="华文细黑" w:hint="eastAsia"/>
          <w:color w:val="333333"/>
          <w:szCs w:val="21"/>
        </w:rPr>
        <w:t>对拼接后的字符串再次进行 </w:t>
      </w: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MD5</w:t>
      </w:r>
      <w:r>
        <w:rPr>
          <w:rFonts w:ascii="华文细黑" w:eastAsia="华文细黑" w:hAnsi="华文细黑" w:cs="华文细黑" w:hint="eastAsia"/>
          <w:color w:val="333333"/>
          <w:szCs w:val="21"/>
        </w:rPr>
        <w:t> 签名，签名结果作为 </w:t>
      </w: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sign</w:t>
      </w:r>
      <w:r>
        <w:rPr>
          <w:rFonts w:ascii="华文细黑" w:eastAsia="华文细黑" w:hAnsi="华文细黑" w:cs="华文细黑" w:hint="eastAsia"/>
          <w:color w:val="333333"/>
          <w:szCs w:val="21"/>
        </w:rPr>
        <w:t> 的值。</w:t>
      </w:r>
    </w:p>
    <w:p w:rsidR="00E150E2" w:rsidRDefault="009801C8">
      <w:pPr>
        <w:widowControl/>
        <w:shd w:val="clear" w:color="auto" w:fill="FFFFFF"/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 xml:space="preserve">加密签名示例: </w:t>
      </w:r>
    </w:p>
    <w:p w:rsidR="00E150E2" w:rsidRDefault="00980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 xml:space="preserve">var </w:t>
      </w:r>
      <w:proofErr w:type="spellStart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encodedUserInfo</w:t>
      </w:r>
      <w:proofErr w:type="spellEnd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 xml:space="preserve"> = </w:t>
      </w:r>
      <w:proofErr w:type="gramStart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encrypt(</w:t>
      </w:r>
      <w:proofErr w:type="spellStart"/>
      <w:proofErr w:type="gramEnd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key,JSON.stringify</w:t>
      </w:r>
      <w:proofErr w:type="spellEnd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({</w:t>
      </w:r>
    </w:p>
    <w:p w:rsidR="00E150E2" w:rsidRDefault="00980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 xml:space="preserve">            "mobile":"13701234567",</w:t>
      </w:r>
    </w:p>
    <w:p w:rsidR="00E150E2" w:rsidRDefault="00980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 xml:space="preserve">            "username":"张三"</w:t>
      </w:r>
    </w:p>
    <w:p w:rsidR="00E150E2" w:rsidRDefault="00980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 xml:space="preserve">    }));</w:t>
      </w:r>
    </w:p>
    <w:p w:rsidR="00E150E2" w:rsidRDefault="00980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var sign = signature(</w:t>
      </w:r>
      <w:proofErr w:type="spellStart"/>
      <w:proofErr w:type="gramStart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key,encodedUserInfo</w:t>
      </w:r>
      <w:proofErr w:type="spellEnd"/>
      <w:proofErr w:type="gramEnd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);</w:t>
      </w:r>
    </w:p>
    <w:p w:rsidR="00E150E2" w:rsidRDefault="00980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//最终URL参数字符串</w:t>
      </w:r>
    </w:p>
    <w:p w:rsidR="00E150E2" w:rsidRDefault="009801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 xml:space="preserve">var </w:t>
      </w:r>
      <w:proofErr w:type="spellStart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paramStr</w:t>
      </w:r>
      <w:proofErr w:type="spellEnd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="</w:t>
      </w:r>
      <w:r>
        <w:rPr>
          <w:rFonts w:ascii="华文细黑" w:eastAsia="华文细黑" w:hAnsi="华文细黑" w:cs="华文细黑"/>
          <w:color w:val="333333"/>
          <w:kern w:val="0"/>
          <w:szCs w:val="21"/>
        </w:rPr>
        <w:t>data</w:t>
      </w: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=#{</w:t>
      </w:r>
      <w:proofErr w:type="spellStart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encodedUserInfo</w:t>
      </w:r>
      <w:proofErr w:type="spellEnd"/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}&amp;sign=#{sign}";</w:t>
      </w:r>
    </w:p>
    <w:p w:rsidR="00E150E2" w:rsidRDefault="009801C8">
      <w:pPr>
        <w:widowControl/>
        <w:shd w:val="clear" w:color="auto" w:fill="FFFFFF"/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代码说明：</w:t>
      </w:r>
    </w:p>
    <w:p w:rsidR="00E150E2" w:rsidRDefault="009801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"#{param}"根据情况替换成实际值。</w:t>
      </w:r>
    </w:p>
    <w:p w:rsidR="00E150E2" w:rsidRDefault="009801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"encrypt"为加密过程。</w:t>
      </w:r>
    </w:p>
    <w:p w:rsidR="00E150E2" w:rsidRDefault="009801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"signature"为签名过程。</w:t>
      </w:r>
    </w:p>
    <w:p w:rsidR="00E150E2" w:rsidRDefault="009801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Style w:val="a8"/>
          <w:rFonts w:ascii="华文细黑" w:eastAsia="华文细黑" w:hAnsi="华文细黑" w:cs="华文细黑"/>
          <w:bCs w:val="0"/>
          <w:color w:val="333333"/>
          <w:kern w:val="0"/>
          <w:szCs w:val="21"/>
        </w:rPr>
      </w:pPr>
      <w:r>
        <w:rPr>
          <w:rStyle w:val="a8"/>
          <w:rFonts w:ascii="华文细黑" w:eastAsia="华文细黑" w:hAnsi="华文细黑" w:cs="华文细黑" w:hint="eastAsia"/>
          <w:b w:val="0"/>
          <w:color w:val="333333"/>
          <w:szCs w:val="21"/>
          <w:shd w:val="clear" w:color="auto" w:fill="FFFFFF"/>
        </w:rPr>
        <w:t>加密和签名demo</w:t>
      </w:r>
    </w:p>
    <w:p w:rsidR="00E150E2" w:rsidRDefault="004B6CFE">
      <w:pPr>
        <w:widowControl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object w:dxaOrig="12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9.65pt;height:41.9pt" o:ole="">
            <v:imagedata r:id="rId10" o:title=""/>
          </v:shape>
          <o:OLEObject Type="Embed" ProgID="Package" ShapeID="_x0000_i1037" DrawAspect="Content" ObjectID="_1598871733" r:id="rId11"/>
        </w:object>
      </w:r>
      <w:r w:rsidR="00315028">
        <w:rPr>
          <w:rFonts w:ascii="华文细黑" w:eastAsia="华文细黑" w:hAnsi="华文细黑" w:cs="华文细黑" w:hint="eastAsia"/>
          <w:szCs w:val="21"/>
        </w:rPr>
        <w:object w:dxaOrig="1965" w:dyaOrig="840">
          <v:shape id="_x0000_i1034" type="#_x0000_t75" style="width:98.35pt;height:41.9pt" o:ole="">
            <v:imagedata r:id="rId12" o:title=""/>
          </v:shape>
          <o:OLEObject Type="Embed" ProgID="Package" ShapeID="_x0000_i1034" DrawAspect="Content" ObjectID="_1598871734" r:id="rId13"/>
        </w:object>
      </w:r>
    </w:p>
    <w:p w:rsidR="00E150E2" w:rsidRDefault="00E150E2">
      <w:pPr>
        <w:pStyle w:val="aa"/>
        <w:ind w:left="420" w:firstLineChars="0" w:firstLine="0"/>
        <w:rPr>
          <w:rFonts w:ascii="华文细黑" w:eastAsia="华文细黑" w:hAnsi="华文细黑" w:cs="华文细黑"/>
          <w:szCs w:val="21"/>
        </w:rPr>
      </w:pPr>
    </w:p>
    <w:p w:rsidR="00E150E2" w:rsidRDefault="009801C8">
      <w:pPr>
        <w:pStyle w:val="1"/>
        <w:keepNext w:val="0"/>
        <w:keepLines w:val="0"/>
        <w:widowControl/>
        <w:numPr>
          <w:ilvl w:val="0"/>
          <w:numId w:val="3"/>
        </w:num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接口详细定义</w:t>
      </w:r>
    </w:p>
    <w:p w:rsidR="00E150E2" w:rsidRDefault="009801C8">
      <w:pPr>
        <w:pStyle w:val="2"/>
        <w:keepNext/>
        <w:keepLines/>
        <w:widowControl w:val="0"/>
        <w:spacing w:line="416" w:lineRule="auto"/>
        <w:rPr>
          <w:rFonts w:ascii="华文细黑" w:eastAsia="华文细黑" w:hAnsi="华文细黑" w:cs="华文细黑"/>
          <w:bCs w:val="0"/>
          <w:sz w:val="24"/>
          <w:szCs w:val="24"/>
        </w:rPr>
      </w:pPr>
      <w:r>
        <w:rPr>
          <w:rFonts w:ascii="华文细黑" w:eastAsia="华文细黑" w:hAnsi="华文细黑" w:cs="华文细黑" w:hint="eastAsia"/>
          <w:bCs w:val="0"/>
          <w:sz w:val="24"/>
          <w:szCs w:val="24"/>
        </w:rPr>
        <w:t>6.1校验接口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t>6.1.1调用方向</w:t>
      </w:r>
    </w:p>
    <w:p w:rsidR="00E150E2" w:rsidRDefault="009801C8">
      <w:pPr>
        <w:pStyle w:val="ab"/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省呗-&gt;机构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t>6.1.2 接口详细说明</w:t>
      </w:r>
    </w:p>
    <w:p w:rsidR="00E150E2" w:rsidRDefault="009801C8">
      <w:pPr>
        <w:widowControl/>
        <w:shd w:val="clear" w:color="auto" w:fill="FFFFFF"/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校验用户是否已在机构注册</w:t>
      </w:r>
      <w:r w:rsidR="00D7329D">
        <w:rPr>
          <w:rFonts w:ascii="华文细黑" w:eastAsia="华文细黑" w:hAnsi="华文细黑" w:cs="华文细黑" w:hint="eastAsia"/>
          <w:szCs w:val="21"/>
        </w:rPr>
        <w:t>。</w:t>
      </w:r>
      <w:r w:rsidR="009B7D92">
        <w:rPr>
          <w:rFonts w:ascii="华文细黑" w:eastAsia="华文细黑" w:hAnsi="华文细黑" w:cs="华文细黑" w:hint="eastAsia"/>
          <w:szCs w:val="21"/>
        </w:rPr>
        <w:t>校验接口传递</w:t>
      </w:r>
      <w:r w:rsidR="009B7D92">
        <w:rPr>
          <w:rFonts w:ascii="华文细黑" w:eastAsia="华文细黑" w:hAnsi="华文细黑" w:cs="华文细黑"/>
          <w:szCs w:val="21"/>
        </w:rPr>
        <w:t>MD5</w:t>
      </w:r>
      <w:r w:rsidR="009B7D92">
        <w:rPr>
          <w:rFonts w:ascii="华文细黑" w:eastAsia="华文细黑" w:hAnsi="华文细黑" w:cs="华文细黑" w:hint="eastAsia"/>
          <w:szCs w:val="21"/>
        </w:rPr>
        <w:t>后的手机号，并附带签名，签名规则如上【5</w:t>
      </w:r>
      <w:r w:rsidR="009B7D92">
        <w:rPr>
          <w:rFonts w:ascii="华文细黑" w:eastAsia="华文细黑" w:hAnsi="华文细黑" w:cs="华文细黑"/>
          <w:szCs w:val="21"/>
        </w:rPr>
        <w:t>.</w:t>
      </w:r>
      <w:r w:rsidR="009B7D92">
        <w:rPr>
          <w:rFonts w:ascii="华文细黑" w:eastAsia="华文细黑" w:hAnsi="华文细黑" w:cs="华文细黑" w:hint="eastAsia"/>
          <w:szCs w:val="21"/>
        </w:rPr>
        <w:t>】所述。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lastRenderedPageBreak/>
        <w:t>6.1.3 接口地址</w:t>
      </w:r>
    </w:p>
    <w:p w:rsidR="00E150E2" w:rsidRDefault="009801C8">
      <w:pPr>
        <w:rPr>
          <w:rFonts w:ascii="华文细黑" w:eastAsia="华文细黑" w:hAnsi="华文细黑" w:cs="华文细黑"/>
          <w:szCs w:val="21"/>
        </w:rPr>
      </w:pPr>
      <w:r>
        <w:rPr>
          <w:rFonts w:ascii="华文细黑" w:eastAsia="华文细黑" w:hAnsi="华文细黑" w:cs="华文细黑" w:hint="eastAsia"/>
          <w:szCs w:val="21"/>
        </w:rPr>
        <w:t>机构提供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t>6.1.4 接口参数定义</w:t>
      </w:r>
    </w:p>
    <w:tbl>
      <w:tblPr>
        <w:tblW w:w="8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235"/>
        <w:gridCol w:w="3280"/>
        <w:gridCol w:w="1467"/>
      </w:tblGrid>
      <w:tr w:rsidR="008B7758" w:rsidTr="009702D2">
        <w:trPr>
          <w:trHeight w:val="327"/>
          <w:jc w:val="center"/>
        </w:trPr>
        <w:tc>
          <w:tcPr>
            <w:tcW w:w="196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758" w:rsidRDefault="008B7758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23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758" w:rsidRDefault="008B7758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28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758" w:rsidRDefault="008B7758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467" w:type="dxa"/>
          </w:tcPr>
          <w:p w:rsidR="008B7758" w:rsidRDefault="00730B1D">
            <w:pPr>
              <w:widowControl/>
              <w:jc w:val="center"/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</w:tr>
      <w:tr w:rsidR="008B7758" w:rsidTr="009702D2">
        <w:trPr>
          <w:trHeight w:val="316"/>
          <w:jc w:val="center"/>
        </w:trPr>
        <w:tc>
          <w:tcPr>
            <w:tcW w:w="196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758" w:rsidRDefault="008B7758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mobile</w:t>
            </w:r>
          </w:p>
        </w:tc>
        <w:tc>
          <w:tcPr>
            <w:tcW w:w="223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758" w:rsidRDefault="008B7758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28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758" w:rsidRDefault="008B7758" w:rsidP="009702D2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手机号MD5</w:t>
            </w:r>
          </w:p>
        </w:tc>
        <w:tc>
          <w:tcPr>
            <w:tcW w:w="1467" w:type="dxa"/>
          </w:tcPr>
          <w:p w:rsidR="008B7758" w:rsidRDefault="00730B1D" w:rsidP="00730B1D">
            <w:pPr>
              <w:widowControl/>
              <w:jc w:val="center"/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是</w:t>
            </w:r>
          </w:p>
        </w:tc>
      </w:tr>
    </w:tbl>
    <w:p w:rsidR="00E150E2" w:rsidRDefault="00E150E2">
      <w:pPr>
        <w:ind w:firstLineChars="50" w:firstLine="105"/>
        <w:rPr>
          <w:rFonts w:ascii="华文细黑" w:eastAsia="华文细黑" w:hAnsi="华文细黑" w:cs="华文细黑"/>
          <w:szCs w:val="21"/>
        </w:rPr>
      </w:pPr>
    </w:p>
    <w:p w:rsidR="00E150E2" w:rsidRDefault="00DB0081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样例</w:t>
      </w:r>
      <w:r w:rsidR="009801C8">
        <w:rPr>
          <w:rFonts w:ascii="华文细黑" w:eastAsia="华文细黑" w:hAnsi="华文细黑" w:cs="华文细黑" w:hint="eastAsia"/>
          <w:color w:val="333333"/>
          <w:kern w:val="0"/>
          <w:szCs w:val="21"/>
        </w:rPr>
        <w:t>数据：</w:t>
      </w:r>
    </w:p>
    <w:p w:rsidR="00E150E2" w:rsidRDefault="009801C8">
      <w:pPr>
        <w:pStyle w:val="HTML"/>
        <w:shd w:val="clear" w:color="auto" w:fill="FFFFFF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/>
          <w:color w:val="333333"/>
          <w:sz w:val="21"/>
          <w:szCs w:val="21"/>
        </w:rPr>
        <w:t>mobile = 13717566001</w:t>
      </w:r>
    </w:p>
    <w:p w:rsidR="00E150E2" w:rsidRDefault="009801C8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密钥 =</w:t>
      </w:r>
      <w:r>
        <w:rPr>
          <w:rFonts w:ascii="华文细黑" w:eastAsia="华文细黑" w:hAnsi="华文细黑" w:cs="华文细黑"/>
          <w:color w:val="333333"/>
          <w:kern w:val="0"/>
          <w:szCs w:val="21"/>
        </w:rPr>
        <w:t xml:space="preserve"> 5C0706A63D4B4C6E</w:t>
      </w:r>
    </w:p>
    <w:p w:rsidR="00E150E2" w:rsidRDefault="00E150E2">
      <w:pPr>
        <w:rPr>
          <w:rFonts w:ascii="华文细黑" w:eastAsia="华文细黑" w:hAnsi="华文细黑" w:cs="华文细黑"/>
          <w:color w:val="333333"/>
          <w:kern w:val="0"/>
          <w:szCs w:val="21"/>
        </w:rPr>
      </w:pPr>
    </w:p>
    <w:p w:rsidR="00E150E2" w:rsidRDefault="009801C8">
      <w:pPr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生成Post请求的内容:</w:t>
      </w:r>
    </w:p>
    <w:p w:rsidR="00E150E2" w:rsidRDefault="009801C8">
      <w:pPr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/>
          <w:color w:val="FF0000"/>
          <w:kern w:val="0"/>
          <w:szCs w:val="21"/>
        </w:rPr>
        <w:t>sign=</w:t>
      </w:r>
      <w:r>
        <w:rPr>
          <w:rFonts w:ascii="华文细黑" w:eastAsia="华文细黑" w:hAnsi="华文细黑" w:cs="华文细黑"/>
          <w:color w:val="333333"/>
          <w:kern w:val="0"/>
          <w:szCs w:val="21"/>
        </w:rPr>
        <w:t>b2e8e55399f80dce916d0b215855f037</w:t>
      </w:r>
      <w:r>
        <w:rPr>
          <w:rFonts w:ascii="华文细黑" w:eastAsia="华文细黑" w:hAnsi="华文细黑" w:cs="华文细黑"/>
          <w:color w:val="FF0000"/>
          <w:kern w:val="0"/>
          <w:szCs w:val="21"/>
        </w:rPr>
        <w:t>&amp;data=</w:t>
      </w:r>
      <w:r>
        <w:rPr>
          <w:rFonts w:ascii="华文细黑" w:eastAsia="华文细黑" w:hAnsi="华文细黑" w:cs="华文细黑"/>
          <w:color w:val="333333"/>
          <w:kern w:val="0"/>
          <w:szCs w:val="21"/>
        </w:rPr>
        <w:t>c04c324993ab38b2e8aa6c380e89044c&amp;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t>6.1.5 接口响应定义 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239"/>
        <w:gridCol w:w="3873"/>
        <w:gridCol w:w="1182"/>
      </w:tblGrid>
      <w:tr w:rsidR="00730B1D" w:rsidTr="00730B1D">
        <w:trPr>
          <w:jc w:val="center"/>
        </w:trPr>
        <w:tc>
          <w:tcPr>
            <w:tcW w:w="177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30B1D" w:rsidRDefault="00730B1D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23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30B1D" w:rsidRDefault="00730B1D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7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30B1D" w:rsidRDefault="00730B1D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182" w:type="dxa"/>
          </w:tcPr>
          <w:p w:rsidR="00730B1D" w:rsidRDefault="00730B1D">
            <w:pPr>
              <w:widowControl/>
              <w:jc w:val="center"/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</w:tr>
      <w:tr w:rsidR="00730B1D" w:rsidTr="00730B1D">
        <w:trPr>
          <w:jc w:val="center"/>
        </w:trPr>
        <w:tc>
          <w:tcPr>
            <w:tcW w:w="177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30B1D" w:rsidRDefault="00730B1D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223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30B1D" w:rsidRDefault="00730B1D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87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30B1D" w:rsidRDefault="00730B1D">
            <w:pPr>
              <w:widowControl/>
              <w:jc w:val="left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0：新用户；1：老用户；非0/1：失败</w:t>
            </w: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br/>
              <w:t>无论成功失败都返回</w:t>
            </w:r>
          </w:p>
        </w:tc>
        <w:tc>
          <w:tcPr>
            <w:tcW w:w="1182" w:type="dxa"/>
          </w:tcPr>
          <w:p w:rsidR="00730B1D" w:rsidRDefault="00730B1D" w:rsidP="00730B1D">
            <w:pPr>
              <w:widowControl/>
              <w:jc w:val="center"/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是</w:t>
            </w:r>
          </w:p>
        </w:tc>
      </w:tr>
      <w:tr w:rsidR="00730B1D" w:rsidTr="00730B1D">
        <w:trPr>
          <w:jc w:val="center"/>
        </w:trPr>
        <w:tc>
          <w:tcPr>
            <w:tcW w:w="177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30B1D" w:rsidRDefault="00730B1D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  <w:t>m</w:t>
            </w: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sg</w:t>
            </w:r>
          </w:p>
        </w:tc>
        <w:tc>
          <w:tcPr>
            <w:tcW w:w="223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30B1D" w:rsidRDefault="00730B1D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87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30B1D" w:rsidRDefault="00730B1D">
            <w:pPr>
              <w:widowControl/>
              <w:spacing w:before="150"/>
              <w:jc w:val="left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返回结果文字说明</w:t>
            </w:r>
          </w:p>
        </w:tc>
        <w:tc>
          <w:tcPr>
            <w:tcW w:w="1182" w:type="dxa"/>
          </w:tcPr>
          <w:p w:rsidR="00730B1D" w:rsidRDefault="00730B1D" w:rsidP="00730B1D">
            <w:pPr>
              <w:widowControl/>
              <w:spacing w:before="150"/>
              <w:jc w:val="center"/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是</w:t>
            </w:r>
          </w:p>
        </w:tc>
      </w:tr>
    </w:tbl>
    <w:p w:rsidR="00E150E2" w:rsidRDefault="00E150E2">
      <w:pPr>
        <w:rPr>
          <w:rFonts w:ascii="华文细黑" w:eastAsia="华文细黑" w:hAnsi="华文细黑" w:cs="华文细黑"/>
          <w:szCs w:val="21"/>
        </w:rPr>
      </w:pPr>
    </w:p>
    <w:p w:rsidR="00E150E2" w:rsidRDefault="00E150E2">
      <w:pPr>
        <w:rPr>
          <w:rFonts w:ascii="华文细黑" w:eastAsia="华文细黑" w:hAnsi="华文细黑" w:cs="华文细黑"/>
          <w:szCs w:val="21"/>
        </w:rPr>
      </w:pPr>
    </w:p>
    <w:p w:rsidR="00E150E2" w:rsidRDefault="009801C8">
      <w:pPr>
        <w:pStyle w:val="2"/>
        <w:keepNext/>
        <w:keepLines/>
        <w:widowControl w:val="0"/>
        <w:spacing w:line="416" w:lineRule="auto"/>
        <w:rPr>
          <w:rFonts w:ascii="华文细黑" w:eastAsia="华文细黑" w:hAnsi="华文细黑" w:cs="华文细黑"/>
          <w:bCs w:val="0"/>
          <w:sz w:val="24"/>
          <w:szCs w:val="24"/>
        </w:rPr>
      </w:pPr>
      <w:r>
        <w:rPr>
          <w:rFonts w:ascii="华文细黑" w:eastAsia="华文细黑" w:hAnsi="华文细黑" w:cs="华文细黑" w:hint="eastAsia"/>
          <w:bCs w:val="0"/>
          <w:sz w:val="24"/>
          <w:szCs w:val="24"/>
        </w:rPr>
        <w:t>6.2. 注册接口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t>6.2.1调用方向</w:t>
      </w:r>
    </w:p>
    <w:p w:rsidR="00E150E2" w:rsidRDefault="009801C8">
      <w:pPr>
        <w:pStyle w:val="ab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省呗-&gt;机构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t>6.2.2 接口详细说明</w:t>
      </w:r>
    </w:p>
    <w:p w:rsidR="00E150E2" w:rsidRDefault="009801C8">
      <w:pPr>
        <w:widowControl/>
        <w:shd w:val="clear" w:color="auto" w:fill="FFFFFF"/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如果非机构老用户,立即调用注册接口</w:t>
      </w:r>
      <w:r w:rsidR="008069F9">
        <w:rPr>
          <w:rFonts w:ascii="华文细黑" w:eastAsia="华文细黑" w:hAnsi="华文细黑" w:cs="华文细黑" w:hint="eastAsia"/>
          <w:color w:val="333333"/>
          <w:kern w:val="0"/>
          <w:szCs w:val="21"/>
        </w:rPr>
        <w:t>。注册接口发送加密后的用户数据，并附带签名。</w:t>
      </w:r>
      <w:r w:rsidR="0095430C">
        <w:rPr>
          <w:rFonts w:ascii="华文细黑" w:eastAsia="华文细黑" w:hAnsi="华文细黑" w:cs="华文细黑" w:hint="eastAsia"/>
          <w:color w:val="333333"/>
          <w:kern w:val="0"/>
          <w:szCs w:val="21"/>
        </w:rPr>
        <w:t>加密规则</w:t>
      </w:r>
      <w:r w:rsidR="009A0EBC">
        <w:rPr>
          <w:rFonts w:ascii="华文细黑" w:eastAsia="华文细黑" w:hAnsi="华文细黑" w:cs="华文细黑" w:hint="eastAsia"/>
          <w:color w:val="333333"/>
          <w:kern w:val="0"/>
          <w:szCs w:val="21"/>
        </w:rPr>
        <w:t>及签名规则如上【4</w:t>
      </w:r>
      <w:r w:rsidR="009A0EBC">
        <w:rPr>
          <w:rFonts w:ascii="华文细黑" w:eastAsia="华文细黑" w:hAnsi="华文细黑" w:cs="华文细黑"/>
          <w:color w:val="333333"/>
          <w:kern w:val="0"/>
          <w:szCs w:val="21"/>
        </w:rPr>
        <w:t>.</w:t>
      </w:r>
      <w:r w:rsidR="00EF5540">
        <w:rPr>
          <w:rFonts w:ascii="华文细黑" w:eastAsia="华文细黑" w:hAnsi="华文细黑" w:cs="华文细黑" w:hint="eastAsia"/>
          <w:color w:val="333333"/>
          <w:kern w:val="0"/>
          <w:szCs w:val="21"/>
        </w:rPr>
        <w:t>】及【</w:t>
      </w:r>
      <w:r w:rsidR="009A0EBC">
        <w:rPr>
          <w:rFonts w:ascii="华文细黑" w:eastAsia="华文细黑" w:hAnsi="华文细黑" w:cs="华文细黑"/>
          <w:color w:val="333333"/>
          <w:kern w:val="0"/>
          <w:szCs w:val="21"/>
        </w:rPr>
        <w:t>5.</w:t>
      </w:r>
      <w:r w:rsidR="009A0EBC">
        <w:rPr>
          <w:rFonts w:ascii="华文细黑" w:eastAsia="华文细黑" w:hAnsi="华文细黑" w:cs="华文细黑" w:hint="eastAsia"/>
          <w:color w:val="333333"/>
          <w:kern w:val="0"/>
          <w:szCs w:val="21"/>
        </w:rPr>
        <w:t>】所述。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lastRenderedPageBreak/>
        <w:t>6.2.3 接口地址</w:t>
      </w:r>
    </w:p>
    <w:p w:rsidR="00E150E2" w:rsidRDefault="009801C8">
      <w:pPr>
        <w:widowControl/>
        <w:shd w:val="clear" w:color="auto" w:fill="FFFFFF"/>
        <w:spacing w:before="150"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机构提供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t>6.2.4 接口参数定义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800"/>
        <w:gridCol w:w="2628"/>
        <w:gridCol w:w="2628"/>
      </w:tblGrid>
      <w:tr w:rsidR="008B7C09" w:rsidTr="008B7C09">
        <w:trPr>
          <w:jc w:val="center"/>
        </w:trPr>
        <w:tc>
          <w:tcPr>
            <w:tcW w:w="194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80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262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2628" w:type="dxa"/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</w:tr>
      <w:tr w:rsidR="008B7C09" w:rsidTr="008B7C09">
        <w:trPr>
          <w:jc w:val="center"/>
        </w:trPr>
        <w:tc>
          <w:tcPr>
            <w:tcW w:w="194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mobile</w:t>
            </w:r>
          </w:p>
        </w:tc>
        <w:tc>
          <w:tcPr>
            <w:tcW w:w="180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62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 w:rsidP="006B13E5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手机号</w:t>
            </w:r>
          </w:p>
        </w:tc>
        <w:tc>
          <w:tcPr>
            <w:tcW w:w="2628" w:type="dxa"/>
          </w:tcPr>
          <w:p w:rsidR="008B7C09" w:rsidRDefault="008B7C09" w:rsidP="008B7C09">
            <w:pPr>
              <w:widowControl/>
              <w:jc w:val="center"/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是</w:t>
            </w:r>
          </w:p>
        </w:tc>
      </w:tr>
      <w:tr w:rsidR="008B7C09" w:rsidTr="008B7C09">
        <w:trPr>
          <w:jc w:val="center"/>
        </w:trPr>
        <w:tc>
          <w:tcPr>
            <w:tcW w:w="194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username</w:t>
            </w:r>
          </w:p>
        </w:tc>
        <w:tc>
          <w:tcPr>
            <w:tcW w:w="180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62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 w:rsidP="006B13E5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用户名</w:t>
            </w:r>
          </w:p>
        </w:tc>
        <w:tc>
          <w:tcPr>
            <w:tcW w:w="2628" w:type="dxa"/>
          </w:tcPr>
          <w:p w:rsidR="008B7C09" w:rsidRDefault="008B7C09" w:rsidP="008B7C09">
            <w:pPr>
              <w:widowControl/>
              <w:jc w:val="center"/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是</w:t>
            </w:r>
          </w:p>
        </w:tc>
      </w:tr>
    </w:tbl>
    <w:p w:rsidR="00E150E2" w:rsidRDefault="00266F80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样例</w:t>
      </w:r>
      <w:r w:rsidR="009801C8">
        <w:rPr>
          <w:rFonts w:ascii="华文细黑" w:eastAsia="华文细黑" w:hAnsi="华文细黑" w:cs="华文细黑" w:hint="eastAsia"/>
          <w:color w:val="333333"/>
          <w:kern w:val="0"/>
          <w:szCs w:val="21"/>
        </w:rPr>
        <w:t>数据：</w:t>
      </w:r>
    </w:p>
    <w:p w:rsidR="00E150E2" w:rsidRDefault="009801C8">
      <w:pPr>
        <w:pStyle w:val="HTML"/>
        <w:shd w:val="clear" w:color="auto" w:fill="FFFFFF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/>
          <w:color w:val="333333"/>
          <w:sz w:val="21"/>
          <w:szCs w:val="21"/>
        </w:rPr>
        <w:t>mobile = 13717566001</w:t>
      </w:r>
    </w:p>
    <w:p w:rsidR="00E150E2" w:rsidRDefault="009801C8">
      <w:pPr>
        <w:pStyle w:val="HTML"/>
        <w:shd w:val="clear" w:color="auto" w:fill="FFFFFF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/>
          <w:color w:val="333333"/>
          <w:sz w:val="21"/>
          <w:szCs w:val="21"/>
        </w:rPr>
        <w:t>u</w:t>
      </w: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sername</w:t>
      </w:r>
      <w:r>
        <w:rPr>
          <w:rFonts w:ascii="华文细黑" w:eastAsia="华文细黑" w:hAnsi="华文细黑" w:cs="华文细黑"/>
          <w:color w:val="333333"/>
          <w:sz w:val="21"/>
          <w:szCs w:val="21"/>
        </w:rPr>
        <w:t xml:space="preserve"> </w:t>
      </w: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=</w:t>
      </w:r>
      <w:r>
        <w:rPr>
          <w:rFonts w:ascii="华文细黑" w:eastAsia="华文细黑" w:hAnsi="华文细黑" w:cs="华文细黑"/>
          <w:color w:val="333333"/>
          <w:sz w:val="21"/>
          <w:szCs w:val="21"/>
        </w:rPr>
        <w:t xml:space="preserve"> </w:t>
      </w:r>
      <w:proofErr w:type="spellStart"/>
      <w:r>
        <w:rPr>
          <w:rFonts w:ascii="华文细黑" w:eastAsia="华文细黑" w:hAnsi="华文细黑" w:cs="华文细黑"/>
          <w:color w:val="333333"/>
          <w:sz w:val="21"/>
          <w:szCs w:val="21"/>
        </w:rPr>
        <w:t>custName</w:t>
      </w:r>
      <w:proofErr w:type="spellEnd"/>
    </w:p>
    <w:p w:rsidR="00E150E2" w:rsidRDefault="009801C8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密钥=</w:t>
      </w:r>
      <w:r>
        <w:rPr>
          <w:rFonts w:ascii="华文细黑" w:eastAsia="华文细黑" w:hAnsi="华文细黑" w:cs="华文细黑"/>
          <w:color w:val="333333"/>
          <w:kern w:val="0"/>
          <w:szCs w:val="21"/>
        </w:rPr>
        <w:t xml:space="preserve"> 5C0706A63D4B4C6E</w:t>
      </w:r>
    </w:p>
    <w:p w:rsidR="00E150E2" w:rsidRDefault="00E150E2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</w:p>
    <w:p w:rsidR="00E150E2" w:rsidRDefault="009801C8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加密后的数据：</w:t>
      </w:r>
      <w:r>
        <w:rPr>
          <w:rFonts w:ascii="华文细黑" w:eastAsia="华文细黑" w:hAnsi="华文细黑" w:cs="华文细黑"/>
          <w:color w:val="333333"/>
          <w:kern w:val="0"/>
          <w:szCs w:val="21"/>
        </w:rPr>
        <w:t>F9tZzGtwCZwnn/vlr2k6AzmBaEgSUjjJxM6+aAzg4er3p73Ii/POAHz49oKQOs95b3rxAHKgcgzgduY4gLypgMblA7VLrfp0U3OA/yACMBA=</w:t>
      </w:r>
    </w:p>
    <w:p w:rsidR="00E150E2" w:rsidRDefault="00E150E2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</w:p>
    <w:p w:rsidR="00E150E2" w:rsidRDefault="009801C8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生成Post请求的内容:</w:t>
      </w:r>
    </w:p>
    <w:p w:rsidR="00E150E2" w:rsidRDefault="009801C8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/>
          <w:color w:val="FF0000"/>
          <w:kern w:val="0"/>
          <w:szCs w:val="21"/>
        </w:rPr>
        <w:t>sign=</w:t>
      </w:r>
      <w:r>
        <w:rPr>
          <w:rFonts w:ascii="华文细黑" w:eastAsia="华文细黑" w:hAnsi="华文细黑" w:cs="华文细黑"/>
          <w:color w:val="333333"/>
          <w:kern w:val="0"/>
          <w:szCs w:val="21"/>
        </w:rPr>
        <w:t>4a0e7e2e60f4adbf51a457d073a78c1b</w:t>
      </w:r>
      <w:r>
        <w:rPr>
          <w:rFonts w:ascii="华文细黑" w:eastAsia="华文细黑" w:hAnsi="华文细黑" w:cs="华文细黑"/>
          <w:color w:val="FF0000"/>
          <w:kern w:val="0"/>
          <w:szCs w:val="21"/>
        </w:rPr>
        <w:t>&amp;data=</w:t>
      </w:r>
      <w:r>
        <w:rPr>
          <w:rFonts w:ascii="华文细黑" w:eastAsia="华文细黑" w:hAnsi="华文细黑" w:cs="华文细黑"/>
          <w:color w:val="333333"/>
          <w:kern w:val="0"/>
          <w:szCs w:val="21"/>
        </w:rPr>
        <w:t>F9tZzGtwCZwnn%2Fvlr2k6AzmBaEgSUjjJxM6%2BaAzg4er3p73Ii%2FPOAHz49oKQOs95b3rxAHKgcgzgduY4gLypgMblA7VLrfp0U3OA%2FyACMBA%3D&amp;</w:t>
      </w:r>
    </w:p>
    <w:p w:rsidR="00E150E2" w:rsidRDefault="00E150E2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</w:p>
    <w:p w:rsidR="004330C0" w:rsidRDefault="004330C0">
      <w:pPr>
        <w:widowControl/>
        <w:jc w:val="left"/>
        <w:rPr>
          <w:rFonts w:ascii="华文细黑" w:eastAsia="华文细黑" w:hAnsi="华文细黑" w:cs="华文细黑"/>
          <w:color w:val="333333"/>
          <w:kern w:val="0"/>
          <w:szCs w:val="21"/>
        </w:rPr>
      </w:pP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备注：使用示例程序</w:t>
      </w:r>
      <w:r w:rsidR="00240B85">
        <w:rPr>
          <w:rFonts w:ascii="华文细黑" w:eastAsia="华文细黑" w:hAnsi="华文细黑" w:cs="华文细黑" w:hint="eastAsia"/>
          <w:color w:val="333333"/>
          <w:kern w:val="0"/>
          <w:szCs w:val="21"/>
        </w:rPr>
        <w:t>C</w:t>
      </w:r>
      <w:r w:rsidR="00240B85">
        <w:rPr>
          <w:rFonts w:ascii="华文细黑" w:eastAsia="华文细黑" w:hAnsi="华文细黑" w:cs="华文细黑"/>
          <w:color w:val="333333"/>
          <w:kern w:val="0"/>
          <w:szCs w:val="21"/>
        </w:rPr>
        <w:t>odec.java</w:t>
      </w:r>
      <w:r>
        <w:rPr>
          <w:rFonts w:ascii="华文细黑" w:eastAsia="华文细黑" w:hAnsi="华文细黑" w:cs="华文细黑" w:hint="eastAsia"/>
          <w:color w:val="333333"/>
          <w:kern w:val="0"/>
          <w:szCs w:val="21"/>
        </w:rPr>
        <w:t>时，因使用HashMap，</w:t>
      </w:r>
      <w:r w:rsidR="00240B85">
        <w:rPr>
          <w:rFonts w:ascii="华文细黑" w:eastAsia="华文细黑" w:hAnsi="华文细黑" w:cs="华文细黑" w:hint="eastAsia"/>
          <w:color w:val="333333"/>
          <w:kern w:val="0"/>
          <w:szCs w:val="21"/>
        </w:rPr>
        <w:t>最终进</w:t>
      </w:r>
      <w:r w:rsidR="0077556B">
        <w:rPr>
          <w:rFonts w:ascii="华文细黑" w:eastAsia="华文细黑" w:hAnsi="华文细黑" w:cs="华文细黑" w:hint="eastAsia"/>
          <w:color w:val="333333"/>
          <w:kern w:val="0"/>
          <w:szCs w:val="21"/>
        </w:rPr>
        <w:t>入</w:t>
      </w:r>
      <w:r w:rsidR="00240B85">
        <w:rPr>
          <w:rFonts w:ascii="华文细黑" w:eastAsia="华文细黑" w:hAnsi="华文细黑" w:cs="华文细黑" w:hint="eastAsia"/>
          <w:color w:val="333333"/>
          <w:kern w:val="0"/>
          <w:szCs w:val="21"/>
        </w:rPr>
        <w:t>加密的j</w:t>
      </w:r>
      <w:r w:rsidR="00240B85">
        <w:rPr>
          <w:rFonts w:ascii="华文细黑" w:eastAsia="华文细黑" w:hAnsi="华文细黑" w:cs="华文细黑"/>
          <w:color w:val="333333"/>
          <w:kern w:val="0"/>
          <w:szCs w:val="21"/>
        </w:rPr>
        <w:t>son</w:t>
      </w:r>
      <w:r w:rsidR="00240B85">
        <w:rPr>
          <w:rFonts w:ascii="华文细黑" w:eastAsia="华文细黑" w:hAnsi="华文细黑" w:cs="华文细黑" w:hint="eastAsia"/>
          <w:color w:val="333333"/>
          <w:kern w:val="0"/>
          <w:szCs w:val="21"/>
        </w:rPr>
        <w:t>串可能有变，故生成的加密后的数据可能与上面的不一致。但只需【加密后的数据：】能够正常解密，加解密就是正常的。</w:t>
      </w:r>
    </w:p>
    <w:p w:rsidR="00E150E2" w:rsidRDefault="009801C8">
      <w:pPr>
        <w:pStyle w:val="3"/>
        <w:spacing w:line="377" w:lineRule="auto"/>
        <w:rPr>
          <w:rFonts w:ascii="华文细黑" w:eastAsia="华文细黑" w:hAnsi="华文细黑" w:cs="华文细黑"/>
          <w:sz w:val="21"/>
          <w:szCs w:val="21"/>
        </w:rPr>
      </w:pPr>
      <w:r>
        <w:rPr>
          <w:rFonts w:ascii="华文细黑" w:eastAsia="华文细黑" w:hAnsi="华文细黑" w:cs="华文细黑" w:hint="eastAsia"/>
          <w:sz w:val="21"/>
          <w:szCs w:val="21"/>
        </w:rPr>
        <w:t>6.2.5 接口响应定义 </w:t>
      </w:r>
    </w:p>
    <w:tbl>
      <w:tblPr>
        <w:tblW w:w="9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719"/>
        <w:gridCol w:w="4109"/>
        <w:gridCol w:w="1574"/>
      </w:tblGrid>
      <w:tr w:rsidR="008B7C09" w:rsidTr="009702D2">
        <w:trPr>
          <w:trHeight w:val="199"/>
          <w:jc w:val="center"/>
        </w:trPr>
        <w:tc>
          <w:tcPr>
            <w:tcW w:w="187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1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10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74" w:type="dxa"/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</w:tr>
      <w:tr w:rsidR="008B7C09" w:rsidTr="009702D2">
        <w:trPr>
          <w:trHeight w:val="393"/>
          <w:jc w:val="center"/>
        </w:trPr>
        <w:tc>
          <w:tcPr>
            <w:tcW w:w="187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171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10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left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0：用户数据接收成功；非0：失败</w:t>
            </w: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br/>
              <w:t>无论成功失败都返回</w:t>
            </w:r>
          </w:p>
        </w:tc>
        <w:tc>
          <w:tcPr>
            <w:tcW w:w="1574" w:type="dxa"/>
          </w:tcPr>
          <w:p w:rsidR="008B7C09" w:rsidRDefault="008B7C09" w:rsidP="008B7C09">
            <w:pPr>
              <w:widowControl/>
              <w:jc w:val="center"/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是</w:t>
            </w:r>
          </w:p>
        </w:tc>
      </w:tr>
      <w:tr w:rsidR="008B7C09" w:rsidTr="009702D2">
        <w:trPr>
          <w:trHeight w:val="296"/>
          <w:jc w:val="center"/>
        </w:trPr>
        <w:tc>
          <w:tcPr>
            <w:tcW w:w="187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  <w:t>m</w:t>
            </w: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sg</w:t>
            </w:r>
          </w:p>
        </w:tc>
        <w:tc>
          <w:tcPr>
            <w:tcW w:w="171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10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spacing w:before="150"/>
              <w:jc w:val="left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返回结果文字说明</w:t>
            </w:r>
          </w:p>
        </w:tc>
        <w:tc>
          <w:tcPr>
            <w:tcW w:w="1574" w:type="dxa"/>
          </w:tcPr>
          <w:p w:rsidR="008B7C09" w:rsidRDefault="008B7C09" w:rsidP="008B7C09">
            <w:pPr>
              <w:widowControl/>
              <w:spacing w:before="150"/>
              <w:jc w:val="center"/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是</w:t>
            </w:r>
          </w:p>
        </w:tc>
      </w:tr>
      <w:tr w:rsidR="008B7C09" w:rsidTr="009702D2">
        <w:trPr>
          <w:trHeight w:val="488"/>
          <w:jc w:val="center"/>
        </w:trPr>
        <w:tc>
          <w:tcPr>
            <w:tcW w:w="1878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71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jc w:val="center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109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09" w:rsidRDefault="008B7C09">
            <w:pPr>
              <w:widowControl/>
              <w:spacing w:before="150"/>
              <w:jc w:val="left"/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szCs w:val="21"/>
                <w:shd w:val="clear" w:color="auto" w:fill="FFFFFF"/>
              </w:rPr>
              <w:t>用户需要跳转的</w:t>
            </w:r>
            <w:r w:rsidR="00FE3172">
              <w:rPr>
                <w:rFonts w:ascii="华文细黑" w:eastAsia="华文细黑" w:hAnsi="华文细黑" w:cs="华文细黑" w:hint="eastAsia"/>
                <w:color w:val="333333"/>
                <w:szCs w:val="21"/>
                <w:shd w:val="clear" w:color="auto" w:fill="FFFFFF"/>
              </w:rPr>
              <w:t>下载</w:t>
            </w:r>
            <w:proofErr w:type="spellStart"/>
            <w:r>
              <w:rPr>
                <w:rFonts w:ascii="华文细黑" w:eastAsia="华文细黑" w:hAnsi="华文细黑" w:cs="华文细黑" w:hint="eastAsia"/>
                <w:color w:val="333333"/>
                <w:szCs w:val="21"/>
                <w:shd w:val="clear" w:color="auto" w:fill="FFFFFF"/>
              </w:rPr>
              <w:t>url</w:t>
            </w:r>
            <w:proofErr w:type="spellEnd"/>
            <w:r w:rsidR="00C00ABF">
              <w:rPr>
                <w:rFonts w:ascii="华文细黑" w:eastAsia="华文细黑" w:hAnsi="华文细黑" w:cs="华文细黑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1574" w:type="dxa"/>
          </w:tcPr>
          <w:p w:rsidR="008B7C09" w:rsidRDefault="008B7C09" w:rsidP="008B7C09">
            <w:pPr>
              <w:widowControl/>
              <w:spacing w:before="150"/>
              <w:jc w:val="center"/>
              <w:rPr>
                <w:rFonts w:ascii="华文细黑" w:eastAsia="华文细黑" w:hAnsi="华文细黑" w:cs="华文细黑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华文细黑" w:eastAsia="华文细黑" w:hAnsi="华文细黑" w:cs="华文细黑" w:hint="eastAsia"/>
                <w:color w:val="333333"/>
                <w:kern w:val="0"/>
                <w:szCs w:val="21"/>
              </w:rPr>
              <w:t>是</w:t>
            </w:r>
          </w:p>
        </w:tc>
      </w:tr>
    </w:tbl>
    <w:p w:rsidR="00E150E2" w:rsidRDefault="00E150E2">
      <w:pPr>
        <w:rPr>
          <w:rFonts w:ascii="华文细黑" w:eastAsia="华文细黑" w:hAnsi="华文细黑" w:cs="华文细黑"/>
          <w:szCs w:val="21"/>
        </w:rPr>
      </w:pPr>
    </w:p>
    <w:p w:rsidR="00E150E2" w:rsidRDefault="009801C8">
      <w:pPr>
        <w:pStyle w:val="a7"/>
        <w:shd w:val="clear" w:color="auto" w:fill="FFFFFF"/>
        <w:spacing w:before="150" w:beforeAutospacing="0" w:after="0" w:afterAutospacing="0"/>
        <w:rPr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返回值示例：</w:t>
      </w:r>
    </w:p>
    <w:p w:rsidR="00E150E2" w:rsidRDefault="009801C8">
      <w:pPr>
        <w:pStyle w:val="HTML"/>
        <w:shd w:val="clear" w:color="auto" w:fill="FFFFFF"/>
        <w:spacing w:before="150"/>
        <w:rPr>
          <w:rStyle w:val="HTML1"/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lastRenderedPageBreak/>
        <w:t>{</w:t>
      </w:r>
    </w:p>
    <w:p w:rsidR="00E150E2" w:rsidRDefault="009801C8">
      <w:pPr>
        <w:pStyle w:val="HTML"/>
        <w:shd w:val="clear" w:color="auto" w:fill="FFFFFF"/>
        <w:spacing w:before="150"/>
        <w:rPr>
          <w:rStyle w:val="HTML1"/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 xml:space="preserve">    "code":   "0",</w:t>
      </w:r>
    </w:p>
    <w:p w:rsidR="00E150E2" w:rsidRDefault="009801C8">
      <w:pPr>
        <w:pStyle w:val="HTML"/>
        <w:shd w:val="clear" w:color="auto" w:fill="FFFFFF"/>
        <w:spacing w:before="150"/>
        <w:ind w:firstLine="480"/>
        <w:rPr>
          <w:rStyle w:val="HTML1"/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"msg" :   "no error"</w:t>
      </w:r>
    </w:p>
    <w:p w:rsidR="00E150E2" w:rsidRDefault="009801C8">
      <w:pPr>
        <w:pStyle w:val="HTML"/>
        <w:shd w:val="clear" w:color="auto" w:fill="FFFFFF"/>
        <w:spacing w:before="150"/>
        <w:ind w:firstLineChars="200" w:firstLine="420"/>
        <w:rPr>
          <w:rStyle w:val="HTML1"/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"</w:t>
      </w:r>
      <w:proofErr w:type="spellStart"/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url</w:t>
      </w:r>
      <w:proofErr w:type="spellEnd"/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" :   "</w:t>
      </w: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https://www.smyfinancial.com</w:t>
      </w: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"</w:t>
      </w:r>
    </w:p>
    <w:p w:rsidR="00E150E2" w:rsidRDefault="009801C8">
      <w:pPr>
        <w:pStyle w:val="HTML"/>
        <w:shd w:val="clear" w:color="auto" w:fill="FFFFFF"/>
        <w:spacing w:before="150"/>
        <w:rPr>
          <w:rStyle w:val="HTML1"/>
          <w:rFonts w:ascii="华文细黑" w:eastAsia="华文细黑" w:hAnsi="华文细黑" w:cs="华文细黑"/>
          <w:color w:val="333333"/>
          <w:sz w:val="21"/>
          <w:szCs w:val="21"/>
        </w:rPr>
      </w:pPr>
      <w:r>
        <w:rPr>
          <w:rStyle w:val="HTML1"/>
          <w:rFonts w:ascii="华文细黑" w:eastAsia="华文细黑" w:hAnsi="华文细黑" w:cs="华文细黑" w:hint="eastAsia"/>
          <w:color w:val="333333"/>
          <w:sz w:val="21"/>
          <w:szCs w:val="21"/>
        </w:rPr>
        <w:t>}</w:t>
      </w:r>
    </w:p>
    <w:p w:rsidR="00FE3172" w:rsidRDefault="00FE3172">
      <w:pPr>
        <w:pStyle w:val="HTML"/>
        <w:shd w:val="clear" w:color="auto" w:fill="FFFFFF"/>
        <w:spacing w:before="150"/>
        <w:rPr>
          <w:rFonts w:ascii="华文细黑" w:eastAsia="华文细黑" w:hAnsi="华文细黑" w:cs="华文细黑" w:hint="eastAsia"/>
          <w:color w:val="333333"/>
          <w:sz w:val="21"/>
          <w:szCs w:val="21"/>
        </w:rPr>
      </w:pPr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备注：通过省呗联合注册渠道注册的用户，用户再次点击时，不会再调用</w:t>
      </w:r>
      <w:r w:rsidR="00A60B74">
        <w:rPr>
          <w:rFonts w:ascii="华文细黑" w:eastAsia="华文细黑" w:hAnsi="华文细黑" w:cs="华文细黑" w:hint="eastAsia"/>
          <w:color w:val="333333"/>
          <w:sz w:val="21"/>
          <w:szCs w:val="21"/>
        </w:rPr>
        <w:t>机构</w:t>
      </w:r>
      <w:bookmarkStart w:id="0" w:name="_GoBack"/>
      <w:bookmarkEnd w:id="0"/>
      <w:r>
        <w:rPr>
          <w:rFonts w:ascii="华文细黑" w:eastAsia="华文细黑" w:hAnsi="华文细黑" w:cs="华文细黑" w:hint="eastAsia"/>
          <w:color w:val="333333"/>
          <w:sz w:val="21"/>
          <w:szCs w:val="21"/>
        </w:rPr>
        <w:t>撞库注册接口，而向用户直接展示机构提供的下载</w:t>
      </w:r>
      <w:proofErr w:type="spellStart"/>
      <w:r>
        <w:rPr>
          <w:rFonts w:ascii="华文细黑" w:eastAsia="华文细黑" w:hAnsi="华文细黑" w:cs="华文细黑"/>
          <w:color w:val="333333"/>
          <w:sz w:val="21"/>
          <w:szCs w:val="21"/>
        </w:rPr>
        <w:t>url</w:t>
      </w:r>
      <w:proofErr w:type="spellEnd"/>
    </w:p>
    <w:sectPr w:rsidR="00FE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410" w:rsidRDefault="00645410" w:rsidP="00A46392">
      <w:r>
        <w:separator/>
      </w:r>
    </w:p>
  </w:endnote>
  <w:endnote w:type="continuationSeparator" w:id="0">
    <w:p w:rsidR="00645410" w:rsidRDefault="00645410" w:rsidP="00A4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宋体.别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410" w:rsidRDefault="00645410" w:rsidP="00A46392">
      <w:r>
        <w:separator/>
      </w:r>
    </w:p>
  </w:footnote>
  <w:footnote w:type="continuationSeparator" w:id="0">
    <w:p w:rsidR="00645410" w:rsidRDefault="00645410" w:rsidP="00A46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CD5D04"/>
    <w:multiLevelType w:val="singleLevel"/>
    <w:tmpl w:val="B1CD5D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BBECB4"/>
    <w:multiLevelType w:val="singleLevel"/>
    <w:tmpl w:val="F1BBECB4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2C771513"/>
    <w:multiLevelType w:val="multilevel"/>
    <w:tmpl w:val="2C771513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811980"/>
    <w:multiLevelType w:val="multilevel"/>
    <w:tmpl w:val="51811980"/>
    <w:lvl w:ilvl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A9041D5"/>
    <w:multiLevelType w:val="multilevel"/>
    <w:tmpl w:val="7A9041D5"/>
    <w:lvl w:ilvl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7D8D6790"/>
    <w:multiLevelType w:val="multilevel"/>
    <w:tmpl w:val="7D8D6790"/>
    <w:lvl w:ilvl="0">
      <w:start w:val="1"/>
      <w:numFmt w:val="decimal"/>
      <w:lvlText w:val="%1）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left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left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left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left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left" w:pos="7560"/>
        </w:tabs>
        <w:ind w:left="756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0"/>
    <w:rsid w:val="00011317"/>
    <w:rsid w:val="000313EE"/>
    <w:rsid w:val="0004447D"/>
    <w:rsid w:val="000607C4"/>
    <w:rsid w:val="00063B71"/>
    <w:rsid w:val="000705B8"/>
    <w:rsid w:val="0007306C"/>
    <w:rsid w:val="000753E5"/>
    <w:rsid w:val="0008661F"/>
    <w:rsid w:val="000A46C4"/>
    <w:rsid w:val="000A6569"/>
    <w:rsid w:val="000A6709"/>
    <w:rsid w:val="000A7950"/>
    <w:rsid w:val="000B483E"/>
    <w:rsid w:val="000E13BC"/>
    <w:rsid w:val="000E25E5"/>
    <w:rsid w:val="00112BF2"/>
    <w:rsid w:val="0011541F"/>
    <w:rsid w:val="00115483"/>
    <w:rsid w:val="00116570"/>
    <w:rsid w:val="00126B85"/>
    <w:rsid w:val="001270DE"/>
    <w:rsid w:val="001756E2"/>
    <w:rsid w:val="001B29AF"/>
    <w:rsid w:val="001F01F5"/>
    <w:rsid w:val="001F0331"/>
    <w:rsid w:val="001F37AE"/>
    <w:rsid w:val="00204398"/>
    <w:rsid w:val="00211709"/>
    <w:rsid w:val="0021252E"/>
    <w:rsid w:val="00214FBD"/>
    <w:rsid w:val="00217567"/>
    <w:rsid w:val="00240B85"/>
    <w:rsid w:val="0024771B"/>
    <w:rsid w:val="0026674D"/>
    <w:rsid w:val="00266EDE"/>
    <w:rsid w:val="00266F80"/>
    <w:rsid w:val="0027673B"/>
    <w:rsid w:val="00284536"/>
    <w:rsid w:val="00293C43"/>
    <w:rsid w:val="00295DA6"/>
    <w:rsid w:val="002C189C"/>
    <w:rsid w:val="002E10F4"/>
    <w:rsid w:val="002E70EC"/>
    <w:rsid w:val="002F29CC"/>
    <w:rsid w:val="002F649E"/>
    <w:rsid w:val="002F65E3"/>
    <w:rsid w:val="003008FE"/>
    <w:rsid w:val="00315028"/>
    <w:rsid w:val="00316CCF"/>
    <w:rsid w:val="00343A89"/>
    <w:rsid w:val="00347C8B"/>
    <w:rsid w:val="0035669F"/>
    <w:rsid w:val="00361C8D"/>
    <w:rsid w:val="00363682"/>
    <w:rsid w:val="003762C9"/>
    <w:rsid w:val="00397A87"/>
    <w:rsid w:val="003C14A5"/>
    <w:rsid w:val="003C7E69"/>
    <w:rsid w:val="004330C0"/>
    <w:rsid w:val="004600F5"/>
    <w:rsid w:val="0046088D"/>
    <w:rsid w:val="00470072"/>
    <w:rsid w:val="004A706B"/>
    <w:rsid w:val="004B1B83"/>
    <w:rsid w:val="004B6CFE"/>
    <w:rsid w:val="004E25A3"/>
    <w:rsid w:val="004E6958"/>
    <w:rsid w:val="0052767D"/>
    <w:rsid w:val="005328ED"/>
    <w:rsid w:val="00573E7B"/>
    <w:rsid w:val="00577F80"/>
    <w:rsid w:val="005C445C"/>
    <w:rsid w:val="005E188D"/>
    <w:rsid w:val="005F000C"/>
    <w:rsid w:val="00613C79"/>
    <w:rsid w:val="0061692E"/>
    <w:rsid w:val="00624935"/>
    <w:rsid w:val="00626C7D"/>
    <w:rsid w:val="00642B7F"/>
    <w:rsid w:val="00645410"/>
    <w:rsid w:val="00646ACD"/>
    <w:rsid w:val="00654AFE"/>
    <w:rsid w:val="00683514"/>
    <w:rsid w:val="00685399"/>
    <w:rsid w:val="006928DE"/>
    <w:rsid w:val="006A5600"/>
    <w:rsid w:val="006B13E5"/>
    <w:rsid w:val="006C0CB8"/>
    <w:rsid w:val="006D69FB"/>
    <w:rsid w:val="006E4A56"/>
    <w:rsid w:val="007073A9"/>
    <w:rsid w:val="007214A2"/>
    <w:rsid w:val="00730B1D"/>
    <w:rsid w:val="00736273"/>
    <w:rsid w:val="00746534"/>
    <w:rsid w:val="00770A95"/>
    <w:rsid w:val="00771190"/>
    <w:rsid w:val="0077556B"/>
    <w:rsid w:val="007870BA"/>
    <w:rsid w:val="007B4119"/>
    <w:rsid w:val="007B474F"/>
    <w:rsid w:val="007C2F46"/>
    <w:rsid w:val="007D3887"/>
    <w:rsid w:val="007F2C2D"/>
    <w:rsid w:val="008007FC"/>
    <w:rsid w:val="008069F9"/>
    <w:rsid w:val="00812D65"/>
    <w:rsid w:val="00813D5E"/>
    <w:rsid w:val="008253DB"/>
    <w:rsid w:val="00826175"/>
    <w:rsid w:val="00831A03"/>
    <w:rsid w:val="00832E72"/>
    <w:rsid w:val="00834510"/>
    <w:rsid w:val="00835BAA"/>
    <w:rsid w:val="00853DFE"/>
    <w:rsid w:val="0087355F"/>
    <w:rsid w:val="00886652"/>
    <w:rsid w:val="008913DE"/>
    <w:rsid w:val="008A16DB"/>
    <w:rsid w:val="008A3CE8"/>
    <w:rsid w:val="008B23B3"/>
    <w:rsid w:val="008B442F"/>
    <w:rsid w:val="008B61EA"/>
    <w:rsid w:val="008B7758"/>
    <w:rsid w:val="008B7C09"/>
    <w:rsid w:val="008E691E"/>
    <w:rsid w:val="008E6DA2"/>
    <w:rsid w:val="0090160D"/>
    <w:rsid w:val="009214CE"/>
    <w:rsid w:val="0095430C"/>
    <w:rsid w:val="0096117C"/>
    <w:rsid w:val="009702D2"/>
    <w:rsid w:val="009801C8"/>
    <w:rsid w:val="009923C0"/>
    <w:rsid w:val="009A0EBC"/>
    <w:rsid w:val="009A29A1"/>
    <w:rsid w:val="009B6B15"/>
    <w:rsid w:val="009B7D92"/>
    <w:rsid w:val="009C4156"/>
    <w:rsid w:val="009D50B9"/>
    <w:rsid w:val="00A20AE1"/>
    <w:rsid w:val="00A4068F"/>
    <w:rsid w:val="00A46392"/>
    <w:rsid w:val="00A60B74"/>
    <w:rsid w:val="00A666DD"/>
    <w:rsid w:val="00AC3BAC"/>
    <w:rsid w:val="00AC4790"/>
    <w:rsid w:val="00AF5B7B"/>
    <w:rsid w:val="00AF7903"/>
    <w:rsid w:val="00B00092"/>
    <w:rsid w:val="00B20FC5"/>
    <w:rsid w:val="00B4058B"/>
    <w:rsid w:val="00B60E63"/>
    <w:rsid w:val="00B632C1"/>
    <w:rsid w:val="00B6448B"/>
    <w:rsid w:val="00B87FEA"/>
    <w:rsid w:val="00BC1999"/>
    <w:rsid w:val="00BE07BE"/>
    <w:rsid w:val="00C00ABF"/>
    <w:rsid w:val="00C10198"/>
    <w:rsid w:val="00C166B1"/>
    <w:rsid w:val="00C16CAB"/>
    <w:rsid w:val="00C16EDD"/>
    <w:rsid w:val="00C308C9"/>
    <w:rsid w:val="00C60900"/>
    <w:rsid w:val="00C71D91"/>
    <w:rsid w:val="00C7283D"/>
    <w:rsid w:val="00C93171"/>
    <w:rsid w:val="00CE074C"/>
    <w:rsid w:val="00CE4942"/>
    <w:rsid w:val="00D02C26"/>
    <w:rsid w:val="00D2705C"/>
    <w:rsid w:val="00D30929"/>
    <w:rsid w:val="00D37F9A"/>
    <w:rsid w:val="00D62C3D"/>
    <w:rsid w:val="00D64364"/>
    <w:rsid w:val="00D7329D"/>
    <w:rsid w:val="00D76938"/>
    <w:rsid w:val="00DB0081"/>
    <w:rsid w:val="00DC5A65"/>
    <w:rsid w:val="00DE34F7"/>
    <w:rsid w:val="00DE7178"/>
    <w:rsid w:val="00DF1594"/>
    <w:rsid w:val="00E056E0"/>
    <w:rsid w:val="00E06D6F"/>
    <w:rsid w:val="00E150E2"/>
    <w:rsid w:val="00E2309E"/>
    <w:rsid w:val="00E25140"/>
    <w:rsid w:val="00E67D66"/>
    <w:rsid w:val="00E81616"/>
    <w:rsid w:val="00E85386"/>
    <w:rsid w:val="00E916B8"/>
    <w:rsid w:val="00EC1C9E"/>
    <w:rsid w:val="00ED0225"/>
    <w:rsid w:val="00EF350D"/>
    <w:rsid w:val="00EF5540"/>
    <w:rsid w:val="00F0571E"/>
    <w:rsid w:val="00F154C8"/>
    <w:rsid w:val="00F20824"/>
    <w:rsid w:val="00F221EC"/>
    <w:rsid w:val="00F36C8B"/>
    <w:rsid w:val="00F534D1"/>
    <w:rsid w:val="00F53A9D"/>
    <w:rsid w:val="00F624F0"/>
    <w:rsid w:val="00F66B8D"/>
    <w:rsid w:val="00F738B3"/>
    <w:rsid w:val="00F73C96"/>
    <w:rsid w:val="00F75158"/>
    <w:rsid w:val="00F8180F"/>
    <w:rsid w:val="00F8740F"/>
    <w:rsid w:val="00FA1ABF"/>
    <w:rsid w:val="00FC017E"/>
    <w:rsid w:val="00FC1978"/>
    <w:rsid w:val="00FD31AE"/>
    <w:rsid w:val="00FE3172"/>
    <w:rsid w:val="01B134E4"/>
    <w:rsid w:val="079A6700"/>
    <w:rsid w:val="1C85468A"/>
    <w:rsid w:val="32423A02"/>
    <w:rsid w:val="40BA60B6"/>
    <w:rsid w:val="5DBA0012"/>
    <w:rsid w:val="6DDD4A44"/>
    <w:rsid w:val="7689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409152"/>
  <w15:docId w15:val="{048833C6-0E80-424E-980F-70E2A0AC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00561B-57CB-4508-BB4B-5EF4253B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6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guojiping 00531</dc:creator>
  <cp:lastModifiedBy>guojiping 00531</cp:lastModifiedBy>
  <cp:revision>227</cp:revision>
  <dcterms:created xsi:type="dcterms:W3CDTF">2018-06-20T08:32:00Z</dcterms:created>
  <dcterms:modified xsi:type="dcterms:W3CDTF">2018-09-19T06:15:00Z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