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A009" w14:textId="47226464" w:rsidR="005711B9" w:rsidRPr="005711B9" w:rsidRDefault="005711B9" w:rsidP="005711B9">
      <w:pPr>
        <w:rPr>
          <w:rFonts w:eastAsia="Times New Roman" w:cstheme="minorHAnsi"/>
          <w:color w:val="000000"/>
          <w:sz w:val="20"/>
          <w:szCs w:val="20"/>
        </w:rPr>
      </w:pPr>
      <w:r w:rsidRPr="005711B9">
        <w:rPr>
          <w:rFonts w:eastAsia="Times New Roman" w:cstheme="minorHAnsi"/>
          <w:color w:val="000000"/>
          <w:sz w:val="20"/>
          <w:szCs w:val="20"/>
        </w:rPr>
        <w:t>As discussed, here are some resources to help you prepare for the coding challenge, as well as some information on the coding assessment and a link to the demo: You have </w:t>
      </w:r>
      <w:r w:rsidRPr="005711B9">
        <w:rPr>
          <w:rFonts w:eastAsia="Times New Roman" w:cstheme="minorHAnsi"/>
          <w:b/>
          <w:bCs/>
          <w:color w:val="000000"/>
          <w:sz w:val="20"/>
          <w:szCs w:val="20"/>
        </w:rPr>
        <w:t>7 days</w:t>
      </w:r>
      <w:r w:rsidRPr="005711B9">
        <w:rPr>
          <w:rFonts w:eastAsia="Times New Roman" w:cstheme="minorHAnsi"/>
          <w:color w:val="000000"/>
          <w:sz w:val="20"/>
          <w:szCs w:val="20"/>
        </w:rPr>
        <w:t> to complete the assessment.</w:t>
      </w:r>
      <w:r w:rsidRPr="005711B9">
        <w:rPr>
          <w:rFonts w:eastAsia="Times New Roman" w:cstheme="minorHAnsi"/>
          <w:color w:val="000000"/>
          <w:sz w:val="20"/>
          <w:szCs w:val="20"/>
        </w:rPr>
        <w:br/>
        <w:t> </w:t>
      </w:r>
      <w:r w:rsidRPr="005711B9">
        <w:rPr>
          <w:rFonts w:eastAsia="Times New Roman" w:cstheme="minorHAnsi"/>
          <w:color w:val="000000"/>
          <w:sz w:val="20"/>
          <w:szCs w:val="20"/>
        </w:rPr>
        <w:br/>
      </w:r>
      <w:r w:rsidRPr="005711B9">
        <w:rPr>
          <w:rFonts w:eastAsia="Times New Roman" w:cstheme="minorHAnsi"/>
          <w:b/>
          <w:bCs/>
          <w:color w:val="000000"/>
          <w:sz w:val="20"/>
          <w:szCs w:val="20"/>
          <w:u w:val="single"/>
        </w:rPr>
        <w:t>To prepare for the online coding challenge, here are some free resources that may be helpful:</w:t>
      </w:r>
    </w:p>
    <w:p w14:paraId="4A825E0C" w14:textId="77777777" w:rsidR="005711B9" w:rsidRPr="005711B9" w:rsidRDefault="005711B9" w:rsidP="005711B9">
      <w:pPr>
        <w:numPr>
          <w:ilvl w:val="0"/>
          <w:numId w:val="1"/>
        </w:numPr>
        <w:rPr>
          <w:rFonts w:eastAsia="Times New Roman" w:cstheme="minorHAnsi"/>
          <w:color w:val="000000"/>
          <w:sz w:val="20"/>
          <w:szCs w:val="20"/>
        </w:rPr>
      </w:pPr>
      <w:r w:rsidRPr="005711B9">
        <w:rPr>
          <w:rFonts w:eastAsia="Times New Roman" w:cstheme="minorHAnsi"/>
          <w:b/>
          <w:bCs/>
          <w:color w:val="000000"/>
          <w:sz w:val="20"/>
          <w:szCs w:val="20"/>
        </w:rPr>
        <w:t>Fundamentals: </w:t>
      </w:r>
      <w:r w:rsidRPr="005711B9">
        <w:rPr>
          <w:rFonts w:eastAsia="Times New Roman" w:cstheme="minorHAnsi"/>
          <w:color w:val="000000"/>
          <w:sz w:val="20"/>
          <w:szCs w:val="20"/>
        </w:rPr>
        <w:t xml:space="preserve">Go back and re-educate yourself on all data structures and data structure algorithms. They come up all the time. Understand all time and space complexity. Make sure you even get into more exotic things like </w:t>
      </w:r>
      <w:proofErr w:type="spellStart"/>
      <w:r w:rsidRPr="005711B9">
        <w:rPr>
          <w:rFonts w:eastAsia="Times New Roman" w:cstheme="minorHAnsi"/>
          <w:color w:val="000000"/>
          <w:sz w:val="20"/>
          <w:szCs w:val="20"/>
        </w:rPr>
        <w:t>hashmaps</w:t>
      </w:r>
      <w:proofErr w:type="spellEnd"/>
      <w:r w:rsidRPr="005711B9">
        <w:rPr>
          <w:rFonts w:eastAsia="Times New Roman" w:cstheme="minorHAnsi"/>
          <w:color w:val="000000"/>
          <w:sz w:val="20"/>
          <w:szCs w:val="20"/>
        </w:rPr>
        <w:t xml:space="preserve">, </w:t>
      </w:r>
      <w:proofErr w:type="spellStart"/>
      <w:r w:rsidRPr="005711B9">
        <w:rPr>
          <w:rFonts w:eastAsia="Times New Roman" w:cstheme="minorHAnsi"/>
          <w:color w:val="000000"/>
          <w:sz w:val="20"/>
          <w:szCs w:val="20"/>
        </w:rPr>
        <w:t>b+trees</w:t>
      </w:r>
      <w:proofErr w:type="spellEnd"/>
      <w:r w:rsidRPr="005711B9">
        <w:rPr>
          <w:rFonts w:eastAsia="Times New Roman" w:cstheme="minorHAnsi"/>
          <w:color w:val="000000"/>
          <w:sz w:val="20"/>
          <w:szCs w:val="20"/>
        </w:rPr>
        <w:t xml:space="preserve"> (and variants), caches (and associated algorithms). You may want to visit </w:t>
      </w:r>
      <w:proofErr w:type="spellStart"/>
      <w:r w:rsidRPr="005711B9">
        <w:rPr>
          <w:rFonts w:eastAsia="Times New Roman" w:cstheme="minorHAnsi"/>
          <w:color w:val="000000"/>
          <w:sz w:val="20"/>
          <w:szCs w:val="20"/>
        </w:rPr>
        <w:fldChar w:fldCharType="begin"/>
      </w:r>
      <w:r w:rsidRPr="005711B9">
        <w:rPr>
          <w:rFonts w:eastAsia="Times New Roman" w:cstheme="minorHAnsi"/>
          <w:color w:val="000000"/>
          <w:sz w:val="20"/>
          <w:szCs w:val="20"/>
        </w:rPr>
        <w:instrText xml:space="preserve"> HYPERLINK "https://www.codechef.com/" \o "https://www.codechef.com/" </w:instrText>
      </w:r>
      <w:r w:rsidRPr="005711B9">
        <w:rPr>
          <w:rFonts w:eastAsia="Times New Roman" w:cstheme="minorHAnsi"/>
          <w:color w:val="000000"/>
          <w:sz w:val="20"/>
          <w:szCs w:val="20"/>
        </w:rPr>
        <w:fldChar w:fldCharType="separate"/>
      </w:r>
      <w:r w:rsidRPr="005711B9">
        <w:rPr>
          <w:rFonts w:eastAsia="Times New Roman" w:cstheme="minorHAnsi"/>
          <w:b/>
          <w:bCs/>
          <w:color w:val="337AB7"/>
          <w:sz w:val="20"/>
          <w:szCs w:val="20"/>
          <w:u w:val="single"/>
        </w:rPr>
        <w:t>Codechef</w:t>
      </w:r>
      <w:proofErr w:type="spellEnd"/>
      <w:r w:rsidRPr="005711B9">
        <w:rPr>
          <w:rFonts w:eastAsia="Times New Roman" w:cstheme="minorHAnsi"/>
          <w:color w:val="000000"/>
          <w:sz w:val="20"/>
          <w:szCs w:val="20"/>
        </w:rPr>
        <w:fldChar w:fldCharType="end"/>
      </w:r>
    </w:p>
    <w:p w14:paraId="065ED7F7" w14:textId="77777777" w:rsidR="005711B9" w:rsidRPr="005711B9" w:rsidRDefault="005711B9" w:rsidP="005711B9">
      <w:pPr>
        <w:numPr>
          <w:ilvl w:val="0"/>
          <w:numId w:val="1"/>
        </w:numPr>
        <w:rPr>
          <w:rFonts w:eastAsia="Times New Roman" w:cstheme="minorHAnsi"/>
          <w:color w:val="000000"/>
          <w:sz w:val="20"/>
          <w:szCs w:val="20"/>
        </w:rPr>
      </w:pPr>
      <w:hyperlink r:id="rId5" w:tooltip="http://projecteuler.net/" w:history="1">
        <w:r w:rsidRPr="005711B9">
          <w:rPr>
            <w:rFonts w:eastAsia="Times New Roman" w:cstheme="minorHAnsi"/>
            <w:b/>
            <w:bCs/>
            <w:color w:val="337AB7"/>
            <w:sz w:val="20"/>
            <w:szCs w:val="20"/>
            <w:u w:val="single"/>
          </w:rPr>
          <w:t>Project Euler</w:t>
        </w:r>
      </w:hyperlink>
      <w:r w:rsidRPr="005711B9">
        <w:rPr>
          <w:rFonts w:eastAsia="Times New Roman" w:cstheme="minorHAnsi"/>
          <w:b/>
          <w:bCs/>
          <w:color w:val="337AB7"/>
          <w:sz w:val="20"/>
          <w:szCs w:val="20"/>
          <w:u w:val="single"/>
        </w:rPr>
        <w:t>:</w:t>
      </w:r>
      <w:r w:rsidRPr="005711B9">
        <w:rPr>
          <w:rFonts w:eastAsia="Times New Roman" w:cstheme="minorHAnsi"/>
          <w:color w:val="1F4E79"/>
          <w:sz w:val="20"/>
          <w:szCs w:val="20"/>
        </w:rPr>
        <w:t> </w:t>
      </w:r>
      <w:r w:rsidRPr="005711B9">
        <w:rPr>
          <w:rFonts w:eastAsia="Times New Roman" w:cstheme="minorHAnsi"/>
          <w:color w:val="000000"/>
          <w:sz w:val="20"/>
          <w:szCs w:val="20"/>
        </w:rPr>
        <w:t>If you’ve been out of practice, do up to problem 60 or so. You should be forced to build useful libraries, which will help give practical experience for interview like problems. Don’t cheat or take shortcuts.</w:t>
      </w:r>
    </w:p>
    <w:p w14:paraId="7F8FDDE4" w14:textId="77777777" w:rsidR="005711B9" w:rsidRPr="005711B9" w:rsidRDefault="005711B9" w:rsidP="005711B9">
      <w:pPr>
        <w:numPr>
          <w:ilvl w:val="0"/>
          <w:numId w:val="1"/>
        </w:numPr>
        <w:rPr>
          <w:rFonts w:eastAsia="Times New Roman" w:cstheme="minorHAnsi"/>
          <w:color w:val="000000"/>
          <w:sz w:val="20"/>
          <w:szCs w:val="20"/>
        </w:rPr>
      </w:pPr>
      <w:hyperlink r:id="rId6" w:tooltip="http://code.google.com/codejam/contests.html" w:history="1">
        <w:r w:rsidRPr="005711B9">
          <w:rPr>
            <w:rFonts w:eastAsia="Times New Roman" w:cstheme="minorHAnsi"/>
            <w:b/>
            <w:bCs/>
            <w:color w:val="337AB7"/>
            <w:sz w:val="20"/>
            <w:szCs w:val="20"/>
            <w:u w:val="single"/>
          </w:rPr>
          <w:t>Google Coding Contest</w:t>
        </w:r>
      </w:hyperlink>
      <w:r w:rsidRPr="005711B9">
        <w:rPr>
          <w:rFonts w:eastAsia="Times New Roman" w:cstheme="minorHAnsi"/>
          <w:color w:val="1F4E79"/>
          <w:sz w:val="20"/>
          <w:szCs w:val="20"/>
        </w:rPr>
        <w:t>: </w:t>
      </w:r>
      <w:r w:rsidRPr="005711B9">
        <w:rPr>
          <w:rFonts w:eastAsia="Times New Roman" w:cstheme="minorHAnsi"/>
          <w:color w:val="000000"/>
          <w:sz w:val="20"/>
          <w:szCs w:val="20"/>
        </w:rPr>
        <w:t>Additional practice questions</w:t>
      </w:r>
    </w:p>
    <w:p w14:paraId="4D4078C0"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b/>
          <w:bCs/>
          <w:color w:val="000000"/>
          <w:sz w:val="20"/>
          <w:szCs w:val="20"/>
          <w:u w:val="single"/>
        </w:rPr>
        <w:t>Coding Practice Recommendation:</w:t>
      </w:r>
    </w:p>
    <w:p w14:paraId="3D654095" w14:textId="77777777" w:rsidR="005711B9" w:rsidRPr="005711B9" w:rsidRDefault="005711B9" w:rsidP="005711B9">
      <w:pPr>
        <w:numPr>
          <w:ilvl w:val="0"/>
          <w:numId w:val="2"/>
        </w:numPr>
        <w:rPr>
          <w:rFonts w:eastAsia="Times New Roman" w:cstheme="minorHAnsi"/>
          <w:color w:val="000000"/>
          <w:sz w:val="20"/>
          <w:szCs w:val="20"/>
        </w:rPr>
      </w:pPr>
      <w:hyperlink r:id="rId7" w:tooltip="http://www.codechef.com/" w:history="1">
        <w:r w:rsidRPr="005711B9">
          <w:rPr>
            <w:rFonts w:eastAsia="Times New Roman" w:cstheme="minorHAnsi"/>
            <w:color w:val="954F72"/>
            <w:sz w:val="20"/>
            <w:szCs w:val="20"/>
            <w:u w:val="single"/>
          </w:rPr>
          <w:t>codechef.com</w:t>
        </w:r>
      </w:hyperlink>
    </w:p>
    <w:p w14:paraId="706B5E01" w14:textId="77777777" w:rsidR="005711B9" w:rsidRPr="005711B9" w:rsidRDefault="005711B9" w:rsidP="005711B9">
      <w:pPr>
        <w:numPr>
          <w:ilvl w:val="0"/>
          <w:numId w:val="2"/>
        </w:numPr>
        <w:rPr>
          <w:rFonts w:eastAsia="Times New Roman" w:cstheme="minorHAnsi"/>
          <w:color w:val="000000"/>
          <w:sz w:val="20"/>
          <w:szCs w:val="20"/>
        </w:rPr>
      </w:pPr>
      <w:hyperlink r:id="rId8" w:tooltip="https://code.google.com/" w:history="1">
        <w:r w:rsidRPr="005711B9">
          <w:rPr>
            <w:rFonts w:eastAsia="Times New Roman" w:cstheme="minorHAnsi"/>
            <w:color w:val="954F72"/>
            <w:sz w:val="20"/>
            <w:szCs w:val="20"/>
            <w:u w:val="single"/>
          </w:rPr>
          <w:t>code.google.com</w:t>
        </w:r>
      </w:hyperlink>
    </w:p>
    <w:p w14:paraId="6202504F" w14:textId="77777777" w:rsidR="005711B9" w:rsidRPr="005711B9" w:rsidRDefault="005711B9" w:rsidP="005711B9">
      <w:pPr>
        <w:numPr>
          <w:ilvl w:val="0"/>
          <w:numId w:val="2"/>
        </w:numPr>
        <w:rPr>
          <w:rFonts w:eastAsia="Times New Roman" w:cstheme="minorHAnsi"/>
          <w:color w:val="000000"/>
          <w:sz w:val="20"/>
          <w:szCs w:val="20"/>
        </w:rPr>
      </w:pPr>
      <w:hyperlink r:id="rId9" w:tooltip="https://www.hackerrank.com/" w:history="1">
        <w:r w:rsidRPr="005711B9">
          <w:rPr>
            <w:rFonts w:eastAsia="Times New Roman" w:cstheme="minorHAnsi"/>
            <w:color w:val="954F72"/>
            <w:sz w:val="20"/>
            <w:szCs w:val="20"/>
            <w:u w:val="single"/>
          </w:rPr>
          <w:t>hackerrank.com</w:t>
        </w:r>
      </w:hyperlink>
    </w:p>
    <w:p w14:paraId="0DCFE1F6" w14:textId="77777777" w:rsidR="005711B9" w:rsidRPr="005711B9" w:rsidRDefault="005711B9" w:rsidP="005711B9">
      <w:pPr>
        <w:numPr>
          <w:ilvl w:val="0"/>
          <w:numId w:val="2"/>
        </w:numPr>
        <w:rPr>
          <w:rFonts w:eastAsia="Times New Roman" w:cstheme="minorHAnsi"/>
          <w:color w:val="000000"/>
          <w:sz w:val="20"/>
          <w:szCs w:val="20"/>
        </w:rPr>
      </w:pPr>
      <w:hyperlink r:id="rId10" w:tooltip="https://leetcode.com/" w:history="1">
        <w:r w:rsidRPr="005711B9">
          <w:rPr>
            <w:rFonts w:eastAsia="Times New Roman" w:cstheme="minorHAnsi"/>
            <w:color w:val="954F72"/>
            <w:sz w:val="20"/>
            <w:szCs w:val="20"/>
            <w:u w:val="single"/>
          </w:rPr>
          <w:t>leetcode.com</w:t>
        </w:r>
      </w:hyperlink>
    </w:p>
    <w:p w14:paraId="7B1C461F" w14:textId="77777777" w:rsidR="005711B9" w:rsidRPr="005711B9" w:rsidRDefault="005711B9" w:rsidP="005711B9">
      <w:pPr>
        <w:numPr>
          <w:ilvl w:val="0"/>
          <w:numId w:val="2"/>
        </w:numPr>
        <w:rPr>
          <w:rFonts w:eastAsia="Times New Roman" w:cstheme="minorHAnsi"/>
          <w:color w:val="000000"/>
          <w:sz w:val="20"/>
          <w:szCs w:val="20"/>
        </w:rPr>
      </w:pPr>
      <w:hyperlink r:id="rId11" w:tooltip="https://projecteuler.net/" w:history="1">
        <w:r w:rsidRPr="005711B9">
          <w:rPr>
            <w:rFonts w:eastAsia="Times New Roman" w:cstheme="minorHAnsi"/>
            <w:color w:val="954F72"/>
            <w:sz w:val="20"/>
            <w:szCs w:val="20"/>
            <w:u w:val="single"/>
          </w:rPr>
          <w:t>projecteuler.net</w:t>
        </w:r>
      </w:hyperlink>
    </w:p>
    <w:p w14:paraId="06BB1677"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color w:val="000000"/>
          <w:sz w:val="20"/>
          <w:szCs w:val="20"/>
        </w:rPr>
        <w:t> </w:t>
      </w:r>
    </w:p>
    <w:p w14:paraId="525988CE"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b/>
          <w:bCs/>
          <w:color w:val="000000"/>
          <w:sz w:val="20"/>
          <w:szCs w:val="20"/>
          <w:u w:val="single"/>
        </w:rPr>
        <w:t>Online Assessment Overview</w:t>
      </w:r>
      <w:r w:rsidRPr="005711B9">
        <w:rPr>
          <w:rFonts w:eastAsia="Times New Roman" w:cstheme="minorHAnsi"/>
          <w:color w:val="000000"/>
          <w:sz w:val="20"/>
          <w:szCs w:val="20"/>
        </w:rPr>
        <w:br/>
        <w:t>The assessment consists of these components:</w:t>
      </w:r>
    </w:p>
    <w:p w14:paraId="4FE21BCE" w14:textId="77777777" w:rsidR="005711B9" w:rsidRPr="005711B9" w:rsidRDefault="005711B9" w:rsidP="005711B9">
      <w:pPr>
        <w:numPr>
          <w:ilvl w:val="0"/>
          <w:numId w:val="3"/>
        </w:numPr>
        <w:rPr>
          <w:rFonts w:eastAsia="Times New Roman" w:cstheme="minorHAnsi"/>
          <w:color w:val="000000"/>
          <w:sz w:val="20"/>
          <w:szCs w:val="20"/>
        </w:rPr>
      </w:pPr>
      <w:r w:rsidRPr="005711B9">
        <w:rPr>
          <w:rFonts w:eastAsia="Times New Roman" w:cstheme="minorHAnsi"/>
          <w:color w:val="000000"/>
          <w:sz w:val="20"/>
          <w:szCs w:val="20"/>
        </w:rPr>
        <w:t>a coding challenge with two scenarios </w:t>
      </w:r>
      <w:r w:rsidRPr="005711B9">
        <w:rPr>
          <w:rFonts w:eastAsia="Times New Roman" w:cstheme="minorHAnsi"/>
          <w:b/>
          <w:bCs/>
          <w:color w:val="000000"/>
          <w:sz w:val="20"/>
          <w:szCs w:val="20"/>
        </w:rPr>
        <w:t>(up to 90 min)</w:t>
      </w:r>
    </w:p>
    <w:p w14:paraId="305186ED" w14:textId="77777777" w:rsidR="005711B9" w:rsidRPr="005711B9" w:rsidRDefault="005711B9" w:rsidP="005711B9">
      <w:pPr>
        <w:numPr>
          <w:ilvl w:val="0"/>
          <w:numId w:val="3"/>
        </w:numPr>
        <w:rPr>
          <w:rFonts w:eastAsia="Times New Roman" w:cstheme="minorHAnsi"/>
          <w:color w:val="000000"/>
          <w:sz w:val="20"/>
          <w:szCs w:val="20"/>
        </w:rPr>
      </w:pPr>
      <w:r w:rsidRPr="005711B9">
        <w:rPr>
          <w:rFonts w:eastAsia="Times New Roman" w:cstheme="minorHAnsi"/>
          <w:color w:val="000000"/>
          <w:sz w:val="20"/>
          <w:szCs w:val="20"/>
        </w:rPr>
        <w:t>a "describe your approach" section to discuss your coding solutions </w:t>
      </w:r>
      <w:r w:rsidRPr="005711B9">
        <w:rPr>
          <w:rFonts w:eastAsia="Times New Roman" w:cstheme="minorHAnsi"/>
          <w:b/>
          <w:bCs/>
          <w:color w:val="000000"/>
          <w:sz w:val="20"/>
          <w:szCs w:val="20"/>
        </w:rPr>
        <w:t>(up to 15 min)</w:t>
      </w:r>
    </w:p>
    <w:p w14:paraId="42B20AD0" w14:textId="77777777" w:rsidR="005711B9" w:rsidRPr="005711B9" w:rsidRDefault="005711B9" w:rsidP="005711B9">
      <w:pPr>
        <w:numPr>
          <w:ilvl w:val="0"/>
          <w:numId w:val="3"/>
        </w:numPr>
        <w:rPr>
          <w:rFonts w:eastAsia="Times New Roman" w:cstheme="minorHAnsi"/>
          <w:color w:val="000000"/>
          <w:sz w:val="20"/>
          <w:szCs w:val="20"/>
        </w:rPr>
      </w:pPr>
      <w:r w:rsidRPr="005711B9">
        <w:rPr>
          <w:rFonts w:eastAsia="Times New Roman" w:cstheme="minorHAnsi"/>
          <w:color w:val="000000"/>
          <w:sz w:val="20"/>
          <w:szCs w:val="20"/>
        </w:rPr>
        <w:t>a work style survey </w:t>
      </w:r>
      <w:r w:rsidRPr="005711B9">
        <w:rPr>
          <w:rFonts w:eastAsia="Times New Roman" w:cstheme="minorHAnsi"/>
          <w:b/>
          <w:bCs/>
          <w:color w:val="000000"/>
          <w:sz w:val="20"/>
          <w:szCs w:val="20"/>
        </w:rPr>
        <w:t>(up to 15 min)</w:t>
      </w:r>
    </w:p>
    <w:p w14:paraId="4355A9CD" w14:textId="77777777" w:rsidR="005711B9" w:rsidRPr="005711B9" w:rsidRDefault="005711B9" w:rsidP="005711B9">
      <w:pPr>
        <w:numPr>
          <w:ilvl w:val="0"/>
          <w:numId w:val="3"/>
        </w:numPr>
        <w:rPr>
          <w:rFonts w:eastAsia="Times New Roman" w:cstheme="minorHAnsi"/>
          <w:color w:val="000000"/>
          <w:sz w:val="20"/>
          <w:szCs w:val="20"/>
        </w:rPr>
      </w:pPr>
      <w:r w:rsidRPr="005711B9">
        <w:rPr>
          <w:rFonts w:eastAsia="Times New Roman" w:cstheme="minorHAnsi"/>
          <w:color w:val="000000"/>
          <w:sz w:val="20"/>
          <w:szCs w:val="20"/>
        </w:rPr>
        <w:t>a feedback survey </w:t>
      </w:r>
      <w:r w:rsidRPr="005711B9">
        <w:rPr>
          <w:rFonts w:eastAsia="Times New Roman" w:cstheme="minorHAnsi"/>
          <w:b/>
          <w:bCs/>
          <w:color w:val="000000"/>
          <w:sz w:val="20"/>
          <w:szCs w:val="20"/>
        </w:rPr>
        <w:t>(5 min)</w:t>
      </w:r>
    </w:p>
    <w:p w14:paraId="485FE7F4"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b/>
          <w:bCs/>
          <w:color w:val="000000"/>
          <w:sz w:val="20"/>
          <w:szCs w:val="20"/>
          <w:u w:val="single"/>
        </w:rPr>
        <w:t>Online Assessment Demo</w:t>
      </w:r>
      <w:r w:rsidRPr="005711B9">
        <w:rPr>
          <w:rFonts w:eastAsia="Times New Roman" w:cstheme="minorHAnsi"/>
          <w:color w:val="000000"/>
          <w:sz w:val="20"/>
          <w:szCs w:val="20"/>
        </w:rPr>
        <w:br/>
        <w:t>If you prefer to demo the coding assessment platform prior to beginning your actual assessment, you may do so using the following link: </w:t>
      </w:r>
      <w:hyperlink r:id="rId12" w:tooltip="https://broadcast.amazon.com/videos/393550" w:history="1">
        <w:r w:rsidRPr="005711B9">
          <w:rPr>
            <w:rFonts w:eastAsia="Times New Roman" w:cstheme="minorHAnsi"/>
            <w:color w:val="954F72"/>
            <w:sz w:val="20"/>
            <w:szCs w:val="20"/>
            <w:u w:val="single"/>
          </w:rPr>
          <w:t>https://broadcast.amazon.com/videos/393550</w:t>
        </w:r>
      </w:hyperlink>
    </w:p>
    <w:p w14:paraId="22524440"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color w:val="000000"/>
          <w:sz w:val="20"/>
          <w:szCs w:val="20"/>
        </w:rPr>
        <w:t> </w:t>
      </w:r>
    </w:p>
    <w:p w14:paraId="4910FF1A"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color w:val="000000"/>
          <w:sz w:val="20"/>
          <w:szCs w:val="20"/>
        </w:rPr>
        <w:t>Also watch this 45 mins YouTube video on </w:t>
      </w:r>
      <w:r w:rsidRPr="005711B9">
        <w:rPr>
          <w:rFonts w:eastAsia="Times New Roman" w:cstheme="minorHAnsi"/>
          <w:color w:val="000000"/>
          <w:sz w:val="20"/>
          <w:szCs w:val="20"/>
          <w:shd w:val="clear" w:color="auto" w:fill="FFFF00"/>
        </w:rPr>
        <w:t>how to write professional level code in Amazon</w:t>
      </w:r>
      <w:r w:rsidRPr="005711B9">
        <w:rPr>
          <w:rFonts w:eastAsia="Times New Roman" w:cstheme="minorHAnsi"/>
          <w:color w:val="000000"/>
          <w:sz w:val="20"/>
          <w:szCs w:val="20"/>
        </w:rPr>
        <w:t> - </w:t>
      </w:r>
      <w:hyperlink r:id="rId13" w:tooltip="https://www.youtube.com/watch?v=9-JWIJOTbGA&amp;feature=youtu.be" w:history="1">
        <w:r w:rsidRPr="005711B9">
          <w:rPr>
            <w:rFonts w:eastAsia="Times New Roman" w:cstheme="minorHAnsi"/>
            <w:color w:val="954F72"/>
            <w:sz w:val="20"/>
            <w:szCs w:val="20"/>
            <w:u w:val="single"/>
          </w:rPr>
          <w:t>https://www.youtube.com/watch?v=9-JWIJOTbGA&amp;feature=youtu.be</w:t>
        </w:r>
      </w:hyperlink>
      <w:r w:rsidRPr="005711B9">
        <w:rPr>
          <w:rFonts w:eastAsia="Times New Roman" w:cstheme="minorHAnsi"/>
          <w:color w:val="000000"/>
          <w:sz w:val="20"/>
          <w:szCs w:val="20"/>
        </w:rPr>
        <w:br/>
      </w:r>
      <w:r w:rsidRPr="005711B9">
        <w:rPr>
          <w:rFonts w:eastAsia="Times New Roman" w:cstheme="minorHAnsi"/>
          <w:color w:val="000000"/>
          <w:sz w:val="20"/>
          <w:szCs w:val="20"/>
        </w:rPr>
        <w:br/>
      </w:r>
      <w:r w:rsidRPr="005711B9">
        <w:rPr>
          <w:rFonts w:eastAsia="Times New Roman" w:cstheme="minorHAnsi"/>
          <w:b/>
          <w:bCs/>
          <w:color w:val="000000"/>
          <w:sz w:val="20"/>
          <w:szCs w:val="20"/>
          <w:u w:val="single"/>
        </w:rPr>
        <w:t>Instructions</w:t>
      </w:r>
      <w:r w:rsidRPr="005711B9">
        <w:rPr>
          <w:rFonts w:eastAsia="Times New Roman" w:cstheme="minorHAnsi"/>
          <w:color w:val="000000"/>
          <w:sz w:val="20"/>
          <w:szCs w:val="20"/>
        </w:rPr>
        <w:br/>
      </w:r>
      <w:r w:rsidRPr="005711B9">
        <w:rPr>
          <w:rFonts w:eastAsia="Times New Roman" w:cstheme="minorHAnsi"/>
          <w:b/>
          <w:bCs/>
          <w:color w:val="000000"/>
          <w:sz w:val="20"/>
          <w:szCs w:val="20"/>
        </w:rPr>
        <w:t>Do not click the Assessment Link until you are ready to take the assessment in full</w:t>
      </w:r>
      <w:r w:rsidRPr="005711B9">
        <w:rPr>
          <w:rFonts w:eastAsia="Times New Roman" w:cstheme="minorHAnsi"/>
          <w:color w:val="000000"/>
          <w:sz w:val="20"/>
          <w:szCs w:val="20"/>
        </w:rPr>
        <w:t>. Set aside </w:t>
      </w:r>
      <w:r w:rsidRPr="005711B9">
        <w:rPr>
          <w:rFonts w:eastAsia="Times New Roman" w:cstheme="minorHAnsi"/>
          <w:b/>
          <w:bCs/>
          <w:color w:val="000000"/>
          <w:sz w:val="20"/>
          <w:szCs w:val="20"/>
        </w:rPr>
        <w:t>2 hours </w:t>
      </w:r>
      <w:r w:rsidRPr="005711B9">
        <w:rPr>
          <w:rFonts w:eastAsia="Times New Roman" w:cstheme="minorHAnsi"/>
          <w:color w:val="000000"/>
          <w:sz w:val="20"/>
          <w:szCs w:val="20"/>
        </w:rPr>
        <w:t>in a quiet location where you will not be interrupted.</w:t>
      </w:r>
    </w:p>
    <w:p w14:paraId="2C175699" w14:textId="77777777" w:rsidR="005711B9" w:rsidRPr="005711B9" w:rsidRDefault="005711B9" w:rsidP="005711B9">
      <w:pPr>
        <w:numPr>
          <w:ilvl w:val="0"/>
          <w:numId w:val="4"/>
        </w:numPr>
        <w:rPr>
          <w:rFonts w:eastAsia="Times New Roman" w:cstheme="minorHAnsi"/>
          <w:color w:val="000000"/>
          <w:sz w:val="20"/>
          <w:szCs w:val="20"/>
        </w:rPr>
      </w:pPr>
      <w:r w:rsidRPr="005711B9">
        <w:rPr>
          <w:rFonts w:eastAsia="Times New Roman" w:cstheme="minorHAnsi"/>
          <w:color w:val="000000"/>
          <w:sz w:val="20"/>
          <w:szCs w:val="20"/>
        </w:rPr>
        <w:t>Ensure you have a reliable internet connection.</w:t>
      </w:r>
    </w:p>
    <w:p w14:paraId="1661F05E" w14:textId="77777777" w:rsidR="005711B9" w:rsidRPr="005711B9" w:rsidRDefault="005711B9" w:rsidP="005711B9">
      <w:pPr>
        <w:numPr>
          <w:ilvl w:val="0"/>
          <w:numId w:val="4"/>
        </w:numPr>
        <w:rPr>
          <w:rFonts w:eastAsia="Times New Roman" w:cstheme="minorHAnsi"/>
          <w:color w:val="000000"/>
          <w:sz w:val="20"/>
          <w:szCs w:val="20"/>
        </w:rPr>
      </w:pPr>
      <w:r w:rsidRPr="005711B9">
        <w:rPr>
          <w:rFonts w:eastAsia="Times New Roman" w:cstheme="minorHAnsi"/>
          <w:color w:val="000000"/>
          <w:sz w:val="20"/>
          <w:szCs w:val="20"/>
        </w:rPr>
        <w:t>Please use one of the latest versions of Google Chrome, Firefox or Safari.</w:t>
      </w:r>
    </w:p>
    <w:p w14:paraId="464F163F" w14:textId="77777777" w:rsidR="005711B9" w:rsidRPr="005711B9" w:rsidRDefault="005711B9" w:rsidP="005711B9">
      <w:pPr>
        <w:numPr>
          <w:ilvl w:val="0"/>
          <w:numId w:val="4"/>
        </w:numPr>
        <w:rPr>
          <w:rFonts w:eastAsia="Times New Roman" w:cstheme="minorHAnsi"/>
          <w:color w:val="000000"/>
          <w:sz w:val="20"/>
          <w:szCs w:val="20"/>
        </w:rPr>
      </w:pPr>
      <w:r w:rsidRPr="005711B9">
        <w:rPr>
          <w:rFonts w:eastAsia="Times New Roman" w:cstheme="minorHAnsi"/>
          <w:color w:val="000000"/>
          <w:sz w:val="20"/>
          <w:szCs w:val="20"/>
        </w:rPr>
        <w:t>Languages available: Java, C, C++, C#, Python, Ruby, JavaScript, Swift. Compiler versions can be found in the Aspiring Minds FAQs </w:t>
      </w:r>
      <w:hyperlink r:id="rId14" w:tooltip="https://assess.myamcat.com/FAQ.php" w:history="1">
        <w:r w:rsidRPr="005711B9">
          <w:rPr>
            <w:rFonts w:eastAsia="Times New Roman" w:cstheme="minorHAnsi"/>
            <w:color w:val="954F72"/>
            <w:sz w:val="20"/>
            <w:szCs w:val="20"/>
            <w:u w:val="single"/>
          </w:rPr>
          <w:t>here</w:t>
        </w:r>
      </w:hyperlink>
      <w:r w:rsidRPr="005711B9">
        <w:rPr>
          <w:rFonts w:eastAsia="Times New Roman" w:cstheme="minorHAnsi"/>
          <w:color w:val="000000"/>
          <w:sz w:val="20"/>
          <w:szCs w:val="20"/>
        </w:rPr>
        <w:t>.</w:t>
      </w:r>
    </w:p>
    <w:p w14:paraId="63154F64" w14:textId="77777777" w:rsidR="005711B9" w:rsidRPr="005711B9" w:rsidRDefault="005711B9" w:rsidP="005711B9">
      <w:pPr>
        <w:numPr>
          <w:ilvl w:val="0"/>
          <w:numId w:val="4"/>
        </w:numPr>
        <w:rPr>
          <w:rFonts w:eastAsia="Times New Roman" w:cstheme="minorHAnsi"/>
          <w:color w:val="000000"/>
          <w:sz w:val="20"/>
          <w:szCs w:val="20"/>
        </w:rPr>
      </w:pPr>
      <w:r w:rsidRPr="005711B9">
        <w:rPr>
          <w:rFonts w:eastAsia="Times New Roman" w:cstheme="minorHAnsi"/>
          <w:color w:val="000000"/>
          <w:sz w:val="20"/>
          <w:szCs w:val="20"/>
        </w:rPr>
        <w:t>The time remaining for the coding challenge will be clearly displayed on the screen - manage your time wisely.</w:t>
      </w:r>
    </w:p>
    <w:p w14:paraId="4393ADBB" w14:textId="77777777" w:rsidR="005711B9" w:rsidRPr="005711B9" w:rsidRDefault="005711B9" w:rsidP="005711B9">
      <w:pPr>
        <w:numPr>
          <w:ilvl w:val="0"/>
          <w:numId w:val="4"/>
        </w:numPr>
        <w:rPr>
          <w:rFonts w:eastAsia="Times New Roman" w:cstheme="minorHAnsi"/>
          <w:color w:val="000000"/>
          <w:sz w:val="20"/>
          <w:szCs w:val="20"/>
        </w:rPr>
      </w:pPr>
      <w:r w:rsidRPr="005711B9">
        <w:rPr>
          <w:rFonts w:eastAsia="Times New Roman" w:cstheme="minorHAnsi"/>
          <w:color w:val="000000"/>
          <w:sz w:val="20"/>
          <w:szCs w:val="20"/>
        </w:rPr>
        <w:t>You</w:t>
      </w:r>
      <w:r w:rsidRPr="005711B9">
        <w:rPr>
          <w:rFonts w:eastAsia="Times New Roman" w:cstheme="minorHAnsi"/>
          <w:b/>
          <w:bCs/>
          <w:color w:val="000000"/>
          <w:sz w:val="20"/>
          <w:szCs w:val="20"/>
        </w:rPr>
        <w:t> will not</w:t>
      </w:r>
      <w:r w:rsidRPr="005711B9">
        <w:rPr>
          <w:rFonts w:eastAsia="Times New Roman" w:cstheme="minorHAnsi"/>
          <w:color w:val="000000"/>
          <w:sz w:val="20"/>
          <w:szCs w:val="20"/>
        </w:rPr>
        <w:t> be able to stop the timer once you have started the coding portion, so we recommend you complete the entire assessment in one sitting.</w:t>
      </w:r>
    </w:p>
    <w:p w14:paraId="137CC92F" w14:textId="77777777" w:rsidR="005711B9" w:rsidRPr="005711B9" w:rsidRDefault="005711B9" w:rsidP="005711B9">
      <w:pPr>
        <w:rPr>
          <w:rFonts w:eastAsia="Times New Roman" w:cstheme="minorHAnsi"/>
          <w:color w:val="000000"/>
          <w:sz w:val="20"/>
          <w:szCs w:val="20"/>
        </w:rPr>
      </w:pPr>
      <w:r w:rsidRPr="005711B9">
        <w:rPr>
          <w:rFonts w:eastAsia="Times New Roman" w:cstheme="minorHAnsi"/>
          <w:color w:val="000000"/>
          <w:sz w:val="20"/>
          <w:szCs w:val="20"/>
        </w:rPr>
        <w:t> </w:t>
      </w:r>
    </w:p>
    <w:p w14:paraId="656D59B8" w14:textId="0D4D01C4" w:rsidR="00D95913" w:rsidRDefault="005711B9">
      <w:pPr>
        <w:rPr>
          <w:rFonts w:eastAsia="Times New Roman" w:cstheme="minorHAnsi"/>
          <w:color w:val="000000"/>
          <w:sz w:val="20"/>
          <w:szCs w:val="20"/>
        </w:rPr>
      </w:pPr>
      <w:r>
        <w:rPr>
          <w:rFonts w:eastAsia="Times New Roman" w:cstheme="minorHAnsi"/>
          <w:color w:val="000000"/>
          <w:sz w:val="20"/>
          <w:szCs w:val="20"/>
        </w:rPr>
        <w:t>Regards</w:t>
      </w:r>
    </w:p>
    <w:p w14:paraId="5E496D5B" w14:textId="41F51BE4" w:rsidR="005711B9" w:rsidRDefault="005711B9">
      <w:pPr>
        <w:rPr>
          <w:rFonts w:eastAsia="Times New Roman" w:cstheme="minorHAnsi"/>
          <w:color w:val="000000"/>
          <w:sz w:val="20"/>
          <w:szCs w:val="20"/>
        </w:rPr>
      </w:pPr>
    </w:p>
    <w:p w14:paraId="733BDFE1" w14:textId="2953D47E" w:rsidR="005711B9" w:rsidRDefault="005711B9">
      <w:pPr>
        <w:rPr>
          <w:rFonts w:eastAsia="Times New Roman" w:cstheme="minorHAnsi"/>
          <w:color w:val="000000"/>
          <w:sz w:val="20"/>
          <w:szCs w:val="20"/>
        </w:rPr>
      </w:pPr>
      <w:r>
        <w:rPr>
          <w:rFonts w:eastAsia="Times New Roman" w:cstheme="minorHAnsi"/>
          <w:color w:val="000000"/>
          <w:sz w:val="20"/>
          <w:szCs w:val="20"/>
        </w:rPr>
        <w:t>Henry</w:t>
      </w:r>
    </w:p>
    <w:p w14:paraId="100BACCF" w14:textId="77777777" w:rsidR="005711B9" w:rsidRPr="005711B9" w:rsidRDefault="005711B9">
      <w:pPr>
        <w:rPr>
          <w:rFonts w:cstheme="minorHAnsi"/>
          <w:sz w:val="20"/>
          <w:szCs w:val="20"/>
        </w:rPr>
      </w:pPr>
    </w:p>
    <w:sectPr w:rsidR="005711B9" w:rsidRPr="00571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80E"/>
    <w:multiLevelType w:val="multilevel"/>
    <w:tmpl w:val="09B0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C0658"/>
    <w:multiLevelType w:val="multilevel"/>
    <w:tmpl w:val="2ADA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84BF3"/>
    <w:multiLevelType w:val="multilevel"/>
    <w:tmpl w:val="FED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91F00"/>
    <w:multiLevelType w:val="multilevel"/>
    <w:tmpl w:val="F1D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9"/>
    <w:rsid w:val="00495EBF"/>
    <w:rsid w:val="005711B9"/>
    <w:rsid w:val="009B3C73"/>
    <w:rsid w:val="00C61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6D7A35"/>
  <w15:chartTrackingRefBased/>
  <w15:docId w15:val="{8B1BEC3B-B342-B847-B5BC-56479D13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11B9"/>
  </w:style>
  <w:style w:type="character" w:styleId="Hyperlink">
    <w:name w:val="Hyperlink"/>
    <w:basedOn w:val="DefaultParagraphFont"/>
    <w:uiPriority w:val="99"/>
    <w:semiHidden/>
    <w:unhideWhenUsed/>
    <w:rsid w:val="005711B9"/>
    <w:rPr>
      <w:color w:val="0000FF"/>
      <w:u w:val="single"/>
    </w:rPr>
  </w:style>
  <w:style w:type="paragraph" w:styleId="ListParagraph">
    <w:name w:val="List Paragraph"/>
    <w:basedOn w:val="Normal"/>
    <w:uiPriority w:val="34"/>
    <w:qFormat/>
    <w:rsid w:val="005711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 TargetMode="External"/><Relationship Id="rId13" Type="http://schemas.openxmlformats.org/officeDocument/2006/relationships/hyperlink" Target="https://www.youtube.com/watch?v=9-JWIJOTbGA&amp;feature=youtu.be" TargetMode="External"/><Relationship Id="rId3" Type="http://schemas.openxmlformats.org/officeDocument/2006/relationships/settings" Target="settings.xml"/><Relationship Id="rId7" Type="http://schemas.openxmlformats.org/officeDocument/2006/relationships/hyperlink" Target="http://www.codechef.com/" TargetMode="External"/><Relationship Id="rId12" Type="http://schemas.openxmlformats.org/officeDocument/2006/relationships/hyperlink" Target="https://broadcast.amazon.com/videos/3935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de.google.com/codejam/contests.html" TargetMode="External"/><Relationship Id="rId11" Type="http://schemas.openxmlformats.org/officeDocument/2006/relationships/hyperlink" Target="https://projecteuler.net/" TargetMode="External"/><Relationship Id="rId5" Type="http://schemas.openxmlformats.org/officeDocument/2006/relationships/hyperlink" Target="http://projecteuler.net/" TargetMode="External"/><Relationship Id="rId15" Type="http://schemas.openxmlformats.org/officeDocument/2006/relationships/fontTable" Target="fontTable.xml"/><Relationship Id="rId10" Type="http://schemas.openxmlformats.org/officeDocument/2006/relationships/hyperlink" Target="https://leetcode.com/" TargetMode="External"/><Relationship Id="rId4" Type="http://schemas.openxmlformats.org/officeDocument/2006/relationships/webSettings" Target="webSettings.xml"/><Relationship Id="rId9" Type="http://schemas.openxmlformats.org/officeDocument/2006/relationships/hyperlink" Target="https://www.hackerrank.com/" TargetMode="External"/><Relationship Id="rId14" Type="http://schemas.openxmlformats.org/officeDocument/2006/relationships/hyperlink" Target="https://assess.myamcat.com/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Holland</dc:creator>
  <cp:keywords/>
  <dc:description/>
  <cp:lastModifiedBy>Henry Holland</cp:lastModifiedBy>
  <cp:revision>1</cp:revision>
  <dcterms:created xsi:type="dcterms:W3CDTF">2022-08-15T14:36:00Z</dcterms:created>
  <dcterms:modified xsi:type="dcterms:W3CDTF">2022-08-15T14:37:00Z</dcterms:modified>
</cp:coreProperties>
</file>