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89D" w:rsidRDefault="002F48BF">
      <w:r>
        <w:t xml:space="preserve">Bana två var mer </w:t>
      </w:r>
      <w:proofErr w:type="spellStart"/>
      <w:r>
        <w:t>smooth</w:t>
      </w:r>
      <w:proofErr w:type="spellEnd"/>
      <w:r>
        <w:t xml:space="preserve"> och hade skönare </w:t>
      </w:r>
      <w:proofErr w:type="spellStart"/>
      <w:r>
        <w:t>ratio</w:t>
      </w:r>
      <w:proofErr w:type="spellEnd"/>
      <w:r>
        <w:t xml:space="preserve"> mellan höga hopp och hål. </w:t>
      </w:r>
      <w:bookmarkStart w:id="0" w:name="_GoBack"/>
      <w:bookmarkEnd w:id="0"/>
    </w:p>
    <w:sectPr w:rsidR="00E4589D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9D"/>
    <w:rsid w:val="002501AD"/>
    <w:rsid w:val="002F48BF"/>
    <w:rsid w:val="00E4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664D60"/>
  <w15:chartTrackingRefBased/>
  <w15:docId w15:val="{C6033D22-817E-5844-AF83-45791822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2</cp:revision>
  <dcterms:created xsi:type="dcterms:W3CDTF">2019-05-16T14:16:00Z</dcterms:created>
  <dcterms:modified xsi:type="dcterms:W3CDTF">2019-05-16T14:16:00Z</dcterms:modified>
</cp:coreProperties>
</file>