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E38" w:rsidRPr="005D6B55" w:rsidRDefault="00217E38" w:rsidP="00217E38">
      <w:pPr>
        <w:pStyle w:val="afc"/>
        <w:jc w:val="center"/>
        <w:rPr>
          <w:color w:val="0F1115"/>
          <w:sz w:val="24"/>
          <w:szCs w:val="24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4"/>
          <w:szCs w:val="24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4"/>
          <w:szCs w:val="24"/>
          <w:shd w:val="clear" w:color="auto" w:fill="FFFFFF"/>
        </w:rPr>
        <w:t xml:space="preserve"> </w:t>
      </w:r>
      <w:r>
        <w:rPr>
          <w:b/>
          <w:color w:val="0F1115"/>
          <w:sz w:val="24"/>
          <w:szCs w:val="24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4"/>
          <w:szCs w:val="24"/>
          <w:shd w:val="clear" w:color="auto" w:fill="FFFFFF"/>
        </w:rPr>
        <w:t>»</w:t>
      </w:r>
    </w:p>
    <w:p w:rsidR="00217E38" w:rsidRDefault="00217E38" w:rsidP="00217E38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217E38" w:rsidRPr="009E0546" w:rsidRDefault="00217E38" w:rsidP="00217E38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217E38" w:rsidRDefault="00217E38" w:rsidP="0019683B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Отчёт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Воспроизведение проблемы по описанию пользователя и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составление сценария воспроизведения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FF22EB" w:rsidRDefault="00217E38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4"/>
          <w:szCs w:val="24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Протокол воспроизведения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МДК.06.02-ЛР04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Рекомендуемое имя файла: Фамилия_Группа_МДК0602_ЛР04.docx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SA____   Предметная область ____________________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уточнённая карточка проблемы и минимальный воспроизводимый сценарий с ожидаемым и фактическим результатом.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Заполняйте таблицы своими результатами, добавляя строки по числу исходных записей. Пустая ячейка не означает отсутствие факта: неизвестное обозначайте явно. Данные и подробное задание находятся в соседних файлах архива.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Факты и вопросы пользователю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Источник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Факт или предположение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Вопрос и диагностическая ценность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Гипотезы по окружению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Гипотеза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Подтверждающий признак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Опровергающая проверка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Протокол воспроизведения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Сценарий воспроизведения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Шаг и предусловие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Действие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Ожидаемый признак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Сопоставление наблюдений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Сеанс или тест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Выданное наблюдение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Вывод и непроверенная часть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Протокол воспроизведения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Минимальность сценария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Исключаемый шаг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Различающая проверка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Основание сохранить или убрать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Схема процесса или проверки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Покажите состояния или ветви и условия переходов. Допустима редактируемая таблица переходов вместо изображения.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4"/>
          <w:szCs w:val="24"/>
          <w:color w:val="77777F"/>
        </w:rPr>
        <w:t>[Место для схемы при использовании изображения]</w:t>
      </w:r>
      <w:r>
        <w:br/>
        <w:rPr>
          <w:sz w:val="24"/>
          <w:szCs w:val="24"/>
        </w:rPr>
      </w:r>
    </w:p>
    <w:p>
      <w:pPr>
        <w:jc w:val="center"/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Рисунок № — Название</w:t>
      </w:r>
    </w:p>
    <w:p>
      <w:pPr>
        <w:jc w:val="center"/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Впишите номер и название рисунка самостоятельно.</w:t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Сравните дополнительный сеанс V-T с исходными сеансами; уточните гипотезы и запишите одну следующую проверку с изменением только одного фактора.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Определите, достаточно ли сведений для эскалации на третью линию поддержки (L3) или сначала нужна дополнительная проверка второй линии поддержки (L2); укажите конкретный недостающий факт.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[Сформулируйте решение, основание и границу применимости.]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7 баллов: предметный результат — 3;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603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FDE" w:rsidRDefault="00862FDE">
      <w:pPr>
        <w:spacing w:after="0" w:line="240" w:lineRule="auto"/>
      </w:pPr>
      <w:r>
        <w:separator/>
      </w:r>
    </w:p>
  </w:endnote>
  <w:endnote w:type="continuationSeparator" w:id="0">
    <w:p w:rsidR="00862FDE" w:rsidRDefault="00862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FDE" w:rsidRDefault="00862FDE">
      <w:pPr>
        <w:spacing w:after="0" w:line="240" w:lineRule="auto"/>
      </w:pPr>
      <w:r>
        <w:separator/>
      </w:r>
    </w:p>
  </w:footnote>
  <w:footnote w:type="continuationSeparator" w:id="0">
    <w:p w:rsidR="00862FDE" w:rsidRDefault="00862F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217E38"/>
    <w:rsid w:val="00522E94"/>
    <w:rsid w:val="00603675"/>
    <w:rsid w:val="00862FDE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E134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217E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217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1586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2026-10-08T06:36:00Z</dcterms:modified>
</cp:coreProperties>
</file>