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3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Локализация отказа по слоям: определение неисправного слоя по заданным признакам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3. Локализация отказа по слоям: определение неисправного слоя по заданным признакам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Выявление и устранение отказов информационной системы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06.02.2. Выявление и устранение отказов информационной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10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Схема сбора журналов, нормализованные события и правила оповещения из ЛР 2 второго блока.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Материалы на входе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Описание различия площадок, запрет на изменение рабочей системы и результаты D01–D12.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Подтверждённая граница отказа и исключённые гипотезы используются при разборе причины в следующей работе.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Фамилия_Группа_МДК0602_С8_ЛР03.docx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Локализовать отказ методом проверяемых гипотез, избегая случайных изменений нескольких слоёв одновременно.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5250"/>
        <w:gridCol w:w="320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№</w:t>
            </w:r>
          </w:p>
        </w:tc>
        <w:tc>
          <w:tcPr>
            <w:tcW w:w="5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Формируемое умение</w:t>
            </w:r>
          </w:p>
        </w:tc>
        <w:tc>
          <w:tcPr>
            <w:tcW w:w="3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Где подтверждено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1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Строить последовательность диагностики по слоям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2</w:t>
            </w:r>
          </w:p>
        </w:tc>
        <w:tc>
          <w:tcPr>
            <w:tcW w:w="5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Формулировать проверяемые гипотезы</w:t>
            </w:r>
          </w:p>
        </w:tc>
        <w:tc>
          <w:tcPr>
            <w:tcW w:w="3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3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Выбирать минимальный тест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4</w:t>
            </w:r>
          </w:p>
        </w:tc>
        <w:tc>
          <w:tcPr>
            <w:tcW w:w="5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Исключать слой наблюдаемым фактом</w:t>
            </w:r>
          </w:p>
        </w:tc>
        <w:tc>
          <w:tcPr>
            <w:tcW w:w="3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5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Останавливать диагностику после локализации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или доказательство]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обязательных шагов</w:t>
      </w:r>
    </w:p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1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Зафиксируйте границу симптома между площадками и проверенные ограничения.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Описание симптома и D01–D06.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Краткая карта «где воспроизводится — где не воспроизводится — что уже исключено».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Различие площадок A и B отражено; последнее изменение отмечено как гипотеза, а не доказательство.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2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Сформулируйте не менее пяти опровержимых гипотез по слоям.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Модель слоёв и результаты D01–D12.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Таблица гипотез для рабочего места, сети, приложения, сервера и базы данных.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У каждой гипотезы есть наблюдаемый результат, который её исключит; гипотезы не повторяют друг друга.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3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Выберите для каждой гипотезы минимальную безопасную проверку.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Запрет на изменение рабочей конфигурации и доступные диагностические результаты.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План проверок с ожидаемым различающим результатом и риском.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Проверки только читают состояние; перезапуск не используется вместо локализующей проверки.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4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Расположите D01–D12 в экономной диагностической последовательности.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Результаты проверок и зависимости слоёв.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Дерево решений с ветвлением по результату каждой проверки.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Каждый переход исключает хотя бы одну гипотезу; D04 и D05 сравниваются до вывода о площадке.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5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Определите неисправный слой и конкретное несоответствие.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D06–D12 и итоговое дерево решений.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Заключение с границей отказа, подтверждающими и исключающими фактами.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Вывод ссылается на D07 и минимум два независимых факта; исправные приложение, сервер и БД исключены явно.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Шаг 6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 шага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Предложите безопасное исправление, проверку и условие возврата.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Выявленное несоответствие /24 и /23, критичная функция и запрет на рабочие изменения.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План согласованного исправления без фактического применения.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Указаны ожидаемый результат, независимая проверка с площадок A и B и условие возврата исходного правила.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[Опишите действие и полученный промежуточный результат]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Доказательство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[Укажите таблицу, ID, рисунок или другой проверяемый фрагмент]</w:t>
            </w:r>
          </w:p>
        </w:tc>
      </w:tr>
    </w:tbl>
    <w:p>
      <w:pPr>
        <w:pStyle w:val="2"/>
        <w:spacing w:before="12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1C1C1C"/>
        </w:rPr>
        <w:t>Дополнительное задание</w:t>
      </w:r>
    </w:p>
    <w:p>
      <w:pPr>
        <w:spacing w:before="0" w:after="70" w:line="276" w:lineRule="auto"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000000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Элемент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Составьте контрпример, при котором те же первые симптомы указывали бы на слой приложения.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Исходные данные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Дерево диагностики и исключённые гипотезы.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Две изменённые диагностические записи DEMO-D.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Как проверить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Контрпример не изменяет D01–D12 и показывает, какой факт меняет вывод.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1C1C1C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[Заполните, если выполняли дополнительное задание]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дерево диагностики, журнал проверок и вывод о неисправном слое с исключёнными гипотезами.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3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150"/>
        <w:gridCol w:w="1200"/>
        <w:gridCol w:w="1900"/>
        <w:gridCol w:w="1600"/>
        <w:gridCol w:w="1600"/>
        <w:gridCol w:w="1550"/>
      </w:tblGrid>
      <w:tr>
        <w:trPr>
          <w:cantSplit/>
          <w:tblHeader/>
        </w:trPr>
        <w:tc>
          <w:tcPr>
            <w:tcW w:w="11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Гипотеза</w:t>
            </w:r>
          </w:p>
        </w:tc>
        <w:tc>
          <w:tcPr>
            <w:tcW w:w="1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Слой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  <w:tc>
          <w:tcPr>
            <w:tcW w:w="16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Ожидается</w:t>
            </w:r>
          </w:p>
        </w:tc>
        <w:tc>
          <w:tcPr>
            <w:tcW w:w="16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Фактически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Вывод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11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1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12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минимальную следующую проверку после D06 и объясните, почему она информативнее перезапуска приложения.]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Обязательные ссылки на исходные данные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4800"/>
        <w:gridCol w:w="4200"/>
      </w:tblGrid>
      <w:tr>
        <w:trPr>
          <w:cantSplit/>
          <w:tblHeader/>
        </w:trPr>
        <w:tc>
          <w:tcPr>
            <w:tcW w:w="4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Исходный материал</w:t>
            </w:r>
          </w:p>
        </w:tc>
        <w:tc>
          <w:tcPr>
            <w:tcW w:w="4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Где использован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Описание площадок A и B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  <w:tr>
        <w:trPr>
          <w:cantSplit/>
        </w:trPr>
        <w:tc>
          <w:tcPr>
            <w:tcW w:w="4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Результаты D01–D12</w:t>
            </w:r>
          </w:p>
        </w:tc>
        <w:tc>
          <w:tcPr>
            <w:tcW w:w="4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Изменение сетевого маршрута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  <w:tr>
        <w:trPr>
          <w:cantSplit/>
        </w:trPr>
        <w:tc>
          <w:tcPr>
            <w:tcW w:w="48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Критичная функция</w:t>
            </w:r>
          </w:p>
        </w:tc>
        <w:tc>
          <w:tcPr>
            <w:tcW w:w="4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[Укажите раздел отчёта, таблицу или рисунок]</w:t>
            </w:r>
          </w:p>
        </w:tc>
      </w:tr>
    </w:tbl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Таблица содержит минимум пять опровержимых гипотез по разным слоям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Каждой гипотезе назначена безопасная различающая проверка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Дерево использует D01–D12 без изменения исходных результатов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D04 и D05 сопоставлены до вывода о площадке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Заключение ссылается на D07 и исключает исправные слои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План исправления содержит проверку с A и B и условие возврата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Фамилия_Группа_МДК0602_С8_ЛР03.docx. Затем перейдите в LMS, прикрепите его к заданию лабораторной работы № 3 за 8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