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18</w:t>
      </w:r>
    </w:p>
    <w:p>
      <w:pPr>
        <w:jc w:val="center"/>
      </w:pPr>
      <w:r>
        <w:rPr>
          <w:b w:val="0"/>
          <w:sz w:val="24"/>
        </w:rPr>
        <w:t>Тема: Документация API; Комплексный практикум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Описать учебный API в OpenAPI, подготовить коллекцию Postman с тестами, оформить примеры запросов и ошибок, провести комплексную проверку модулей ИС и защитить документацию перед группой.</w:t>
      </w:r>
    </w:p>
    <w:p/>
    <w:p>
      <w:r>
        <w:rPr>
          <w:b/>
          <w:sz w:val="24"/>
        </w:rPr>
        <w:t>Состав документации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Раздел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включить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Общие сведения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назначение, base URL, версия, авторизация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ссылка на стенд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Ресурсы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users, roles,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каждый путь описан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Схемы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User, UserInput,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обязательные поля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Коды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200, 201, 400, 401, 403, 404, 500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примеры тел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Примеры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curl и Postman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запрос выполняется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Ошибки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код, поле, сообщение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раскрывает стек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Версионирование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 и правило изменений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описано</w:t>
            </w:r>
          </w:p>
        </w:tc>
      </w:tr>
    </w:tbl>
    <w:p/>
    <w:p>
      <w:r>
        <w:rPr>
          <w:b/>
          <w:sz w:val="24"/>
        </w:rPr>
        <w:t>Комплексная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Модуль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проверить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Авторизация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вход, токен, выход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Пользователи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CRUD, уникальность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Роли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manager,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GET, POST, ошибки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тесты 200, 400, 401, 403, 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Документация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OpenAPI и примеры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Аудит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записи о входе и изменениях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Копия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данные восстанавливаются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OpenAPI в редакторе ]</w:t>
      </w:r>
    </w:p>
    <w:p/>
    <w:p>
      <w:pPr>
        <w:jc w:val="center"/>
      </w:pPr>
      <w:r>
        <w:rPr>
          <w:i/>
          <w:sz w:val="22"/>
        </w:rPr>
        <w:t>[ Место для скриншота: Postman collection с тестами ]</w:t>
      </w:r>
    </w:p>
    <w:p/>
    <w:p>
      <w:pPr>
        <w:jc w:val="center"/>
      </w:pPr>
      <w:r>
        <w:rPr>
          <w:i/>
          <w:sz w:val="22"/>
        </w:rPr>
        <w:t>[ Место для скриншота: успешный запрос и ответ ]</w:t>
      </w:r>
    </w:p>
    <w:p/>
    <w:p>
      <w:pPr>
        <w:jc w:val="center"/>
      </w:pPr>
      <w:r>
        <w:rPr>
          <w:i/>
          <w:sz w:val="22"/>
        </w:rPr>
        <w:t>[ Место для скриншота: ошибка 400 с полем ]</w:t>
      </w:r>
    </w:p>
    <w:p/>
    <w:p>
      <w:pPr>
        <w:jc w:val="center"/>
      </w:pPr>
      <w:r>
        <w:rPr>
          <w:i/>
          <w:sz w:val="22"/>
        </w:rPr>
        <w:t>[ Место для скриншота: ошибка 401 и 403 ]</w:t>
      </w:r>
    </w:p>
    <w:p/>
    <w:p>
      <w:pPr>
        <w:jc w:val="center"/>
      </w:pPr>
      <w:r>
        <w:rPr>
          <w:i/>
          <w:sz w:val="22"/>
        </w:rPr>
        <w:t>[ Место для скриншота: итоговая защита документации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документация без примеров и кодов ошибок не считается полной? Как проверить, что документация совпадает с реализацией? Какое место в API оказалось самым рискованным и почему?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Зачем нужен OpenAPI?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Чем 401 отличается от 403?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Почему пример ошибки не должен содержать стек?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Как проверить, что документация не устарела?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Что должно быть в коллекции Postman?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6. Почему версия API указывается явно?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