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№22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Операции CRUD и проверка полей в проекте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