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№14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Аудит доступа и защита секретов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