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2023-05-22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2.0.0-DRAFT-2023-05-22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SHALL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contact information and</w:t>
      </w:r>
      <w:r>
        <w:t xml:space="preserve"> </w:t>
      </w:r>
      <w:r>
        <w:rPr>
          <w:rStyle w:val="VerbatimChar"/>
        </w:rPr>
        <w:t xml:space="preserve">role</w:t>
      </w:r>
      <w:r>
        <w:t xml:space="preserve"> </w:t>
      </w:r>
      <w:r>
        <w:t xml:space="preserve">of the dataset contacts.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/req/core/contacts</w:t>
            </w:r>
          </w:p>
        </w:tc>
      </w:tr>
      <w:tr>
        <w:tc>
          <w:p>
            <w:pPr>
              <w:jc w:val="left"/>
            </w:pPr>
            <w:r>
              <w:t xml:space="preserve">A</w:t>
            </w:r>
          </w:p>
        </w:tc>
        <w:tc>
          <w:p>
            <w:pPr>
              <w:jc w:val="left"/>
            </w:pPr>
            <w:r>
              <w:t xml:space="preserve">A WCMP record SHALL provide a</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properties.contacts</w:t>
            </w:r>
            <w:r>
              <w:t xml:space="preserve"> </w:t>
            </w:r>
            <w:r>
              <w:t xml:space="preserve">property SHALL provide at least TWO contacts (as multiple contact objects or a single contact object with multiple roles) based on the metadata point of contact and the originator of the data.</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"pointOfContact"</w:t>
      </w:r>
      <w:r>
        <w:rPr>
          <w:rStyle w:val="OtherTok"/>
        </w:rPr>
        <w:t xml:space="preserve">,</w:t>
      </w:r>
      <w:r>
        <w:rPr>
          <w:rStyle w:val="NormalTok"/>
        </w:rPr>
        <w:t xml:space="preserve"> </w:t>
      </w:r>
      <w:r>
        <w:rPr>
          <w:rStyle w:val="StringTok"/>
        </w:rPr>
        <w:t xml:space="preserve">"originator"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w:t>
            </w:r>
            <w:r>
              <w:t xml:space="preserve">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w:t>
            </w:r>
            <w:r>
              <w:t xml:space="preserve">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 +</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"https://example.org/dataset/copyright.html"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copyright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channel</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3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9" w:name="Xd66068c09e2a54a50a68955949a313d0b938175"/>
      <w:r>
        <w:t xml:space="preserve">Validation</w:t>
      </w:r>
      <w:bookmarkEnd w:id="13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0" w:name="X8749fcc5d010c03aaa11d4f982116a6b2a782f3"/>
      <w:r>
        <w:t xml:space="preserve">Identifier</w:t>
      </w:r>
      <w:bookmarkEnd w:id="14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1" w:name="X9fdb21ee96995d5f930cb0780bfaebc67434759"/>
      <w:r>
        <w:t xml:space="preserve">Conformance</w:t>
      </w:r>
      <w:bookmarkEnd w:id="14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2" w:name="X6d4483cd4117b18fd4d8ff151fa98101d4d85c3"/>
      <w:r>
        <w:t xml:space="preserve">Type</w:t>
      </w:r>
      <w:bookmarkEnd w:id="14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3" w:name="X2cd138ec2cc1e8f3c389d6ae274f3ec62d714cc"/>
      <w:r>
        <w:t xml:space="preserve">Geospatial Extent</w:t>
      </w:r>
      <w:bookmarkEnd w:id="14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4" w:name="X6c3b14e82bcb4c6134ba775eeba7bab4a353527"/>
      <w:r>
        <w:t xml:space="preserve">Temporal Extent</w:t>
      </w:r>
      <w:bookmarkEnd w:id="14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5" w:name="Xa5ea5b3b1ac0cb74d7c11d9f0702f0727c362b8"/>
      <w:r>
        <w:t xml:space="preserve">Title</w:t>
      </w:r>
      <w:bookmarkEnd w:id="14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6" w:name="X27c2861bd8994dab347b4afc4625910fe21ec65"/>
      <w:r>
        <w:t xml:space="preserve">Description</w:t>
      </w:r>
      <w:bookmarkEnd w:id="14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7" w:name="Xc27fcba1c913ee1551f8bba56e7b2115500dee0"/>
      <w:r>
        <w:t xml:space="preserve">Themes</w:t>
      </w:r>
      <w:bookmarkEnd w:id="14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themes</w:t>
      </w:r>
      <w:r>
        <w:t xml:space="preserve"> </w:t>
      </w:r>
      <w:r>
        <w:t xml:space="preserve">array property in the WCMP record.</w:t>
      </w:r>
    </w:p>
    <w:p>
      <w:pPr>
        <w:pStyle w:val="BodyText"/>
      </w:pPr>
      <w:r>
        <w:t xml:space="preserve">Check that the</w:t>
      </w:r>
      <w:r>
        <w:t xml:space="preserve"> </w:t>
      </w:r>
      <w:r>
        <w:rPr>
          <w:rStyle w:val="VerbatimChar"/>
        </w:rPr>
        <w:t xml:space="preserve">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a minimum of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Heading3"/>
      </w:pPr>
      <w:bookmarkStart w:id="148" w:name="Xb35e36fb4296fb0742ecb20cb2531bd6c129308"/>
      <w:r>
        <w:t xml:space="preserve">Contacts</w:t>
      </w:r>
      <w:bookmarkEnd w:id="14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Within</w:t>
      </w:r>
      <w:r>
        <w:t xml:space="preserve"> </w:t>
      </w:r>
      <w:r>
        <w:rPr>
          <w:rStyle w:val="VerbatimChar"/>
        </w:rPr>
        <w:t xml:space="preserve">properties.contacts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contact objects.</w:t>
      </w:r>
    </w:p>
    <w:p>
      <w:pPr>
        <w:pStyle w:val="Heading3"/>
      </w:pPr>
      <w:bookmarkStart w:id="149" w:name="X4a4f187431fc3409d2ffbccf4d6efd6fc8f5de1"/>
      <w:r>
        <w:t xml:space="preserve">Record Creation Date</w:t>
      </w:r>
      <w:bookmarkEnd w:id="14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0" w:name="X557cd1acbf1acf027bc1eefebffa09fd7621f48"/>
      <w:r>
        <w:t xml:space="preserve">WMO Data Policy</w:t>
      </w:r>
      <w:bookmarkEnd w:id="15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2"/>
      </w:pPr>
      <w:bookmarkStart w:id="151" w:name="X1d7673d1972ef78546ac031bb8b3bfe7ca8f8ab"/>
      <w:r>
        <w:t xml:space="preserve">Links</w:t>
      </w:r>
      <w:bookmarkEnd w:id="15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2" w:name="schemas"/>
      <w:r>
        <w:t xml:space="preserve">Schemas (Normative)</w:t>
      </w:r>
      <w:bookmarkEnd w:id="152"/>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discovery metadata record definition</w:t>
      </w:r>
      <w:r>
        <w:br/>
      </w:r>
      <w:r>
        <w:rPr>
          <w:rStyle w:val="FunctionTok"/>
        </w:rPr>
        <w:t xml:space="preserve">description</w:t>
      </w:r>
      <w:r>
        <w:rPr>
          <w:rStyle w:val="KeywordTok"/>
        </w:rPr>
        <w:t xml:space="preserve">:</w:t>
      </w:r>
      <w:r>
        <w:rPr>
          <w:rStyle w:val="AttributeTok"/>
        </w:rPr>
        <w:t xml:space="preserve"> WCMP discovery metadata record definition</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'https://raw.githubusercontent.com/opengeospatial/ogcapi-records/master/core/openapi/schemas/recordGeoJSON.yaml#/properties/id'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'https://raw.githubusercontent.com/opengeospatial/ogcapi-records/master/core/openapi/schemas/recordGeoJSON.yaml#/properties/type'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'https://raw.githubusercontent.com/opengeospatial/ogcapi-records/master/core/openapi/schemas/recordGeoJSON.yaml#/properties/geometry'</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contacts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'https://raw.githubusercontent.com/opengeospatial/ogcapi-records/master/core/openapi/schemas/recordGeoJSON.yaml#/properties/properties/properties/type'</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'https://raw.githubusercontent.com/opengeospatial/ogcapi-records/master/core/openapi/schemas/recordGeoJSON.yaml#/properties/properties/properties/title'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'https://raw.githubusercontent.com/opengeospatial/ogcapi-records/master/core/openapi/schemas/recordGeoJSON.yaml#/properties/properties/properties/description'</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'https://raw.githubusercontent.com/opengeospatial/ogcapi-records/master/core/openapi/schemas/recordGeoJSON.yaml#/properties/properties/properties/keywords'</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'https://raw.githubusercontent.com/opengeospatial/ogcapi-records/master/core/openapi/schemas/theme.yaml'</w:t>
      </w:r>
      <w:r>
        <w:br/>
      </w:r>
      <w:r>
        <w:rPr>
          <w:rStyle w:val="AttributeTok"/>
        </w:rPr>
        <w:t xml:space="preserve">      </w:t>
      </w:r>
      <w:r>
        <w:rPr>
          <w:rStyle w:val="FunctionTok"/>
        </w:rPr>
        <w:t xml:space="preserve">contacts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'https://raw.githubusercontent.com/opengeospatial/ogcapi-records/master/core/openapi/schemas/contact.yaml'</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'https://raw.githubusercontent.com/opengeospatial/ogcapi-records/master/core/openapi/schemas/recordGeoJSON.yaml#/properties/properties/properties/externalIds'</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'https://raw.githubusercontent.com/opengeospatial/ogcapi-records/master/core/openapi/schemas/recordGeoJSON.yaml#/properties/properties/properties/created'</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'https://raw.githubusercontent.com/opengeospatial/ogcapi-records/master/core/openapi/schemas/recordGeoJSON.yaml#/properties/properties/properties/updated'</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"http://www.opengis.net/spec/ogcapi-records-1/1.0/req/record-core"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"positionName": "National Inquiry Response Team",</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"pointOfContact",</w:t>
      </w:r>
      <w:r>
        <w:br/>
      </w:r>
      <w:r>
        <w:rPr>
          <w:rStyle w:val="VerbatimChar"/>
        </w:rPr>
        <w:t xml:space="preserv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6" w:name="Codelists"/>
      <w:r>
        <w:t xml:space="preserve">Codelists</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8"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8"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2023-05-22T16:01:23Z</dcterms:created>
  <dcterms:modified xsi:type="dcterms:W3CDTF">2023-05-22T16:01:23Z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ies>
</file>