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Heading3"/>
      </w:pPr>
      <w:bookmarkStart w:id="101" w:name="X322101054fd636c32d6869f7cfec83424c5280c"/>
      <w:r>
        <w:t xml:space="preserve">Overview</w:t>
      </w:r>
      <w:bookmarkEnd w:id="10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3"/>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4" w:name="X6c8ff279ae0c1bdfb37bb6344105bb8007f162a"/>
      <w:r>
        <w:t xml:space="preserve">Validation</w:t>
      </w:r>
      <w:bookmarkEnd w:id="104"/>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5" w:name="X444f0cc7981cc47da1496fc7f9a9f36bfe900c0"/>
      <w:r>
        <w:t xml:space="preserve">Granularity</w:t>
      </w:r>
      <w:bookmarkEnd w:id="105"/>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6" w:name="X308bfe473ee20a8b70bcf19a3157dd310a3e83c"/>
      <w:r>
        <w:t xml:space="preserve">Identifier</w:t>
      </w:r>
      <w:bookmarkEnd w:id="10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7" w:name="X863352c0a208a97f96d5316c8b110d03a11946f"/>
      <w:r>
        <w:t xml:space="preserve">Conformance</w:t>
      </w:r>
      <w:bookmarkEnd w:id="10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8" w:name="X5f04a09c9b33d9ad8b2a9841bb08b741ed45545"/>
      <w:r>
        <w:t xml:space="preserve">Properties Type</w:t>
      </w:r>
      <w:bookmarkEnd w:id="108"/>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9" w:name="Xa5ea5b3b1ac0cb74d7c11d9f0702f0727c362b8"/>
      <w:r>
        <w:t xml:space="preserve">Title</w:t>
      </w:r>
      <w:bookmarkEnd w:id="10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0" w:name="X27c2861bd8994dab347b4afc4625910fe21ec65"/>
      <w:r>
        <w:t xml:space="preserve">Description</w:t>
      </w:r>
      <w:bookmarkEnd w:id="11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1" w:name="X531796add42fad545194fbf0ae86da68e89d0c9"/>
      <w:r>
        <w:t xml:space="preserve">Keywords</w:t>
      </w:r>
      <w:bookmarkEnd w:id="11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2" w:name="themes"/>
      <w:r>
        <w:t xml:space="preserve">Themes and Topic Hierarchy</w:t>
      </w:r>
      <w:bookmarkEnd w:id="11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5" w:name="X3ef0ec9863efeeaa922c5d391305a481c050bfa"/>
      <w:r>
        <w:t xml:space="preserve">Additional Geospatial Extents</w:t>
      </w:r>
      <w:bookmarkEnd w:id="115"/>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6" w:name="X588a05d06ef6be52311cc5cfafec95f7fa5aa17"/>
      <w:r>
        <w:t xml:space="preserve">Temporal Extent</w:t>
      </w:r>
      <w:bookmarkEnd w:id="11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7" w:name="X722e1c46ae3e0b90d914a68f0ef7f90696f916d"/>
      <w:r>
        <w:t xml:space="preserve">Additional Temporal Extents</w:t>
      </w:r>
      <w:bookmarkEnd w:id="117"/>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8" w:name="X0b7d3b31fd050620ddeac2b3c5dc4790707dca0"/>
      <w:r>
        <w:t xml:space="preserve">Providers</w:t>
      </w:r>
      <w:bookmarkEnd w:id="11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9" w:name="Xbe84a4e4fc72b0fc9f958f069279ff01f30498d"/>
      <w:r>
        <w:t xml:space="preserve">Version</w:t>
      </w:r>
      <w:bookmarkEnd w:id="119"/>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0" w:name="X25c8273b4c85b421897010e0ed5f49f55f6aa85"/>
      <w:r>
        <w:t xml:space="preserve">Digital Object Identifier</w:t>
      </w:r>
      <w:bookmarkEnd w:id="120"/>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1" w:name="X4a4f187431fc3409d2ffbccf4d6efd6fc8f5de1"/>
      <w:r>
        <w:t xml:space="preserve">Record Creation Date</w:t>
      </w:r>
      <w:bookmarkEnd w:id="12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2" w:name="Xb24039ba8f38ed0b6986961719c4ce0528fcee3"/>
      <w:r>
        <w:t xml:space="preserve">Record Update Date</w:t>
      </w:r>
      <w:bookmarkEnd w:id="12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3" w:name="X557cd1acbf1acf027bc1eefebffa09fd7621f48"/>
      <w:r>
        <w:t xml:space="preserve">WMO Data Policy</w:t>
      </w:r>
      <w:bookmarkEnd w:id="123"/>
    </w:p>
    <w:p>
      <w:pPr>
        <w:pStyle w:val="FirstParagraph"/>
      </w:pPr>
      <w:r>
        <w:t xml:space="preserve">Based on the WMO Unified Data Policy for the International Exchange of Earth System Data (Resolution 1 (Cg-Ext(2021)</w:t>
      </w:r>
      <w:r>
        <w:t xml:space="preserve"> </w:t>
      </w:r>
      <w:r>
        <w:rPr>
          <w:rStyle w:val="FootnoteReference"/>
        </w:rPr>
        <w:footnoteReference w:id="12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5" w:name="distribution"/>
      <w:r>
        <w:t xml:space="preserve">Distribution Information</w:t>
      </w:r>
      <w:bookmarkEnd w:id="125"/>
    </w:p>
    <w:p>
      <w:pPr>
        <w:pStyle w:val="Heading4"/>
      </w:pPr>
      <w:bookmarkStart w:id="126" w:name="X983c4aa7ef28fb7032ae84e3fd3376f6e50726d"/>
      <w:r>
        <w:t xml:space="preserve">Overview</w:t>
      </w:r>
      <w:bookmarkEnd w:id="12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7" w:name="X7f2d3170ba1313fe186a133a9c36acebf07ba9f"/>
      <w:r>
        <w:t xml:space="preserve">Examples</w:t>
      </w:r>
      <w:bookmarkEnd w:id="127"/>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8" w:name="X78fdb1f4716baf4c26796c550dad0531813f831"/>
      <w:r>
        <w:t xml:space="preserve">Conformance Class Abstract Test Suite (Normative)</w:t>
      </w:r>
      <w:bookmarkEnd w:id="128"/>
    </w:p>
    <w:p>
      <w:pPr>
        <w:pStyle w:val="Heading2"/>
      </w:pPr>
      <w:bookmarkStart w:id="129" w:name="Xf5e33246fc357dd59e783ff5116aed1d0d78d2d"/>
      <w:r>
        <w:t xml:space="preserve">Conformance Class: Core</w:t>
      </w:r>
      <w:bookmarkEnd w:id="129"/>
    </w:p>
    <w:p>
      <w:pPr>
        <w:pStyle w:val="DefinitionTerm"/>
      </w:pPr>
      <w:r>
        <w:t xml:space="preserve">label</w:t>
      </w:r>
    </w:p>
    <w:p>
      <w:pPr>
        <w:pStyle w:val="Definition"/>
      </w:pPr>
      <w:hyperlink r:id="rId13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1" w:name="Xd66068c09e2a54a50a68955949a313d0b938175"/>
      <w:r>
        <w:t xml:space="preserve">Validation</w:t>
      </w:r>
      <w:bookmarkEnd w:id="13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2" w:name="X8749fcc5d010c03aaa11d4f982116a6b2a782f3"/>
      <w:r>
        <w:t xml:space="preserve">Identifier</w:t>
      </w:r>
      <w:bookmarkEnd w:id="13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3" w:name="X9fdb21ee96995d5f930cb0780bfaebc67434759"/>
      <w:r>
        <w:t xml:space="preserve">Conformance</w:t>
      </w:r>
      <w:bookmarkEnd w:id="13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4" w:name="X6d4483cd4117b18fd4d8ff151fa98101d4d85c3"/>
      <w:r>
        <w:t xml:space="preserve">Type</w:t>
      </w:r>
      <w:bookmarkEnd w:id="13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5" w:name="X2cd138ec2cc1e8f3c389d6ae274f3ec62d714cc"/>
      <w:r>
        <w:t xml:space="preserve">Geospatial Extent</w:t>
      </w:r>
      <w:bookmarkEnd w:id="13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6" w:name="X6c3b14e82bcb4c6134ba775eeba7bab4a353527"/>
      <w:r>
        <w:t xml:space="preserve">Temporal Extent</w:t>
      </w:r>
      <w:bookmarkEnd w:id="13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7" w:name="X0a430a0c5c504d76b118ea54558acec27256b59"/>
      <w:r>
        <w:t xml:space="preserve">Title</w:t>
      </w:r>
      <w:bookmarkEnd w:id="13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8" w:name="X7934b6c03a8d6c6c2556b1e1383ef13f8696932"/>
      <w:r>
        <w:t xml:space="preserve">Description</w:t>
      </w:r>
      <w:bookmarkEnd w:id="13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9" w:name="X29386c09e6e2b80dd6f364285a925f5d3d1e217"/>
      <w:r>
        <w:t xml:space="preserve">Themes and Topic Hierarchy</w:t>
      </w:r>
      <w:bookmarkEnd w:id="13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0" w:name="X10bbdd08a0596b7fce788907ef606d3a8bd26e3"/>
      <w:r>
        <w:t xml:space="preserve">Providers</w:t>
      </w:r>
      <w:bookmarkEnd w:id="14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1" w:name="X6e3f6d99fb72f835feb7e64501c55e720e6e2db"/>
      <w:r>
        <w:t xml:space="preserve">Record Creation Date</w:t>
      </w:r>
      <w:bookmarkEnd w:id="14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2" w:name="X21c7b5370852b1fa2e853687712a99110019d5a"/>
      <w:r>
        <w:t xml:space="preserve">Record Update Date</w:t>
      </w:r>
      <w:bookmarkEnd w:id="14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3" w:name="X694da1ab5763c16ee6c6ac21f8da5c800ce07b3"/>
      <w:r>
        <w:t xml:space="preserve">WMO Data Policy</w:t>
      </w:r>
      <w:bookmarkEnd w:id="14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4" w:name="X1d7673d1972ef78546ac031bb8b3bfe7ca8f8ab"/>
      <w:r>
        <w:t xml:space="preserve">Links</w:t>
      </w:r>
      <w:bookmarkEnd w:id="14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5" w:name="Codelists"/>
      <w:r>
        <w:t xml:space="preserve">Codelists</w:t>
      </w:r>
      <w:bookmarkEnd w:id="145"/>
    </w:p>
    <w:p>
      <w:pPr>
        <w:pStyle w:val="Heading1"/>
      </w:pPr>
      <w:bookmarkStart w:id="146" w:name="Bibliography"/>
      <w:r>
        <w:t xml:space="preserve">Bibliography</w:t>
      </w:r>
      <w:bookmarkEnd w:id="146"/>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7" w:name="X7704236ba72ed8cc2b9a9e238d27c640b9b6528"/>
      <w:r>
        <w:t xml:space="preserve">Revision History</w:t>
      </w:r>
      <w:bookmarkEnd w:id="14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03">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2022-09-23T13:17:02Z</dcterms:created>
  <dcterms:modified xsi:type="dcterms:W3CDTF">2022-09-23T13:17:02Z</dcterms:modified>
</cp:coreProperties>
</file>

<file path=docProps/custom.xml><?xml version="1.0" encoding="utf-8"?>
<Properties xmlns="http://schemas.openxmlformats.org/officeDocument/2006/custom-properties" xmlns:vt="http://schemas.openxmlformats.org/officeDocument/2006/docPropsVTypes"/>
</file>