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99A0E" w14:textId="28E5841F" w:rsidR="00BF3F05" w:rsidRPr="00731789" w:rsidRDefault="00731789" w:rsidP="00BF3F05">
      <w:pPr>
        <w:spacing w:after="0" w:line="240" w:lineRule="auto"/>
        <w:jc w:val="center"/>
        <w:rPr>
          <w:rFonts w:ascii="Verdana" w:eastAsia="Times New Roman" w:hAnsi="Verdana" w:cs="Times New Roman"/>
          <w:b/>
          <w:sz w:val="44"/>
          <w:szCs w:val="44"/>
          <w:lang w:eastAsia="en-CA"/>
        </w:rPr>
      </w:pPr>
      <w:r w:rsidRPr="00731789">
        <w:rPr>
          <w:rFonts w:ascii="Verdana" w:eastAsia="Times New Roman" w:hAnsi="Verdana" w:cs="Times New Roman"/>
          <w:b/>
          <w:sz w:val="44"/>
          <w:szCs w:val="44"/>
          <w:lang w:eastAsia="en-CA"/>
        </w:rPr>
        <w:t>Gaming Company Summary</w:t>
      </w:r>
      <w:bookmarkStart w:id="0" w:name="_GoBack"/>
      <w:bookmarkEnd w:id="0"/>
    </w:p>
    <w:p w14:paraId="4395A163" w14:textId="77777777" w:rsidR="00731789" w:rsidRPr="00731789" w:rsidRDefault="00731789" w:rsidP="007317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14459" w:type="dxa"/>
        <w:tblInd w:w="-71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892"/>
        <w:gridCol w:w="2892"/>
        <w:gridCol w:w="2892"/>
        <w:gridCol w:w="2892"/>
      </w:tblGrid>
      <w:tr w:rsidR="00BF3F05" w:rsidRPr="00731789" w14:paraId="70ED9D4B" w14:textId="77777777" w:rsidTr="00BF3F05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AE4EF" w14:textId="2DD03BBE" w:rsidR="00BF3F05" w:rsidRPr="00BF3F05" w:rsidRDefault="00BF3F05" w:rsidP="00BF3F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BF3F05">
              <w:rPr>
                <w:rFonts w:ascii="Verdana" w:eastAsia="Times New Roman" w:hAnsi="Verdana" w:cs="Arial"/>
                <w:b/>
                <w:color w:val="FF0000"/>
                <w:sz w:val="24"/>
                <w:szCs w:val="24"/>
                <w:lang w:eastAsia="en-CA"/>
              </w:rPr>
              <w:t>ANSWER KEY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D5AB3" w14:textId="77777777" w:rsidR="00BF3F05" w:rsidRPr="00731789" w:rsidRDefault="00BF3F05" w:rsidP="00BF3F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Ubisoft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D4F82" w14:textId="318E76C0" w:rsidR="00BF3F05" w:rsidRPr="00731789" w:rsidRDefault="00BF3F05" w:rsidP="00BF3F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EA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 xml:space="preserve"> Canada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FF6D6" w14:textId="54952B04" w:rsidR="00BF3F05" w:rsidRPr="00731789" w:rsidRDefault="00BF3F05" w:rsidP="00BF3F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Bio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W</w:t>
            </w: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are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F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2397" w14:textId="77777777" w:rsidR="00BF3F05" w:rsidRPr="00731789" w:rsidRDefault="00BF3F05" w:rsidP="00BF3F0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proofErr w:type="spellStart"/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BigBlueBubble</w:t>
            </w:r>
            <w:proofErr w:type="spellEnd"/>
          </w:p>
        </w:tc>
      </w:tr>
      <w:tr w:rsidR="00BF3F05" w:rsidRPr="00731789" w14:paraId="72AB084D" w14:textId="77777777" w:rsidTr="00BF3F05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83CB5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Location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DCC56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Montréal, Halifax, Quebec, Toronto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4DE40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Burnaby, Edmonton (BioWare), Montreal (Frostbite)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2362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Edmonton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09D2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 xml:space="preserve">London </w:t>
            </w:r>
          </w:p>
        </w:tc>
      </w:tr>
      <w:tr w:rsidR="00BF3F05" w:rsidRPr="00731789" w14:paraId="0541E030" w14:textId="77777777" w:rsidTr="00BF3F05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6A61FE" w14:textId="013F83A8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Games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 xml:space="preserve"> Produced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E1607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 xml:space="preserve">Assassin’s Creed, Watch Dogs, South Park, </w:t>
            </w:r>
            <w:proofErr w:type="spellStart"/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FarCry</w:t>
            </w:r>
            <w:proofErr w:type="spellEnd"/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FF2B2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Need for speed, FIFA, NBA, NHL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E5C93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Baldur’s Gate, Mass Effect, Dragon Age, Star Wars: The Old Republic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238EF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 xml:space="preserve">My singing </w:t>
            </w:r>
            <w:proofErr w:type="spellStart"/>
            <w:proofErr w:type="gramStart"/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monsters,Zombie</w:t>
            </w:r>
            <w:proofErr w:type="spellEnd"/>
            <w:proofErr w:type="gramEnd"/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Bloxx</w:t>
            </w:r>
            <w:proofErr w:type="spellEnd"/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, Wrecking Squad, Jungle Guardians, etc.</w:t>
            </w:r>
          </w:p>
        </w:tc>
      </w:tr>
      <w:tr w:rsidR="00BF3F05" w:rsidRPr="00731789" w14:paraId="22F7671D" w14:textId="77777777" w:rsidTr="00BF3F05">
        <w:trPr>
          <w:trHeight w:val="1313"/>
        </w:trPr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246DC" w14:textId="18BAC55B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Audience/ Types of Games</w:t>
            </w: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 xml:space="preserve"> Produced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55351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Open World (Role-Playing Games)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A2BC3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Racing and Sporting games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8972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Mainly Sci-Fi and Fantasy Role-Playing Games gamers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BE9754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Mobile games</w:t>
            </w:r>
          </w:p>
        </w:tc>
      </w:tr>
      <w:tr w:rsidR="00BF3F05" w:rsidRPr="00731789" w14:paraId="6263A0E7" w14:textId="77777777" w:rsidTr="00BF3F05">
        <w:tc>
          <w:tcPr>
            <w:tcW w:w="28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 w:themeFill="accent4" w:themeFillTint="9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360A" w14:textId="77777777" w:rsidR="00BF3F05" w:rsidRDefault="00BF3F05" w:rsidP="00731789">
            <w:pPr>
              <w:spacing w:after="0" w:line="240" w:lineRule="auto"/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Current Available</w:t>
            </w:r>
          </w:p>
          <w:p w14:paraId="083B9A9B" w14:textId="702AD8C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b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b/>
                <w:color w:val="000000"/>
                <w:sz w:val="24"/>
                <w:szCs w:val="24"/>
                <w:lang w:eastAsia="en-CA"/>
              </w:rPr>
              <w:t>Careers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E254" w14:textId="6D313481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Art, Programming, Marketing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 xml:space="preserve">, </w:t>
            </w: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Information Systems, Communications and PR, Human Resources, Analytics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5AF4C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Game Development, Software Development, Art, Testing, Marketing, Human Resources, Audio, Finance/Accounting, Analytics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2B6F9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Analytics, Art, Game Design, Finance/Accounting, Testing</w:t>
            </w:r>
          </w:p>
        </w:tc>
        <w:tc>
          <w:tcPr>
            <w:tcW w:w="28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2496C" w14:textId="77777777" w:rsidR="00BF3F05" w:rsidRPr="00731789" w:rsidRDefault="00BF3F05" w:rsidP="0073178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CA"/>
              </w:rPr>
            </w:pPr>
            <w:r w:rsidRPr="00731789">
              <w:rPr>
                <w:rFonts w:ascii="Verdana" w:eastAsia="Times New Roman" w:hAnsi="Verdana" w:cs="Arial"/>
                <w:color w:val="000000"/>
                <w:sz w:val="24"/>
                <w:szCs w:val="24"/>
                <w:lang w:eastAsia="en-CA"/>
              </w:rPr>
              <w:t>Senior Game Producer</w:t>
            </w:r>
          </w:p>
        </w:tc>
      </w:tr>
    </w:tbl>
    <w:p w14:paraId="1A0DA204" w14:textId="77777777" w:rsidR="00731789" w:rsidRDefault="00731789"/>
    <w:sectPr w:rsidR="00731789" w:rsidSect="0073178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89"/>
    <w:rsid w:val="00731789"/>
    <w:rsid w:val="00BF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5592"/>
  <w15:chartTrackingRefBased/>
  <w15:docId w15:val="{8684B541-D4E6-45EA-B19E-22595C11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8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indiglo</dc:creator>
  <cp:keywords/>
  <dc:description/>
  <cp:lastModifiedBy>indiglo</cp:lastModifiedBy>
  <cp:revision>2</cp:revision>
  <dcterms:created xsi:type="dcterms:W3CDTF">2018-03-26T01:13:00Z</dcterms:created>
  <dcterms:modified xsi:type="dcterms:W3CDTF">2018-03-27T02:42:00Z</dcterms:modified>
</cp:coreProperties>
</file>