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E25C" w14:textId="7B6A7995" w:rsidR="00C96336" w:rsidRDefault="00C96336" w:rsidP="00C96336">
      <w:pPr>
        <w:jc w:val="center"/>
      </w:pPr>
      <w:r>
        <w:t>Positional Reports</w:t>
      </w:r>
    </w:p>
    <w:p w14:paraId="3EC7352D" w14:textId="27DEB2E7" w:rsidR="00C96336" w:rsidRDefault="00C96336" w:rsidP="00C96336">
      <w:r>
        <w:tab/>
        <w:t>This folder consists of an evaluation system within our style of play. We have a rating system for each position in our system of play. I made this with the help of the coaching staff and my own knowledge. I found ways to quantify traits required at each position so the coaches could look at how our players fit our system compared to others in the league at their position. This way coaches can isolate what they want and not pay or have unnecessary data to evaluate certain positions. For example, in our system last year, we did not rely on our back line to score, so it wasn’t as important for them to be evaluated on the goal scoring or creating prowess.</w:t>
      </w:r>
    </w:p>
    <w:p w14:paraId="2582219C" w14:textId="53444AD1" w:rsidR="00C96336" w:rsidRDefault="00C96336" w:rsidP="00C96336">
      <w:r>
        <w:tab/>
        <w:t>In the future, I will incorporate tracking data to facilitate the defensive disruption portion, as well as replacing team attack and defense with sequence data to measure their productivity off the ball and cognitive ability on the field.</w:t>
      </w:r>
    </w:p>
    <w:p w14:paraId="7DF7292F" w14:textId="22B591EF" w:rsidR="00FF4222" w:rsidRDefault="00FF4222" w:rsidP="00C96336">
      <w:r>
        <w:tab/>
        <w:t>To get an idea of what is presented to the coaches. You can look at the first few sheets in each report(up to the overall rankings page). After that, you can look to see how the background work is done.</w:t>
      </w:r>
      <w:bookmarkStart w:id="0" w:name="_GoBack"/>
      <w:bookmarkEnd w:id="0"/>
    </w:p>
    <w:sectPr w:rsidR="00FF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36"/>
    <w:rsid w:val="00C96336"/>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1F9B"/>
  <w15:chartTrackingRefBased/>
  <w15:docId w15:val="{21DA2233-7D88-4A0F-B97C-F305E1C8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 nag</dc:creator>
  <cp:keywords/>
  <dc:description/>
  <cp:lastModifiedBy>d2 nag</cp:lastModifiedBy>
  <cp:revision>2</cp:revision>
  <dcterms:created xsi:type="dcterms:W3CDTF">2019-10-23T00:24:00Z</dcterms:created>
  <dcterms:modified xsi:type="dcterms:W3CDTF">2019-10-23T00:32:00Z</dcterms:modified>
</cp:coreProperties>
</file>