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875" w:rsidRPr="00871065" w:rsidRDefault="004C7032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17В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>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нение средних </w:t>
      </w:r>
      <w:r w:rsidRPr="004C703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00AE" w:rsidRDefault="00DD0A92" w:rsidP="003800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FA2CE1">
        <w:rPr>
          <w:rFonts w:ascii="Times New Roman" w:hAnsi="Times New Roman" w:cs="Times New Roman"/>
          <w:sz w:val="24"/>
          <w:szCs w:val="24"/>
        </w:rPr>
        <w:t>В</w:t>
      </w:r>
      <w:r w:rsidR="007208CE">
        <w:rPr>
          <w:rFonts w:ascii="Times New Roman" w:hAnsi="Times New Roman" w:cs="Times New Roman"/>
          <w:sz w:val="24"/>
          <w:szCs w:val="24"/>
        </w:rPr>
        <w:t>.</w:t>
      </w:r>
      <w:r w:rsidR="00A53580">
        <w:rPr>
          <w:rFonts w:ascii="Times New Roman" w:hAnsi="Times New Roman" w:cs="Times New Roman"/>
          <w:sz w:val="24"/>
          <w:szCs w:val="24"/>
        </w:rPr>
        <w:t>4</w:t>
      </w:r>
      <w:r w:rsidR="00A457DE">
        <w:rPr>
          <w:rFonts w:ascii="Times New Roman" w:hAnsi="Times New Roman" w:cs="Times New Roman"/>
          <w:sz w:val="24"/>
          <w:szCs w:val="24"/>
        </w:rPr>
        <w:t xml:space="preserve"> </w:t>
      </w:r>
      <w:r w:rsidR="00A53580" w:rsidRPr="00A53580">
        <w:rPr>
          <w:rFonts w:ascii="Times New Roman" w:hAnsi="Times New Roman" w:cs="Times New Roman"/>
          <w:sz w:val="24"/>
          <w:szCs w:val="24"/>
        </w:rPr>
        <w:t xml:space="preserve">Было проведено простое клиническое испытание для сравнения двух лекарств. </w:t>
      </w:r>
      <w:r w:rsidR="00A53580">
        <w:rPr>
          <w:rFonts w:ascii="Times New Roman" w:hAnsi="Times New Roman" w:cs="Times New Roman"/>
          <w:sz w:val="24"/>
          <w:szCs w:val="24"/>
        </w:rPr>
        <w:t>20 пациентов</w:t>
      </w:r>
      <w:r w:rsidR="00A53580" w:rsidRPr="00A53580">
        <w:rPr>
          <w:rFonts w:ascii="Times New Roman" w:hAnsi="Times New Roman" w:cs="Times New Roman"/>
          <w:sz w:val="24"/>
          <w:szCs w:val="24"/>
        </w:rPr>
        <w:t xml:space="preserve"> были случайным образом разделены на две группы по 10 пациентов в каждой. Одна группа получала лекарство А, а другая </w:t>
      </w:r>
      <w:r w:rsidR="00A53580">
        <w:rPr>
          <w:rFonts w:ascii="Times New Roman" w:hAnsi="Times New Roman" w:cs="Times New Roman"/>
          <w:sz w:val="24"/>
          <w:szCs w:val="24"/>
        </w:rPr>
        <w:t>–</w:t>
      </w:r>
      <w:r w:rsidR="00A53580" w:rsidRPr="00A53580">
        <w:rPr>
          <w:rFonts w:ascii="Times New Roman" w:hAnsi="Times New Roman" w:cs="Times New Roman"/>
          <w:sz w:val="24"/>
          <w:szCs w:val="24"/>
        </w:rPr>
        <w:t xml:space="preserve"> лекарство В. </w:t>
      </w:r>
      <w:r w:rsidR="00DB44D7">
        <w:rPr>
          <w:rFonts w:ascii="Times New Roman" w:hAnsi="Times New Roman" w:cs="Times New Roman"/>
          <w:sz w:val="24"/>
          <w:szCs w:val="24"/>
        </w:rPr>
        <w:t>Оценки</w:t>
      </w:r>
      <w:r w:rsidR="00A53580" w:rsidRPr="00A53580">
        <w:rPr>
          <w:rFonts w:ascii="Times New Roman" w:hAnsi="Times New Roman" w:cs="Times New Roman"/>
          <w:sz w:val="24"/>
          <w:szCs w:val="24"/>
        </w:rPr>
        <w:t xml:space="preserve"> пациентов приведены в </w:t>
      </w:r>
      <w:r w:rsidR="00A53580">
        <w:rPr>
          <w:rFonts w:ascii="Times New Roman" w:hAnsi="Times New Roman" w:cs="Times New Roman"/>
          <w:sz w:val="24"/>
          <w:szCs w:val="24"/>
        </w:rPr>
        <w:t>таблице 1</w:t>
      </w:r>
      <w:r w:rsidR="00A53580" w:rsidRPr="00A53580">
        <w:rPr>
          <w:rFonts w:ascii="Times New Roman" w:hAnsi="Times New Roman" w:cs="Times New Roman"/>
          <w:sz w:val="24"/>
          <w:szCs w:val="24"/>
        </w:rPr>
        <w:t xml:space="preserve">. </w:t>
      </w:r>
      <w:r w:rsidR="00B217E9">
        <w:rPr>
          <w:rFonts w:ascii="Times New Roman" w:hAnsi="Times New Roman" w:cs="Times New Roman"/>
          <w:sz w:val="24"/>
          <w:szCs w:val="24"/>
        </w:rPr>
        <w:t xml:space="preserve"> Чем выше оценка, тем выше эффективность лекарства. </w:t>
      </w:r>
      <w:r w:rsidR="00A53580" w:rsidRPr="00A53580">
        <w:rPr>
          <w:rFonts w:ascii="Times New Roman" w:hAnsi="Times New Roman" w:cs="Times New Roman"/>
          <w:sz w:val="24"/>
          <w:szCs w:val="24"/>
        </w:rPr>
        <w:t xml:space="preserve">Является ли </w:t>
      </w:r>
      <w:r w:rsidR="00A53580">
        <w:rPr>
          <w:rFonts w:ascii="Times New Roman" w:hAnsi="Times New Roman" w:cs="Times New Roman"/>
          <w:sz w:val="24"/>
          <w:szCs w:val="24"/>
        </w:rPr>
        <w:t>это испытание</w:t>
      </w:r>
      <w:r w:rsidR="00A53580" w:rsidRPr="00A53580">
        <w:rPr>
          <w:rFonts w:ascii="Times New Roman" w:hAnsi="Times New Roman" w:cs="Times New Roman"/>
          <w:sz w:val="24"/>
          <w:szCs w:val="24"/>
        </w:rPr>
        <w:t xml:space="preserve"> достаточным доказательством</w:t>
      </w:r>
      <w:r w:rsidR="00A53580">
        <w:rPr>
          <w:rFonts w:ascii="Times New Roman" w:hAnsi="Times New Roman" w:cs="Times New Roman"/>
          <w:sz w:val="24"/>
          <w:szCs w:val="24"/>
        </w:rPr>
        <w:t xml:space="preserve"> того</w:t>
      </w:r>
      <w:r w:rsidR="00A53580" w:rsidRPr="00A53580">
        <w:rPr>
          <w:rFonts w:ascii="Times New Roman" w:hAnsi="Times New Roman" w:cs="Times New Roman"/>
          <w:sz w:val="24"/>
          <w:szCs w:val="24"/>
        </w:rPr>
        <w:t xml:space="preserve">, что в среднем лекарство А </w:t>
      </w:r>
      <w:r w:rsidR="00A53580">
        <w:rPr>
          <w:rFonts w:ascii="Times New Roman" w:hAnsi="Times New Roman" w:cs="Times New Roman"/>
          <w:sz w:val="24"/>
          <w:szCs w:val="24"/>
        </w:rPr>
        <w:t>более эффективно</w:t>
      </w:r>
      <w:r w:rsidR="00A53580" w:rsidRPr="00A53580">
        <w:rPr>
          <w:rFonts w:ascii="Times New Roman" w:hAnsi="Times New Roman" w:cs="Times New Roman"/>
          <w:sz w:val="24"/>
          <w:szCs w:val="24"/>
        </w:rPr>
        <w:t>, чем лекарство В?</w:t>
      </w:r>
    </w:p>
    <w:p w:rsidR="00A53580" w:rsidRDefault="00A53580" w:rsidP="003800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00AE" w:rsidRDefault="00F100AE" w:rsidP="00F100A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– </w:t>
      </w:r>
      <w:r w:rsidR="00B217E9">
        <w:rPr>
          <w:rFonts w:ascii="Times New Roman" w:hAnsi="Times New Roman" w:cs="Times New Roman"/>
          <w:sz w:val="24"/>
          <w:szCs w:val="24"/>
        </w:rPr>
        <w:t>Эффективность лекарства</w:t>
      </w:r>
      <w:bookmarkStart w:id="0" w:name="_GoBack"/>
      <w:bookmarkEnd w:id="0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603"/>
      </w:tblGrid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DB44D7">
              <w:rPr>
                <w:rFonts w:ascii="Times New Roman" w:hAnsi="Times New Roman" w:cs="Times New Roman"/>
              </w:rPr>
              <w:t>Лекарство</w:t>
            </w:r>
            <w:r w:rsidRPr="00DB44D7">
              <w:rPr>
                <w:rFonts w:ascii="Times New Roman" w:hAnsi="Times New Roman" w:cs="Times New Roman"/>
                <w:bCs/>
              </w:rPr>
              <w:t xml:space="preserve"> A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DB44D7">
              <w:rPr>
                <w:rFonts w:ascii="Times New Roman" w:hAnsi="Times New Roman" w:cs="Times New Roman"/>
              </w:rPr>
              <w:t>Лекарство</w:t>
            </w:r>
            <w:r w:rsidRPr="00DB44D7">
              <w:rPr>
                <w:rFonts w:ascii="Times New Roman" w:hAnsi="Times New Roman" w:cs="Times New Roman"/>
                <w:bCs/>
              </w:rPr>
              <w:t xml:space="preserve"> B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135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135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140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142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121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122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120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133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131</w:t>
            </w:r>
          </w:p>
        </w:tc>
      </w:tr>
      <w:tr w:rsidR="00DB44D7" w:rsidRPr="00DB44D7" w:rsidTr="00DB44D7">
        <w:trPr>
          <w:trHeight w:val="255"/>
          <w:jc w:val="center"/>
        </w:trPr>
        <w:tc>
          <w:tcPr>
            <w:tcW w:w="1558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1603" w:type="dxa"/>
            <w:noWrap/>
            <w:hideMark/>
          </w:tcPr>
          <w:p w:rsidR="00DB44D7" w:rsidRPr="00DB44D7" w:rsidRDefault="00DB44D7" w:rsidP="00DB44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B44D7">
              <w:rPr>
                <w:rFonts w:ascii="Times New Roman" w:hAnsi="Times New Roman" w:cs="Times New Roman"/>
              </w:rPr>
              <w:t>137</w:t>
            </w:r>
          </w:p>
        </w:tc>
      </w:tr>
    </w:tbl>
    <w:p w:rsidR="00F100AE" w:rsidRPr="003800A4" w:rsidRDefault="00F100AE" w:rsidP="003800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100AE" w:rsidRPr="00380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0603B"/>
    <w:rsid w:val="00010F1C"/>
    <w:rsid w:val="00055875"/>
    <w:rsid w:val="00073E3C"/>
    <w:rsid w:val="0008630B"/>
    <w:rsid w:val="000A0BFA"/>
    <w:rsid w:val="000C5348"/>
    <w:rsid w:val="000E3AAD"/>
    <w:rsid w:val="000F57C1"/>
    <w:rsid w:val="00112171"/>
    <w:rsid w:val="00162179"/>
    <w:rsid w:val="002030F5"/>
    <w:rsid w:val="0020665B"/>
    <w:rsid w:val="0022254F"/>
    <w:rsid w:val="002265DD"/>
    <w:rsid w:val="00251AC7"/>
    <w:rsid w:val="00257950"/>
    <w:rsid w:val="00263277"/>
    <w:rsid w:val="002B49CC"/>
    <w:rsid w:val="003068F5"/>
    <w:rsid w:val="0030717D"/>
    <w:rsid w:val="00316DED"/>
    <w:rsid w:val="0034674C"/>
    <w:rsid w:val="00350126"/>
    <w:rsid w:val="00357384"/>
    <w:rsid w:val="003800A4"/>
    <w:rsid w:val="003B3AD0"/>
    <w:rsid w:val="003E6178"/>
    <w:rsid w:val="003E6801"/>
    <w:rsid w:val="00411CB4"/>
    <w:rsid w:val="00443A1D"/>
    <w:rsid w:val="00447145"/>
    <w:rsid w:val="00456613"/>
    <w:rsid w:val="004C7032"/>
    <w:rsid w:val="004F55D3"/>
    <w:rsid w:val="005118F9"/>
    <w:rsid w:val="00514D48"/>
    <w:rsid w:val="005356E4"/>
    <w:rsid w:val="005362D2"/>
    <w:rsid w:val="0057360D"/>
    <w:rsid w:val="00641A60"/>
    <w:rsid w:val="0065518C"/>
    <w:rsid w:val="00655487"/>
    <w:rsid w:val="006564E0"/>
    <w:rsid w:val="00682668"/>
    <w:rsid w:val="00683D36"/>
    <w:rsid w:val="006A4B3D"/>
    <w:rsid w:val="006A4FE7"/>
    <w:rsid w:val="006C73CC"/>
    <w:rsid w:val="006D054D"/>
    <w:rsid w:val="006D6EF1"/>
    <w:rsid w:val="006F3BC3"/>
    <w:rsid w:val="007208CE"/>
    <w:rsid w:val="00761822"/>
    <w:rsid w:val="007A1243"/>
    <w:rsid w:val="007B564C"/>
    <w:rsid w:val="007E2EE3"/>
    <w:rsid w:val="007E71D5"/>
    <w:rsid w:val="00830E18"/>
    <w:rsid w:val="0083177C"/>
    <w:rsid w:val="00860DF0"/>
    <w:rsid w:val="00871065"/>
    <w:rsid w:val="008C0257"/>
    <w:rsid w:val="009526B0"/>
    <w:rsid w:val="0098471A"/>
    <w:rsid w:val="009C1B2D"/>
    <w:rsid w:val="009D66C5"/>
    <w:rsid w:val="00A1435C"/>
    <w:rsid w:val="00A457DE"/>
    <w:rsid w:val="00A50E47"/>
    <w:rsid w:val="00A53580"/>
    <w:rsid w:val="00A5582A"/>
    <w:rsid w:val="00A568DF"/>
    <w:rsid w:val="00A601C1"/>
    <w:rsid w:val="00A668EA"/>
    <w:rsid w:val="00AA469B"/>
    <w:rsid w:val="00AA57A9"/>
    <w:rsid w:val="00AD7755"/>
    <w:rsid w:val="00B217E9"/>
    <w:rsid w:val="00B515DE"/>
    <w:rsid w:val="00BD4DFE"/>
    <w:rsid w:val="00BF2639"/>
    <w:rsid w:val="00BF4090"/>
    <w:rsid w:val="00C01329"/>
    <w:rsid w:val="00C162DD"/>
    <w:rsid w:val="00C373D5"/>
    <w:rsid w:val="00C65DA0"/>
    <w:rsid w:val="00C975D7"/>
    <w:rsid w:val="00CF0D37"/>
    <w:rsid w:val="00D26324"/>
    <w:rsid w:val="00D86E62"/>
    <w:rsid w:val="00DB44D7"/>
    <w:rsid w:val="00DC2D61"/>
    <w:rsid w:val="00DC3D13"/>
    <w:rsid w:val="00DD0A92"/>
    <w:rsid w:val="00DF7E35"/>
    <w:rsid w:val="00E0025F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100AE"/>
    <w:rsid w:val="00F370A0"/>
    <w:rsid w:val="00F42868"/>
    <w:rsid w:val="00F53D1D"/>
    <w:rsid w:val="00FA2CE1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A0D60"/>
  <w15:docId w15:val="{AD1357BA-5C76-425B-94B3-F5547105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3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Елена Рябева</cp:lastModifiedBy>
  <cp:revision>5</cp:revision>
  <dcterms:created xsi:type="dcterms:W3CDTF">2019-11-05T21:10:00Z</dcterms:created>
  <dcterms:modified xsi:type="dcterms:W3CDTF">2023-02-17T06:53:00Z</dcterms:modified>
</cp:coreProperties>
</file>