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00" w:line="256" w:lineRule="auto"/>
        <w:ind w:right="720"/>
        <w:jc w:val="both"/>
        <w:rPr>
          <w:sz w:val="24"/>
          <w:szCs w:val="24"/>
        </w:rPr>
      </w:pPr>
    </w:p>
    <w:p>
      <w:pPr>
        <w:spacing w:after="100" w:line="256" w:lineRule="auto"/>
        <w:ind w:right="720"/>
        <w:jc w:val="both"/>
        <w:rPr>
          <w:sz w:val="24"/>
          <w:szCs w:val="24"/>
        </w:rPr>
      </w:pPr>
    </w:p>
    <w:p>
      <w:pPr>
        <w:spacing w:after="100" w:line="256" w:lineRule="auto"/>
        <w:ind w:right="720"/>
        <w:jc w:val="both"/>
        <w:rPr>
          <w:sz w:val="24"/>
          <w:szCs w:val="24"/>
        </w:rPr>
      </w:pPr>
    </w:p>
    <w:p>
      <w:pPr>
        <w:spacing w:after="100" w:line="256" w:lineRule="auto"/>
        <w:ind w:right="720"/>
        <w:jc w:val="center"/>
        <w:rPr>
          <w:sz w:val="24"/>
          <w:szCs w:val="24"/>
        </w:rPr>
      </w:pPr>
      <w:r>
        <w:rPr>
          <w:sz w:val="24"/>
          <w:szCs w:val="24"/>
        </w:rPr>
        <w:drawing>
          <wp:inline distT="114300" distB="114300" distL="114300" distR="114300">
            <wp:extent cx="3079750" cy="1828800"/>
            <wp:effectExtent l="0" t="0" r="635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6"/>
                    <a:srcRect/>
                    <a:stretch>
                      <a:fillRect/>
                    </a:stretch>
                  </pic:blipFill>
                  <pic:spPr>
                    <a:xfrm>
                      <a:off x="0" y="0"/>
                      <a:ext cx="3079750" cy="1828800"/>
                    </a:xfrm>
                    <a:prstGeom prst="rect">
                      <a:avLst/>
                    </a:prstGeom>
                  </pic:spPr>
                </pic:pic>
              </a:graphicData>
            </a:graphic>
          </wp:inline>
        </w:drawing>
      </w:r>
    </w:p>
    <w:p>
      <w:pPr>
        <w:spacing w:after="140" w:line="256" w:lineRule="auto"/>
        <w:ind w:left="100" w:firstLine="0"/>
        <w:jc w:val="both"/>
        <w:rPr>
          <w:sz w:val="28"/>
          <w:szCs w:val="28"/>
        </w:rPr>
      </w:pPr>
    </w:p>
    <w:p>
      <w:pPr>
        <w:spacing w:after="140" w:line="256" w:lineRule="auto"/>
        <w:ind w:left="100" w:firstLine="0"/>
        <w:jc w:val="both"/>
        <w:rPr>
          <w:b/>
          <w:sz w:val="28"/>
          <w:szCs w:val="28"/>
        </w:rPr>
      </w:pPr>
      <w:r>
        <w:rPr>
          <w:sz w:val="28"/>
          <w:szCs w:val="28"/>
          <w:rtl w:val="0"/>
        </w:rPr>
        <w:t xml:space="preserve"> </w:t>
      </w:r>
    </w:p>
    <w:p>
      <w:pPr>
        <w:spacing w:after="140" w:line="256" w:lineRule="auto"/>
        <w:jc w:val="center"/>
        <w:rPr>
          <w:sz w:val="28"/>
          <w:szCs w:val="28"/>
        </w:rPr>
      </w:pPr>
      <w:r>
        <w:rPr>
          <w:b/>
          <w:sz w:val="28"/>
          <w:szCs w:val="28"/>
          <w:rtl w:val="0"/>
        </w:rPr>
        <w:t>MSc Computer Science</w:t>
      </w:r>
    </w:p>
    <w:p>
      <w:pPr>
        <w:spacing w:line="360" w:lineRule="auto"/>
        <w:ind w:left="20" w:right="20" w:firstLine="0"/>
        <w:jc w:val="center"/>
        <w:rPr>
          <w:b/>
          <w:sz w:val="28"/>
          <w:szCs w:val="28"/>
          <w:rtl w:val="0"/>
        </w:rPr>
      </w:pPr>
      <w:r>
        <w:rPr>
          <w:b/>
          <w:sz w:val="28"/>
          <w:szCs w:val="28"/>
          <w:rtl w:val="0"/>
        </w:rPr>
        <w:t>School of Computing, Engineering and Digital technologies</w:t>
      </w:r>
      <w:r>
        <w:rPr>
          <w:sz w:val="28"/>
          <w:szCs w:val="28"/>
          <w:rtl w:val="0"/>
        </w:rPr>
        <w:t xml:space="preserve"> </w:t>
      </w:r>
      <w:r>
        <w:rPr>
          <w:rFonts w:hint="default"/>
          <w:b/>
          <w:i/>
          <w:sz w:val="28"/>
          <w:szCs w:val="28"/>
          <w:rtl w:val="0"/>
          <w:lang w:val="en-US"/>
        </w:rPr>
        <w:t xml:space="preserve">Machine Learning </w:t>
      </w:r>
      <w:r>
        <w:rPr>
          <w:b/>
          <w:sz w:val="28"/>
          <w:szCs w:val="28"/>
          <w:rtl w:val="0"/>
        </w:rPr>
        <w:t xml:space="preserve"> CIS 4037-N</w:t>
      </w:r>
    </w:p>
    <w:p>
      <w:pPr>
        <w:spacing w:after="140" w:line="256" w:lineRule="auto"/>
        <w:jc w:val="center"/>
        <w:rPr>
          <w:sz w:val="28"/>
          <w:szCs w:val="28"/>
          <w:rtl w:val="0"/>
        </w:rPr>
      </w:pPr>
      <w:r>
        <w:rPr>
          <w:b/>
          <w:sz w:val="28"/>
          <w:szCs w:val="28"/>
          <w:rtl w:val="0"/>
        </w:rPr>
        <w:t xml:space="preserve">Academic Year: </w:t>
      </w:r>
      <w:r>
        <w:rPr>
          <w:sz w:val="28"/>
          <w:szCs w:val="28"/>
          <w:rtl w:val="0"/>
        </w:rPr>
        <w:t>2023/24</w:t>
      </w:r>
    </w:p>
    <w:p>
      <w:pPr>
        <w:spacing w:after="140" w:line="256" w:lineRule="auto"/>
        <w:jc w:val="center"/>
        <w:rPr>
          <w:sz w:val="28"/>
          <w:szCs w:val="28"/>
          <w:rtl w:val="0"/>
        </w:rPr>
      </w:pPr>
    </w:p>
    <w:p>
      <w:pPr>
        <w:spacing w:after="140" w:line="256" w:lineRule="auto"/>
        <w:jc w:val="center"/>
        <w:rPr>
          <w:sz w:val="28"/>
          <w:szCs w:val="28"/>
          <w:rtl w:val="0"/>
        </w:rPr>
      </w:pPr>
    </w:p>
    <w:p>
      <w:pPr>
        <w:spacing w:after="140" w:line="256" w:lineRule="auto"/>
        <w:jc w:val="center"/>
        <w:rPr>
          <w:sz w:val="28"/>
          <w:szCs w:val="28"/>
          <w:rtl w:val="0"/>
        </w:rPr>
      </w:pPr>
    </w:p>
    <w:p>
      <w:pPr>
        <w:spacing w:after="140" w:line="256" w:lineRule="auto"/>
        <w:jc w:val="center"/>
        <w:rPr>
          <w:rFonts w:hint="default"/>
          <w:b/>
          <w:sz w:val="28"/>
          <w:szCs w:val="28"/>
          <w:rtl w:val="0"/>
          <w:lang w:val="en-US"/>
        </w:rPr>
      </w:pPr>
    </w:p>
    <w:p>
      <w:pPr>
        <w:spacing w:after="140" w:line="256" w:lineRule="auto"/>
        <w:jc w:val="center"/>
        <w:rPr>
          <w:rFonts w:hint="default" w:ascii="Times New Roman" w:hAnsi="Times New Roman" w:cs="Times New Roman"/>
          <w:b/>
          <w:sz w:val="40"/>
          <w:szCs w:val="40"/>
          <w:rtl w:val="0"/>
          <w:lang w:val="en-US"/>
        </w:rPr>
      </w:pPr>
      <w:r>
        <w:rPr>
          <w:rFonts w:hint="default" w:ascii="Times New Roman" w:hAnsi="Times New Roman" w:cs="Times New Roman"/>
          <w:b/>
          <w:sz w:val="40"/>
          <w:szCs w:val="40"/>
          <w:rtl w:val="0"/>
          <w:lang w:val="en-US"/>
        </w:rPr>
        <w:t>Predicting Air Passenger Satisfaction Levels with Machine Learning</w:t>
      </w:r>
    </w:p>
    <w:p>
      <w:pPr>
        <w:spacing w:after="140" w:line="256" w:lineRule="auto"/>
        <w:jc w:val="center"/>
        <w:rPr>
          <w:sz w:val="28"/>
          <w:szCs w:val="28"/>
          <w:rtl w:val="0"/>
        </w:rPr>
      </w:pPr>
    </w:p>
    <w:p>
      <w:pPr>
        <w:spacing w:after="140" w:line="256" w:lineRule="auto"/>
        <w:jc w:val="center"/>
        <w:rPr>
          <w:sz w:val="28"/>
          <w:szCs w:val="28"/>
          <w:rtl w:val="0"/>
        </w:rPr>
      </w:pPr>
    </w:p>
    <w:p>
      <w:pPr>
        <w:spacing w:after="140" w:line="256" w:lineRule="auto"/>
        <w:jc w:val="center"/>
        <w:rPr>
          <w:sz w:val="28"/>
          <w:szCs w:val="28"/>
          <w:rtl w:val="0"/>
        </w:rPr>
      </w:pPr>
    </w:p>
    <w:p>
      <w:pPr>
        <w:spacing w:after="140" w:line="256" w:lineRule="auto"/>
        <w:jc w:val="center"/>
        <w:rPr>
          <w:sz w:val="28"/>
          <w:szCs w:val="28"/>
          <w:rtl w:val="0"/>
        </w:rPr>
      </w:pPr>
    </w:p>
    <w:p>
      <w:pPr>
        <w:spacing w:after="140" w:line="256" w:lineRule="auto"/>
        <w:jc w:val="center"/>
        <w:rPr>
          <w:sz w:val="28"/>
          <w:szCs w:val="28"/>
          <w:rtl w:val="0"/>
        </w:rPr>
      </w:pPr>
    </w:p>
    <w:p>
      <w:pPr>
        <w:spacing w:after="140" w:line="256" w:lineRule="auto"/>
        <w:jc w:val="center"/>
        <w:rPr>
          <w:rFonts w:hint="default"/>
          <w:sz w:val="28"/>
          <w:szCs w:val="28"/>
          <w:rtl w:val="0"/>
          <w:lang w:val="en-US"/>
        </w:rPr>
      </w:pPr>
      <w:r>
        <w:rPr>
          <w:rFonts w:hint="default"/>
          <w:b/>
          <w:sz w:val="28"/>
          <w:szCs w:val="28"/>
          <w:rtl w:val="0"/>
          <w:lang w:val="en-US"/>
        </w:rPr>
        <w:t>Author</w:t>
      </w:r>
      <w:r>
        <w:rPr>
          <w:rFonts w:hint="default"/>
          <w:sz w:val="28"/>
          <w:szCs w:val="28"/>
          <w:rtl w:val="0"/>
          <w:lang w:val="en-US"/>
        </w:rPr>
        <w:t>: Arifa Saeed</w:t>
      </w:r>
    </w:p>
    <w:p>
      <w:pPr>
        <w:spacing w:after="140" w:line="256" w:lineRule="auto"/>
        <w:jc w:val="center"/>
        <w:rPr>
          <w:b/>
          <w:sz w:val="28"/>
          <w:szCs w:val="28"/>
          <w:rtl w:val="0"/>
        </w:rPr>
      </w:pPr>
      <w:r>
        <w:rPr>
          <w:rFonts w:hint="default"/>
          <w:b/>
          <w:sz w:val="28"/>
          <w:szCs w:val="28"/>
          <w:rtl w:val="0"/>
          <w:lang w:val="en-US"/>
        </w:rPr>
        <w:t>Student Id</w:t>
      </w:r>
      <w:r>
        <w:rPr>
          <w:rFonts w:hint="default"/>
          <w:sz w:val="28"/>
          <w:szCs w:val="28"/>
          <w:rtl w:val="0"/>
          <w:lang w:val="en-US"/>
        </w:rPr>
        <w:t>: D3658893</w:t>
      </w:r>
    </w:p>
    <w:p>
      <w:pPr>
        <w:pStyle w:val="2"/>
        <w:keepNext/>
        <w:keepLines/>
        <w:pageBreakBefore w:val="0"/>
        <w:numPr>
          <w:ilvl w:val="0"/>
          <w:numId w:val="1"/>
        </w:numPr>
        <w:spacing w:before="400" w:beforeAutospacing="0" w:after="120" w:afterAutospacing="0" w:line="256" w:lineRule="auto"/>
        <w:jc w:val="both"/>
        <w:rPr>
          <w:rFonts w:hint="default" w:ascii="Arial" w:hAnsi="Arial" w:eastAsia="Arial" w:cs="Arial"/>
          <w:b/>
          <w:bCs w:val="0"/>
          <w:kern w:val="0"/>
          <w:sz w:val="32"/>
          <w:szCs w:val="32"/>
          <w:rtl w:val="0"/>
          <w:lang w:val="en"/>
        </w:rPr>
      </w:pPr>
      <w:r>
        <w:rPr>
          <w:rFonts w:hint="default" w:ascii="Times New Roman" w:hAnsi="Times New Roman" w:eastAsia="Arial" w:cs="Times New Roman"/>
          <w:b/>
          <w:bCs w:val="0"/>
          <w:kern w:val="0"/>
          <w:sz w:val="32"/>
          <w:szCs w:val="32"/>
          <w:rtl w:val="0"/>
          <w:lang w:val="en"/>
        </w:rPr>
        <w:t>Introduction</w:t>
      </w:r>
      <w:r>
        <w:rPr>
          <w:rFonts w:hint="default" w:ascii="Times New Roman" w:hAnsi="Times New Roman" w:eastAsia="Arial" w:cs="Times New Roman"/>
          <w:b/>
          <w:bCs w:val="0"/>
          <w:kern w:val="0"/>
          <w:sz w:val="32"/>
          <w:szCs w:val="32"/>
          <w:rtl w:val="0"/>
          <w:lang w:val="en"/>
        </w:rPr>
        <w:fldChar w:fldCharType="begin"/>
      </w:r>
      <w:r>
        <w:rPr>
          <w:rFonts w:hint="default" w:ascii="Times New Roman" w:hAnsi="Times New Roman" w:eastAsia="Arial" w:cs="Times New Roman"/>
          <w:b/>
          <w:bCs w:val="0"/>
          <w:kern w:val="0"/>
          <w:sz w:val="32"/>
          <w:szCs w:val="32"/>
          <w:rtl w:val="0"/>
          <w:lang w:val="en"/>
        </w:rPr>
        <w:instrText xml:space="preserve"> HYPERLINK "http://localhost:8888/notebooks/OneDrive/Desktop/Meghna Projects/ML Project/house-price-prediction.ipynb" \l "Introduction" </w:instrText>
      </w:r>
      <w:r>
        <w:rPr>
          <w:rFonts w:hint="default" w:ascii="Times New Roman" w:hAnsi="Times New Roman" w:eastAsia="Arial" w:cs="Times New Roman"/>
          <w:b/>
          <w:bCs w:val="0"/>
          <w:kern w:val="0"/>
          <w:sz w:val="32"/>
          <w:szCs w:val="32"/>
          <w:rtl w:val="0"/>
          <w:lang w:val="en"/>
        </w:rPr>
        <w:fldChar w:fldCharType="separate"/>
      </w:r>
      <w:r>
        <w:rPr>
          <w:rFonts w:hint="default" w:ascii="Times New Roman" w:hAnsi="Times New Roman" w:eastAsia="Arial" w:cs="Times New Roman"/>
          <w:b/>
          <w:bCs w:val="0"/>
          <w:kern w:val="0"/>
          <w:sz w:val="32"/>
          <w:szCs w:val="32"/>
          <w:rtl w:val="0"/>
          <w:lang w:val="en"/>
        </w:rPr>
        <w:fldChar w:fldCharType="end"/>
      </w:r>
    </w:p>
    <w:p>
      <w:pPr>
        <w:pStyle w:val="11"/>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Arial" w:cs="Times New Roman"/>
          <w:kern w:val="0"/>
          <w:sz w:val="28"/>
          <w:szCs w:val="28"/>
          <w:lang w:val="en"/>
        </w:rPr>
      </w:pPr>
      <w:r>
        <w:rPr>
          <w:rFonts w:hint="default" w:ascii="Times New Roman" w:hAnsi="Times New Roman" w:eastAsia="Arial" w:cs="Times New Roman"/>
          <w:kern w:val="0"/>
          <w:sz w:val="28"/>
          <w:szCs w:val="28"/>
          <w:lang w:val="en"/>
        </w:rPr>
        <w:t xml:space="preserve">In today's hyperconnected world, the airline industry stands as a beacon of modernity, facilitating global mobility and connectivity at an unprecedented scale. Within this dynamic landscape, airlines vie not only for market share but, crucially, for customer satisfaction. Understanding and predicting the intricate nuances of passenger sentiment is no longer just a competitive advantage; it's a strategic imperative. </w:t>
      </w:r>
      <w:r>
        <w:rPr>
          <w:rFonts w:hint="default" w:ascii="Times New Roman" w:hAnsi="Times New Roman" w:eastAsia="Arial"/>
          <w:kern w:val="0"/>
          <w:sz w:val="28"/>
          <w:szCs w:val="28"/>
          <w:lang w:val="en"/>
        </w:rPr>
        <w:t>Within this context, our project aims to utilize machine learning to decipher and predict the satisfaction levels of air passengers traveling with Ratra Airlines.</w:t>
      </w:r>
    </w:p>
    <w:p>
      <w:pPr>
        <w:pStyle w:val="2"/>
        <w:keepNext w:val="0"/>
        <w:keepLines w:val="0"/>
        <w:widowControl/>
        <w:suppressLineNumbers w:val="0"/>
        <w:shd w:val="clear" w:fill="FFFFFF"/>
        <w:spacing w:before="113" w:beforeAutospacing="0" w:after="0" w:afterAutospacing="0" w:line="10" w:lineRule="atLeast"/>
        <w:ind w:left="0" w:right="0" w:firstLine="0"/>
        <w:jc w:val="left"/>
        <w:rPr>
          <w:rFonts w:hint="default" w:ascii="Times New Roman" w:hAnsi="Times New Roman" w:eastAsia="Helvetica" w:cs="Times New Roman"/>
          <w:b/>
          <w:bCs/>
          <w:i w:val="0"/>
          <w:iCs w:val="0"/>
          <w:caps w:val="0"/>
          <w:color w:val="000000"/>
          <w:spacing w:val="0"/>
          <w:sz w:val="26"/>
          <w:szCs w:val="26"/>
          <w:shd w:val="clear" w:fill="FFFFFF"/>
          <w:rtl w:val="0"/>
          <w:lang w:val="en-US"/>
        </w:rPr>
      </w:pPr>
      <w:r>
        <w:rPr>
          <w:rFonts w:hint="default" w:ascii="Times New Roman" w:hAnsi="Times New Roman" w:eastAsia="Helvetica" w:cs="Times New Roman"/>
          <w:b/>
          <w:bCs/>
          <w:i w:val="0"/>
          <w:iCs w:val="0"/>
          <w:caps w:val="0"/>
          <w:color w:val="000000"/>
          <w:spacing w:val="0"/>
          <w:sz w:val="26"/>
          <w:szCs w:val="26"/>
          <w:shd w:val="clear" w:fill="FFFFFF"/>
          <w:rtl w:val="0"/>
          <w:lang w:val="en"/>
        </w:rPr>
        <w:t>Goals of the Study</w:t>
      </w:r>
      <w:r>
        <w:rPr>
          <w:rFonts w:hint="default" w:ascii="Times New Roman" w:hAnsi="Times New Roman" w:eastAsia="Helvetica" w:cs="Times New Roman"/>
          <w:b/>
          <w:bCs/>
          <w:i w:val="0"/>
          <w:iCs w:val="0"/>
          <w:caps w:val="0"/>
          <w:color w:val="000000"/>
          <w:spacing w:val="0"/>
          <w:sz w:val="26"/>
          <w:szCs w:val="26"/>
          <w:shd w:val="clear" w:fill="FFFFFF"/>
          <w:rtl w:val="0"/>
          <w:lang w:val="en-US"/>
        </w:rPr>
        <w:t xml:space="preserve"> :</w:t>
      </w:r>
    </w:p>
    <w:p>
      <w:pPr>
        <w:pStyle w:val="11"/>
        <w:keepNext w:val="0"/>
        <w:keepLines w:val="0"/>
        <w:widowControl/>
        <w:numPr>
          <w:ilvl w:val="0"/>
          <w:numId w:val="0"/>
        </w:numPr>
        <w:suppressLineNumbers w:val="0"/>
        <w:shd w:val="clear" w:fill="FFFFFF"/>
        <w:spacing w:before="210" w:beforeAutospacing="0" w:after="0" w:afterAutospacing="0" w:line="360" w:lineRule="auto"/>
        <w:ind w:leftChars="0" w:right="0" w:rightChars="0"/>
        <w:jc w:val="left"/>
        <w:rPr>
          <w:rFonts w:hint="default" w:ascii="Times New Roman" w:hAnsi="Times New Roman" w:eastAsia="Arial"/>
          <w:kern w:val="0"/>
          <w:sz w:val="28"/>
          <w:szCs w:val="28"/>
          <w:lang w:val="en"/>
        </w:rPr>
      </w:pPr>
      <w:r>
        <w:rPr>
          <w:rFonts w:hint="default" w:ascii="Times New Roman" w:hAnsi="Times New Roman" w:eastAsia="Arial"/>
          <w:kern w:val="0"/>
          <w:sz w:val="28"/>
          <w:szCs w:val="28"/>
          <w:lang w:val="en"/>
        </w:rPr>
        <w:t>The primary goals of this investigation are outlined below:</w:t>
      </w:r>
    </w:p>
    <w:p>
      <w:pPr>
        <w:pStyle w:val="11"/>
        <w:keepNext w:val="0"/>
        <w:keepLines w:val="0"/>
        <w:widowControl/>
        <w:numPr>
          <w:ilvl w:val="0"/>
          <w:numId w:val="0"/>
        </w:numPr>
        <w:suppressLineNumbers w:val="0"/>
        <w:shd w:val="clear" w:fill="FFFFFF"/>
        <w:spacing w:before="210" w:beforeAutospacing="0" w:after="0" w:afterAutospacing="0" w:line="360" w:lineRule="auto"/>
        <w:ind w:leftChars="0" w:right="0" w:rightChars="0"/>
        <w:jc w:val="left"/>
        <w:rPr>
          <w:rFonts w:hint="default" w:ascii="Times New Roman" w:hAnsi="Times New Roman" w:eastAsia="Arial"/>
          <w:kern w:val="0"/>
          <w:sz w:val="28"/>
          <w:szCs w:val="28"/>
          <w:lang w:val="en"/>
        </w:rPr>
      </w:pPr>
      <w:r>
        <w:rPr>
          <w:rFonts w:hint="default" w:ascii="Times New Roman" w:hAnsi="Times New Roman" w:eastAsia="Arial"/>
          <w:kern w:val="0"/>
          <w:sz w:val="28"/>
          <w:szCs w:val="28"/>
          <w:lang w:val="en"/>
        </w:rPr>
        <w:t>1. Implementing data pre-processing and preparation methods to acquire refined data.</w:t>
      </w:r>
    </w:p>
    <w:p>
      <w:pPr>
        <w:pStyle w:val="11"/>
        <w:keepNext w:val="0"/>
        <w:keepLines w:val="0"/>
        <w:widowControl/>
        <w:numPr>
          <w:ilvl w:val="0"/>
          <w:numId w:val="0"/>
        </w:numPr>
        <w:suppressLineNumbers w:val="0"/>
        <w:shd w:val="clear" w:fill="FFFFFF"/>
        <w:spacing w:before="210" w:beforeAutospacing="0" w:after="0" w:afterAutospacing="0" w:line="360" w:lineRule="auto"/>
        <w:ind w:leftChars="0" w:right="0" w:rightChars="0"/>
        <w:jc w:val="left"/>
        <w:rPr>
          <w:rFonts w:hint="default" w:ascii="Times New Roman" w:hAnsi="Times New Roman" w:eastAsia="Arial"/>
          <w:kern w:val="0"/>
          <w:sz w:val="28"/>
          <w:szCs w:val="28"/>
          <w:lang w:val="en"/>
        </w:rPr>
      </w:pPr>
      <w:r>
        <w:rPr>
          <w:rFonts w:hint="default" w:ascii="Times New Roman" w:hAnsi="Times New Roman" w:eastAsia="Arial"/>
          <w:kern w:val="0"/>
          <w:sz w:val="28"/>
          <w:szCs w:val="28"/>
          <w:lang w:val="en"/>
        </w:rPr>
        <w:t>2. Constructing machine learning models capable of forecasting customer satisfaction using data attributes.</w:t>
      </w:r>
    </w:p>
    <w:p>
      <w:pPr>
        <w:pStyle w:val="11"/>
        <w:keepNext w:val="0"/>
        <w:keepLines w:val="0"/>
        <w:widowControl/>
        <w:numPr>
          <w:ilvl w:val="0"/>
          <w:numId w:val="0"/>
        </w:numPr>
        <w:suppressLineNumbers w:val="0"/>
        <w:shd w:val="clear" w:fill="FFFFFF"/>
        <w:spacing w:before="210" w:beforeAutospacing="0" w:after="0" w:afterAutospacing="0" w:line="360" w:lineRule="auto"/>
        <w:ind w:leftChars="0" w:right="0" w:rightChars="0"/>
        <w:jc w:val="left"/>
        <w:rPr>
          <w:rFonts w:hint="default" w:ascii="Times New Roman" w:hAnsi="Times New Roman" w:eastAsia="Arial"/>
          <w:kern w:val="0"/>
          <w:sz w:val="28"/>
          <w:szCs w:val="28"/>
          <w:lang w:val="en"/>
        </w:rPr>
      </w:pPr>
      <w:r>
        <w:rPr>
          <w:rFonts w:hint="default" w:ascii="Times New Roman" w:hAnsi="Times New Roman" w:eastAsia="Arial"/>
          <w:kern w:val="0"/>
          <w:sz w:val="28"/>
          <w:szCs w:val="28"/>
          <w:lang w:val="en"/>
        </w:rPr>
        <w:t>3. Assessing and contrasting model performance to select the optimal model.</w:t>
      </w:r>
    </w:p>
    <w:p>
      <w:pPr>
        <w:pStyle w:val="11"/>
        <w:keepNext w:val="0"/>
        <w:keepLines w:val="0"/>
        <w:widowControl/>
        <w:numPr>
          <w:ilvl w:val="0"/>
          <w:numId w:val="0"/>
        </w:numPr>
        <w:suppressLineNumbers w:val="0"/>
        <w:shd w:val="clear" w:fill="FFFFFF"/>
        <w:spacing w:before="210" w:beforeAutospacing="0" w:after="0" w:afterAutospacing="0" w:line="360" w:lineRule="auto"/>
        <w:ind w:leftChars="0" w:right="0" w:rightChars="0"/>
        <w:jc w:val="left"/>
        <w:rPr>
          <w:rFonts w:hint="default" w:ascii="Times New Roman" w:hAnsi="Times New Roman" w:eastAsia="Helvetica" w:cs="Times New Roman"/>
          <w:b/>
          <w:bCs/>
          <w:i w:val="0"/>
          <w:iCs w:val="0"/>
          <w:caps w:val="0"/>
          <w:color w:val="000000"/>
          <w:spacing w:val="0"/>
          <w:kern w:val="44"/>
          <w:sz w:val="26"/>
          <w:szCs w:val="26"/>
          <w:shd w:val="clear" w:fill="FFFFFF"/>
          <w:rtl w:val="0"/>
          <w:lang w:val="en" w:eastAsia="zh-CN" w:bidi="ar"/>
        </w:rPr>
      </w:pPr>
      <w:r>
        <w:rPr>
          <w:rFonts w:hint="default" w:ascii="Times New Roman" w:hAnsi="Times New Roman" w:eastAsia="Arial"/>
          <w:kern w:val="0"/>
          <w:sz w:val="28"/>
          <w:szCs w:val="28"/>
          <w:lang w:val="en"/>
        </w:rPr>
        <w:t xml:space="preserve"> </w:t>
      </w:r>
      <w:r>
        <w:rPr>
          <w:rFonts w:hint="default" w:ascii="Times New Roman" w:hAnsi="Times New Roman" w:eastAsia="Helvetica" w:cs="Times New Roman"/>
          <w:b/>
          <w:bCs/>
          <w:i w:val="0"/>
          <w:iCs w:val="0"/>
          <w:caps w:val="0"/>
          <w:color w:val="000000"/>
          <w:spacing w:val="0"/>
          <w:kern w:val="44"/>
          <w:sz w:val="26"/>
          <w:szCs w:val="26"/>
          <w:shd w:val="clear" w:fill="FFFFFF"/>
          <w:rtl w:val="0"/>
          <w:lang w:val="en" w:eastAsia="zh-CN" w:bidi="ar"/>
        </w:rPr>
        <w:t>Problem Statement:</w:t>
      </w:r>
    </w:p>
    <w:p>
      <w:pPr>
        <w:pStyle w:val="11"/>
        <w:keepNext w:val="0"/>
        <w:keepLines w:val="0"/>
        <w:widowControl/>
        <w:numPr>
          <w:ilvl w:val="0"/>
          <w:numId w:val="0"/>
        </w:numPr>
        <w:suppressLineNumbers w:val="0"/>
        <w:shd w:val="clear" w:fill="FFFFFF"/>
        <w:spacing w:before="210" w:beforeAutospacing="0" w:after="0" w:afterAutospacing="0" w:line="360" w:lineRule="auto"/>
        <w:ind w:leftChars="0" w:right="0" w:rightChars="0"/>
        <w:jc w:val="left"/>
        <w:rPr>
          <w:rFonts w:hint="default" w:ascii="Times New Roman" w:hAnsi="Times New Roman" w:eastAsia="Arial"/>
          <w:kern w:val="0"/>
          <w:sz w:val="28"/>
          <w:szCs w:val="28"/>
          <w:lang w:val="en"/>
        </w:rPr>
      </w:pPr>
      <w:r>
        <w:rPr>
          <w:rFonts w:hint="default" w:ascii="Times New Roman" w:hAnsi="Times New Roman" w:eastAsia="Arial"/>
          <w:kern w:val="0"/>
          <w:sz w:val="28"/>
          <w:szCs w:val="28"/>
          <w:lang w:val="en"/>
        </w:rPr>
        <w:t>Ratra Airlines, like many others in the industry, is acutely aware of the pivotal role passenger satisfaction plays in ensuring long-term viability and success. However, quantifying and preempting passenger satisfaction poses a formidable challenge. Traditional feedback mechanisms often fall short, capturing only snapshots of the passenger experience and lacking the predictive capabilities necessary for proactive intervention. Thus, our project aims to bridge this gap by developing a robust classification model capable of discerning between satisfied passengers and those who are neutral or dissatisfied based on a myriad of factors captured in a comprehensive survey.</w:t>
      </w:r>
    </w:p>
    <w:p>
      <w:pPr>
        <w:pStyle w:val="11"/>
        <w:keepNext w:val="0"/>
        <w:keepLines w:val="0"/>
        <w:widowControl/>
        <w:numPr>
          <w:ilvl w:val="0"/>
          <w:numId w:val="0"/>
        </w:numPr>
        <w:suppressLineNumbers w:val="0"/>
        <w:shd w:val="clear" w:fill="FFFFFF"/>
        <w:spacing w:before="210" w:beforeAutospacing="0" w:after="0" w:afterAutospacing="0" w:line="360" w:lineRule="auto"/>
        <w:ind w:leftChars="0" w:right="0" w:rightChars="0"/>
        <w:jc w:val="left"/>
        <w:rPr>
          <w:rFonts w:hint="default" w:ascii="Times New Roman" w:hAnsi="Times New Roman" w:eastAsia="Arial"/>
          <w:kern w:val="0"/>
          <w:sz w:val="28"/>
          <w:szCs w:val="28"/>
          <w:lang w:val="en"/>
        </w:rPr>
      </w:pPr>
    </w:p>
    <w:p>
      <w:pPr>
        <w:pStyle w:val="2"/>
        <w:spacing w:line="256" w:lineRule="auto"/>
        <w:jc w:val="both"/>
        <w:rPr>
          <w:rFonts w:hint="default"/>
          <w:rtl w:val="0"/>
          <w:lang w:val="en" w:eastAsia="zh-CN"/>
        </w:rPr>
      </w:pPr>
      <w:r>
        <w:rPr>
          <w:rFonts w:hint="default" w:ascii="Times New Roman" w:hAnsi="Times New Roman" w:eastAsia="Arial" w:cs="Times New Roman"/>
          <w:b/>
          <w:sz w:val="32"/>
          <w:szCs w:val="32"/>
          <w:rtl w:val="0"/>
        </w:rPr>
        <w:t>II. Literature Review</w:t>
      </w:r>
    </w:p>
    <w:p>
      <w:pPr>
        <w:jc w:val="left"/>
        <w:rPr>
          <w:rFonts w:hint="default" w:ascii="Times New Roman" w:hAnsi="Times New Roman" w:eastAsia="Arial"/>
          <w:kern w:val="0"/>
          <w:sz w:val="28"/>
          <w:szCs w:val="28"/>
          <w:rtl w:val="0"/>
          <w:lang w:val="en" w:eastAsia="zh-CN"/>
        </w:rPr>
      </w:pPr>
      <w:r>
        <w:rPr>
          <w:rFonts w:hint="default" w:ascii="Times New Roman" w:hAnsi="Times New Roman" w:eastAsia="Arial"/>
          <w:kern w:val="0"/>
          <w:sz w:val="28"/>
          <w:szCs w:val="28"/>
          <w:rtl w:val="0"/>
          <w:lang w:val="en" w:eastAsia="zh-CN"/>
        </w:rPr>
        <w:t>In the dynamic landscape of the airline industry, where customer satisfaction is paramount, understanding the determinants of passenger sentiment has been a subject of extensive research. This literature review seeks to synthesize key findings from previous studies related to passenger satisfaction in air travel, with a particular focus on predictive modeling using machine learning techniques.</w:t>
      </w:r>
    </w:p>
    <w:p>
      <w:pPr>
        <w:jc w:val="left"/>
        <w:rPr>
          <w:rFonts w:hint="default" w:ascii="Times New Roman" w:hAnsi="Times New Roman" w:eastAsia="Arial"/>
          <w:kern w:val="0"/>
          <w:sz w:val="28"/>
          <w:szCs w:val="28"/>
          <w:rtl w:val="0"/>
          <w:lang w:val="en" w:eastAsia="zh-CN"/>
        </w:rPr>
      </w:pPr>
    </w:p>
    <w:p>
      <w:pPr>
        <w:jc w:val="left"/>
        <w:rPr>
          <w:rFonts w:hint="default" w:ascii="Times New Roman" w:hAnsi="Times New Roman" w:eastAsia="Arial"/>
          <w:b/>
          <w:bCs/>
          <w:kern w:val="0"/>
          <w:sz w:val="28"/>
          <w:szCs w:val="28"/>
          <w:rtl w:val="0"/>
          <w:lang w:val="en" w:eastAsia="zh-CN"/>
        </w:rPr>
      </w:pPr>
      <w:r>
        <w:rPr>
          <w:rFonts w:hint="default" w:ascii="Times New Roman" w:hAnsi="Times New Roman" w:eastAsia="Arial"/>
          <w:b/>
          <w:bCs/>
          <w:kern w:val="0"/>
          <w:sz w:val="28"/>
          <w:szCs w:val="28"/>
          <w:rtl w:val="0"/>
          <w:lang w:val="en" w:eastAsia="zh-CN"/>
        </w:rPr>
        <w:t>Traditional Approaches to Passenger Satisfaction Analysis:</w:t>
      </w:r>
    </w:p>
    <w:p>
      <w:pPr>
        <w:jc w:val="left"/>
        <w:rPr>
          <w:rFonts w:hint="default" w:ascii="Times New Roman" w:hAnsi="Times New Roman" w:eastAsia="Arial"/>
          <w:kern w:val="0"/>
          <w:sz w:val="28"/>
          <w:szCs w:val="28"/>
          <w:rtl w:val="0"/>
          <w:lang w:val="en" w:eastAsia="zh-CN"/>
        </w:rPr>
      </w:pPr>
      <w:r>
        <w:rPr>
          <w:rFonts w:hint="default" w:ascii="Times New Roman" w:hAnsi="Times New Roman" w:eastAsia="Arial"/>
          <w:kern w:val="0"/>
          <w:sz w:val="28"/>
          <w:szCs w:val="28"/>
          <w:rtl w:val="0"/>
          <w:lang w:val="en" w:eastAsia="zh-CN"/>
        </w:rPr>
        <w:t>Traditional methods of assessing passenger satisfaction have primarily relied on post-flight surveys and feedback mechanisms. Studies such as [1] have explored the efficacy of these surveys in capturing passengers' perceptions of various aspects of their travel experience, including service quality, amenities, and overall satisfaction. While valuable, these approaches often suffer from limitations such as response bias, sample representativeness, and lag in feedback processing.</w:t>
      </w:r>
    </w:p>
    <w:p>
      <w:pPr>
        <w:jc w:val="left"/>
        <w:rPr>
          <w:rFonts w:hint="default" w:ascii="Times New Roman" w:hAnsi="Times New Roman" w:eastAsia="Arial"/>
          <w:kern w:val="0"/>
          <w:sz w:val="28"/>
          <w:szCs w:val="28"/>
          <w:rtl w:val="0"/>
          <w:lang w:val="en" w:eastAsia="zh-CN"/>
        </w:rPr>
      </w:pPr>
    </w:p>
    <w:p>
      <w:pPr>
        <w:jc w:val="left"/>
        <w:rPr>
          <w:rFonts w:hint="default" w:ascii="Times New Roman" w:hAnsi="Times New Roman" w:eastAsia="Arial"/>
          <w:b/>
          <w:bCs/>
          <w:kern w:val="0"/>
          <w:sz w:val="28"/>
          <w:szCs w:val="28"/>
          <w:rtl w:val="0"/>
          <w:lang w:val="en" w:eastAsia="zh-CN"/>
        </w:rPr>
      </w:pPr>
      <w:r>
        <w:rPr>
          <w:rFonts w:hint="default" w:ascii="Times New Roman" w:hAnsi="Times New Roman" w:eastAsia="Arial"/>
          <w:b/>
          <w:bCs/>
          <w:kern w:val="0"/>
          <w:sz w:val="28"/>
          <w:szCs w:val="28"/>
          <w:rtl w:val="0"/>
          <w:lang w:val="en" w:eastAsia="zh-CN"/>
        </w:rPr>
        <w:t>Predictive Modeling in Airline Passenger Satisfaction:</w:t>
      </w:r>
    </w:p>
    <w:p>
      <w:pPr>
        <w:jc w:val="left"/>
        <w:rPr>
          <w:rFonts w:hint="default" w:ascii="Times New Roman" w:hAnsi="Times New Roman" w:eastAsia="Arial"/>
          <w:kern w:val="0"/>
          <w:sz w:val="28"/>
          <w:szCs w:val="28"/>
          <w:rtl w:val="0"/>
          <w:lang w:val="en" w:eastAsia="zh-CN"/>
        </w:rPr>
      </w:pPr>
      <w:r>
        <w:rPr>
          <w:rFonts w:hint="default" w:ascii="Times New Roman" w:hAnsi="Times New Roman" w:eastAsia="Arial"/>
          <w:kern w:val="0"/>
          <w:sz w:val="28"/>
          <w:szCs w:val="28"/>
          <w:rtl w:val="0"/>
          <w:lang w:val="en" w:eastAsia="zh-CN"/>
        </w:rPr>
        <w:t>With the advent of machine learning, researchers have increasingly turned to predictive modeling techniques to anticipate passenger satisfaction levels proactively. Studies such as [2] have demonstrated the feasibility of leveraging historical flight data, customer demographics, and satisfaction ratings to develop predictive models capable of forecasting passenger sentiment accurately. Through the utilization of algorithms like decision trees, random forests, and support vector machines, researchers have attained significant accomplishments in forecasting satisfaction outcomes and pinpointing crucial factors that influence passenger perceptions.</w:t>
      </w:r>
    </w:p>
    <w:p>
      <w:pPr>
        <w:jc w:val="left"/>
        <w:rPr>
          <w:rFonts w:hint="default" w:ascii="Times New Roman" w:hAnsi="Times New Roman" w:eastAsia="Arial"/>
          <w:kern w:val="0"/>
          <w:sz w:val="28"/>
          <w:szCs w:val="28"/>
          <w:rtl w:val="0"/>
          <w:lang w:val="en" w:eastAsia="zh-CN"/>
        </w:rPr>
      </w:pPr>
    </w:p>
    <w:p>
      <w:pPr>
        <w:jc w:val="left"/>
        <w:rPr>
          <w:rFonts w:hint="default" w:ascii="Times New Roman" w:hAnsi="Times New Roman" w:eastAsia="Arial"/>
          <w:b/>
          <w:bCs/>
          <w:kern w:val="0"/>
          <w:sz w:val="28"/>
          <w:szCs w:val="28"/>
          <w:rtl w:val="0"/>
          <w:lang w:val="en" w:eastAsia="zh-CN"/>
        </w:rPr>
      </w:pPr>
      <w:r>
        <w:rPr>
          <w:rFonts w:hint="default" w:ascii="Times New Roman" w:hAnsi="Times New Roman" w:eastAsia="Arial"/>
          <w:b/>
          <w:bCs/>
          <w:kern w:val="0"/>
          <w:sz w:val="28"/>
          <w:szCs w:val="28"/>
          <w:rtl w:val="0"/>
          <w:lang w:val="en" w:eastAsia="zh-CN"/>
        </w:rPr>
        <w:t>Feature Selection and Model Performance:</w:t>
      </w:r>
    </w:p>
    <w:p>
      <w:pPr>
        <w:jc w:val="left"/>
        <w:rPr>
          <w:rFonts w:hint="default" w:ascii="Times New Roman" w:hAnsi="Times New Roman" w:eastAsia="Arial"/>
          <w:kern w:val="0"/>
          <w:sz w:val="28"/>
          <w:szCs w:val="28"/>
          <w:rtl w:val="0"/>
          <w:lang w:val="en" w:eastAsia="zh-CN"/>
        </w:rPr>
      </w:pPr>
      <w:r>
        <w:rPr>
          <w:rFonts w:hint="default" w:ascii="Times New Roman" w:hAnsi="Times New Roman" w:eastAsia="Arial"/>
          <w:kern w:val="0"/>
          <w:sz w:val="28"/>
          <w:szCs w:val="28"/>
          <w:rtl w:val="0"/>
          <w:lang w:val="en" w:eastAsia="zh-CN"/>
        </w:rPr>
        <w:t>An essential aspect of predictive modeling in air travel satisfaction is feature selection, wherein researchers identify the most relevant predictors of satisfaction from a plethora of available variables. Research endeavors like [3] have investigated diverse feature selection techniques, such as recursive feature elimination and principal component analysis, aiming to streamline model inputs and bolster predictive efficacy.</w:t>
      </w:r>
      <w:r>
        <w:rPr>
          <w:rFonts w:hint="default" w:ascii="Times New Roman" w:hAnsi="Times New Roman"/>
          <w:kern w:val="0"/>
          <w:sz w:val="28"/>
          <w:szCs w:val="28"/>
          <w:rtl w:val="0"/>
          <w:lang w:val="en-US" w:eastAsia="zh-CN"/>
        </w:rPr>
        <w:t xml:space="preserve"> </w:t>
      </w:r>
      <w:r>
        <w:rPr>
          <w:rFonts w:hint="default" w:ascii="Times New Roman" w:hAnsi="Times New Roman" w:eastAsia="Arial"/>
          <w:kern w:val="0"/>
          <w:sz w:val="28"/>
          <w:szCs w:val="28"/>
          <w:rtl w:val="0"/>
          <w:lang w:val="en" w:eastAsia="zh-CN"/>
        </w:rPr>
        <w:t>Additionally, scholarly inquiries have scrutinized model evaluation metrics, as exemplified by studies such as [4], which advocate for a comprehensive assessment incorporating metrics like accuracy, precision, recall, and F1-score. This approach offers a nuanced comprehension of model performance.</w:t>
      </w:r>
    </w:p>
    <w:p>
      <w:pPr>
        <w:jc w:val="left"/>
        <w:rPr>
          <w:rFonts w:hint="default" w:ascii="Times New Roman" w:hAnsi="Times New Roman" w:eastAsia="Arial"/>
          <w:b/>
          <w:bCs/>
          <w:kern w:val="0"/>
          <w:sz w:val="28"/>
          <w:szCs w:val="28"/>
          <w:rtl w:val="0"/>
          <w:lang w:val="en" w:eastAsia="zh-CN"/>
        </w:rPr>
      </w:pPr>
    </w:p>
    <w:p>
      <w:pPr>
        <w:jc w:val="left"/>
        <w:rPr>
          <w:rFonts w:hint="default" w:ascii="Times New Roman" w:hAnsi="Times New Roman" w:eastAsia="Arial"/>
          <w:b/>
          <w:bCs/>
          <w:kern w:val="0"/>
          <w:sz w:val="28"/>
          <w:szCs w:val="28"/>
          <w:rtl w:val="0"/>
          <w:lang w:val="en" w:eastAsia="zh-CN"/>
        </w:rPr>
      </w:pPr>
      <w:r>
        <w:rPr>
          <w:rFonts w:hint="default" w:ascii="Times New Roman" w:hAnsi="Times New Roman" w:eastAsia="Arial"/>
          <w:b/>
          <w:bCs/>
          <w:kern w:val="0"/>
          <w:sz w:val="28"/>
          <w:szCs w:val="28"/>
          <w:rtl w:val="0"/>
          <w:lang w:val="en" w:eastAsia="zh-CN"/>
        </w:rPr>
        <w:t>Cross-Industry Insights and Transferability:</w:t>
      </w:r>
    </w:p>
    <w:p>
      <w:pPr>
        <w:jc w:val="left"/>
        <w:rPr>
          <w:rFonts w:hint="default" w:ascii="Times New Roman" w:hAnsi="Times New Roman" w:eastAsia="Arial"/>
          <w:kern w:val="0"/>
          <w:sz w:val="28"/>
          <w:szCs w:val="28"/>
          <w:rtl w:val="0"/>
          <w:lang w:val="en" w:eastAsia="zh-CN"/>
        </w:rPr>
      </w:pPr>
      <w:r>
        <w:rPr>
          <w:rFonts w:hint="default" w:ascii="Times New Roman" w:hAnsi="Times New Roman" w:eastAsia="Arial"/>
          <w:kern w:val="0"/>
          <w:sz w:val="28"/>
          <w:szCs w:val="28"/>
          <w:rtl w:val="0"/>
          <w:lang w:val="en" w:eastAsia="zh-CN"/>
        </w:rPr>
        <w:t>While much of the literature on passenger satisfaction originates from the airline industry, there exists a wealth of cross-industry insights that can inform predictive modeling efforts. Studies such as [5] have drawn parallels between customer satisfaction in airlines and other service industries, highlighting common themes such as service quality, perceived value, and customer expectations. By leveraging insights from diverse domains, researchers can enrich predictive models and enhance their transferability across industries.</w:t>
      </w:r>
    </w:p>
    <w:p>
      <w:pPr>
        <w:jc w:val="left"/>
        <w:rPr>
          <w:rFonts w:hint="default" w:ascii="Times New Roman" w:hAnsi="Times New Roman" w:eastAsia="Arial"/>
          <w:kern w:val="0"/>
          <w:sz w:val="28"/>
          <w:szCs w:val="28"/>
          <w:rtl w:val="0"/>
          <w:lang w:val="en" w:eastAsia="zh-CN"/>
        </w:rPr>
      </w:pPr>
    </w:p>
    <w:p>
      <w:pPr>
        <w:jc w:val="left"/>
        <w:rPr>
          <w:rFonts w:hint="default" w:ascii="Times New Roman" w:hAnsi="Times New Roman" w:eastAsia="Arial"/>
          <w:b/>
          <w:bCs/>
          <w:kern w:val="0"/>
          <w:sz w:val="28"/>
          <w:szCs w:val="28"/>
          <w:rtl w:val="0"/>
          <w:lang w:val="en" w:eastAsia="zh-CN"/>
        </w:rPr>
      </w:pPr>
      <w:r>
        <w:rPr>
          <w:rFonts w:hint="default" w:ascii="Times New Roman" w:hAnsi="Times New Roman" w:eastAsia="Arial"/>
          <w:b/>
          <w:bCs/>
          <w:kern w:val="0"/>
          <w:sz w:val="28"/>
          <w:szCs w:val="28"/>
          <w:rtl w:val="0"/>
          <w:lang w:val="en" w:eastAsia="zh-CN"/>
        </w:rPr>
        <w:t>Challenges and Future Directions:</w:t>
      </w:r>
    </w:p>
    <w:p>
      <w:pPr>
        <w:jc w:val="left"/>
        <w:rPr>
          <w:rFonts w:hint="default" w:ascii="Times New Roman" w:hAnsi="Times New Roman" w:eastAsia="Arial"/>
          <w:kern w:val="0"/>
          <w:sz w:val="28"/>
          <w:szCs w:val="28"/>
          <w:rtl w:val="0"/>
          <w:lang w:val="en" w:eastAsia="zh-CN"/>
        </w:rPr>
      </w:pPr>
      <w:r>
        <w:rPr>
          <w:rFonts w:hint="default" w:ascii="Times New Roman" w:hAnsi="Times New Roman" w:eastAsia="Arial"/>
          <w:kern w:val="0"/>
          <w:sz w:val="28"/>
          <w:szCs w:val="28"/>
          <w:rtl w:val="0"/>
          <w:lang w:val="en" w:eastAsia="zh-CN"/>
        </w:rPr>
        <w:t>Despite the progress made in predictive modeling of passenger satisfaction, there are persistent challenges such as data sparsity, variations in passenger preferences, and the necessity for real-time analysis and feedback integration. Future research avenues could involve incorporating new data sources like social media sentiment analysis, exploring advanced modeling techniques like deep learning, and devising hybrid models that blend machine learning with expert domain knowledge.</w:t>
      </w:r>
    </w:p>
    <w:p>
      <w:pPr>
        <w:jc w:val="left"/>
        <w:rPr>
          <w:rFonts w:hint="default" w:ascii="Times New Roman" w:hAnsi="Times New Roman" w:eastAsia="Arial"/>
          <w:kern w:val="0"/>
          <w:sz w:val="28"/>
          <w:szCs w:val="28"/>
          <w:rtl w:val="0"/>
          <w:lang w:val="en" w:eastAsia="zh-CN"/>
        </w:rPr>
      </w:pPr>
    </w:p>
    <w:p>
      <w:pPr>
        <w:jc w:val="left"/>
        <w:rPr>
          <w:rFonts w:hint="default" w:ascii="Times New Roman" w:hAnsi="Times New Roman" w:eastAsia="Arial"/>
          <w:kern w:val="0"/>
          <w:sz w:val="28"/>
          <w:szCs w:val="28"/>
          <w:rtl w:val="0"/>
          <w:lang w:val="en" w:eastAsia="zh-CN"/>
        </w:rPr>
      </w:pPr>
      <w:r>
        <w:rPr>
          <w:rFonts w:hint="default" w:ascii="Times New Roman" w:hAnsi="Times New Roman" w:eastAsia="Arial"/>
          <w:kern w:val="0"/>
          <w:sz w:val="28"/>
          <w:szCs w:val="28"/>
          <w:rtl w:val="0"/>
          <w:lang w:val="en" w:eastAsia="zh-CN"/>
        </w:rPr>
        <w:t>In summary, the body of literature on predictive modeling of airline passenger satisfaction illustrates a dynamic and evolving field. It merges conventional approaches with state-of-the-art machine learning techniques. By drawing insights from prior research and tackling existing obstacles, scholars can continue expanding the boundaries of knowledge and contribute to enhancing customer-centric strategies within the airline sector.</w:t>
      </w:r>
    </w:p>
    <w:p>
      <w:pPr>
        <w:jc w:val="left"/>
        <w:rPr>
          <w:rFonts w:hint="default" w:ascii="Times New Roman" w:hAnsi="Times New Roman" w:eastAsia="Arial"/>
          <w:kern w:val="0"/>
          <w:sz w:val="28"/>
          <w:szCs w:val="28"/>
          <w:rtl w:val="0"/>
          <w:lang w:val="en" w:eastAsia="zh-CN"/>
        </w:rPr>
      </w:pPr>
    </w:p>
    <w:p>
      <w:pPr>
        <w:jc w:val="left"/>
        <w:rPr>
          <w:rFonts w:hint="default" w:ascii="Times New Roman" w:hAnsi="Times New Roman" w:eastAsia="Arial"/>
          <w:kern w:val="0"/>
          <w:sz w:val="28"/>
          <w:szCs w:val="28"/>
          <w:rtl w:val="0"/>
          <w:lang w:val="en" w:eastAsia="zh-CN"/>
        </w:rPr>
      </w:pPr>
    </w:p>
    <w:p>
      <w:pPr>
        <w:jc w:val="left"/>
        <w:rPr>
          <w:rFonts w:hint="default" w:ascii="Times New Roman" w:hAnsi="Times New Roman" w:eastAsia="Arial" w:cs="Times New Roman"/>
          <w:b/>
          <w:bCs/>
          <w:sz w:val="28"/>
          <w:szCs w:val="28"/>
        </w:rPr>
      </w:pPr>
      <w:r>
        <w:rPr>
          <w:rFonts w:hint="default" w:ascii="Times New Roman" w:hAnsi="Times New Roman" w:eastAsia="Arial" w:cs="Times New Roman"/>
          <w:b/>
          <w:bCs/>
          <w:sz w:val="28"/>
          <w:szCs w:val="28"/>
        </w:rPr>
        <w:t>Machine Learning Techniques:</w:t>
      </w:r>
    </w:p>
    <w:p>
      <w:pPr>
        <w:pStyle w:val="11"/>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Arial" w:cs="Arial"/>
          <w:kern w:val="0"/>
          <w:sz w:val="28"/>
          <w:szCs w:val="28"/>
          <w:rtl w:val="0"/>
          <w:lang w:val="en" w:eastAsia="zh-CN"/>
        </w:rPr>
      </w:pPr>
      <w:r>
        <w:rPr>
          <w:rFonts w:hint="default" w:ascii="Times New Roman" w:hAnsi="Times New Roman" w:eastAsia="Arial" w:cs="Arial"/>
          <w:kern w:val="0"/>
          <w:sz w:val="28"/>
          <w:szCs w:val="28"/>
          <w:rtl w:val="0"/>
          <w:lang w:val="en" w:eastAsia="zh-CN"/>
        </w:rPr>
        <w:t>Numerous techniques exist for addressing regression problems, ranging from Linear Regression and Ridge Regression to Artificial Neural Networks, Decision Trees, and Random Forests. This project aims to evaluate multiple modeling techniques and subsequently select the ones that demonstrate superior performance.</w:t>
      </w:r>
    </w:p>
    <w:p>
      <w:pPr>
        <w:pStyle w:val="11"/>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Arial" w:cs="Times New Roman"/>
          <w:kern w:val="0"/>
          <w:sz w:val="28"/>
          <w:szCs w:val="28"/>
          <w:rtl w:val="0"/>
          <w:lang w:val="en" w:eastAsia="zh-CN" w:bidi="ar"/>
        </w:rPr>
      </w:pPr>
    </w:p>
    <w:p>
      <w:pPr>
        <w:jc w:val="both"/>
        <w:rPr>
          <w:rFonts w:hint="default" w:ascii="Times New Roman" w:hAnsi="Times New Roman" w:eastAsia="Arial"/>
          <w:kern w:val="0"/>
          <w:sz w:val="28"/>
          <w:szCs w:val="28"/>
          <w:rtl w:val="0"/>
          <w:lang w:val="en" w:eastAsia="zh-CN"/>
        </w:rPr>
      </w:pPr>
      <w:r>
        <w:rPr>
          <w:rFonts w:hint="default" w:ascii="Times New Roman" w:hAnsi="Times New Roman" w:eastAsia="Arial"/>
          <w:b/>
          <w:bCs/>
          <w:kern w:val="0"/>
          <w:sz w:val="28"/>
          <w:szCs w:val="28"/>
          <w:rtl w:val="0"/>
          <w:lang w:val="en" w:eastAsia="zh-CN"/>
        </w:rPr>
        <w:t>Handling Imbalanced Data</w:t>
      </w:r>
      <w:r>
        <w:rPr>
          <w:rFonts w:hint="default" w:ascii="Times New Roman" w:hAnsi="Times New Roman" w:eastAsia="Arial"/>
          <w:kern w:val="0"/>
          <w:sz w:val="28"/>
          <w:szCs w:val="28"/>
          <w:rtl w:val="0"/>
          <w:lang w:val="en" w:eastAsia="zh-CN"/>
        </w:rPr>
        <w:t xml:space="preserve">: </w:t>
      </w:r>
    </w:p>
    <w:p>
      <w:pPr>
        <w:jc w:val="both"/>
        <w:rPr>
          <w:rFonts w:hint="default" w:ascii="Times New Roman" w:hAnsi="Times New Roman" w:eastAsia="Arial"/>
          <w:kern w:val="0"/>
          <w:sz w:val="28"/>
          <w:szCs w:val="28"/>
          <w:rtl w:val="0"/>
          <w:lang w:val="en" w:eastAsia="zh-CN"/>
        </w:rPr>
      </w:pPr>
      <w:r>
        <w:rPr>
          <w:rFonts w:hint="default" w:ascii="Times New Roman" w:hAnsi="Times New Roman" w:eastAsia="Arial"/>
          <w:kern w:val="0"/>
          <w:sz w:val="28"/>
          <w:szCs w:val="28"/>
          <w:rtl w:val="0"/>
          <w:lang w:val="en" w:eastAsia="zh-CN"/>
        </w:rPr>
        <w:t>In real-world datasets, class imbalances are common, where one class significantly outweighs the other. For instance, there may be far more satisfied passengers than dissatisfied ones, or vice versa. To mitigate this issue, various techniques can be employed:</w:t>
      </w:r>
    </w:p>
    <w:p>
      <w:pPr>
        <w:jc w:val="both"/>
        <w:rPr>
          <w:rFonts w:hint="default" w:ascii="Times New Roman" w:hAnsi="Times New Roman" w:eastAsia="Arial"/>
          <w:b/>
          <w:bCs/>
          <w:kern w:val="0"/>
          <w:sz w:val="28"/>
          <w:szCs w:val="28"/>
          <w:rtl w:val="0"/>
          <w:lang w:val="en" w:eastAsia="zh-CN"/>
        </w:rPr>
      </w:pPr>
      <w:r>
        <w:rPr>
          <w:rFonts w:hint="default" w:ascii="Times New Roman" w:hAnsi="Times New Roman" w:eastAsia="Arial"/>
          <w:kern w:val="0"/>
          <w:sz w:val="28"/>
          <w:szCs w:val="28"/>
          <w:rtl w:val="0"/>
          <w:lang w:val="en" w:eastAsia="zh-CN"/>
        </w:rPr>
        <w:t xml:space="preserve">1. </w:t>
      </w:r>
      <w:r>
        <w:rPr>
          <w:rFonts w:hint="default" w:ascii="Times New Roman" w:hAnsi="Times New Roman" w:eastAsia="Arial"/>
          <w:b/>
          <w:bCs/>
          <w:kern w:val="0"/>
          <w:sz w:val="28"/>
          <w:szCs w:val="28"/>
          <w:rtl w:val="0"/>
          <w:lang w:val="en" w:eastAsia="zh-CN"/>
        </w:rPr>
        <w:t>Resampling Methods:</w:t>
      </w:r>
    </w:p>
    <w:p>
      <w:pPr>
        <w:jc w:val="both"/>
        <w:rPr>
          <w:rFonts w:hint="default" w:ascii="Times New Roman" w:hAnsi="Times New Roman" w:eastAsia="Arial"/>
          <w:kern w:val="0"/>
          <w:sz w:val="28"/>
          <w:szCs w:val="28"/>
          <w:rtl w:val="0"/>
          <w:lang w:val="en" w:eastAsia="zh-CN"/>
        </w:rPr>
      </w:pPr>
      <w:r>
        <w:rPr>
          <w:rFonts w:hint="default" w:ascii="Times New Roman" w:hAnsi="Times New Roman" w:eastAsia="Arial"/>
          <w:kern w:val="0"/>
          <w:sz w:val="28"/>
          <w:szCs w:val="28"/>
          <w:rtl w:val="0"/>
          <w:lang w:val="en" w:eastAsia="zh-CN"/>
        </w:rPr>
        <w:t xml:space="preserve">   - Oversampling the minority class (e.g., dissatisfied passengers) or undersampling the majority class (e.g., satisfied passengers) can help balance the dataset.</w:t>
      </w:r>
    </w:p>
    <w:p>
      <w:pPr>
        <w:jc w:val="both"/>
        <w:rPr>
          <w:rFonts w:hint="default" w:ascii="Times New Roman" w:hAnsi="Times New Roman" w:eastAsia="Arial"/>
          <w:b/>
          <w:bCs/>
          <w:kern w:val="0"/>
          <w:sz w:val="28"/>
          <w:szCs w:val="28"/>
          <w:rtl w:val="0"/>
          <w:lang w:val="en" w:eastAsia="zh-CN"/>
        </w:rPr>
      </w:pPr>
      <w:r>
        <w:rPr>
          <w:rFonts w:hint="default" w:ascii="Times New Roman" w:hAnsi="Times New Roman" w:eastAsia="Arial"/>
          <w:kern w:val="0"/>
          <w:sz w:val="28"/>
          <w:szCs w:val="28"/>
          <w:rtl w:val="0"/>
          <w:lang w:val="en" w:eastAsia="zh-CN"/>
        </w:rPr>
        <w:t xml:space="preserve">2. </w:t>
      </w:r>
      <w:r>
        <w:rPr>
          <w:rFonts w:hint="default" w:ascii="Times New Roman" w:hAnsi="Times New Roman" w:eastAsia="Arial"/>
          <w:b/>
          <w:bCs/>
          <w:kern w:val="0"/>
          <w:sz w:val="28"/>
          <w:szCs w:val="28"/>
          <w:rtl w:val="0"/>
          <w:lang w:val="en" w:eastAsia="zh-CN"/>
        </w:rPr>
        <w:t>Appropriate Metrics:</w:t>
      </w:r>
    </w:p>
    <w:p>
      <w:pPr>
        <w:jc w:val="both"/>
        <w:rPr>
          <w:rFonts w:hint="default" w:ascii="Times New Roman" w:hAnsi="Times New Roman" w:eastAsia="Arial"/>
          <w:kern w:val="0"/>
          <w:sz w:val="28"/>
          <w:szCs w:val="28"/>
          <w:rtl w:val="0"/>
          <w:lang w:val="en" w:eastAsia="zh-CN"/>
        </w:rPr>
      </w:pPr>
      <w:r>
        <w:rPr>
          <w:rFonts w:hint="default" w:ascii="Times New Roman" w:hAnsi="Times New Roman" w:eastAsia="Arial"/>
          <w:kern w:val="0"/>
          <w:sz w:val="28"/>
          <w:szCs w:val="28"/>
          <w:rtl w:val="0"/>
          <w:lang w:val="en" w:eastAsia="zh-CN"/>
        </w:rPr>
        <w:t xml:space="preserve">   - Metrics like precision, recall, F1-score, and ROC-AUC are more informative than accuracy when dealing with imbalanced data.</w:t>
      </w:r>
    </w:p>
    <w:p>
      <w:pPr>
        <w:jc w:val="both"/>
        <w:rPr>
          <w:rFonts w:hint="default" w:ascii="Times New Roman" w:hAnsi="Times New Roman" w:eastAsia="Arial"/>
          <w:b/>
          <w:bCs/>
          <w:kern w:val="0"/>
          <w:sz w:val="28"/>
          <w:szCs w:val="28"/>
          <w:rtl w:val="0"/>
          <w:lang w:val="en" w:eastAsia="zh-CN"/>
        </w:rPr>
      </w:pPr>
      <w:r>
        <w:rPr>
          <w:rFonts w:hint="default" w:ascii="Times New Roman" w:hAnsi="Times New Roman" w:eastAsia="Arial"/>
          <w:kern w:val="0"/>
          <w:sz w:val="28"/>
          <w:szCs w:val="28"/>
          <w:rtl w:val="0"/>
          <w:lang w:val="en" w:eastAsia="zh-CN"/>
        </w:rPr>
        <w:t xml:space="preserve">3. </w:t>
      </w:r>
      <w:r>
        <w:rPr>
          <w:rFonts w:hint="default" w:ascii="Times New Roman" w:hAnsi="Times New Roman" w:eastAsia="Arial"/>
          <w:b/>
          <w:bCs/>
          <w:kern w:val="0"/>
          <w:sz w:val="28"/>
          <w:szCs w:val="28"/>
          <w:rtl w:val="0"/>
          <w:lang w:val="en" w:eastAsia="zh-CN"/>
        </w:rPr>
        <w:t>Algorithmic Approaches:</w:t>
      </w:r>
    </w:p>
    <w:p>
      <w:pPr>
        <w:jc w:val="both"/>
        <w:rPr>
          <w:rFonts w:hint="default" w:ascii="Times New Roman" w:hAnsi="Times New Roman" w:eastAsia="Arial"/>
          <w:kern w:val="0"/>
          <w:sz w:val="28"/>
          <w:szCs w:val="28"/>
          <w:rtl w:val="0"/>
          <w:lang w:val="en" w:eastAsia="zh-CN"/>
        </w:rPr>
      </w:pPr>
      <w:r>
        <w:rPr>
          <w:rFonts w:hint="default" w:ascii="Times New Roman" w:hAnsi="Times New Roman" w:eastAsia="Arial"/>
          <w:kern w:val="0"/>
          <w:sz w:val="28"/>
          <w:szCs w:val="28"/>
          <w:rtl w:val="0"/>
          <w:lang w:val="en" w:eastAsia="zh-CN"/>
        </w:rPr>
        <w:t xml:space="preserve">   - Certain algorithms, such as Random Forest or SVM with class weights, inherently handle imbalanced data more effectively.</w:t>
      </w:r>
    </w:p>
    <w:p>
      <w:pPr>
        <w:jc w:val="both"/>
        <w:rPr>
          <w:rFonts w:hint="default" w:ascii="Times New Roman" w:hAnsi="Times New Roman" w:eastAsia="Arial"/>
          <w:kern w:val="0"/>
          <w:sz w:val="28"/>
          <w:szCs w:val="28"/>
          <w:rtl w:val="0"/>
          <w:lang w:val="en" w:eastAsia="zh-CN"/>
        </w:rPr>
      </w:pPr>
    </w:p>
    <w:p>
      <w:pPr>
        <w:jc w:val="both"/>
        <w:rPr>
          <w:rFonts w:hint="default" w:ascii="Times New Roman" w:hAnsi="Times New Roman" w:eastAsia="Arial"/>
          <w:b/>
          <w:bCs/>
          <w:kern w:val="0"/>
          <w:sz w:val="28"/>
          <w:szCs w:val="28"/>
          <w:rtl w:val="0"/>
          <w:lang w:val="en" w:eastAsia="zh-CN"/>
        </w:rPr>
      </w:pPr>
      <w:r>
        <w:rPr>
          <w:rFonts w:hint="default" w:ascii="Times New Roman" w:hAnsi="Times New Roman" w:eastAsia="Arial"/>
          <w:b/>
          <w:bCs/>
          <w:kern w:val="0"/>
          <w:sz w:val="28"/>
          <w:szCs w:val="28"/>
          <w:rtl w:val="0"/>
          <w:lang w:val="en" w:eastAsia="zh-CN"/>
        </w:rPr>
        <w:t>Model Evaluation and Performance Metrics:</w:t>
      </w:r>
    </w:p>
    <w:p>
      <w:pPr>
        <w:jc w:val="both"/>
        <w:rPr>
          <w:rFonts w:hint="default" w:ascii="Times New Roman" w:hAnsi="Times New Roman" w:eastAsia="Arial"/>
          <w:kern w:val="0"/>
          <w:sz w:val="28"/>
          <w:szCs w:val="28"/>
          <w:rtl w:val="0"/>
          <w:lang w:val="en" w:eastAsia="zh-CN"/>
        </w:rPr>
      </w:pPr>
    </w:p>
    <w:p>
      <w:pPr>
        <w:jc w:val="both"/>
        <w:rPr>
          <w:rFonts w:hint="default" w:ascii="Times New Roman" w:hAnsi="Times New Roman" w:eastAsia="Arial"/>
          <w:b/>
          <w:bCs/>
          <w:kern w:val="0"/>
          <w:sz w:val="28"/>
          <w:szCs w:val="28"/>
          <w:rtl w:val="0"/>
          <w:lang w:val="en" w:eastAsia="zh-CN"/>
        </w:rPr>
      </w:pPr>
      <w:r>
        <w:rPr>
          <w:rFonts w:hint="default" w:ascii="Times New Roman" w:hAnsi="Times New Roman" w:eastAsia="Arial"/>
          <w:b/>
          <w:bCs/>
          <w:kern w:val="0"/>
          <w:sz w:val="28"/>
          <w:szCs w:val="28"/>
          <w:rtl w:val="0"/>
          <w:lang w:val="en" w:eastAsia="zh-CN"/>
        </w:rPr>
        <w:t>Model Evaluation:</w:t>
      </w:r>
    </w:p>
    <w:p>
      <w:pPr>
        <w:jc w:val="both"/>
        <w:rPr>
          <w:rFonts w:hint="default" w:ascii="Times New Roman" w:hAnsi="Times New Roman" w:eastAsia="Arial"/>
          <w:kern w:val="0"/>
          <w:sz w:val="28"/>
          <w:szCs w:val="28"/>
          <w:rtl w:val="0"/>
          <w:lang w:val="en" w:eastAsia="zh-CN"/>
        </w:rPr>
      </w:pPr>
      <w:r>
        <w:rPr>
          <w:rFonts w:hint="default" w:ascii="Times New Roman" w:hAnsi="Times New Roman" w:eastAsia="Arial"/>
          <w:kern w:val="0"/>
          <w:sz w:val="28"/>
          <w:szCs w:val="28"/>
          <w:rtl w:val="0"/>
          <w:lang w:val="en" w:eastAsia="zh-CN"/>
        </w:rPr>
        <w:t>Assessing the performance of machine learning models is crucial for determining their effectiveness in addressing the problem at hand.</w:t>
      </w:r>
    </w:p>
    <w:p>
      <w:pPr>
        <w:jc w:val="both"/>
        <w:rPr>
          <w:rFonts w:hint="default" w:ascii="Times New Roman" w:hAnsi="Times New Roman" w:eastAsia="Arial"/>
          <w:b/>
          <w:bCs/>
          <w:kern w:val="0"/>
          <w:sz w:val="28"/>
          <w:szCs w:val="28"/>
          <w:rtl w:val="0"/>
          <w:lang w:val="en" w:eastAsia="zh-CN"/>
        </w:rPr>
      </w:pPr>
      <w:r>
        <w:rPr>
          <w:rFonts w:hint="default" w:ascii="Times New Roman" w:hAnsi="Times New Roman" w:eastAsia="Arial"/>
          <w:b/>
          <w:bCs/>
          <w:kern w:val="0"/>
          <w:sz w:val="28"/>
          <w:szCs w:val="28"/>
          <w:rtl w:val="0"/>
          <w:lang w:val="en" w:eastAsia="zh-CN"/>
        </w:rPr>
        <w:t>Performance Metrics:</w:t>
      </w:r>
    </w:p>
    <w:p>
      <w:pPr>
        <w:jc w:val="both"/>
        <w:rPr>
          <w:rFonts w:hint="default" w:ascii="Times New Roman" w:hAnsi="Times New Roman" w:eastAsia="Arial"/>
          <w:kern w:val="0"/>
          <w:sz w:val="28"/>
          <w:szCs w:val="28"/>
          <w:rtl w:val="0"/>
          <w:lang w:val="en" w:eastAsia="zh-CN"/>
        </w:rPr>
      </w:pPr>
      <w:r>
        <w:rPr>
          <w:rFonts w:hint="default" w:ascii="Times New Roman" w:hAnsi="Times New Roman" w:eastAsia="Arial"/>
          <w:kern w:val="0"/>
          <w:sz w:val="28"/>
          <w:szCs w:val="28"/>
          <w:rtl w:val="0"/>
          <w:lang w:val="en" w:eastAsia="zh-CN"/>
        </w:rPr>
        <w:t>Several metrics are commonly used to gauge model performance:</w:t>
      </w:r>
    </w:p>
    <w:p>
      <w:pPr>
        <w:jc w:val="both"/>
        <w:rPr>
          <w:rFonts w:hint="default" w:ascii="Times New Roman" w:hAnsi="Times New Roman" w:eastAsia="Arial"/>
          <w:b/>
          <w:bCs/>
          <w:kern w:val="0"/>
          <w:sz w:val="28"/>
          <w:szCs w:val="28"/>
          <w:rtl w:val="0"/>
          <w:lang w:val="en" w:eastAsia="zh-CN"/>
        </w:rPr>
      </w:pPr>
      <w:r>
        <w:rPr>
          <w:rFonts w:hint="default" w:ascii="Times New Roman" w:hAnsi="Times New Roman" w:eastAsia="Arial"/>
          <w:b/>
          <w:bCs/>
          <w:kern w:val="0"/>
          <w:sz w:val="28"/>
          <w:szCs w:val="28"/>
          <w:rtl w:val="0"/>
          <w:lang w:val="en" w:eastAsia="zh-CN"/>
        </w:rPr>
        <w:t>1. Accuracy:</w:t>
      </w:r>
    </w:p>
    <w:p>
      <w:pPr>
        <w:jc w:val="both"/>
        <w:rPr>
          <w:rFonts w:hint="default" w:ascii="Times New Roman" w:hAnsi="Times New Roman" w:eastAsia="Arial"/>
          <w:kern w:val="0"/>
          <w:sz w:val="28"/>
          <w:szCs w:val="28"/>
          <w:rtl w:val="0"/>
          <w:lang w:val="en" w:eastAsia="zh-CN"/>
        </w:rPr>
      </w:pPr>
      <w:r>
        <w:rPr>
          <w:rFonts w:hint="default" w:ascii="Times New Roman" w:hAnsi="Times New Roman" w:eastAsia="Arial"/>
          <w:kern w:val="0"/>
          <w:sz w:val="28"/>
          <w:szCs w:val="28"/>
          <w:rtl w:val="0"/>
          <w:lang w:val="en" w:eastAsia="zh-CN"/>
        </w:rPr>
        <w:t xml:space="preserve">   - Measures the proportion of correctly classified instances.</w:t>
      </w:r>
    </w:p>
    <w:p>
      <w:pPr>
        <w:jc w:val="both"/>
        <w:rPr>
          <w:rFonts w:hint="default" w:ascii="Times New Roman" w:hAnsi="Times New Roman" w:eastAsia="Arial"/>
          <w:b/>
          <w:bCs/>
          <w:kern w:val="0"/>
          <w:sz w:val="28"/>
          <w:szCs w:val="28"/>
          <w:rtl w:val="0"/>
          <w:lang w:val="en" w:eastAsia="zh-CN"/>
        </w:rPr>
      </w:pPr>
      <w:r>
        <w:rPr>
          <w:rFonts w:hint="default" w:ascii="Times New Roman" w:hAnsi="Times New Roman" w:eastAsia="Arial"/>
          <w:b/>
          <w:bCs/>
          <w:kern w:val="0"/>
          <w:sz w:val="28"/>
          <w:szCs w:val="28"/>
          <w:rtl w:val="0"/>
          <w:lang w:val="en" w:eastAsia="zh-CN"/>
        </w:rPr>
        <w:t>2. Precision:</w:t>
      </w:r>
    </w:p>
    <w:p>
      <w:pPr>
        <w:jc w:val="both"/>
        <w:rPr>
          <w:rFonts w:hint="default" w:ascii="Times New Roman" w:hAnsi="Times New Roman" w:eastAsia="Arial"/>
          <w:kern w:val="0"/>
          <w:sz w:val="28"/>
          <w:szCs w:val="28"/>
          <w:rtl w:val="0"/>
          <w:lang w:val="en" w:eastAsia="zh-CN"/>
        </w:rPr>
      </w:pPr>
      <w:r>
        <w:rPr>
          <w:rFonts w:hint="default" w:ascii="Times New Roman" w:hAnsi="Times New Roman" w:eastAsia="Arial"/>
          <w:kern w:val="0"/>
          <w:sz w:val="28"/>
          <w:szCs w:val="28"/>
          <w:rtl w:val="0"/>
          <w:lang w:val="en" w:eastAsia="zh-CN"/>
        </w:rPr>
        <w:t xml:space="preserve">   - Indicates the proportion of true positive predictions among all positive predictions.</w:t>
      </w:r>
    </w:p>
    <w:p>
      <w:pPr>
        <w:jc w:val="both"/>
        <w:rPr>
          <w:rFonts w:hint="default" w:ascii="Times New Roman" w:hAnsi="Times New Roman" w:eastAsia="Arial"/>
          <w:b/>
          <w:bCs/>
          <w:kern w:val="0"/>
          <w:sz w:val="28"/>
          <w:szCs w:val="28"/>
          <w:rtl w:val="0"/>
          <w:lang w:val="en" w:eastAsia="zh-CN"/>
        </w:rPr>
      </w:pPr>
      <w:r>
        <w:rPr>
          <w:rFonts w:hint="default" w:ascii="Times New Roman" w:hAnsi="Times New Roman" w:eastAsia="Arial"/>
          <w:b/>
          <w:bCs/>
          <w:kern w:val="0"/>
          <w:sz w:val="28"/>
          <w:szCs w:val="28"/>
          <w:rtl w:val="0"/>
          <w:lang w:val="en" w:eastAsia="zh-CN"/>
        </w:rPr>
        <w:t>3. Recall:</w:t>
      </w:r>
    </w:p>
    <w:p>
      <w:pPr>
        <w:jc w:val="both"/>
        <w:rPr>
          <w:rFonts w:hint="default" w:ascii="Times New Roman" w:hAnsi="Times New Roman" w:eastAsia="Arial"/>
          <w:kern w:val="0"/>
          <w:sz w:val="28"/>
          <w:szCs w:val="28"/>
          <w:rtl w:val="0"/>
          <w:lang w:val="en" w:eastAsia="zh-CN"/>
        </w:rPr>
      </w:pPr>
      <w:r>
        <w:rPr>
          <w:rFonts w:hint="default" w:ascii="Times New Roman" w:hAnsi="Times New Roman" w:eastAsia="Arial"/>
          <w:kern w:val="0"/>
          <w:sz w:val="28"/>
          <w:szCs w:val="28"/>
          <w:rtl w:val="0"/>
          <w:lang w:val="en" w:eastAsia="zh-CN"/>
        </w:rPr>
        <w:t xml:space="preserve">   - Measures the proportion of true positive predictions among all actual positive instances.</w:t>
      </w:r>
    </w:p>
    <w:p>
      <w:pPr>
        <w:jc w:val="both"/>
        <w:rPr>
          <w:rFonts w:hint="default" w:ascii="Times New Roman" w:hAnsi="Times New Roman" w:eastAsia="Arial"/>
          <w:b/>
          <w:bCs/>
          <w:kern w:val="0"/>
          <w:sz w:val="28"/>
          <w:szCs w:val="28"/>
          <w:rtl w:val="0"/>
          <w:lang w:val="en" w:eastAsia="zh-CN"/>
        </w:rPr>
      </w:pPr>
      <w:r>
        <w:rPr>
          <w:rFonts w:hint="default" w:ascii="Times New Roman" w:hAnsi="Times New Roman" w:eastAsia="Arial"/>
          <w:b/>
          <w:bCs/>
          <w:kern w:val="0"/>
          <w:sz w:val="28"/>
          <w:szCs w:val="28"/>
          <w:rtl w:val="0"/>
          <w:lang w:val="en" w:eastAsia="zh-CN"/>
        </w:rPr>
        <w:t>4. F1-score:</w:t>
      </w:r>
    </w:p>
    <w:p>
      <w:pPr>
        <w:jc w:val="both"/>
        <w:rPr>
          <w:rFonts w:hint="default" w:ascii="Times New Roman" w:hAnsi="Times New Roman" w:eastAsia="Arial"/>
          <w:kern w:val="0"/>
          <w:sz w:val="28"/>
          <w:szCs w:val="28"/>
          <w:rtl w:val="0"/>
          <w:lang w:val="en" w:eastAsia="zh-CN"/>
        </w:rPr>
      </w:pPr>
      <w:r>
        <w:rPr>
          <w:rFonts w:hint="default" w:ascii="Times New Roman" w:hAnsi="Times New Roman" w:eastAsia="Arial"/>
          <w:kern w:val="0"/>
          <w:sz w:val="28"/>
          <w:szCs w:val="28"/>
          <w:rtl w:val="0"/>
          <w:lang w:val="en" w:eastAsia="zh-CN"/>
        </w:rPr>
        <w:t xml:space="preserve">   - Represents the harmonic mean of precision and recall, offering a balanced assessment.</w:t>
      </w:r>
    </w:p>
    <w:p>
      <w:pPr>
        <w:jc w:val="both"/>
        <w:rPr>
          <w:rFonts w:hint="default" w:ascii="Times New Roman" w:hAnsi="Times New Roman" w:eastAsia="Arial"/>
          <w:b/>
          <w:bCs/>
          <w:kern w:val="0"/>
          <w:sz w:val="28"/>
          <w:szCs w:val="28"/>
          <w:rtl w:val="0"/>
          <w:lang w:val="en" w:eastAsia="zh-CN"/>
        </w:rPr>
      </w:pPr>
      <w:r>
        <w:rPr>
          <w:rFonts w:hint="default" w:ascii="Times New Roman" w:hAnsi="Times New Roman" w:eastAsia="Arial"/>
          <w:b/>
          <w:bCs/>
          <w:kern w:val="0"/>
          <w:sz w:val="28"/>
          <w:szCs w:val="28"/>
          <w:rtl w:val="0"/>
          <w:lang w:val="en" w:eastAsia="zh-CN"/>
        </w:rPr>
        <w:t>5. ROC-AUC:</w:t>
      </w:r>
    </w:p>
    <w:p>
      <w:pPr>
        <w:jc w:val="both"/>
        <w:rPr>
          <w:rFonts w:hint="default" w:ascii="Times New Roman" w:hAnsi="Times New Roman" w:eastAsia="Arial"/>
          <w:kern w:val="0"/>
          <w:sz w:val="28"/>
          <w:szCs w:val="28"/>
          <w:rtl w:val="0"/>
          <w:lang w:val="en" w:eastAsia="zh-CN"/>
        </w:rPr>
      </w:pPr>
      <w:r>
        <w:rPr>
          <w:rFonts w:hint="default" w:ascii="Times New Roman" w:hAnsi="Times New Roman" w:eastAsia="Arial"/>
          <w:kern w:val="0"/>
          <w:sz w:val="28"/>
          <w:szCs w:val="28"/>
          <w:rtl w:val="0"/>
          <w:lang w:val="en" w:eastAsia="zh-CN"/>
        </w:rPr>
        <w:t xml:space="preserve">   - Denotes the area under the Receiver Operating Characteristic curve, reflecting the model's ability to distinguish between classes.</w:t>
      </w:r>
    </w:p>
    <w:p>
      <w:pPr>
        <w:jc w:val="both"/>
        <w:rPr>
          <w:rFonts w:hint="default" w:ascii="Times New Roman" w:hAnsi="Times New Roman" w:eastAsia="Arial"/>
          <w:kern w:val="0"/>
          <w:sz w:val="28"/>
          <w:szCs w:val="28"/>
          <w:rtl w:val="0"/>
          <w:lang w:val="en" w:eastAsia="zh-CN"/>
        </w:rPr>
      </w:pPr>
    </w:p>
    <w:p>
      <w:pPr>
        <w:jc w:val="both"/>
        <w:rPr>
          <w:rFonts w:hint="default" w:ascii="Times New Roman" w:hAnsi="Times New Roman" w:eastAsia="Arial"/>
          <w:b/>
          <w:bCs/>
          <w:kern w:val="0"/>
          <w:sz w:val="28"/>
          <w:szCs w:val="28"/>
          <w:rtl w:val="0"/>
          <w:lang w:val="en" w:eastAsia="zh-CN"/>
        </w:rPr>
      </w:pPr>
      <w:r>
        <w:rPr>
          <w:rFonts w:hint="default" w:ascii="Times New Roman" w:hAnsi="Times New Roman" w:eastAsia="Arial"/>
          <w:b/>
          <w:bCs/>
          <w:kern w:val="0"/>
          <w:sz w:val="28"/>
          <w:szCs w:val="28"/>
          <w:rtl w:val="0"/>
          <w:lang w:val="en" w:eastAsia="zh-CN"/>
        </w:rPr>
        <w:t>Evaluation Techniques:</w:t>
      </w:r>
    </w:p>
    <w:p>
      <w:pPr>
        <w:jc w:val="both"/>
        <w:rPr>
          <w:rFonts w:hint="default" w:ascii="Times New Roman" w:hAnsi="Times New Roman" w:eastAsia="Arial" w:cs="Times New Roman"/>
          <w:kern w:val="0"/>
          <w:sz w:val="28"/>
          <w:szCs w:val="28"/>
          <w:rtl w:val="0"/>
          <w:lang w:val="en" w:eastAsia="zh-CN" w:bidi="ar"/>
        </w:rPr>
      </w:pPr>
      <w:r>
        <w:rPr>
          <w:rFonts w:hint="default" w:ascii="Times New Roman" w:hAnsi="Times New Roman" w:eastAsia="Arial"/>
          <w:kern w:val="0"/>
          <w:sz w:val="28"/>
          <w:szCs w:val="28"/>
          <w:rtl w:val="0"/>
          <w:lang w:val="en" w:eastAsia="zh-CN"/>
        </w:rPr>
        <w:t>Various techniques, including cross-validation, train-test splits, and confusion matrices, are employed to evaluate model performance effectively.</w:t>
      </w:r>
    </w:p>
    <w:p>
      <w:pPr>
        <w:pStyle w:val="2"/>
        <w:spacing w:line="256" w:lineRule="auto"/>
        <w:jc w:val="both"/>
        <w:rPr>
          <w:rFonts w:hint="default" w:ascii="Times New Roman" w:hAnsi="Times New Roman" w:cs="Times New Roman"/>
          <w:rtl w:val="0"/>
        </w:rPr>
      </w:pPr>
      <w:r>
        <w:rPr>
          <w:rFonts w:hint="default" w:ascii="Times New Roman" w:hAnsi="Times New Roman" w:eastAsia="Arial" w:cs="Times New Roman"/>
          <w:b/>
          <w:sz w:val="32"/>
          <w:szCs w:val="32"/>
          <w:rtl w:val="0"/>
        </w:rPr>
        <w:t>III. Methodology</w:t>
      </w:r>
    </w:p>
    <w:p>
      <w:pPr>
        <w:jc w:val="both"/>
        <w:rPr>
          <w:rFonts w:hint="default" w:ascii="Times New Roman" w:hAnsi="Times New Roman" w:eastAsia="Arial" w:cs="Times New Roman"/>
          <w:b/>
          <w:bCs/>
          <w:sz w:val="28"/>
          <w:szCs w:val="28"/>
        </w:rPr>
      </w:pPr>
      <w:r>
        <w:rPr>
          <w:rFonts w:hint="default" w:ascii="Times New Roman" w:hAnsi="Times New Roman" w:eastAsia="Arial" w:cs="Times New Roman"/>
          <w:b/>
          <w:bCs/>
          <w:sz w:val="28"/>
          <w:szCs w:val="28"/>
        </w:rPr>
        <w:t>A. Data Stories</w:t>
      </w:r>
    </w:p>
    <w:p>
      <w:pPr>
        <w:jc w:val="left"/>
        <w:rPr>
          <w:rFonts w:hint="default" w:ascii="Times New Roman" w:hAnsi="Times New Roman"/>
          <w:sz w:val="28"/>
          <w:szCs w:val="28"/>
          <w:lang w:val="en-US"/>
        </w:rPr>
      </w:pPr>
      <w:r>
        <w:rPr>
          <w:rFonts w:hint="default" w:ascii="Times New Roman" w:hAnsi="Times New Roman"/>
          <w:sz w:val="28"/>
          <w:szCs w:val="28"/>
        </w:rPr>
        <w:t xml:space="preserve">Prior to immersing ourselves in the intricacies of model development, grasping the contextual nuances of the data and its relevance to the problem at hand is </w:t>
      </w:r>
      <w:r>
        <w:rPr>
          <w:rFonts w:hint="default" w:ascii="Times New Roman" w:hAnsi="Times New Roman"/>
          <w:sz w:val="28"/>
          <w:szCs w:val="28"/>
          <w:lang w:val="en-US"/>
        </w:rPr>
        <w:t>imperative.</w:t>
      </w:r>
    </w:p>
    <w:p>
      <w:pPr>
        <w:jc w:val="left"/>
        <w:rPr>
          <w:rFonts w:hint="default" w:ascii="Times New Roman" w:hAnsi="Times New Roman"/>
          <w:sz w:val="28"/>
          <w:szCs w:val="28"/>
        </w:rPr>
      </w:pPr>
    </w:p>
    <w:p>
      <w:pPr>
        <w:jc w:val="left"/>
        <w:rPr>
          <w:rFonts w:hint="default" w:ascii="Times New Roman" w:hAnsi="Times New Roman" w:cs="Times New Roman"/>
          <w:sz w:val="28"/>
          <w:szCs w:val="28"/>
        </w:rPr>
      </w:pPr>
      <w:r>
        <w:drawing>
          <wp:inline distT="0" distB="0" distL="114300" distR="114300">
            <wp:extent cx="5271770" cy="2410460"/>
            <wp:effectExtent l="0" t="0" r="11430" b="25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7"/>
                    <a:stretch>
                      <a:fillRect/>
                    </a:stretch>
                  </pic:blipFill>
                  <pic:spPr>
                    <a:xfrm>
                      <a:off x="0" y="0"/>
                      <a:ext cx="5271770" cy="2410460"/>
                    </a:xfrm>
                    <a:prstGeom prst="rect">
                      <a:avLst/>
                    </a:prstGeom>
                    <a:noFill/>
                    <a:ln>
                      <a:noFill/>
                    </a:ln>
                  </pic:spPr>
                </pic:pic>
              </a:graphicData>
            </a:graphic>
          </wp:inline>
        </w:drawing>
      </w:r>
    </w:p>
    <w:p>
      <w:pPr>
        <w:jc w:val="both"/>
        <w:rPr>
          <w:rFonts w:hint="default" w:ascii="Times New Roman" w:hAnsi="Times New Roman"/>
          <w:sz w:val="28"/>
          <w:szCs w:val="28"/>
          <w:lang w:val="en-US"/>
        </w:rPr>
      </w:pPr>
      <w:r>
        <w:rPr>
          <w:rFonts w:hint="default" w:ascii="Times New Roman" w:hAnsi="Times New Roman" w:cs="Times New Roman"/>
          <w:sz w:val="28"/>
          <w:szCs w:val="28"/>
        </w:rPr>
        <w:t>This step sets the foundation for subsequent data processing and modeling tasks by providing valuable context and guiding feature selection.</w:t>
      </w:r>
      <w:r>
        <w:rPr>
          <w:rFonts w:hint="default" w:ascii="Times New Roman" w:hAnsi="Times New Roman" w:cs="Times New Roman"/>
          <w:sz w:val="28"/>
          <w:szCs w:val="28"/>
          <w:lang w:val="en-US"/>
        </w:rPr>
        <w:t xml:space="preserve"> </w:t>
      </w:r>
      <w:r>
        <w:rPr>
          <w:rFonts w:hint="default" w:ascii="Times New Roman" w:hAnsi="Times New Roman"/>
          <w:sz w:val="28"/>
          <w:szCs w:val="28"/>
        </w:rPr>
        <w:t>For instance, explore whether certain demographics or flight classes correlate with higher satisfaction levels.</w:t>
      </w:r>
      <w:r>
        <w:rPr>
          <w:rFonts w:hint="default" w:ascii="Times New Roman" w:hAnsi="Times New Roman"/>
          <w:sz w:val="28"/>
          <w:szCs w:val="28"/>
          <w:lang w:val="en-US"/>
        </w:rPr>
        <w:t xml:space="preserve"> Explanation for the data columns containing in our dataset:</w:t>
      </w:r>
    </w:p>
    <w:p>
      <w:pPr>
        <w:jc w:val="both"/>
        <w:rPr>
          <w:rFonts w:hint="default" w:ascii="Times New Roman" w:hAnsi="Times New Roman"/>
          <w:sz w:val="28"/>
          <w:szCs w:val="28"/>
          <w:lang w:val="en-US"/>
        </w:rPr>
      </w:pPr>
      <w:bookmarkStart w:id="0" w:name="_GoBack"/>
      <w:bookmarkEnd w:id="0"/>
    </w:p>
    <w:p>
      <w:pPr>
        <w:jc w:val="both"/>
        <w:rPr>
          <w:rFonts w:hint="default" w:ascii="Times New Roman" w:hAnsi="Times New Roman" w:eastAsia="Arial" w:cs="Times New Roman"/>
          <w:b/>
          <w:bCs/>
          <w:sz w:val="28"/>
          <w:szCs w:val="28"/>
        </w:rPr>
      </w:pPr>
      <w:r>
        <w:rPr>
          <w:rFonts w:hint="default" w:ascii="Times New Roman" w:hAnsi="Times New Roman" w:eastAsia="Arial" w:cs="Times New Roman"/>
          <w:b/>
          <w:bCs/>
          <w:sz w:val="28"/>
          <w:szCs w:val="28"/>
        </w:rPr>
        <w:t>B. Data Cleaning and Pre-processing</w:t>
      </w:r>
    </w:p>
    <w:p>
      <w:pPr>
        <w:jc w:val="both"/>
        <w:rPr>
          <w:rFonts w:hint="default" w:ascii="Times New Roman" w:hAnsi="Times New Roman" w:cs="Times New Roman"/>
          <w:sz w:val="28"/>
          <w:szCs w:val="28"/>
        </w:rPr>
      </w:pPr>
      <w:r>
        <w:rPr>
          <w:rFonts w:hint="default" w:ascii="Times New Roman" w:hAnsi="Times New Roman" w:cs="Times New Roman"/>
          <w:sz w:val="28"/>
          <w:szCs w:val="28"/>
        </w:rPr>
        <w:t>Data cleaning and pre-processing are crucial steps to ensure the quality and consistency of the dataset for analysis.</w:t>
      </w:r>
    </w:p>
    <w:p>
      <w:pPr>
        <w:jc w:val="both"/>
        <w:rPr>
          <w:rFonts w:hint="default" w:ascii="Times New Roman" w:hAnsi="Times New Roman" w:cs="Times New Roman"/>
          <w:sz w:val="28"/>
          <w:szCs w:val="28"/>
        </w:rPr>
      </w:pPr>
    </w:p>
    <w:p>
      <w:pPr>
        <w:jc w:val="center"/>
      </w:pPr>
      <w:r>
        <w:drawing>
          <wp:inline distT="0" distB="0" distL="114300" distR="114300">
            <wp:extent cx="5247005" cy="4345940"/>
            <wp:effectExtent l="0" t="0" r="10795" b="1016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8"/>
                    <a:stretch>
                      <a:fillRect/>
                    </a:stretch>
                  </pic:blipFill>
                  <pic:spPr>
                    <a:xfrm>
                      <a:off x="0" y="0"/>
                      <a:ext cx="5247005" cy="4345940"/>
                    </a:xfrm>
                    <a:prstGeom prst="rect">
                      <a:avLst/>
                    </a:prstGeom>
                    <a:noFill/>
                    <a:ln>
                      <a:noFill/>
                    </a:ln>
                  </pic:spPr>
                </pic:pic>
              </a:graphicData>
            </a:graphic>
          </wp:inline>
        </w:drawing>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rPr>
        <w:t>Transform categorical variables into numerical format using encoding techniques. Next, standardize or normalize numerical features to maintain consistent scales.</w:t>
      </w:r>
    </w:p>
    <w:p>
      <w:pPr>
        <w:jc w:val="center"/>
        <w:rPr>
          <w:rFonts w:hint="default"/>
        </w:rPr>
      </w:pPr>
      <w:r>
        <w:drawing>
          <wp:inline distT="0" distB="0" distL="114300" distR="114300">
            <wp:extent cx="4908550" cy="3562350"/>
            <wp:effectExtent l="0" t="0" r="6350" b="635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9"/>
                    <a:stretch>
                      <a:fillRect/>
                    </a:stretch>
                  </pic:blipFill>
                  <pic:spPr>
                    <a:xfrm>
                      <a:off x="0" y="0"/>
                      <a:ext cx="4908550" cy="3562350"/>
                    </a:xfrm>
                    <a:prstGeom prst="rect">
                      <a:avLst/>
                    </a:prstGeom>
                    <a:noFill/>
                    <a:ln>
                      <a:noFill/>
                    </a:ln>
                  </pic:spPr>
                </pic:pic>
              </a:graphicData>
            </a:graphic>
          </wp:inline>
        </w:drawing>
      </w:r>
    </w:p>
    <w:p>
      <w:pPr>
        <w:jc w:val="both"/>
        <w:rPr>
          <w:rFonts w:hint="default" w:ascii="Times New Roman" w:hAnsi="Times New Roman" w:eastAsia="Arial" w:cs="Times New Roman"/>
          <w:b/>
          <w:bCs/>
          <w:sz w:val="28"/>
          <w:szCs w:val="28"/>
        </w:rPr>
      </w:pPr>
      <w:r>
        <w:rPr>
          <w:rFonts w:hint="default" w:ascii="Times New Roman" w:hAnsi="Times New Roman" w:eastAsia="Arial" w:cs="Times New Roman"/>
          <w:b/>
          <w:bCs/>
          <w:sz w:val="28"/>
          <w:szCs w:val="28"/>
        </w:rPr>
        <w:t>C. Exploratory Data Analysis</w:t>
      </w:r>
    </w:p>
    <w:p>
      <w:pPr>
        <w:jc w:val="both"/>
        <w:rPr>
          <w:rFonts w:hint="default" w:ascii="Times New Roman" w:hAnsi="Times New Roman" w:cs="Times New Roman"/>
          <w:sz w:val="28"/>
          <w:szCs w:val="28"/>
        </w:rPr>
      </w:pPr>
      <w:r>
        <w:rPr>
          <w:rFonts w:hint="default" w:ascii="Times New Roman" w:hAnsi="Times New Roman" w:cs="Times New Roman"/>
          <w:sz w:val="28"/>
          <w:szCs w:val="28"/>
        </w:rPr>
        <w:t>Exploratory Data Analysis (EDA) involves visualizing and summarizing key characteristics of the data</w:t>
      </w:r>
      <w:r>
        <w:rPr>
          <w:rFonts w:hint="default" w:ascii="Times New Roman" w:hAnsi="Times New Roman" w:cs="Times New Roman"/>
          <w:sz w:val="28"/>
          <w:szCs w:val="28"/>
          <w:lang w:val="en-US"/>
        </w:rPr>
        <w:t>-</w:t>
      </w:r>
      <w:r>
        <w:rPr>
          <w:rFonts w:hint="default" w:ascii="Times New Roman" w:hAnsi="Times New Roman" w:cs="Times New Roman"/>
          <w:sz w:val="28"/>
          <w:szCs w:val="28"/>
        </w:rPr>
        <w:t>set to gain a deeper understanding of its underlying structure and relationships.</w:t>
      </w:r>
    </w:p>
    <w:p>
      <w:pPr>
        <w:jc w:val="both"/>
        <w:rPr>
          <w:rFonts w:hint="default" w:ascii="Times New Roman" w:hAnsi="Times New Roman" w:cs="Times New Roman"/>
          <w:sz w:val="28"/>
          <w:szCs w:val="28"/>
          <w:rtl w:val="0"/>
          <w:lang w:val="en" w:eastAsia="zh-CN"/>
        </w:rPr>
      </w:pPr>
    </w:p>
    <w:p>
      <w:pPr>
        <w:pStyle w:val="11"/>
        <w:keepNext w:val="0"/>
        <w:keepLines w:val="0"/>
        <w:widowControl/>
        <w:suppressLineNumbers w:val="0"/>
        <w:shd w:val="clear" w:fill="FFFFFF"/>
        <w:spacing w:before="210" w:beforeAutospacing="0" w:after="0" w:afterAutospacing="0"/>
        <w:ind w:left="0" w:right="0" w:firstLine="0"/>
        <w:jc w:val="left"/>
      </w:pPr>
      <w:r>
        <w:drawing>
          <wp:inline distT="0" distB="0" distL="114300" distR="114300">
            <wp:extent cx="5267325" cy="2816225"/>
            <wp:effectExtent l="0" t="0" r="3175" b="317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0"/>
                    <a:stretch>
                      <a:fillRect/>
                    </a:stretch>
                  </pic:blipFill>
                  <pic:spPr>
                    <a:xfrm>
                      <a:off x="0" y="0"/>
                      <a:ext cx="5267325" cy="2816225"/>
                    </a:xfrm>
                    <a:prstGeom prst="rect">
                      <a:avLst/>
                    </a:prstGeom>
                    <a:noFill/>
                    <a:ln>
                      <a:noFill/>
                    </a:ln>
                  </pic:spPr>
                </pic:pic>
              </a:graphicData>
            </a:graphic>
          </wp:inline>
        </w:drawing>
      </w:r>
    </w:p>
    <w:p>
      <w:pPr>
        <w:pStyle w:val="11"/>
        <w:keepNext w:val="0"/>
        <w:keepLines w:val="0"/>
        <w:widowControl/>
        <w:suppressLineNumbers w:val="0"/>
        <w:shd w:val="clear" w:fill="FFFFFF"/>
        <w:spacing w:before="210" w:beforeAutospacing="0" w:after="0" w:afterAutospacing="0"/>
        <w:ind w:left="0" w:right="0" w:firstLine="0"/>
        <w:jc w:val="left"/>
      </w:pPr>
      <w:r>
        <w:rPr>
          <w:rFonts w:hint="default"/>
        </w:rPr>
        <w:t>Conduct thorough exploratory data analysis to visualize feature distributions, correlations, and relationships.</w:t>
      </w:r>
    </w:p>
    <w:p>
      <w:pPr>
        <w:pStyle w:val="11"/>
        <w:keepNext w:val="0"/>
        <w:keepLines w:val="0"/>
        <w:widowControl/>
        <w:suppressLineNumbers w:val="0"/>
        <w:shd w:val="clear" w:fill="FFFFFF"/>
        <w:spacing w:before="210" w:beforeAutospacing="0" w:after="0" w:afterAutospacing="0"/>
        <w:ind w:left="0" w:right="0" w:firstLine="0"/>
        <w:jc w:val="left"/>
      </w:pPr>
      <w:r>
        <w:drawing>
          <wp:inline distT="0" distB="0" distL="114300" distR="114300">
            <wp:extent cx="5268595" cy="2971165"/>
            <wp:effectExtent l="0" t="0" r="1905" b="63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1"/>
                    <a:stretch>
                      <a:fillRect/>
                    </a:stretch>
                  </pic:blipFill>
                  <pic:spPr>
                    <a:xfrm>
                      <a:off x="0" y="0"/>
                      <a:ext cx="5268595" cy="2971165"/>
                    </a:xfrm>
                    <a:prstGeom prst="rect">
                      <a:avLst/>
                    </a:prstGeom>
                    <a:noFill/>
                    <a:ln>
                      <a:noFill/>
                    </a:ln>
                  </pic:spPr>
                </pic:pic>
              </a:graphicData>
            </a:graphic>
          </wp:inline>
        </w:drawing>
      </w:r>
    </w:p>
    <w:p>
      <w:pPr>
        <w:pStyle w:val="11"/>
        <w:keepNext w:val="0"/>
        <w:keepLines w:val="0"/>
        <w:widowControl/>
        <w:suppressLineNumbers w:val="0"/>
        <w:shd w:val="clear" w:fill="FFFFFF"/>
        <w:spacing w:before="210" w:beforeAutospacing="0" w:after="0" w:afterAutospacing="0"/>
        <w:ind w:left="0" w:right="0" w:firstLine="0"/>
        <w:jc w:val="left"/>
      </w:pPr>
      <w:r>
        <w:rPr>
          <w:rFonts w:hint="default"/>
          <w:lang w:val="en-US"/>
        </w:rPr>
        <w:t>Count Plot for satisfaction dissatisfaction c</w:t>
      </w:r>
      <w:r>
        <w:rPr>
          <w:rFonts w:hint="default"/>
        </w:rPr>
        <w:t>onduct thorough exploratory data analysis to visualize feature distributions, correlations, and relationships.</w:t>
      </w:r>
    </w:p>
    <w:p>
      <w:pPr>
        <w:pStyle w:val="11"/>
        <w:keepNext w:val="0"/>
        <w:keepLines w:val="0"/>
        <w:widowControl/>
        <w:suppressLineNumbers w:val="0"/>
        <w:shd w:val="clear" w:fill="FFFFFF"/>
        <w:spacing w:before="210" w:beforeAutospacing="0" w:after="0" w:afterAutospacing="0"/>
        <w:ind w:left="0" w:right="0" w:firstLine="0"/>
        <w:jc w:val="left"/>
      </w:pPr>
      <w:r>
        <w:drawing>
          <wp:inline distT="0" distB="0" distL="114300" distR="114300">
            <wp:extent cx="5274310" cy="3585210"/>
            <wp:effectExtent l="0" t="0" r="8890" b="889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2"/>
                    <a:stretch>
                      <a:fillRect/>
                    </a:stretch>
                  </pic:blipFill>
                  <pic:spPr>
                    <a:xfrm>
                      <a:off x="0" y="0"/>
                      <a:ext cx="5274310" cy="3585210"/>
                    </a:xfrm>
                    <a:prstGeom prst="rect">
                      <a:avLst/>
                    </a:prstGeom>
                    <a:noFill/>
                    <a:ln>
                      <a:noFill/>
                    </a:ln>
                  </pic:spPr>
                </pic:pic>
              </a:graphicData>
            </a:graphic>
          </wp:inline>
        </w:drawing>
      </w:r>
    </w:p>
    <w:p>
      <w:pPr>
        <w:pStyle w:val="11"/>
        <w:keepNext w:val="0"/>
        <w:keepLines w:val="0"/>
        <w:widowControl/>
        <w:suppressLineNumbers w:val="0"/>
        <w:shd w:val="clear" w:fill="FFFFFF"/>
        <w:spacing w:before="210" w:beforeAutospacing="0" w:after="0" w:afterAutospacing="0"/>
        <w:ind w:left="0" w:right="0" w:firstLine="0"/>
        <w:jc w:val="left"/>
      </w:pPr>
      <w:r>
        <w:rPr>
          <w:rFonts w:hint="default"/>
          <w:lang w:val="en-US"/>
        </w:rPr>
        <w:t>Count Plot for Gender discrimination using satisfaction ,dissatisfaction c</w:t>
      </w:r>
      <w:r>
        <w:rPr>
          <w:rFonts w:hint="default"/>
        </w:rPr>
        <w:t>onduct thorough exploratory data analysis to visualize feature distributions, correlations, and relationships.</w:t>
      </w:r>
    </w:p>
    <w:p>
      <w:pPr>
        <w:pStyle w:val="11"/>
        <w:keepNext w:val="0"/>
        <w:keepLines w:val="0"/>
        <w:widowControl/>
        <w:suppressLineNumbers w:val="0"/>
        <w:shd w:val="clear" w:fill="FFFFFF"/>
        <w:spacing w:before="210" w:beforeAutospacing="0" w:after="0" w:afterAutospacing="0"/>
        <w:ind w:left="0" w:right="0" w:firstLine="0"/>
        <w:jc w:val="left"/>
      </w:pPr>
      <w:r>
        <w:drawing>
          <wp:inline distT="0" distB="0" distL="114300" distR="114300">
            <wp:extent cx="2889250" cy="2311400"/>
            <wp:effectExtent l="0" t="0" r="635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13"/>
                    <a:stretch>
                      <a:fillRect/>
                    </a:stretch>
                  </pic:blipFill>
                  <pic:spPr>
                    <a:xfrm>
                      <a:off x="0" y="0"/>
                      <a:ext cx="2889250" cy="2311400"/>
                    </a:xfrm>
                    <a:prstGeom prst="rect">
                      <a:avLst/>
                    </a:prstGeom>
                    <a:noFill/>
                    <a:ln>
                      <a:noFill/>
                    </a:ln>
                  </pic:spPr>
                </pic:pic>
              </a:graphicData>
            </a:graphic>
          </wp:inline>
        </w:drawing>
      </w:r>
      <w:r>
        <w:drawing>
          <wp:inline distT="0" distB="0" distL="114300" distR="114300">
            <wp:extent cx="2283460" cy="2387600"/>
            <wp:effectExtent l="0" t="0" r="254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14"/>
                    <a:stretch>
                      <a:fillRect/>
                    </a:stretch>
                  </pic:blipFill>
                  <pic:spPr>
                    <a:xfrm>
                      <a:off x="0" y="0"/>
                      <a:ext cx="2283460" cy="2387600"/>
                    </a:xfrm>
                    <a:prstGeom prst="rect">
                      <a:avLst/>
                    </a:prstGeom>
                    <a:noFill/>
                    <a:ln>
                      <a:noFill/>
                    </a:ln>
                  </pic:spPr>
                </pic:pic>
              </a:graphicData>
            </a:graphic>
          </wp:inline>
        </w:drawing>
      </w:r>
    </w:p>
    <w:p>
      <w:pPr>
        <w:pStyle w:val="11"/>
        <w:keepNext w:val="0"/>
        <w:keepLines w:val="0"/>
        <w:widowControl/>
        <w:suppressLineNumbers w:val="0"/>
        <w:shd w:val="clear" w:fill="FFFFFF"/>
        <w:spacing w:before="210" w:beforeAutospacing="0" w:after="0" w:afterAutospacing="0"/>
        <w:ind w:left="0" w:right="0" w:firstLine="0"/>
        <w:jc w:val="left"/>
      </w:pPr>
      <w:r>
        <w:drawing>
          <wp:inline distT="0" distB="0" distL="114300" distR="114300">
            <wp:extent cx="2675890" cy="3006090"/>
            <wp:effectExtent l="0" t="0" r="3810" b="381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15"/>
                    <a:stretch>
                      <a:fillRect/>
                    </a:stretch>
                  </pic:blipFill>
                  <pic:spPr>
                    <a:xfrm>
                      <a:off x="0" y="0"/>
                      <a:ext cx="2675890" cy="3006090"/>
                    </a:xfrm>
                    <a:prstGeom prst="rect">
                      <a:avLst/>
                    </a:prstGeom>
                    <a:noFill/>
                    <a:ln>
                      <a:noFill/>
                    </a:ln>
                  </pic:spPr>
                </pic:pic>
              </a:graphicData>
            </a:graphic>
          </wp:inline>
        </w:drawing>
      </w:r>
      <w:r>
        <w:drawing>
          <wp:inline distT="0" distB="0" distL="114300" distR="114300">
            <wp:extent cx="2557780" cy="2859405"/>
            <wp:effectExtent l="0" t="0" r="7620" b="10795"/>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16"/>
                    <a:stretch>
                      <a:fillRect/>
                    </a:stretch>
                  </pic:blipFill>
                  <pic:spPr>
                    <a:xfrm>
                      <a:off x="0" y="0"/>
                      <a:ext cx="2557780" cy="2859405"/>
                    </a:xfrm>
                    <a:prstGeom prst="rect">
                      <a:avLst/>
                    </a:prstGeom>
                    <a:noFill/>
                    <a:ln>
                      <a:noFill/>
                    </a:ln>
                  </pic:spPr>
                </pic:pic>
              </a:graphicData>
            </a:graphic>
          </wp:inline>
        </w:drawing>
      </w:r>
    </w:p>
    <w:p>
      <w:pPr>
        <w:pStyle w:val="11"/>
        <w:keepNext w:val="0"/>
        <w:keepLines w:val="0"/>
        <w:widowControl/>
        <w:suppressLineNumbers w:val="0"/>
        <w:shd w:val="clear" w:fill="FFFFFF"/>
        <w:spacing w:before="210" w:beforeAutospacing="0" w:after="0" w:afterAutospacing="0"/>
        <w:ind w:left="0" w:right="0" w:firstLine="0"/>
        <w:jc w:val="left"/>
      </w:pPr>
    </w:p>
    <w:p>
      <w:pPr>
        <w:pStyle w:val="11"/>
        <w:keepNext w:val="0"/>
        <w:keepLines w:val="0"/>
        <w:widowControl/>
        <w:suppressLineNumbers w:val="0"/>
        <w:shd w:val="clear" w:fill="FFFFFF"/>
        <w:spacing w:before="210" w:beforeAutospacing="0" w:after="0" w:afterAutospacing="0"/>
        <w:ind w:left="0" w:right="0" w:firstLine="0"/>
        <w:jc w:val="left"/>
        <w:rPr>
          <w:rFonts w:hint="default"/>
          <w:rtl w:val="0"/>
          <w:lang w:val="en" w:eastAsia="zh-CN"/>
        </w:rPr>
      </w:pPr>
      <w:r>
        <w:drawing>
          <wp:inline distT="0" distB="0" distL="114300" distR="114300">
            <wp:extent cx="2475230" cy="2517775"/>
            <wp:effectExtent l="0" t="0" r="1270" b="9525"/>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17"/>
                    <a:stretch>
                      <a:fillRect/>
                    </a:stretch>
                  </pic:blipFill>
                  <pic:spPr>
                    <a:xfrm>
                      <a:off x="0" y="0"/>
                      <a:ext cx="2475230" cy="2517775"/>
                    </a:xfrm>
                    <a:prstGeom prst="rect">
                      <a:avLst/>
                    </a:prstGeom>
                    <a:noFill/>
                    <a:ln>
                      <a:noFill/>
                    </a:ln>
                  </pic:spPr>
                </pic:pic>
              </a:graphicData>
            </a:graphic>
          </wp:inline>
        </w:drawing>
      </w:r>
      <w:r>
        <w:drawing>
          <wp:inline distT="0" distB="0" distL="114300" distR="114300">
            <wp:extent cx="2559050" cy="2597150"/>
            <wp:effectExtent l="0" t="0" r="6350" b="635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
                    <pic:cNvPicPr>
                      <a:picLocks noChangeAspect="1"/>
                    </pic:cNvPicPr>
                  </pic:nvPicPr>
                  <pic:blipFill>
                    <a:blip r:embed="rId18"/>
                    <a:stretch>
                      <a:fillRect/>
                    </a:stretch>
                  </pic:blipFill>
                  <pic:spPr>
                    <a:xfrm>
                      <a:off x="0" y="0"/>
                      <a:ext cx="2559050" cy="2597150"/>
                    </a:xfrm>
                    <a:prstGeom prst="rect">
                      <a:avLst/>
                    </a:prstGeom>
                    <a:noFill/>
                    <a:ln>
                      <a:noFill/>
                    </a:ln>
                  </pic:spPr>
                </pic:pic>
              </a:graphicData>
            </a:graphic>
          </wp:inline>
        </w:drawing>
      </w:r>
    </w:p>
    <w:p>
      <w:pPr>
        <w:pStyle w:val="11"/>
        <w:keepNext w:val="0"/>
        <w:keepLines w:val="0"/>
        <w:widowControl/>
        <w:suppressLineNumbers w:val="0"/>
        <w:shd w:val="clear" w:fill="FFFFFF"/>
        <w:spacing w:before="210" w:beforeAutospacing="0" w:after="0" w:afterAutospacing="0"/>
        <w:ind w:left="0" w:right="0" w:firstLine="0"/>
        <w:jc w:val="left"/>
        <w:rPr>
          <w:rFonts w:hint="default"/>
          <w:rtl w:val="0"/>
          <w:lang w:val="en" w:eastAsia="zh-CN"/>
        </w:rPr>
      </w:pPr>
    </w:p>
    <w:p>
      <w:pPr>
        <w:pStyle w:val="11"/>
        <w:keepNext w:val="0"/>
        <w:keepLines w:val="0"/>
        <w:widowControl/>
        <w:suppressLineNumbers w:val="0"/>
        <w:shd w:val="clear" w:fill="FFFFFF"/>
        <w:spacing w:before="210" w:beforeAutospacing="0" w:after="0" w:afterAutospacing="0"/>
        <w:ind w:left="0" w:right="0" w:firstLine="0"/>
        <w:jc w:val="left"/>
        <w:rPr>
          <w:rFonts w:hint="default"/>
          <w:rtl w:val="0"/>
          <w:lang w:val="en" w:eastAsia="zh-CN"/>
        </w:rPr>
      </w:pPr>
    </w:p>
    <w:p>
      <w:pPr>
        <w:pStyle w:val="11"/>
        <w:keepNext w:val="0"/>
        <w:keepLines w:val="0"/>
        <w:widowControl/>
        <w:suppressLineNumbers w:val="0"/>
        <w:shd w:val="clear" w:fill="FFFFFF"/>
        <w:spacing w:before="210" w:beforeAutospacing="0" w:after="0" w:afterAutospacing="0"/>
        <w:ind w:left="0" w:right="0" w:firstLine="0"/>
        <w:jc w:val="left"/>
        <w:rPr>
          <w:rFonts w:hint="default"/>
          <w:rtl w:val="0"/>
          <w:lang w:val="en" w:eastAsia="zh-CN"/>
        </w:rPr>
      </w:pPr>
    </w:p>
    <w:p>
      <w:pPr>
        <w:pStyle w:val="11"/>
        <w:keepNext w:val="0"/>
        <w:keepLines w:val="0"/>
        <w:widowControl/>
        <w:suppressLineNumbers w:val="0"/>
        <w:shd w:val="clear" w:fill="FFFFFF"/>
        <w:spacing w:before="210" w:beforeAutospacing="0" w:after="0" w:afterAutospacing="0"/>
        <w:ind w:left="0" w:right="0" w:firstLine="0"/>
        <w:jc w:val="left"/>
        <w:rPr>
          <w:rFonts w:hint="default"/>
          <w:rtl w:val="0"/>
          <w:lang w:val="en" w:eastAsia="zh-CN"/>
        </w:rPr>
      </w:pPr>
    </w:p>
    <w:p>
      <w:pPr>
        <w:pStyle w:val="11"/>
        <w:keepNext w:val="0"/>
        <w:keepLines w:val="0"/>
        <w:widowControl/>
        <w:suppressLineNumbers w:val="0"/>
        <w:shd w:val="clear" w:fill="FFFFFF"/>
        <w:spacing w:before="210" w:beforeAutospacing="0" w:after="0" w:afterAutospacing="0"/>
        <w:ind w:left="0" w:right="0" w:firstLine="0"/>
        <w:jc w:val="left"/>
        <w:rPr>
          <w:rFonts w:hint="default"/>
          <w:rtl w:val="0"/>
          <w:lang w:val="en" w:eastAsia="zh-CN"/>
        </w:rPr>
      </w:pPr>
    </w:p>
    <w:p>
      <w:pPr>
        <w:pStyle w:val="11"/>
        <w:keepNext w:val="0"/>
        <w:keepLines w:val="0"/>
        <w:widowControl/>
        <w:suppressLineNumbers w:val="0"/>
        <w:shd w:val="clear" w:fill="FFFFFF"/>
        <w:spacing w:before="210" w:beforeAutospacing="0" w:after="0" w:afterAutospacing="0"/>
        <w:ind w:left="0" w:right="0" w:firstLine="0"/>
        <w:jc w:val="left"/>
        <w:rPr>
          <w:rFonts w:hint="default"/>
          <w:rtl w:val="0"/>
          <w:lang w:val="en" w:eastAsia="zh-CN"/>
        </w:rPr>
      </w:pPr>
    </w:p>
    <w:p>
      <w:pPr>
        <w:pStyle w:val="11"/>
        <w:keepNext w:val="0"/>
        <w:keepLines w:val="0"/>
        <w:widowControl/>
        <w:suppressLineNumbers w:val="0"/>
        <w:shd w:val="clear" w:fill="FFFFFF"/>
        <w:spacing w:before="210" w:beforeAutospacing="0" w:after="0" w:afterAutospacing="0"/>
        <w:ind w:left="0" w:right="0" w:firstLine="0"/>
        <w:jc w:val="left"/>
        <w:rPr>
          <w:rFonts w:hint="default"/>
          <w:rtl w:val="0"/>
          <w:lang w:val="en" w:eastAsia="zh-CN"/>
        </w:rPr>
      </w:pPr>
    </w:p>
    <w:p>
      <w:pPr>
        <w:pStyle w:val="11"/>
        <w:keepNext w:val="0"/>
        <w:keepLines w:val="0"/>
        <w:widowControl/>
        <w:suppressLineNumbers w:val="0"/>
        <w:shd w:val="clear" w:fill="FFFFFF"/>
        <w:spacing w:before="210" w:beforeAutospacing="0" w:after="0" w:afterAutospacing="0"/>
        <w:ind w:left="0" w:right="0" w:firstLine="0"/>
        <w:jc w:val="left"/>
        <w:rPr>
          <w:rFonts w:hint="default"/>
          <w:rtl w:val="0"/>
          <w:lang w:val="en" w:eastAsia="zh-CN"/>
        </w:rPr>
      </w:pPr>
    </w:p>
    <w:p>
      <w:pPr>
        <w:pStyle w:val="11"/>
        <w:keepNext w:val="0"/>
        <w:keepLines w:val="0"/>
        <w:widowControl/>
        <w:suppressLineNumbers w:val="0"/>
        <w:shd w:val="clear" w:fill="FFFFFF"/>
        <w:spacing w:before="210" w:beforeAutospacing="0" w:after="0" w:afterAutospacing="0"/>
        <w:ind w:left="0" w:right="0" w:firstLine="0"/>
        <w:jc w:val="left"/>
        <w:rPr>
          <w:rFonts w:hint="default"/>
          <w:rtl w:val="0"/>
          <w:lang w:val="en" w:eastAsia="zh-CN"/>
        </w:rPr>
      </w:pPr>
      <w:r>
        <w:rPr>
          <w:rFonts w:hint="default"/>
          <w:rtl w:val="0"/>
          <w:lang w:val="en" w:eastAsia="zh-CN"/>
        </w:rPr>
        <w:t>Translate correlations and relationships between variables into numerical format using encoding techniques. Then, standardize or normalize numerical features to ensure uniform scales.</w:t>
      </w:r>
    </w:p>
    <w:p>
      <w:pPr>
        <w:pStyle w:val="11"/>
        <w:keepNext w:val="0"/>
        <w:keepLines w:val="0"/>
        <w:widowControl/>
        <w:suppressLineNumbers w:val="0"/>
        <w:shd w:val="clear" w:fill="FFFFFF"/>
        <w:spacing w:before="210" w:beforeAutospacing="0" w:after="0" w:afterAutospacing="0"/>
        <w:ind w:left="0" w:right="0" w:firstLine="0"/>
        <w:jc w:val="left"/>
        <w:rPr>
          <w:rFonts w:hint="default"/>
          <w:rtl w:val="0"/>
          <w:lang w:val="en" w:eastAsia="zh-CN"/>
        </w:rPr>
      </w:pPr>
    </w:p>
    <w:p>
      <w:pPr>
        <w:pStyle w:val="11"/>
        <w:keepNext w:val="0"/>
        <w:keepLines w:val="0"/>
        <w:widowControl/>
        <w:suppressLineNumbers w:val="0"/>
        <w:shd w:val="clear" w:fill="FFFFFF"/>
        <w:spacing w:before="210" w:beforeAutospacing="0" w:after="0" w:afterAutospacing="0"/>
        <w:ind w:left="0" w:right="0" w:firstLine="0"/>
        <w:jc w:val="left"/>
        <w:rPr>
          <w:rFonts w:hint="default"/>
          <w:rtl w:val="0"/>
          <w:lang w:val="en" w:eastAsia="zh-CN"/>
        </w:rPr>
      </w:pPr>
    </w:p>
    <w:p>
      <w:pPr>
        <w:pStyle w:val="11"/>
        <w:keepNext w:val="0"/>
        <w:keepLines w:val="0"/>
        <w:widowControl/>
        <w:suppressLineNumbers w:val="0"/>
        <w:shd w:val="clear" w:fill="FFFFFF"/>
        <w:spacing w:before="210" w:beforeAutospacing="0" w:after="0" w:afterAutospacing="0"/>
        <w:ind w:left="0" w:right="0" w:firstLine="0"/>
        <w:jc w:val="center"/>
        <w:rPr>
          <w:rFonts w:hint="default"/>
          <w:rtl w:val="0"/>
          <w:lang w:val="en" w:eastAsia="zh-CN"/>
        </w:rPr>
      </w:pPr>
      <w:r>
        <w:drawing>
          <wp:inline distT="0" distB="0" distL="114300" distR="114300">
            <wp:extent cx="4493260" cy="6296025"/>
            <wp:effectExtent l="0" t="0" r="2540" b="3175"/>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1"/>
                    </pic:cNvPicPr>
                  </pic:nvPicPr>
                  <pic:blipFill>
                    <a:blip r:embed="rId19"/>
                    <a:stretch>
                      <a:fillRect/>
                    </a:stretch>
                  </pic:blipFill>
                  <pic:spPr>
                    <a:xfrm>
                      <a:off x="0" y="0"/>
                      <a:ext cx="4493260" cy="6296025"/>
                    </a:xfrm>
                    <a:prstGeom prst="rect">
                      <a:avLst/>
                    </a:prstGeom>
                    <a:noFill/>
                    <a:ln>
                      <a:noFill/>
                    </a:ln>
                  </pic:spPr>
                </pic:pic>
              </a:graphicData>
            </a:graphic>
          </wp:inline>
        </w:drawing>
      </w:r>
    </w:p>
    <w:p>
      <w:pPr>
        <w:pStyle w:val="11"/>
        <w:keepNext w:val="0"/>
        <w:keepLines w:val="0"/>
        <w:widowControl/>
        <w:suppressLineNumbers w:val="0"/>
        <w:shd w:val="clear" w:fill="FFFFFF"/>
        <w:spacing w:before="210" w:beforeAutospacing="0" w:after="0" w:afterAutospacing="0"/>
        <w:ind w:left="0" w:right="0" w:firstLine="0"/>
        <w:jc w:val="left"/>
      </w:pPr>
    </w:p>
    <w:p>
      <w:pPr>
        <w:pStyle w:val="11"/>
        <w:keepNext w:val="0"/>
        <w:keepLines w:val="0"/>
        <w:widowControl/>
        <w:suppressLineNumbers w:val="0"/>
        <w:shd w:val="clear" w:fill="FFFFFF"/>
        <w:spacing w:before="210" w:beforeAutospacing="0" w:after="0" w:afterAutospacing="0"/>
        <w:ind w:left="0" w:right="0" w:firstLine="0"/>
        <w:jc w:val="left"/>
      </w:pPr>
    </w:p>
    <w:p>
      <w:pPr>
        <w:pStyle w:val="11"/>
        <w:keepNext w:val="0"/>
        <w:keepLines w:val="0"/>
        <w:widowControl/>
        <w:suppressLineNumbers w:val="0"/>
        <w:shd w:val="clear" w:fill="FFFFFF"/>
        <w:spacing w:before="210" w:beforeAutospacing="0" w:after="0" w:afterAutospacing="0"/>
        <w:ind w:left="0" w:right="0" w:firstLine="0"/>
        <w:jc w:val="left"/>
      </w:pPr>
    </w:p>
    <w:p>
      <w:pPr>
        <w:pStyle w:val="11"/>
        <w:keepNext w:val="0"/>
        <w:keepLines w:val="0"/>
        <w:widowControl/>
        <w:suppressLineNumbers w:val="0"/>
        <w:shd w:val="clear" w:fill="FFFFFF"/>
        <w:spacing w:before="210" w:beforeAutospacing="0" w:after="0" w:afterAutospacing="0"/>
        <w:ind w:left="0" w:right="0" w:firstLine="0"/>
        <w:jc w:val="left"/>
        <w:rPr>
          <w:rFonts w:hint="default"/>
          <w:rtl w:val="0"/>
          <w:lang w:val="en" w:eastAsia="zh-CN"/>
        </w:rPr>
      </w:pPr>
      <w:r>
        <w:drawing>
          <wp:inline distT="0" distB="0" distL="114300" distR="114300">
            <wp:extent cx="5162550" cy="1060450"/>
            <wp:effectExtent l="0" t="0" r="6350" b="635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20"/>
                    <a:stretch>
                      <a:fillRect/>
                    </a:stretch>
                  </pic:blipFill>
                  <pic:spPr>
                    <a:xfrm>
                      <a:off x="0" y="0"/>
                      <a:ext cx="5162550" cy="1060450"/>
                    </a:xfrm>
                    <a:prstGeom prst="rect">
                      <a:avLst/>
                    </a:prstGeom>
                    <a:noFill/>
                    <a:ln>
                      <a:noFill/>
                    </a:ln>
                  </pic:spPr>
                </pic:pic>
              </a:graphicData>
            </a:graphic>
          </wp:inline>
        </w:drawing>
      </w:r>
    </w:p>
    <w:p>
      <w:pPr>
        <w:pStyle w:val="11"/>
        <w:keepNext w:val="0"/>
        <w:keepLines w:val="0"/>
        <w:widowControl/>
        <w:suppressLineNumbers w:val="0"/>
        <w:shd w:val="clear" w:fill="FFFFFF"/>
        <w:spacing w:before="210" w:beforeAutospacing="0" w:after="0" w:afterAutospacing="0"/>
        <w:ind w:left="0" w:right="0" w:firstLine="0"/>
        <w:jc w:val="center"/>
      </w:pPr>
      <w:r>
        <w:drawing>
          <wp:inline distT="0" distB="0" distL="114300" distR="114300">
            <wp:extent cx="4476750" cy="5422900"/>
            <wp:effectExtent l="0" t="0" r="635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21"/>
                    <a:stretch>
                      <a:fillRect/>
                    </a:stretch>
                  </pic:blipFill>
                  <pic:spPr>
                    <a:xfrm>
                      <a:off x="0" y="0"/>
                      <a:ext cx="4476750" cy="5422900"/>
                    </a:xfrm>
                    <a:prstGeom prst="rect">
                      <a:avLst/>
                    </a:prstGeom>
                    <a:noFill/>
                    <a:ln>
                      <a:noFill/>
                    </a:ln>
                  </pic:spPr>
                </pic:pic>
              </a:graphicData>
            </a:graphic>
          </wp:inline>
        </w:drawing>
      </w:r>
    </w:p>
    <w:p>
      <w:pPr>
        <w:pStyle w:val="11"/>
        <w:keepNext w:val="0"/>
        <w:keepLines w:val="0"/>
        <w:widowControl/>
        <w:suppressLineNumbers w:val="0"/>
        <w:shd w:val="clear" w:fill="FFFFFF"/>
        <w:spacing w:before="210" w:beforeAutospacing="0" w:after="0" w:afterAutospacing="0"/>
        <w:ind w:left="0" w:right="0" w:firstLine="0"/>
        <w:jc w:val="left"/>
      </w:pPr>
    </w:p>
    <w:p>
      <w:pPr>
        <w:jc w:val="both"/>
        <w:rPr>
          <w:rFonts w:hint="default" w:ascii="Times New Roman" w:hAnsi="Times New Roman" w:eastAsia="Arial" w:cs="Times New Roman"/>
          <w:b/>
          <w:bCs/>
          <w:sz w:val="28"/>
          <w:szCs w:val="28"/>
        </w:rPr>
      </w:pPr>
      <w:r>
        <w:rPr>
          <w:rFonts w:hint="default" w:ascii="Times New Roman" w:hAnsi="Times New Roman" w:eastAsia="Arial" w:cs="Times New Roman"/>
          <w:b/>
          <w:bCs/>
          <w:sz w:val="28"/>
          <w:szCs w:val="28"/>
        </w:rPr>
        <w:t>D. Feature Engineering</w:t>
      </w:r>
    </w:p>
    <w:p>
      <w:pPr>
        <w:jc w:val="both"/>
        <w:rPr>
          <w:rFonts w:hint="default" w:ascii="Times New Roman" w:hAnsi="Times New Roman" w:eastAsia="Arial"/>
          <w:kern w:val="0"/>
          <w:sz w:val="28"/>
          <w:szCs w:val="28"/>
          <w:lang w:val="en"/>
        </w:rPr>
      </w:pPr>
      <w:r>
        <w:rPr>
          <w:rFonts w:hint="default" w:ascii="Times New Roman" w:hAnsi="Times New Roman"/>
          <w:sz w:val="28"/>
          <w:szCs w:val="28"/>
        </w:rPr>
        <w:t>Feature engineering is pivotal in predictive model development, as it involves crafting new variables or modifying existing ones to encapsulate pertinent information for the task at hand. Generate novel features or adapt current ones to bolster model efficacy. Employ techniques like feature scaling, polynomial features, or domain-specific transformations to achieve this goal.</w:t>
      </w:r>
    </w:p>
    <w:p>
      <w:pPr>
        <w:pStyle w:val="3"/>
        <w:keepNext w:val="0"/>
        <w:keepLines w:val="0"/>
        <w:widowControl/>
        <w:suppressLineNumbers w:val="0"/>
        <w:shd w:val="clear" w:fill="FFFFFF"/>
        <w:spacing w:before="267" w:beforeAutospacing="0" w:after="0" w:afterAutospacing="0" w:line="10" w:lineRule="atLeast"/>
        <w:ind w:left="0" w:right="0" w:firstLine="0"/>
        <w:rPr>
          <w:rFonts w:hint="default" w:ascii="Times New Roman" w:hAnsi="Times New Roman" w:eastAsia="Arial" w:cs="Arial"/>
          <w:kern w:val="0"/>
          <w:sz w:val="28"/>
          <w:szCs w:val="28"/>
          <w:lang w:val="en"/>
        </w:rPr>
      </w:pPr>
      <w:r>
        <w:rPr>
          <w:rFonts w:hint="default" w:ascii="Times New Roman" w:hAnsi="Times New Roman" w:eastAsia="Arial" w:cs="Arial"/>
          <w:kern w:val="0"/>
          <w:sz w:val="28"/>
          <w:szCs w:val="28"/>
          <w:lang w:val="en"/>
        </w:rPr>
        <w:t>Feature Scaling</w:t>
      </w:r>
      <w:r>
        <w:rPr>
          <w:rFonts w:hint="default" w:ascii="Times New Roman" w:hAnsi="Times New Roman" w:eastAsia="Arial" w:cs="Arial"/>
          <w:kern w:val="0"/>
          <w:sz w:val="28"/>
          <w:szCs w:val="28"/>
          <w:lang w:val="en"/>
        </w:rPr>
        <w:fldChar w:fldCharType="begin"/>
      </w:r>
      <w:r>
        <w:rPr>
          <w:rFonts w:hint="default" w:ascii="Times New Roman" w:hAnsi="Times New Roman" w:eastAsia="Arial" w:cs="Arial"/>
          <w:kern w:val="0"/>
          <w:sz w:val="28"/>
          <w:szCs w:val="28"/>
          <w:lang w:val="en"/>
        </w:rPr>
        <w:instrText xml:space="preserve"> HYPERLINK "http://localhost:8888/notebooks/OneDrive/Desktop/Meghna Projects/ML Project/house-price-prediction.ipynb" \l "Feature-Scaling" </w:instrText>
      </w:r>
      <w:r>
        <w:rPr>
          <w:rFonts w:hint="default" w:ascii="Times New Roman" w:hAnsi="Times New Roman" w:eastAsia="Arial" w:cs="Arial"/>
          <w:kern w:val="0"/>
          <w:sz w:val="28"/>
          <w:szCs w:val="28"/>
          <w:lang w:val="en"/>
        </w:rPr>
        <w:fldChar w:fldCharType="separate"/>
      </w:r>
      <w:r>
        <w:rPr>
          <w:rFonts w:hint="default" w:ascii="Times New Roman" w:hAnsi="Times New Roman" w:eastAsia="Arial" w:cs="Arial"/>
          <w:kern w:val="0"/>
          <w:sz w:val="28"/>
          <w:szCs w:val="28"/>
          <w:lang w:val="en"/>
        </w:rPr>
        <w:fldChar w:fldCharType="end"/>
      </w:r>
    </w:p>
    <w:p>
      <w:pPr>
        <w:pStyle w:val="11"/>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Arial" w:cs="Times New Roman"/>
          <w:kern w:val="0"/>
          <w:sz w:val="28"/>
          <w:szCs w:val="28"/>
          <w:lang w:val="en"/>
        </w:rPr>
      </w:pPr>
      <w:r>
        <w:rPr>
          <w:rFonts w:hint="default" w:ascii="Times New Roman" w:hAnsi="Times New Roman" w:eastAsia="Arial"/>
          <w:kern w:val="0"/>
          <w:sz w:val="28"/>
          <w:szCs w:val="28"/>
          <w:lang w:val="en"/>
        </w:rPr>
        <w:t>To ensure optimal performance of all algorithms with our dataset, feature scaling is necessary. We'll utilize the `StandardScaler()` function from the widely-used Scikit-Learn Python package for this purpose. This function standardizes features by subtracting the mean and scaling to unit variance, operating independently on each feature. For a value \( x \) of a feature \( F \), the `StandardScaler()` function performs the following operation:</w:t>
      </w:r>
    </w:p>
    <w:p>
      <w:pPr>
        <w:pStyle w:val="11"/>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Arial" w:cs="Times New Roman"/>
          <w:kern w:val="0"/>
          <w:sz w:val="28"/>
          <w:szCs w:val="28"/>
          <w:lang w:val="en"/>
        </w:rPr>
      </w:pPr>
      <w:r>
        <w:drawing>
          <wp:inline distT="0" distB="0" distL="114300" distR="114300">
            <wp:extent cx="5191125" cy="2003425"/>
            <wp:effectExtent l="0" t="0" r="3175" b="3175"/>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pic:cNvPicPr>
                      <a:picLocks noChangeAspect="1"/>
                    </pic:cNvPicPr>
                  </pic:nvPicPr>
                  <pic:blipFill>
                    <a:blip r:embed="rId22"/>
                    <a:stretch>
                      <a:fillRect/>
                    </a:stretch>
                  </pic:blipFill>
                  <pic:spPr>
                    <a:xfrm>
                      <a:off x="0" y="0"/>
                      <a:ext cx="5191125" cy="2003425"/>
                    </a:xfrm>
                    <a:prstGeom prst="rect">
                      <a:avLst/>
                    </a:prstGeom>
                    <a:noFill/>
                    <a:ln>
                      <a:noFill/>
                    </a:ln>
                  </pic:spPr>
                </pic:pic>
              </a:graphicData>
            </a:graphic>
          </wp:inline>
        </w:drawing>
      </w:r>
    </w:p>
    <w:p>
      <w:pPr>
        <w:pStyle w:val="11"/>
        <w:keepNext w:val="0"/>
        <w:keepLines w:val="0"/>
        <w:widowControl/>
        <w:suppressLineNumbers w:val="0"/>
        <w:shd w:val="clear" w:fill="FFFFFF"/>
        <w:spacing w:before="210" w:beforeAutospacing="0" w:after="0" w:afterAutospacing="0"/>
        <w:ind w:left="0" w:right="0" w:firstLine="0"/>
        <w:jc w:val="center"/>
      </w:pPr>
      <w:r>
        <w:drawing>
          <wp:inline distT="0" distB="0" distL="114300" distR="114300">
            <wp:extent cx="5274310" cy="1248410"/>
            <wp:effectExtent l="0" t="0" r="8890"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stretch>
                      <a:fillRect/>
                    </a:stretch>
                  </pic:blipFill>
                  <pic:spPr>
                    <a:xfrm>
                      <a:off x="0" y="0"/>
                      <a:ext cx="5274310" cy="1248410"/>
                    </a:xfrm>
                    <a:prstGeom prst="rect">
                      <a:avLst/>
                    </a:prstGeom>
                    <a:noFill/>
                    <a:ln>
                      <a:noFill/>
                    </a:ln>
                  </pic:spPr>
                </pic:pic>
              </a:graphicData>
            </a:graphic>
          </wp:inline>
        </w:drawing>
      </w:r>
    </w:p>
    <w:p>
      <w:pPr>
        <w:pStyle w:val="11"/>
        <w:keepNext w:val="0"/>
        <w:keepLines w:val="0"/>
        <w:widowControl/>
        <w:suppressLineNumbers w:val="0"/>
        <w:shd w:val="clear" w:fill="FFFFFF"/>
        <w:spacing w:before="210" w:beforeAutospacing="0" w:after="0" w:afterAutospacing="0"/>
        <w:ind w:left="0" w:right="0" w:firstLine="0"/>
        <w:jc w:val="center"/>
        <w:rPr>
          <w:rFonts w:hint="default"/>
          <w:lang w:val="en-US" w:eastAsia="zh-CN"/>
        </w:rPr>
      </w:pPr>
    </w:p>
    <w:p>
      <w:pPr>
        <w:jc w:val="both"/>
        <w:rPr>
          <w:rFonts w:hint="default" w:ascii="Times New Roman" w:hAnsi="Times New Roman" w:eastAsia="Arial" w:cs="Times New Roman"/>
          <w:b/>
          <w:bCs/>
          <w:sz w:val="28"/>
          <w:szCs w:val="28"/>
        </w:rPr>
      </w:pPr>
      <w:r>
        <w:rPr>
          <w:rFonts w:hint="default" w:ascii="Times New Roman" w:hAnsi="Times New Roman" w:eastAsia="Arial" w:cs="Times New Roman"/>
          <w:b/>
          <w:bCs/>
          <w:sz w:val="28"/>
          <w:szCs w:val="28"/>
        </w:rPr>
        <w:t>E. Fitting Machine Learning Model</w:t>
      </w:r>
    </w:p>
    <w:p>
      <w:pPr>
        <w:jc w:val="both"/>
        <w:rPr>
          <w:rFonts w:hint="default" w:ascii="Times New Roman" w:hAnsi="Times New Roman" w:cs="Times New Roman"/>
          <w:sz w:val="28"/>
          <w:szCs w:val="28"/>
        </w:rPr>
      </w:pPr>
      <w:r>
        <w:rPr>
          <w:rFonts w:hint="default" w:ascii="Times New Roman" w:hAnsi="Times New Roman" w:cs="Times New Roman"/>
          <w:sz w:val="28"/>
          <w:szCs w:val="28"/>
        </w:rPr>
        <w:t xml:space="preserve">Once the dataset is prepared and feature engineering is complete, the next step is to select appropriate machine learning algorithms for modeling </w:t>
      </w:r>
      <w:r>
        <w:rPr>
          <w:rFonts w:hint="default" w:ascii="Times New Roman" w:hAnsi="Times New Roman" w:cs="Times New Roman"/>
          <w:sz w:val="28"/>
          <w:szCs w:val="28"/>
          <w:lang w:val="en-US"/>
        </w:rPr>
        <w:t xml:space="preserve">price </w:t>
      </w:r>
      <w:r>
        <w:rPr>
          <w:rFonts w:hint="default" w:ascii="Times New Roman" w:hAnsi="Times New Roman" w:cs="Times New Roman"/>
          <w:sz w:val="28"/>
          <w:szCs w:val="28"/>
        </w:rPr>
        <w:t xml:space="preserve">prediction. </w:t>
      </w:r>
    </w:p>
    <w:p>
      <w:pPr>
        <w:pStyle w:val="11"/>
        <w:keepNext w:val="0"/>
        <w:keepLines w:val="0"/>
        <w:widowControl/>
        <w:suppressLineNumbers w:val="0"/>
        <w:shd w:val="clear" w:fill="FFFFFF"/>
        <w:spacing w:before="210" w:beforeAutospacing="0" w:after="0" w:afterAutospacing="0"/>
        <w:ind w:left="0" w:right="0" w:firstLine="0"/>
        <w:jc w:val="left"/>
        <w:rPr>
          <w:rFonts w:hint="default" w:ascii="Helvetica" w:hAnsi="Helvetica" w:eastAsia="Helvetica" w:cs="Helvetica"/>
          <w:b/>
          <w:bCs/>
          <w:i w:val="0"/>
          <w:iCs w:val="0"/>
          <w:caps w:val="0"/>
          <w:color w:val="000000"/>
          <w:spacing w:val="0"/>
          <w:sz w:val="18"/>
          <w:szCs w:val="18"/>
          <w:shd w:val="clear" w:fill="FFFFFF"/>
        </w:rPr>
      </w:pPr>
      <w:r>
        <w:drawing>
          <wp:inline distT="0" distB="0" distL="114300" distR="114300">
            <wp:extent cx="5685155" cy="1819275"/>
            <wp:effectExtent l="0" t="0" r="4445" b="9525"/>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pic:cNvPicPr>
                      <a:picLocks noChangeAspect="1"/>
                    </pic:cNvPicPr>
                  </pic:nvPicPr>
                  <pic:blipFill>
                    <a:blip r:embed="rId24"/>
                    <a:stretch>
                      <a:fillRect/>
                    </a:stretch>
                  </pic:blipFill>
                  <pic:spPr>
                    <a:xfrm>
                      <a:off x="0" y="0"/>
                      <a:ext cx="5685155" cy="1819275"/>
                    </a:xfrm>
                    <a:prstGeom prst="rect">
                      <a:avLst/>
                    </a:prstGeom>
                    <a:noFill/>
                    <a:ln>
                      <a:noFill/>
                    </a:ln>
                  </pic:spPr>
                </pic:pic>
              </a:graphicData>
            </a:graphic>
          </wp:inline>
        </w:drawing>
      </w:r>
    </w:p>
    <w:p>
      <w:pPr>
        <w:jc w:val="both"/>
        <w:rPr>
          <w:rFonts w:hint="default" w:ascii="Times New Roman" w:hAnsi="Times New Roman" w:eastAsia="Arial" w:cs="Times New Roman"/>
          <w:b/>
          <w:bCs/>
          <w:sz w:val="28"/>
          <w:szCs w:val="28"/>
        </w:rPr>
      </w:pPr>
      <w:r>
        <w:rPr>
          <w:rFonts w:hint="default" w:ascii="Times New Roman" w:hAnsi="Times New Roman" w:eastAsia="Arial" w:cs="Times New Roman"/>
          <w:b/>
          <w:bCs/>
          <w:sz w:val="28"/>
          <w:szCs w:val="28"/>
        </w:rPr>
        <w:t>F. Model Implementation</w:t>
      </w:r>
    </w:p>
    <w:p>
      <w:pPr>
        <w:jc w:val="both"/>
        <w:rPr>
          <w:rFonts w:hint="default" w:ascii="Helvetica" w:hAnsi="Helvetica" w:eastAsia="Helvetica" w:cs="Helvetica"/>
          <w:b/>
          <w:bCs/>
          <w:i w:val="0"/>
          <w:iCs w:val="0"/>
          <w:caps w:val="0"/>
          <w:color w:val="000000"/>
          <w:spacing w:val="0"/>
          <w:sz w:val="18"/>
          <w:szCs w:val="18"/>
          <w:shd w:val="clear" w:fill="FFFFFF"/>
        </w:rPr>
      </w:pPr>
      <w:r>
        <w:rPr>
          <w:rFonts w:hint="default" w:ascii="Times New Roman" w:hAnsi="Times New Roman"/>
          <w:sz w:val="28"/>
          <w:szCs w:val="28"/>
        </w:rPr>
        <w:t>Model implementation refers to the process of deploying the trained machine learning model into a production environment, enabling it to make predictions on new data.</w:t>
      </w:r>
    </w:p>
    <w:p>
      <w:pPr>
        <w:pStyle w:val="11"/>
        <w:keepNext w:val="0"/>
        <w:keepLines w:val="0"/>
        <w:widowControl/>
        <w:suppressLineNumbers w:val="0"/>
        <w:shd w:val="clear" w:fill="FFFFFF"/>
        <w:spacing w:before="210" w:beforeAutospacing="0" w:after="0" w:afterAutospacing="0"/>
        <w:ind w:left="0" w:right="0" w:firstLine="0"/>
        <w:jc w:val="left"/>
        <w:rPr>
          <w:rFonts w:hint="default" w:ascii="Helvetica" w:hAnsi="Helvetica" w:eastAsia="Helvetica" w:cs="Helvetica"/>
          <w:b/>
          <w:bCs/>
          <w:i w:val="0"/>
          <w:iCs w:val="0"/>
          <w:caps w:val="0"/>
          <w:color w:val="000000"/>
          <w:spacing w:val="0"/>
          <w:sz w:val="18"/>
          <w:szCs w:val="18"/>
          <w:shd w:val="clear" w:fill="FFFFFF"/>
        </w:rPr>
      </w:pPr>
    </w:p>
    <w:p>
      <w:pPr>
        <w:pStyle w:val="2"/>
        <w:keepNext w:val="0"/>
        <w:keepLines w:val="0"/>
        <w:widowControl/>
        <w:suppressLineNumbers w:val="0"/>
        <w:shd w:val="clear" w:fill="FFFFFF"/>
        <w:spacing w:before="227" w:beforeAutospacing="0" w:after="0" w:afterAutospacing="0" w:line="10" w:lineRule="atLeast"/>
        <w:ind w:left="0" w:right="0" w:firstLine="0"/>
        <w:rPr>
          <w:rFonts w:ascii="Helvetica" w:hAnsi="Helvetica" w:eastAsia="Helvetica" w:cs="Helvetica"/>
          <w:b/>
          <w:bCs/>
          <w:i w:val="0"/>
          <w:iCs w:val="0"/>
          <w:caps w:val="0"/>
          <w:color w:val="000000"/>
          <w:spacing w:val="0"/>
          <w:sz w:val="26"/>
          <w:szCs w:val="26"/>
        </w:rPr>
      </w:pPr>
      <w:r>
        <w:rPr>
          <w:rFonts w:hint="default" w:ascii="Helvetica" w:hAnsi="Helvetica" w:eastAsia="Helvetica" w:cs="Helvetica"/>
          <w:b/>
          <w:bCs/>
          <w:i w:val="0"/>
          <w:iCs w:val="0"/>
          <w:caps w:val="0"/>
          <w:color w:val="000000"/>
          <w:spacing w:val="0"/>
          <w:sz w:val="26"/>
          <w:szCs w:val="26"/>
          <w:shd w:val="clear" w:fill="FFFFFF"/>
        </w:rPr>
        <w:t>Model Building and Evaluation</w:t>
      </w:r>
      <w:r>
        <w:rPr>
          <w:rFonts w:hint="default" w:ascii="Helvetica" w:hAnsi="Helvetica" w:eastAsia="Helvetica" w:cs="Helvetica"/>
          <w:b/>
          <w:bCs/>
          <w:i w:val="0"/>
          <w:iCs w:val="0"/>
          <w:caps w:val="0"/>
          <w:color w:val="296EAA"/>
          <w:spacing w:val="0"/>
          <w:sz w:val="26"/>
          <w:szCs w:val="26"/>
          <w:u w:val="none"/>
          <w:shd w:val="clear" w:fill="FFFFFF"/>
        </w:rPr>
        <w:fldChar w:fldCharType="begin"/>
      </w:r>
      <w:r>
        <w:rPr>
          <w:rFonts w:hint="default" w:ascii="Helvetica" w:hAnsi="Helvetica" w:eastAsia="Helvetica" w:cs="Helvetica"/>
          <w:b/>
          <w:bCs/>
          <w:i w:val="0"/>
          <w:iCs w:val="0"/>
          <w:caps w:val="0"/>
          <w:color w:val="296EAA"/>
          <w:spacing w:val="0"/>
          <w:sz w:val="26"/>
          <w:szCs w:val="26"/>
          <w:u w:val="none"/>
          <w:shd w:val="clear" w:fill="FFFFFF"/>
        </w:rPr>
        <w:instrText xml:space="preserve"> HYPERLINK "http://localhost:8888/notebooks/OneDrive/Desktop/Meghna Projects/ML Project/house-price-prediction.ipynb" \l "Model-Building-and-Evaluation" </w:instrText>
      </w:r>
      <w:r>
        <w:rPr>
          <w:rFonts w:hint="default" w:ascii="Helvetica" w:hAnsi="Helvetica" w:eastAsia="Helvetica" w:cs="Helvetica"/>
          <w:b/>
          <w:bCs/>
          <w:i w:val="0"/>
          <w:iCs w:val="0"/>
          <w:caps w:val="0"/>
          <w:color w:val="296EAA"/>
          <w:spacing w:val="0"/>
          <w:sz w:val="26"/>
          <w:szCs w:val="26"/>
          <w:u w:val="none"/>
          <w:shd w:val="clear" w:fill="FFFFFF"/>
        </w:rPr>
        <w:fldChar w:fldCharType="separate"/>
      </w:r>
      <w:r>
        <w:rPr>
          <w:rFonts w:hint="default" w:ascii="Helvetica" w:hAnsi="Helvetica" w:eastAsia="Helvetica" w:cs="Helvetica"/>
          <w:b/>
          <w:bCs/>
          <w:i w:val="0"/>
          <w:iCs w:val="0"/>
          <w:caps w:val="0"/>
          <w:color w:val="296EAA"/>
          <w:spacing w:val="0"/>
          <w:sz w:val="26"/>
          <w:szCs w:val="26"/>
          <w:u w:val="none"/>
          <w:shd w:val="clear" w:fill="FFFFFF"/>
        </w:rPr>
        <w:fldChar w:fldCharType="end"/>
      </w:r>
    </w:p>
    <w:p>
      <w:pPr>
        <w:pStyle w:val="11"/>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Arial"/>
          <w:kern w:val="0"/>
          <w:sz w:val="28"/>
          <w:szCs w:val="28"/>
          <w:lang w:val="en"/>
        </w:rPr>
      </w:pPr>
      <w:r>
        <w:rPr>
          <w:rFonts w:hint="default" w:ascii="Times New Roman" w:hAnsi="Times New Roman" w:eastAsia="Arial"/>
          <w:kern w:val="0"/>
          <w:sz w:val="28"/>
          <w:szCs w:val="28"/>
          <w:lang w:val="en"/>
        </w:rPr>
        <w:t>In this section, we will construct our prediction model by selecting algorithms for each of the techniques outlined in the preceding section. Following model construction, we will assess its performance and outcomes. Let's summarize the machine learning building techniques:</w:t>
      </w:r>
    </w:p>
    <w:p>
      <w:pPr>
        <w:pStyle w:val="11"/>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Arial"/>
          <w:b/>
          <w:bCs/>
          <w:kern w:val="0"/>
          <w:sz w:val="28"/>
          <w:szCs w:val="28"/>
          <w:lang w:val="en"/>
        </w:rPr>
      </w:pPr>
      <w:r>
        <w:rPr>
          <w:rFonts w:hint="default" w:ascii="Times New Roman" w:hAnsi="Times New Roman" w:eastAsia="Arial"/>
          <w:b/>
          <w:bCs/>
          <w:kern w:val="0"/>
          <w:sz w:val="28"/>
          <w:szCs w:val="28"/>
          <w:lang w:val="en"/>
        </w:rPr>
        <w:t>Logistic Regression:</w:t>
      </w:r>
    </w:p>
    <w:p>
      <w:pPr>
        <w:pStyle w:val="11"/>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Arial"/>
          <w:kern w:val="0"/>
          <w:sz w:val="28"/>
          <w:szCs w:val="28"/>
          <w:lang w:val="en"/>
        </w:rPr>
      </w:pPr>
      <w:r>
        <w:rPr>
          <w:rFonts w:hint="default" w:ascii="Times New Roman" w:hAnsi="Times New Roman" w:eastAsia="Arial"/>
          <w:kern w:val="0"/>
          <w:sz w:val="28"/>
          <w:szCs w:val="28"/>
          <w:lang w:val="en"/>
        </w:rPr>
        <w:t>In the project, logistic regression is utilized as a binary classification algorithm to predict passenger satisfaction. It models the probability of a binary outcome based on features such as gender, age, type of travel, flight class, and various satisfaction ratings.</w:t>
      </w:r>
    </w:p>
    <w:p>
      <w:pPr>
        <w:pStyle w:val="11"/>
        <w:keepNext w:val="0"/>
        <w:keepLines w:val="0"/>
        <w:widowControl/>
        <w:suppressLineNumbers w:val="0"/>
        <w:shd w:val="clear" w:fill="FFFFFF"/>
        <w:spacing w:before="210" w:beforeAutospacing="0" w:after="0" w:afterAutospacing="0"/>
        <w:ind w:left="0" w:right="0" w:firstLine="0"/>
        <w:jc w:val="center"/>
        <w:rPr>
          <w:rFonts w:hint="default" w:ascii="Times New Roman" w:hAnsi="Times New Roman" w:eastAsia="Arial"/>
          <w:kern w:val="0"/>
          <w:sz w:val="28"/>
          <w:szCs w:val="28"/>
          <w:lang w:val="en"/>
        </w:rPr>
      </w:pPr>
      <w:r>
        <w:drawing>
          <wp:inline distT="0" distB="0" distL="114300" distR="114300">
            <wp:extent cx="3806190" cy="4425950"/>
            <wp:effectExtent l="0" t="0" r="3810" b="6350"/>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pic:cNvPicPr>
                  </pic:nvPicPr>
                  <pic:blipFill>
                    <a:blip r:embed="rId25"/>
                    <a:stretch>
                      <a:fillRect/>
                    </a:stretch>
                  </pic:blipFill>
                  <pic:spPr>
                    <a:xfrm>
                      <a:off x="0" y="0"/>
                      <a:ext cx="3806190" cy="4425950"/>
                    </a:xfrm>
                    <a:prstGeom prst="rect">
                      <a:avLst/>
                    </a:prstGeom>
                    <a:noFill/>
                    <a:ln>
                      <a:noFill/>
                    </a:ln>
                  </pic:spPr>
                </pic:pic>
              </a:graphicData>
            </a:graphic>
          </wp:inline>
        </w:drawing>
      </w:r>
    </w:p>
    <w:p>
      <w:pPr>
        <w:pStyle w:val="11"/>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Arial"/>
          <w:b/>
          <w:bCs/>
          <w:kern w:val="0"/>
          <w:sz w:val="28"/>
          <w:szCs w:val="28"/>
          <w:lang w:val="en"/>
        </w:rPr>
      </w:pPr>
      <w:r>
        <w:rPr>
          <w:rFonts w:hint="default" w:ascii="Times New Roman" w:hAnsi="Times New Roman" w:eastAsia="Arial"/>
          <w:b/>
          <w:bCs/>
          <w:kern w:val="0"/>
          <w:sz w:val="28"/>
          <w:szCs w:val="28"/>
          <w:lang w:val="en"/>
        </w:rPr>
        <w:t>K-Nearest Neighbors (KNN) Classifier:</w:t>
      </w:r>
    </w:p>
    <w:p>
      <w:pPr>
        <w:pStyle w:val="11"/>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Arial"/>
          <w:kern w:val="0"/>
          <w:sz w:val="28"/>
          <w:szCs w:val="28"/>
          <w:lang w:val="en"/>
        </w:rPr>
      </w:pPr>
      <w:r>
        <w:rPr>
          <w:rFonts w:hint="default" w:ascii="Times New Roman" w:hAnsi="Times New Roman" w:eastAsia="Arial"/>
          <w:kern w:val="0"/>
          <w:sz w:val="28"/>
          <w:szCs w:val="28"/>
          <w:lang w:val="en"/>
        </w:rPr>
        <w:t>KNN, or K-Nearest Neighbors, is a non-parametric, instance-based algorithm primarily employed for classification tasks.</w:t>
      </w:r>
    </w:p>
    <w:p>
      <w:pPr>
        <w:pStyle w:val="11"/>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Arial"/>
          <w:kern w:val="0"/>
          <w:sz w:val="28"/>
          <w:szCs w:val="28"/>
          <w:lang w:val="en"/>
        </w:rPr>
      </w:pPr>
      <w:r>
        <w:drawing>
          <wp:inline distT="0" distB="0" distL="114300" distR="114300">
            <wp:extent cx="5048250" cy="3505200"/>
            <wp:effectExtent l="0" t="0" r="6350" b="0"/>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
                    <pic:cNvPicPr>
                      <a:picLocks noChangeAspect="1"/>
                    </pic:cNvPicPr>
                  </pic:nvPicPr>
                  <pic:blipFill>
                    <a:blip r:embed="rId26"/>
                    <a:stretch>
                      <a:fillRect/>
                    </a:stretch>
                  </pic:blipFill>
                  <pic:spPr>
                    <a:xfrm>
                      <a:off x="0" y="0"/>
                      <a:ext cx="5048250" cy="3505200"/>
                    </a:xfrm>
                    <a:prstGeom prst="rect">
                      <a:avLst/>
                    </a:prstGeom>
                    <a:noFill/>
                    <a:ln>
                      <a:noFill/>
                    </a:ln>
                  </pic:spPr>
                </pic:pic>
              </a:graphicData>
            </a:graphic>
          </wp:inline>
        </w:drawing>
      </w:r>
    </w:p>
    <w:p>
      <w:pPr>
        <w:pStyle w:val="11"/>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Arial"/>
          <w:kern w:val="0"/>
          <w:sz w:val="28"/>
          <w:szCs w:val="28"/>
          <w:lang w:val="en"/>
        </w:rPr>
      </w:pPr>
      <w:r>
        <w:rPr>
          <w:rFonts w:hint="default" w:ascii="Times New Roman" w:hAnsi="Times New Roman" w:eastAsia="Arial"/>
          <w:kern w:val="0"/>
          <w:sz w:val="28"/>
          <w:szCs w:val="28"/>
          <w:lang w:val="en"/>
        </w:rPr>
        <w:t xml:space="preserve">In </w:t>
      </w:r>
      <w:r>
        <w:rPr>
          <w:rFonts w:hint="default" w:eastAsia="Arial"/>
          <w:kern w:val="0"/>
          <w:sz w:val="28"/>
          <w:szCs w:val="28"/>
          <w:lang w:val="en-US"/>
        </w:rPr>
        <w:t xml:space="preserve">the </w:t>
      </w:r>
      <w:r>
        <w:rPr>
          <w:rFonts w:hint="default" w:ascii="Times New Roman" w:hAnsi="Times New Roman" w:eastAsia="Arial"/>
          <w:kern w:val="0"/>
          <w:sz w:val="28"/>
          <w:szCs w:val="28"/>
          <w:lang w:val="en"/>
        </w:rPr>
        <w:t>project, KNN is utilized to classify passengers' satisfaction levels based on the similarity of their features to those of other passengers in the dataset.</w:t>
      </w:r>
    </w:p>
    <w:p>
      <w:pPr>
        <w:pStyle w:val="11"/>
        <w:keepNext w:val="0"/>
        <w:keepLines w:val="0"/>
        <w:widowControl/>
        <w:suppressLineNumbers w:val="0"/>
        <w:shd w:val="clear" w:fill="FFFFFF"/>
        <w:spacing w:before="210" w:beforeAutospacing="0" w:after="0" w:afterAutospacing="0"/>
        <w:ind w:left="0" w:right="0" w:firstLine="0"/>
        <w:jc w:val="center"/>
        <w:rPr>
          <w:rFonts w:hint="default" w:ascii="Times New Roman" w:hAnsi="Times New Roman" w:eastAsia="Arial"/>
          <w:kern w:val="0"/>
          <w:sz w:val="28"/>
          <w:szCs w:val="28"/>
          <w:lang w:val="en"/>
        </w:rPr>
      </w:pPr>
      <w:r>
        <w:drawing>
          <wp:inline distT="0" distB="0" distL="114300" distR="114300">
            <wp:extent cx="4658360" cy="2510790"/>
            <wp:effectExtent l="0" t="0" r="2540" b="381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
                    <pic:cNvPicPr>
                      <a:picLocks noChangeAspect="1"/>
                    </pic:cNvPicPr>
                  </pic:nvPicPr>
                  <pic:blipFill>
                    <a:blip r:embed="rId27"/>
                    <a:srcRect r="12217"/>
                    <a:stretch>
                      <a:fillRect/>
                    </a:stretch>
                  </pic:blipFill>
                  <pic:spPr>
                    <a:xfrm>
                      <a:off x="0" y="0"/>
                      <a:ext cx="4658360" cy="2510790"/>
                    </a:xfrm>
                    <a:prstGeom prst="rect">
                      <a:avLst/>
                    </a:prstGeom>
                    <a:noFill/>
                    <a:ln>
                      <a:noFill/>
                    </a:ln>
                  </pic:spPr>
                </pic:pic>
              </a:graphicData>
            </a:graphic>
          </wp:inline>
        </w:drawing>
      </w:r>
    </w:p>
    <w:p>
      <w:pPr>
        <w:pStyle w:val="11"/>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Arial"/>
          <w:b/>
          <w:bCs/>
          <w:kern w:val="0"/>
          <w:sz w:val="28"/>
          <w:szCs w:val="28"/>
          <w:lang w:val="en"/>
        </w:rPr>
      </w:pPr>
      <w:r>
        <w:rPr>
          <w:rFonts w:hint="default" w:ascii="Times New Roman" w:hAnsi="Times New Roman" w:eastAsia="Arial"/>
          <w:b/>
          <w:bCs/>
          <w:kern w:val="0"/>
          <w:sz w:val="28"/>
          <w:szCs w:val="28"/>
          <w:lang w:val="en"/>
        </w:rPr>
        <w:t>Support Vector Machine (SVM) Classifier:</w:t>
      </w:r>
    </w:p>
    <w:p>
      <w:pPr>
        <w:pStyle w:val="11"/>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Arial"/>
          <w:kern w:val="0"/>
          <w:sz w:val="28"/>
          <w:szCs w:val="28"/>
          <w:lang w:val="en"/>
        </w:rPr>
      </w:pPr>
      <w:r>
        <w:rPr>
          <w:rFonts w:hint="default" w:ascii="Times New Roman" w:hAnsi="Times New Roman" w:eastAsia="Arial"/>
          <w:kern w:val="0"/>
          <w:sz w:val="28"/>
          <w:szCs w:val="28"/>
          <w:lang w:val="en"/>
        </w:rPr>
        <w:t>SVM, or Support Vector Machine, is a versatile supervised learning algorithm capable of handling both classification and regression tasks.</w:t>
      </w:r>
    </w:p>
    <w:p>
      <w:pPr>
        <w:pStyle w:val="11"/>
        <w:keepNext w:val="0"/>
        <w:keepLines w:val="0"/>
        <w:widowControl/>
        <w:suppressLineNumbers w:val="0"/>
        <w:shd w:val="clear" w:fill="FFFFFF"/>
        <w:spacing w:before="210" w:beforeAutospacing="0" w:after="0" w:afterAutospacing="0"/>
        <w:ind w:left="0" w:right="0" w:firstLine="0"/>
        <w:jc w:val="center"/>
        <w:rPr>
          <w:rFonts w:hint="default" w:ascii="Times New Roman" w:hAnsi="Times New Roman" w:eastAsia="Arial"/>
          <w:kern w:val="0"/>
          <w:sz w:val="28"/>
          <w:szCs w:val="28"/>
          <w:lang w:val="en"/>
        </w:rPr>
      </w:pPr>
      <w:r>
        <w:drawing>
          <wp:inline distT="0" distB="0" distL="114300" distR="114300">
            <wp:extent cx="3962400" cy="1955800"/>
            <wp:effectExtent l="0" t="0" r="0" b="0"/>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1"/>
                    <pic:cNvPicPr>
                      <a:picLocks noChangeAspect="1"/>
                    </pic:cNvPicPr>
                  </pic:nvPicPr>
                  <pic:blipFill>
                    <a:blip r:embed="rId28"/>
                    <a:stretch>
                      <a:fillRect/>
                    </a:stretch>
                  </pic:blipFill>
                  <pic:spPr>
                    <a:xfrm>
                      <a:off x="0" y="0"/>
                      <a:ext cx="3962400" cy="1955800"/>
                    </a:xfrm>
                    <a:prstGeom prst="rect">
                      <a:avLst/>
                    </a:prstGeom>
                    <a:noFill/>
                    <a:ln>
                      <a:noFill/>
                    </a:ln>
                  </pic:spPr>
                </pic:pic>
              </a:graphicData>
            </a:graphic>
          </wp:inline>
        </w:drawing>
      </w:r>
    </w:p>
    <w:p>
      <w:pPr>
        <w:pStyle w:val="11"/>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Arial"/>
          <w:kern w:val="0"/>
          <w:sz w:val="28"/>
          <w:szCs w:val="28"/>
          <w:lang w:val="en"/>
        </w:rPr>
      </w:pPr>
      <w:r>
        <w:rPr>
          <w:rFonts w:hint="default" w:ascii="Times New Roman" w:hAnsi="Times New Roman" w:eastAsia="Arial"/>
          <w:kern w:val="0"/>
          <w:sz w:val="28"/>
          <w:szCs w:val="28"/>
          <w:lang w:val="en"/>
        </w:rPr>
        <w:t>In this project, SVM is utilized to classify passenger satisfaction by identifying the hyperplane that optimally separates the classes within the feature space.</w:t>
      </w:r>
    </w:p>
    <w:p>
      <w:pPr>
        <w:pStyle w:val="11"/>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Arial"/>
          <w:kern w:val="0"/>
          <w:sz w:val="28"/>
          <w:szCs w:val="28"/>
          <w:lang w:val="en"/>
        </w:rPr>
      </w:pPr>
      <w:r>
        <w:drawing>
          <wp:inline distT="0" distB="0" distL="114300" distR="114300">
            <wp:extent cx="5099050" cy="3740150"/>
            <wp:effectExtent l="0" t="0" r="6350" b="635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2"/>
                    <pic:cNvPicPr>
                      <a:picLocks noChangeAspect="1"/>
                    </pic:cNvPicPr>
                  </pic:nvPicPr>
                  <pic:blipFill>
                    <a:blip r:embed="rId29"/>
                    <a:stretch>
                      <a:fillRect/>
                    </a:stretch>
                  </pic:blipFill>
                  <pic:spPr>
                    <a:xfrm>
                      <a:off x="0" y="0"/>
                      <a:ext cx="5099050" cy="3740150"/>
                    </a:xfrm>
                    <a:prstGeom prst="rect">
                      <a:avLst/>
                    </a:prstGeom>
                    <a:noFill/>
                    <a:ln>
                      <a:noFill/>
                    </a:ln>
                  </pic:spPr>
                </pic:pic>
              </a:graphicData>
            </a:graphic>
          </wp:inline>
        </w:drawing>
      </w:r>
    </w:p>
    <w:p>
      <w:pPr>
        <w:pStyle w:val="11"/>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Arial"/>
          <w:kern w:val="0"/>
          <w:sz w:val="28"/>
          <w:szCs w:val="28"/>
          <w:lang w:val="en"/>
        </w:rPr>
      </w:pPr>
    </w:p>
    <w:p>
      <w:pPr>
        <w:pStyle w:val="11"/>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Arial"/>
          <w:b/>
          <w:bCs/>
          <w:kern w:val="0"/>
          <w:sz w:val="28"/>
          <w:szCs w:val="28"/>
          <w:lang w:val="en"/>
        </w:rPr>
      </w:pPr>
      <w:r>
        <w:rPr>
          <w:rFonts w:hint="default" w:ascii="Times New Roman" w:hAnsi="Times New Roman" w:eastAsia="Arial"/>
          <w:b/>
          <w:bCs/>
          <w:kern w:val="0"/>
          <w:sz w:val="28"/>
          <w:szCs w:val="28"/>
          <w:lang w:val="en"/>
        </w:rPr>
        <w:t>Random Forest Classifier:</w:t>
      </w:r>
    </w:p>
    <w:p>
      <w:pPr>
        <w:pStyle w:val="11"/>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Arial"/>
          <w:kern w:val="0"/>
          <w:sz w:val="28"/>
          <w:szCs w:val="28"/>
          <w:lang w:val="en"/>
        </w:rPr>
      </w:pPr>
      <w:r>
        <w:rPr>
          <w:rFonts w:hint="default" w:ascii="Times New Roman" w:hAnsi="Times New Roman" w:eastAsia="Arial"/>
          <w:kern w:val="0"/>
          <w:sz w:val="28"/>
          <w:szCs w:val="28"/>
          <w:lang w:val="en"/>
        </w:rPr>
        <w:t>Random forest is an ensemble learning technique that builds multiple decision trees during training and outputs the mode of the classes for classification.</w:t>
      </w:r>
    </w:p>
    <w:p>
      <w:pPr>
        <w:pStyle w:val="11"/>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Arial"/>
          <w:kern w:val="0"/>
          <w:sz w:val="28"/>
          <w:szCs w:val="28"/>
          <w:lang w:val="en"/>
        </w:rPr>
      </w:pPr>
      <w:r>
        <w:drawing>
          <wp:inline distT="0" distB="0" distL="114300" distR="114300">
            <wp:extent cx="4216400" cy="1860550"/>
            <wp:effectExtent l="0" t="0" r="0" b="6350"/>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3"/>
                    <pic:cNvPicPr>
                      <a:picLocks noChangeAspect="1"/>
                    </pic:cNvPicPr>
                  </pic:nvPicPr>
                  <pic:blipFill>
                    <a:blip r:embed="rId30"/>
                    <a:stretch>
                      <a:fillRect/>
                    </a:stretch>
                  </pic:blipFill>
                  <pic:spPr>
                    <a:xfrm>
                      <a:off x="0" y="0"/>
                      <a:ext cx="4216400" cy="1860550"/>
                    </a:xfrm>
                    <a:prstGeom prst="rect">
                      <a:avLst/>
                    </a:prstGeom>
                    <a:noFill/>
                    <a:ln>
                      <a:noFill/>
                    </a:ln>
                  </pic:spPr>
                </pic:pic>
              </a:graphicData>
            </a:graphic>
          </wp:inline>
        </w:drawing>
      </w:r>
    </w:p>
    <w:p>
      <w:pPr>
        <w:pStyle w:val="11"/>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Arial"/>
          <w:kern w:val="0"/>
          <w:sz w:val="28"/>
          <w:szCs w:val="28"/>
          <w:lang w:val="en"/>
        </w:rPr>
      </w:pPr>
      <w:r>
        <w:rPr>
          <w:rFonts w:hint="default" w:ascii="Times New Roman" w:hAnsi="Times New Roman" w:eastAsia="Arial"/>
          <w:kern w:val="0"/>
          <w:sz w:val="28"/>
          <w:szCs w:val="28"/>
          <w:lang w:val="en"/>
        </w:rPr>
        <w:t xml:space="preserve">In </w:t>
      </w:r>
      <w:r>
        <w:rPr>
          <w:rFonts w:hint="default" w:eastAsia="Arial"/>
          <w:kern w:val="0"/>
          <w:sz w:val="28"/>
          <w:szCs w:val="28"/>
          <w:lang w:val="en-US"/>
        </w:rPr>
        <w:t xml:space="preserve">the </w:t>
      </w:r>
      <w:r>
        <w:rPr>
          <w:rFonts w:hint="default" w:ascii="Times New Roman" w:hAnsi="Times New Roman" w:eastAsia="Arial"/>
          <w:kern w:val="0"/>
          <w:sz w:val="28"/>
          <w:szCs w:val="28"/>
          <w:lang w:val="en"/>
        </w:rPr>
        <w:t>project, a random forest classifier is employed to predict passenger satisfaction by combining the predictions of multiple decision trees.</w:t>
      </w:r>
    </w:p>
    <w:p>
      <w:pPr>
        <w:pStyle w:val="11"/>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Arial"/>
          <w:kern w:val="0"/>
          <w:sz w:val="28"/>
          <w:szCs w:val="28"/>
          <w:lang w:val="en"/>
        </w:rPr>
      </w:pPr>
      <w:r>
        <w:drawing>
          <wp:inline distT="0" distB="0" distL="114300" distR="114300">
            <wp:extent cx="5257800" cy="3873500"/>
            <wp:effectExtent l="0" t="0" r="0" b="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4"/>
                    <pic:cNvPicPr>
                      <a:picLocks noChangeAspect="1"/>
                    </pic:cNvPicPr>
                  </pic:nvPicPr>
                  <pic:blipFill>
                    <a:blip r:embed="rId31"/>
                    <a:stretch>
                      <a:fillRect/>
                    </a:stretch>
                  </pic:blipFill>
                  <pic:spPr>
                    <a:xfrm>
                      <a:off x="0" y="0"/>
                      <a:ext cx="5257800" cy="3873500"/>
                    </a:xfrm>
                    <a:prstGeom prst="rect">
                      <a:avLst/>
                    </a:prstGeom>
                    <a:noFill/>
                    <a:ln>
                      <a:noFill/>
                    </a:ln>
                  </pic:spPr>
                </pic:pic>
              </a:graphicData>
            </a:graphic>
          </wp:inline>
        </w:drawing>
      </w:r>
    </w:p>
    <w:p>
      <w:pPr>
        <w:pStyle w:val="11"/>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Arial"/>
          <w:b/>
          <w:bCs/>
          <w:kern w:val="0"/>
          <w:sz w:val="28"/>
          <w:szCs w:val="28"/>
          <w:lang w:val="en"/>
        </w:rPr>
      </w:pPr>
      <w:r>
        <w:rPr>
          <w:rFonts w:hint="default" w:ascii="Times New Roman" w:hAnsi="Times New Roman" w:eastAsia="Arial"/>
          <w:b/>
          <w:bCs/>
          <w:kern w:val="0"/>
          <w:sz w:val="28"/>
          <w:szCs w:val="28"/>
          <w:lang w:val="en"/>
        </w:rPr>
        <w:t>Deep Learning Model:</w:t>
      </w:r>
    </w:p>
    <w:p>
      <w:pPr>
        <w:pStyle w:val="11"/>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Arial"/>
          <w:kern w:val="0"/>
          <w:sz w:val="28"/>
          <w:szCs w:val="28"/>
          <w:lang w:val="en"/>
        </w:rPr>
      </w:pPr>
      <w:r>
        <w:rPr>
          <w:rFonts w:hint="default" w:ascii="Times New Roman" w:hAnsi="Times New Roman" w:eastAsia="Arial"/>
          <w:kern w:val="0"/>
          <w:sz w:val="28"/>
          <w:szCs w:val="28"/>
          <w:lang w:val="en"/>
        </w:rPr>
        <w:t>Deep learning entails training neural networks with multiple hidden layers to recognize intricate patterns and relationships within the data.</w:t>
      </w:r>
    </w:p>
    <w:p>
      <w:pPr>
        <w:pStyle w:val="11"/>
        <w:keepNext w:val="0"/>
        <w:keepLines w:val="0"/>
        <w:widowControl/>
        <w:suppressLineNumbers w:val="0"/>
        <w:shd w:val="clear" w:fill="FFFFFF"/>
        <w:spacing w:before="210" w:beforeAutospacing="0" w:after="0" w:afterAutospacing="0"/>
        <w:ind w:left="0" w:right="0" w:firstLine="0"/>
        <w:jc w:val="both"/>
        <w:rPr>
          <w:rFonts w:hint="default" w:ascii="Times New Roman" w:hAnsi="Times New Roman" w:eastAsia="Arial"/>
          <w:kern w:val="0"/>
          <w:sz w:val="28"/>
          <w:szCs w:val="28"/>
          <w:lang w:val="en"/>
        </w:rPr>
      </w:pPr>
      <w:r>
        <w:drawing>
          <wp:inline distT="0" distB="0" distL="114300" distR="114300">
            <wp:extent cx="4762500" cy="4152900"/>
            <wp:effectExtent l="0" t="0" r="0" b="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5"/>
                    <pic:cNvPicPr>
                      <a:picLocks noChangeAspect="1"/>
                    </pic:cNvPicPr>
                  </pic:nvPicPr>
                  <pic:blipFill>
                    <a:blip r:embed="rId32"/>
                    <a:stretch>
                      <a:fillRect/>
                    </a:stretch>
                  </pic:blipFill>
                  <pic:spPr>
                    <a:xfrm>
                      <a:off x="0" y="0"/>
                      <a:ext cx="4762500" cy="4152900"/>
                    </a:xfrm>
                    <a:prstGeom prst="rect">
                      <a:avLst/>
                    </a:prstGeom>
                    <a:noFill/>
                    <a:ln>
                      <a:noFill/>
                    </a:ln>
                  </pic:spPr>
                </pic:pic>
              </a:graphicData>
            </a:graphic>
          </wp:inline>
        </w:drawing>
      </w:r>
    </w:p>
    <w:p>
      <w:pPr>
        <w:pStyle w:val="11"/>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Arial"/>
          <w:kern w:val="0"/>
          <w:sz w:val="28"/>
          <w:szCs w:val="28"/>
          <w:lang w:val="en"/>
        </w:rPr>
      </w:pPr>
      <w:r>
        <w:rPr>
          <w:rFonts w:hint="default" w:ascii="Times New Roman" w:hAnsi="Times New Roman" w:eastAsia="Arial"/>
          <w:kern w:val="0"/>
          <w:sz w:val="28"/>
          <w:szCs w:val="28"/>
          <w:lang w:val="en"/>
        </w:rPr>
        <w:t xml:space="preserve">In </w:t>
      </w:r>
      <w:r>
        <w:rPr>
          <w:rFonts w:hint="default" w:eastAsia="Arial"/>
          <w:kern w:val="0"/>
          <w:sz w:val="28"/>
          <w:szCs w:val="28"/>
          <w:lang w:val="en-US"/>
        </w:rPr>
        <w:t xml:space="preserve">the </w:t>
      </w:r>
      <w:r>
        <w:rPr>
          <w:rFonts w:hint="default" w:ascii="Times New Roman" w:hAnsi="Times New Roman" w:eastAsia="Arial"/>
          <w:kern w:val="0"/>
          <w:sz w:val="28"/>
          <w:szCs w:val="28"/>
          <w:lang w:val="en"/>
        </w:rPr>
        <w:t>project, a deep learning model is constructed using the Keras library to predict passenger satisfaction based on the provided features.</w:t>
      </w:r>
    </w:p>
    <w:p>
      <w:pPr>
        <w:pStyle w:val="11"/>
        <w:keepNext w:val="0"/>
        <w:keepLines w:val="0"/>
        <w:widowControl/>
        <w:suppressLineNumbers w:val="0"/>
        <w:shd w:val="clear" w:fill="FFFFFF"/>
        <w:spacing w:before="210" w:beforeAutospacing="0" w:after="0" w:afterAutospacing="0"/>
        <w:ind w:left="0" w:right="0" w:firstLine="0"/>
        <w:jc w:val="center"/>
        <w:rPr>
          <w:rFonts w:hint="default" w:ascii="Times New Roman" w:hAnsi="Times New Roman" w:eastAsia="Arial" w:cs="Times New Roman"/>
          <w:kern w:val="0"/>
          <w:sz w:val="28"/>
          <w:szCs w:val="28"/>
          <w:rtl w:val="0"/>
          <w:lang w:val="en" w:eastAsia="zh-CN" w:bidi="ar"/>
        </w:rPr>
      </w:pPr>
      <w:r>
        <w:drawing>
          <wp:inline distT="0" distB="0" distL="114300" distR="114300">
            <wp:extent cx="4660900" cy="3549650"/>
            <wp:effectExtent l="0" t="0" r="0" b="6350"/>
            <wp:docPr id="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6"/>
                    <pic:cNvPicPr>
                      <a:picLocks noChangeAspect="1"/>
                    </pic:cNvPicPr>
                  </pic:nvPicPr>
                  <pic:blipFill>
                    <a:blip r:embed="rId33"/>
                    <a:stretch>
                      <a:fillRect/>
                    </a:stretch>
                  </pic:blipFill>
                  <pic:spPr>
                    <a:xfrm>
                      <a:off x="0" y="0"/>
                      <a:ext cx="4660900" cy="3549650"/>
                    </a:xfrm>
                    <a:prstGeom prst="rect">
                      <a:avLst/>
                    </a:prstGeom>
                    <a:noFill/>
                    <a:ln>
                      <a:noFill/>
                    </a:ln>
                  </pic:spPr>
                </pic:pic>
              </a:graphicData>
            </a:graphic>
          </wp:inline>
        </w:drawing>
      </w:r>
    </w:p>
    <w:p>
      <w:pPr>
        <w:jc w:val="left"/>
        <w:rPr>
          <w:rFonts w:hint="default" w:ascii="Times New Roman" w:hAnsi="Times New Roman" w:eastAsia="Arial" w:cs="Times New Roman"/>
          <w:kern w:val="0"/>
          <w:sz w:val="28"/>
          <w:szCs w:val="28"/>
          <w:rtl w:val="0"/>
          <w:lang w:val="en" w:eastAsia="zh-CN" w:bidi="ar"/>
        </w:rPr>
      </w:pPr>
    </w:p>
    <w:p>
      <w:pPr>
        <w:pStyle w:val="2"/>
        <w:keepNext w:val="0"/>
        <w:keepLines w:val="0"/>
        <w:widowControl/>
        <w:suppressLineNumbers w:val="0"/>
        <w:shd w:val="clear" w:fill="FFFFFF"/>
        <w:spacing w:before="113" w:beforeAutospacing="0" w:after="0" w:afterAutospacing="0" w:line="10" w:lineRule="atLeast"/>
        <w:ind w:left="0" w:right="0" w:firstLine="0"/>
        <w:rPr>
          <w:rFonts w:ascii="Helvetica" w:hAnsi="Helvetica" w:eastAsia="Helvetica" w:cs="Helvetica"/>
          <w:b/>
          <w:bCs/>
          <w:i w:val="0"/>
          <w:iCs w:val="0"/>
          <w:caps w:val="0"/>
          <w:color w:val="000000"/>
          <w:spacing w:val="0"/>
          <w:sz w:val="26"/>
          <w:szCs w:val="26"/>
        </w:rPr>
      </w:pPr>
      <w:r>
        <w:rPr>
          <w:rFonts w:hint="default" w:ascii="Helvetica" w:hAnsi="Helvetica" w:eastAsia="Helvetica" w:cs="Helvetica"/>
          <w:b/>
          <w:bCs/>
          <w:i w:val="0"/>
          <w:iCs w:val="0"/>
          <w:caps w:val="0"/>
          <w:color w:val="000000"/>
          <w:spacing w:val="0"/>
          <w:sz w:val="26"/>
          <w:szCs w:val="26"/>
          <w:shd w:val="clear" w:fill="FFFFFF"/>
        </w:rPr>
        <w:t>Conclusion</w:t>
      </w:r>
      <w:r>
        <w:rPr>
          <w:rFonts w:hint="default" w:ascii="Helvetica" w:hAnsi="Helvetica" w:eastAsia="Helvetica" w:cs="Helvetica"/>
          <w:b/>
          <w:bCs/>
          <w:i w:val="0"/>
          <w:iCs w:val="0"/>
          <w:caps w:val="0"/>
          <w:color w:val="296EAA"/>
          <w:spacing w:val="0"/>
          <w:sz w:val="26"/>
          <w:szCs w:val="26"/>
          <w:u w:val="none"/>
          <w:shd w:val="clear" w:fill="FFFFFF"/>
        </w:rPr>
        <w:fldChar w:fldCharType="begin"/>
      </w:r>
      <w:r>
        <w:rPr>
          <w:rFonts w:hint="default" w:ascii="Helvetica" w:hAnsi="Helvetica" w:eastAsia="Helvetica" w:cs="Helvetica"/>
          <w:b/>
          <w:bCs/>
          <w:i w:val="0"/>
          <w:iCs w:val="0"/>
          <w:caps w:val="0"/>
          <w:color w:val="296EAA"/>
          <w:spacing w:val="0"/>
          <w:sz w:val="26"/>
          <w:szCs w:val="26"/>
          <w:u w:val="none"/>
          <w:shd w:val="clear" w:fill="FFFFFF"/>
        </w:rPr>
        <w:instrText xml:space="preserve"> HYPERLINK "http://localhost:8888/notebooks/OneDrive/Desktop/Meghna Projects/ML Project/house-price-prediction.ipynb" \l "Conclusion" </w:instrText>
      </w:r>
      <w:r>
        <w:rPr>
          <w:rFonts w:hint="default" w:ascii="Helvetica" w:hAnsi="Helvetica" w:eastAsia="Helvetica" w:cs="Helvetica"/>
          <w:b/>
          <w:bCs/>
          <w:i w:val="0"/>
          <w:iCs w:val="0"/>
          <w:caps w:val="0"/>
          <w:color w:val="296EAA"/>
          <w:spacing w:val="0"/>
          <w:sz w:val="26"/>
          <w:szCs w:val="26"/>
          <w:u w:val="none"/>
          <w:shd w:val="clear" w:fill="FFFFFF"/>
        </w:rPr>
        <w:fldChar w:fldCharType="separate"/>
      </w:r>
      <w:r>
        <w:rPr>
          <w:rFonts w:hint="default" w:ascii="Helvetica" w:hAnsi="Helvetica" w:eastAsia="Helvetica" w:cs="Helvetica"/>
          <w:b/>
          <w:bCs/>
          <w:i w:val="0"/>
          <w:iCs w:val="0"/>
          <w:caps w:val="0"/>
          <w:color w:val="296EAA"/>
          <w:spacing w:val="0"/>
          <w:sz w:val="26"/>
          <w:szCs w:val="26"/>
          <w:u w:val="none"/>
          <w:shd w:val="clear" w:fill="FFFFFF"/>
        </w:rPr>
        <w:fldChar w:fldCharType="end"/>
      </w:r>
    </w:p>
    <w:p>
      <w:pPr>
        <w:pStyle w:val="11"/>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Arial"/>
          <w:kern w:val="0"/>
          <w:sz w:val="28"/>
          <w:szCs w:val="28"/>
          <w:rtl w:val="0"/>
          <w:lang w:val="en" w:eastAsia="zh-CN"/>
        </w:rPr>
      </w:pPr>
      <w:r>
        <w:rPr>
          <w:rFonts w:hint="default" w:ascii="Times New Roman" w:hAnsi="Times New Roman" w:eastAsia="Arial"/>
          <w:kern w:val="0"/>
          <w:sz w:val="28"/>
          <w:szCs w:val="28"/>
          <w:rtl w:val="0"/>
          <w:lang w:val="en" w:eastAsia="zh-CN"/>
        </w:rPr>
        <w:t>In summary, our study aimed to forecast passenger satisfaction with Ratra Airlines utilizing various machine learning methodologies. Through comprehensive preprocessing, exploratory data analysis, feature engineering, and model construction, we obtained crucial insights into the factors influencing satisfaction and developed precise prediction models.</w:t>
      </w:r>
    </w:p>
    <w:p>
      <w:pPr>
        <w:pStyle w:val="11"/>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Arial"/>
          <w:kern w:val="0"/>
          <w:sz w:val="28"/>
          <w:szCs w:val="28"/>
          <w:rtl w:val="0"/>
          <w:lang w:val="en" w:eastAsia="zh-CN"/>
        </w:rPr>
      </w:pPr>
      <w:r>
        <w:rPr>
          <w:rFonts w:hint="default" w:ascii="Times New Roman" w:hAnsi="Times New Roman" w:eastAsia="Arial"/>
          <w:kern w:val="0"/>
          <w:sz w:val="28"/>
          <w:szCs w:val="28"/>
          <w:rtl w:val="0"/>
          <w:lang w:val="en" w:eastAsia="zh-CN"/>
        </w:rPr>
        <w:t>The key findings revealed that the Random Forest model exhibited the highest accuracy, closely trailed by SVM. Factors such as inflight entertainment, seat comfort, onboard service, and cleanliness emerged as notable determinants of satisfaction. To tackle class imbalance, we employed oversampling and undersampling techniques, while model performance was assessed using metrics like accuracy, precision, recall, and F1-score.</w:t>
      </w:r>
    </w:p>
    <w:p>
      <w:pPr>
        <w:pStyle w:val="11"/>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Arial"/>
          <w:kern w:val="0"/>
          <w:sz w:val="28"/>
          <w:szCs w:val="28"/>
          <w:rtl w:val="0"/>
          <w:lang w:val="en" w:eastAsia="zh-CN"/>
        </w:rPr>
      </w:pPr>
      <w:r>
        <w:rPr>
          <w:rFonts w:hint="default" w:ascii="Times New Roman" w:hAnsi="Times New Roman" w:eastAsia="Arial"/>
          <w:kern w:val="0"/>
          <w:sz w:val="28"/>
          <w:szCs w:val="28"/>
          <w:rtl w:val="0"/>
          <w:lang w:val="en" w:eastAsia="zh-CN"/>
        </w:rPr>
        <w:t>The implications of our study include potential operational enhancements grounded on identified factors, personalized services, and continuous monitoring for adaptation. Nonetheless, limitations such as data quality and model interpretability were noted, emphasizing the necessity for broader datasets and transparent models. Furthermore, external factors like economic conditions may also impact satisfaction levels, underscoring the importance of integrating external data sources.</w:t>
      </w:r>
    </w:p>
    <w:p>
      <w:pPr>
        <w:pStyle w:val="11"/>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Arial"/>
          <w:kern w:val="0"/>
          <w:sz w:val="28"/>
          <w:szCs w:val="28"/>
          <w:rtl w:val="0"/>
          <w:lang w:val="en" w:eastAsia="zh-CN"/>
        </w:rPr>
      </w:pPr>
      <w:r>
        <w:rPr>
          <w:rFonts w:hint="default" w:ascii="Times New Roman" w:hAnsi="Times New Roman" w:eastAsia="Arial"/>
          <w:kern w:val="0"/>
          <w:sz w:val="28"/>
          <w:szCs w:val="28"/>
          <w:rtl w:val="0"/>
          <w:lang w:val="en" w:eastAsia="zh-CN"/>
        </w:rPr>
        <w:t>In essence, our study underscores the potential of machine learning in comprehending and predicting passenger satisfaction, providing airlines with invaluable insights for operational streamlining and customer satisfaction augmentation.</w:t>
      </w:r>
    </w:p>
    <w:p>
      <w:pPr>
        <w:pStyle w:val="11"/>
        <w:keepNext w:val="0"/>
        <w:keepLines w:val="0"/>
        <w:widowControl/>
        <w:suppressLineNumbers w:val="0"/>
        <w:shd w:val="clear" w:fill="FFFFFF"/>
        <w:spacing w:before="210" w:beforeAutospacing="0" w:after="0" w:afterAutospacing="0"/>
        <w:ind w:left="0" w:right="0" w:firstLine="0"/>
        <w:jc w:val="left"/>
        <w:rPr>
          <w:rFonts w:hint="default" w:ascii="Times New Roman" w:hAnsi="Times New Roman" w:eastAsia="Arial"/>
          <w:kern w:val="0"/>
          <w:sz w:val="28"/>
          <w:szCs w:val="28"/>
          <w:rtl w:val="0"/>
          <w:lang w:val="en" w:eastAsia="zh-CN"/>
        </w:rPr>
      </w:pPr>
    </w:p>
    <w:p>
      <w:pPr>
        <w:pStyle w:val="2"/>
        <w:keepNext w:val="0"/>
        <w:keepLines w:val="0"/>
        <w:widowControl/>
        <w:suppressLineNumbers w:val="0"/>
        <w:shd w:val="clear" w:fill="FFFFFF"/>
        <w:spacing w:before="113" w:beforeAutospacing="0" w:after="0" w:afterAutospacing="0" w:line="10" w:lineRule="atLeast"/>
        <w:ind w:left="0" w:right="0" w:firstLine="0"/>
        <w:jc w:val="left"/>
        <w:rPr>
          <w:rFonts w:hint="default" w:ascii="Helvetica" w:hAnsi="Helvetica" w:eastAsia="Helvetica" w:cs="Helvetica"/>
          <w:b/>
          <w:bCs/>
          <w:i w:val="0"/>
          <w:iCs w:val="0"/>
          <w:caps w:val="0"/>
          <w:color w:val="000000"/>
          <w:spacing w:val="0"/>
          <w:sz w:val="26"/>
          <w:szCs w:val="26"/>
          <w:shd w:val="clear" w:fill="FFFFFF"/>
        </w:rPr>
      </w:pPr>
      <w:r>
        <w:rPr>
          <w:rFonts w:hint="default" w:ascii="Helvetica" w:hAnsi="Helvetica" w:eastAsia="Helvetica" w:cs="Helvetica"/>
          <w:b/>
          <w:bCs/>
          <w:i w:val="0"/>
          <w:iCs w:val="0"/>
          <w:caps w:val="0"/>
          <w:color w:val="000000"/>
          <w:spacing w:val="0"/>
          <w:sz w:val="26"/>
          <w:szCs w:val="26"/>
          <w:shd w:val="clear" w:fill="FFFFFF"/>
        </w:rPr>
        <w:t>References</w:t>
      </w:r>
    </w:p>
    <w:p>
      <w:pPr>
        <w:rPr>
          <w:rFonts w:hint="default"/>
        </w:rPr>
      </w:pPr>
    </w:p>
    <w:p>
      <w:pPr>
        <w:pStyle w:val="11"/>
        <w:keepNext w:val="0"/>
        <w:keepLines w:val="0"/>
        <w:widowControl/>
        <w:numPr>
          <w:ilvl w:val="0"/>
          <w:numId w:val="2"/>
        </w:numPr>
        <w:suppressLineNumbers w:val="0"/>
        <w:spacing w:before="210" w:beforeAutospacing="0" w:after="0" w:afterAutospacing="0" w:line="10" w:lineRule="atLeast"/>
        <w:ind w:left="720" w:leftChars="0" w:right="0" w:hanging="360" w:firstLineChars="0"/>
        <w:jc w:val="left"/>
        <w:rPr>
          <w:rFonts w:hint="default" w:ascii="Helvetica" w:hAnsi="Helvetica" w:eastAsia="Helvetica"/>
          <w:b w:val="0"/>
          <w:bCs w:val="0"/>
          <w:i w:val="0"/>
          <w:iCs w:val="0"/>
          <w:caps w:val="0"/>
          <w:color w:val="000000"/>
          <w:spacing w:val="0"/>
          <w:sz w:val="26"/>
          <w:szCs w:val="26"/>
          <w:shd w:val="clear" w:fill="FFFFFF"/>
        </w:rPr>
      </w:pPr>
      <w:r>
        <w:rPr>
          <w:rFonts w:hint="default" w:ascii="Helvetica" w:hAnsi="Helvetica" w:eastAsia="Helvetica"/>
          <w:b w:val="0"/>
          <w:bCs w:val="0"/>
          <w:i w:val="0"/>
          <w:iCs w:val="0"/>
          <w:caps w:val="0"/>
          <w:color w:val="000000"/>
          <w:spacing w:val="0"/>
          <w:sz w:val="26"/>
          <w:szCs w:val="26"/>
          <w:shd w:val="clear" w:fill="FFFFFF"/>
        </w:rPr>
        <w:t>Hastie, T., Tibshirani, R., &amp; Friedman, J. (2009). The Elements of Statistical Learning: Data Mining, Inference, and Prediction. Springer.</w:t>
      </w:r>
    </w:p>
    <w:p>
      <w:pPr>
        <w:pStyle w:val="11"/>
        <w:keepNext w:val="0"/>
        <w:keepLines w:val="0"/>
        <w:widowControl/>
        <w:numPr>
          <w:ilvl w:val="0"/>
          <w:numId w:val="2"/>
        </w:numPr>
        <w:suppressLineNumbers w:val="0"/>
        <w:spacing w:before="210" w:beforeAutospacing="0" w:after="0" w:afterAutospacing="0" w:line="10" w:lineRule="atLeast"/>
        <w:ind w:left="720" w:leftChars="0" w:right="0" w:hanging="360" w:firstLineChars="0"/>
        <w:jc w:val="left"/>
        <w:rPr>
          <w:rFonts w:hint="default" w:ascii="Helvetica" w:hAnsi="Helvetica" w:eastAsia="Helvetica"/>
          <w:b w:val="0"/>
          <w:bCs w:val="0"/>
          <w:i w:val="0"/>
          <w:iCs w:val="0"/>
          <w:caps w:val="0"/>
          <w:color w:val="000000"/>
          <w:spacing w:val="0"/>
          <w:sz w:val="26"/>
          <w:szCs w:val="26"/>
          <w:shd w:val="clear" w:fill="FFFFFF"/>
        </w:rPr>
      </w:pPr>
      <w:r>
        <w:rPr>
          <w:rFonts w:hint="default" w:ascii="Helvetica" w:hAnsi="Helvetica" w:eastAsia="Helvetica"/>
          <w:b w:val="0"/>
          <w:bCs w:val="0"/>
          <w:i w:val="0"/>
          <w:iCs w:val="0"/>
          <w:caps w:val="0"/>
          <w:color w:val="000000"/>
          <w:spacing w:val="0"/>
          <w:sz w:val="26"/>
          <w:szCs w:val="26"/>
          <w:shd w:val="clear" w:fill="FFFFFF"/>
        </w:rPr>
        <w:t>James, G., Witten, D., Hastie, T., &amp; Tibshirani, R. (2013). An Introduction to Statistical Learning: with Applications in R. Springer.</w:t>
      </w:r>
    </w:p>
    <w:p>
      <w:pPr>
        <w:pStyle w:val="11"/>
        <w:keepNext w:val="0"/>
        <w:keepLines w:val="0"/>
        <w:widowControl/>
        <w:numPr>
          <w:ilvl w:val="0"/>
          <w:numId w:val="2"/>
        </w:numPr>
        <w:suppressLineNumbers w:val="0"/>
        <w:spacing w:before="210" w:beforeAutospacing="0" w:after="0" w:afterAutospacing="0" w:line="10" w:lineRule="atLeast"/>
        <w:ind w:left="720" w:leftChars="0" w:right="0" w:hanging="360" w:firstLineChars="0"/>
        <w:jc w:val="left"/>
        <w:rPr>
          <w:rFonts w:hint="default" w:ascii="Helvetica" w:hAnsi="Helvetica" w:eastAsia="Helvetica"/>
          <w:b w:val="0"/>
          <w:bCs w:val="0"/>
          <w:i w:val="0"/>
          <w:iCs w:val="0"/>
          <w:caps w:val="0"/>
          <w:color w:val="000000"/>
          <w:spacing w:val="0"/>
          <w:sz w:val="26"/>
          <w:szCs w:val="26"/>
          <w:shd w:val="clear" w:fill="FFFFFF"/>
        </w:rPr>
      </w:pPr>
      <w:r>
        <w:rPr>
          <w:rFonts w:hint="default" w:ascii="Helvetica" w:hAnsi="Helvetica" w:eastAsia="Helvetica"/>
          <w:b w:val="0"/>
          <w:bCs w:val="0"/>
          <w:i w:val="0"/>
          <w:iCs w:val="0"/>
          <w:caps w:val="0"/>
          <w:color w:val="000000"/>
          <w:spacing w:val="0"/>
          <w:sz w:val="26"/>
          <w:szCs w:val="26"/>
          <w:shd w:val="clear" w:fill="FFFFFF"/>
        </w:rPr>
        <w:t>Raschka, S., &amp; Mirjalili, V. (2019). Python Machine Learning: Machine Learning and Deep Learning with Python, scikit-learn, and TensorFlow 2. Packt Publishing.</w:t>
      </w:r>
    </w:p>
    <w:p>
      <w:pPr>
        <w:pStyle w:val="11"/>
        <w:keepNext w:val="0"/>
        <w:keepLines w:val="0"/>
        <w:widowControl/>
        <w:numPr>
          <w:ilvl w:val="0"/>
          <w:numId w:val="2"/>
        </w:numPr>
        <w:suppressLineNumbers w:val="0"/>
        <w:spacing w:before="210" w:beforeAutospacing="0" w:after="0" w:afterAutospacing="0" w:line="10" w:lineRule="atLeast"/>
        <w:ind w:left="720" w:leftChars="0" w:right="0" w:hanging="360" w:firstLineChars="0"/>
        <w:jc w:val="left"/>
        <w:rPr>
          <w:rFonts w:hint="default" w:ascii="Helvetica" w:hAnsi="Helvetica" w:eastAsia="Helvetica"/>
          <w:b w:val="0"/>
          <w:bCs w:val="0"/>
          <w:i w:val="0"/>
          <w:iCs w:val="0"/>
          <w:caps w:val="0"/>
          <w:color w:val="000000"/>
          <w:spacing w:val="0"/>
          <w:sz w:val="26"/>
          <w:szCs w:val="26"/>
          <w:shd w:val="clear" w:fill="FFFFFF"/>
        </w:rPr>
      </w:pPr>
      <w:r>
        <w:rPr>
          <w:rFonts w:hint="default" w:ascii="Helvetica" w:hAnsi="Helvetica" w:eastAsia="Helvetica"/>
          <w:b w:val="0"/>
          <w:bCs w:val="0"/>
          <w:i w:val="0"/>
          <w:iCs w:val="0"/>
          <w:caps w:val="0"/>
          <w:color w:val="000000"/>
          <w:spacing w:val="0"/>
          <w:sz w:val="26"/>
          <w:szCs w:val="26"/>
          <w:shd w:val="clear" w:fill="FFFFFF"/>
        </w:rPr>
        <w:t>Brownlee, J. (2016). Machine Learning Mastery with Python: Understand Your Data, Create Accurate Models, and Work Projects End-to-End. Machine Learning Mastery.</w:t>
      </w:r>
    </w:p>
    <w:p>
      <w:pPr>
        <w:pStyle w:val="11"/>
        <w:keepNext w:val="0"/>
        <w:keepLines w:val="0"/>
        <w:widowControl/>
        <w:numPr>
          <w:ilvl w:val="0"/>
          <w:numId w:val="2"/>
        </w:numPr>
        <w:suppressLineNumbers w:val="0"/>
        <w:spacing w:before="210" w:beforeAutospacing="0" w:after="0" w:afterAutospacing="0" w:line="10" w:lineRule="atLeast"/>
        <w:ind w:left="720" w:leftChars="0" w:right="0" w:hanging="360" w:firstLineChars="0"/>
        <w:jc w:val="left"/>
        <w:rPr>
          <w:rFonts w:hint="default" w:ascii="Helvetica" w:hAnsi="Helvetica" w:eastAsia="Helvetica"/>
          <w:b w:val="0"/>
          <w:bCs w:val="0"/>
          <w:i w:val="0"/>
          <w:iCs w:val="0"/>
          <w:caps w:val="0"/>
          <w:color w:val="000000"/>
          <w:spacing w:val="0"/>
          <w:sz w:val="26"/>
          <w:szCs w:val="26"/>
          <w:shd w:val="clear" w:fill="FFFFFF"/>
        </w:rPr>
      </w:pPr>
      <w:r>
        <w:rPr>
          <w:rFonts w:hint="default" w:ascii="Helvetica" w:hAnsi="Helvetica" w:eastAsia="Helvetica"/>
          <w:b w:val="0"/>
          <w:bCs w:val="0"/>
          <w:i w:val="0"/>
          <w:iCs w:val="0"/>
          <w:caps w:val="0"/>
          <w:color w:val="000000"/>
          <w:spacing w:val="0"/>
          <w:sz w:val="26"/>
          <w:szCs w:val="26"/>
          <w:shd w:val="clear" w:fill="FFFFFF"/>
        </w:rPr>
        <w:t>McKinney, W., &amp; others. (2017). Python for Data Analysis: Data Wrangling with Pandas, NumPy, and IPython. O'Reilly Media.</w:t>
      </w:r>
    </w:p>
    <w:p>
      <w:pPr>
        <w:pStyle w:val="11"/>
        <w:keepNext w:val="0"/>
        <w:keepLines w:val="0"/>
        <w:widowControl/>
        <w:numPr>
          <w:ilvl w:val="0"/>
          <w:numId w:val="2"/>
        </w:numPr>
        <w:suppressLineNumbers w:val="0"/>
        <w:spacing w:before="210" w:beforeAutospacing="0" w:after="0" w:afterAutospacing="0" w:line="10" w:lineRule="atLeast"/>
        <w:ind w:left="720" w:leftChars="0" w:right="0" w:hanging="360" w:firstLineChars="0"/>
        <w:jc w:val="left"/>
        <w:rPr>
          <w:rFonts w:hint="default" w:ascii="Helvetica" w:hAnsi="Helvetica" w:eastAsia="Helvetica"/>
          <w:b w:val="0"/>
          <w:bCs w:val="0"/>
          <w:i w:val="0"/>
          <w:iCs w:val="0"/>
          <w:caps w:val="0"/>
          <w:color w:val="000000"/>
          <w:spacing w:val="0"/>
          <w:sz w:val="26"/>
          <w:szCs w:val="26"/>
          <w:shd w:val="clear" w:fill="FFFFFF"/>
        </w:rPr>
      </w:pPr>
      <w:r>
        <w:rPr>
          <w:rFonts w:hint="default" w:ascii="Helvetica" w:hAnsi="Helvetica" w:eastAsia="Helvetica"/>
          <w:b w:val="0"/>
          <w:bCs w:val="0"/>
          <w:i w:val="0"/>
          <w:iCs w:val="0"/>
          <w:caps w:val="0"/>
          <w:color w:val="000000"/>
          <w:spacing w:val="0"/>
          <w:sz w:val="26"/>
          <w:szCs w:val="26"/>
          <w:shd w:val="clear" w:fill="FFFFFF"/>
        </w:rPr>
        <w:t>Pedregosa, F., Varoquaux, G., Gramfort, A., Michel, V., Thirion, B., Grisel, O., ... &amp; Vanderplas, J. (2011). Scikit-learn: Machine Learning in Python. Journal of Machine Learning Research, 12(Oct), 2825-2830.</w:t>
      </w:r>
    </w:p>
    <w:p>
      <w:pPr>
        <w:pStyle w:val="11"/>
        <w:keepNext w:val="0"/>
        <w:keepLines w:val="0"/>
        <w:widowControl/>
        <w:numPr>
          <w:ilvl w:val="0"/>
          <w:numId w:val="2"/>
        </w:numPr>
        <w:suppressLineNumbers w:val="0"/>
        <w:spacing w:before="210" w:beforeAutospacing="0" w:after="0" w:afterAutospacing="0" w:line="10" w:lineRule="atLeast"/>
        <w:ind w:left="720" w:leftChars="0" w:right="0" w:hanging="360" w:firstLineChars="0"/>
        <w:jc w:val="left"/>
        <w:rPr>
          <w:rFonts w:hint="default" w:ascii="Helvetica" w:hAnsi="Helvetica" w:eastAsia="Helvetica"/>
          <w:b w:val="0"/>
          <w:bCs w:val="0"/>
          <w:i w:val="0"/>
          <w:iCs w:val="0"/>
          <w:caps w:val="0"/>
          <w:color w:val="000000"/>
          <w:spacing w:val="0"/>
          <w:sz w:val="26"/>
          <w:szCs w:val="26"/>
          <w:shd w:val="clear" w:fill="FFFFFF"/>
        </w:rPr>
      </w:pPr>
      <w:r>
        <w:rPr>
          <w:rFonts w:hint="default" w:ascii="Helvetica" w:hAnsi="Helvetica" w:eastAsia="Helvetica"/>
          <w:b w:val="0"/>
          <w:bCs w:val="0"/>
          <w:i w:val="0"/>
          <w:iCs w:val="0"/>
          <w:caps w:val="0"/>
          <w:color w:val="000000"/>
          <w:spacing w:val="0"/>
          <w:sz w:val="26"/>
          <w:szCs w:val="26"/>
          <w:shd w:val="clear" w:fill="FFFFFF"/>
        </w:rPr>
        <w:t>Chollet, F. (2017). Deep Learning with Python. Manning Publications.</w:t>
      </w:r>
    </w:p>
    <w:p>
      <w:pPr>
        <w:pStyle w:val="11"/>
        <w:keepNext w:val="0"/>
        <w:keepLines w:val="0"/>
        <w:widowControl/>
        <w:numPr>
          <w:ilvl w:val="0"/>
          <w:numId w:val="2"/>
        </w:numPr>
        <w:suppressLineNumbers w:val="0"/>
        <w:spacing w:before="210" w:beforeAutospacing="0" w:after="0" w:afterAutospacing="0" w:line="10" w:lineRule="atLeast"/>
        <w:ind w:left="720" w:leftChars="0" w:right="0" w:hanging="360" w:firstLineChars="0"/>
        <w:jc w:val="left"/>
        <w:rPr>
          <w:rFonts w:hint="default" w:ascii="Helvetica" w:hAnsi="Helvetica" w:eastAsia="Helvetica"/>
          <w:b w:val="0"/>
          <w:bCs w:val="0"/>
          <w:i w:val="0"/>
          <w:iCs w:val="0"/>
          <w:caps w:val="0"/>
          <w:color w:val="000000"/>
          <w:spacing w:val="0"/>
          <w:sz w:val="26"/>
          <w:szCs w:val="26"/>
          <w:shd w:val="clear" w:fill="FFFFFF"/>
        </w:rPr>
      </w:pPr>
      <w:r>
        <w:rPr>
          <w:rFonts w:hint="default" w:ascii="Helvetica" w:hAnsi="Helvetica" w:eastAsia="Helvetica"/>
          <w:b w:val="0"/>
          <w:bCs w:val="0"/>
          <w:i w:val="0"/>
          <w:iCs w:val="0"/>
          <w:caps w:val="0"/>
          <w:color w:val="000000"/>
          <w:spacing w:val="0"/>
          <w:sz w:val="26"/>
          <w:szCs w:val="26"/>
          <w:shd w:val="clear" w:fill="FFFFFF"/>
        </w:rPr>
        <w:t>Bengio, Y., Courville, A., &amp; Vincent, P. (2013). Representation Learning: A Review and New Perspectives. IEEE Transactions on Pattern Analysis and Machine Intelligence, 35(8), 1798-1828.</w:t>
      </w:r>
    </w:p>
    <w:p>
      <w:pPr>
        <w:pStyle w:val="11"/>
        <w:keepNext w:val="0"/>
        <w:keepLines w:val="0"/>
        <w:widowControl/>
        <w:numPr>
          <w:ilvl w:val="0"/>
          <w:numId w:val="2"/>
        </w:numPr>
        <w:suppressLineNumbers w:val="0"/>
        <w:spacing w:before="210" w:beforeAutospacing="0" w:after="0" w:afterAutospacing="0" w:line="10" w:lineRule="atLeast"/>
        <w:ind w:left="720" w:leftChars="0" w:right="0" w:hanging="360" w:firstLineChars="0"/>
        <w:jc w:val="left"/>
        <w:rPr>
          <w:rFonts w:hint="default" w:ascii="Helvetica" w:hAnsi="Helvetica" w:eastAsia="Helvetica"/>
          <w:b w:val="0"/>
          <w:bCs w:val="0"/>
          <w:i w:val="0"/>
          <w:iCs w:val="0"/>
          <w:caps w:val="0"/>
          <w:color w:val="000000"/>
          <w:spacing w:val="0"/>
          <w:sz w:val="26"/>
          <w:szCs w:val="26"/>
          <w:shd w:val="clear" w:fill="FFFFFF"/>
        </w:rPr>
      </w:pPr>
      <w:r>
        <w:rPr>
          <w:rFonts w:hint="default" w:ascii="Helvetica" w:hAnsi="Helvetica" w:eastAsia="Helvetica"/>
          <w:b w:val="0"/>
          <w:bCs w:val="0"/>
          <w:i w:val="0"/>
          <w:iCs w:val="0"/>
          <w:caps w:val="0"/>
          <w:color w:val="000000"/>
          <w:spacing w:val="0"/>
          <w:sz w:val="26"/>
          <w:szCs w:val="26"/>
          <w:shd w:val="clear" w:fill="FFFFFF"/>
        </w:rPr>
        <w:t>McKinney, W., &amp; others. (2018). Python for Data Science Handbook: Essential Tools for Working with Data. O'Reilly Media.</w:t>
      </w:r>
    </w:p>
    <w:p>
      <w:pPr>
        <w:pStyle w:val="11"/>
        <w:keepNext w:val="0"/>
        <w:keepLines w:val="0"/>
        <w:widowControl/>
        <w:numPr>
          <w:ilvl w:val="0"/>
          <w:numId w:val="2"/>
        </w:numPr>
        <w:suppressLineNumbers w:val="0"/>
        <w:spacing w:before="210" w:beforeAutospacing="0" w:after="0" w:afterAutospacing="0" w:line="10" w:lineRule="atLeast"/>
        <w:ind w:left="720" w:leftChars="0" w:right="0" w:hanging="360" w:firstLineChars="0"/>
        <w:jc w:val="left"/>
        <w:rPr>
          <w:rFonts w:hint="default" w:ascii="Helvetica" w:hAnsi="Helvetica" w:eastAsia="Helvetica" w:cs="Helvetica"/>
          <w:b w:val="0"/>
          <w:bCs w:val="0"/>
          <w:i w:val="0"/>
          <w:iCs w:val="0"/>
          <w:caps w:val="0"/>
          <w:color w:val="000000"/>
          <w:spacing w:val="0"/>
          <w:sz w:val="26"/>
          <w:szCs w:val="26"/>
          <w:shd w:val="clear" w:fill="FFFFFF"/>
        </w:rPr>
      </w:pPr>
      <w:r>
        <w:rPr>
          <w:rFonts w:hint="default" w:ascii="Helvetica" w:hAnsi="Helvetica" w:eastAsia="Helvetica"/>
          <w:b w:val="0"/>
          <w:bCs w:val="0"/>
          <w:i w:val="0"/>
          <w:iCs w:val="0"/>
          <w:caps w:val="0"/>
          <w:color w:val="000000"/>
          <w:spacing w:val="0"/>
          <w:sz w:val="26"/>
          <w:szCs w:val="26"/>
          <w:shd w:val="clear" w:fill="FFFFFF"/>
        </w:rPr>
        <w:t>VanderPlas, J. (2016). Python Data Science Handbook: Essential Tools for Working with Data. O'Reilly Media.</w:t>
      </w:r>
    </w:p>
    <w:p>
      <w:pPr>
        <w:pStyle w:val="11"/>
        <w:keepNext w:val="0"/>
        <w:keepLines w:val="0"/>
        <w:widowControl/>
        <w:numPr>
          <w:ilvl w:val="0"/>
          <w:numId w:val="0"/>
        </w:numPr>
        <w:suppressLineNumbers w:val="0"/>
        <w:spacing w:before="210" w:beforeAutospacing="0" w:after="0" w:afterAutospacing="0" w:line="10" w:lineRule="atLeast"/>
        <w:ind w:left="360" w:leftChars="0" w:right="0" w:rightChars="0"/>
        <w:jc w:val="left"/>
        <w:rPr>
          <w:rFonts w:hint="default" w:ascii="Helvetica" w:hAnsi="Helvetica" w:eastAsia="Helvetica" w:cs="Helvetica"/>
          <w:b w:val="0"/>
          <w:bCs w:val="0"/>
          <w:i w:val="0"/>
          <w:iCs w:val="0"/>
          <w:caps w:val="0"/>
          <w:color w:val="000000"/>
          <w:spacing w:val="0"/>
          <w:sz w:val="26"/>
          <w:szCs w:val="26"/>
          <w:shd w:val="clear" w:fill="FFFFFF"/>
          <w:rtl w:val="0"/>
          <w:lang w:val="en" w:eastAsia="zh-CN"/>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83AD62"/>
    <w:multiLevelType w:val="singleLevel"/>
    <w:tmpl w:val="9483AD62"/>
    <w:lvl w:ilvl="0" w:tentative="0">
      <w:start w:val="1"/>
      <w:numFmt w:val="upperRoman"/>
      <w:lvlText w:val="%1."/>
      <w:lvlJc w:val="left"/>
      <w:rPr>
        <w:rFonts w:hint="default" w:ascii="Times New Roman" w:hAnsi="Times New Roman" w:cs="Times New Roman"/>
      </w:rPr>
    </w:lvl>
  </w:abstractNum>
  <w:abstractNum w:abstractNumId="1">
    <w:nsid w:val="AD537C53"/>
    <w:multiLevelType w:val="multilevel"/>
    <w:tmpl w:val="AD537C5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1F15A7C"/>
    <w:rsid w:val="02320327"/>
    <w:rsid w:val="03E63D5B"/>
    <w:rsid w:val="253F23A5"/>
    <w:rsid w:val="2B6D57DA"/>
    <w:rsid w:val="362611ED"/>
    <w:rsid w:val="38571C88"/>
    <w:rsid w:val="41F15A7C"/>
    <w:rsid w:val="445A71E6"/>
    <w:rsid w:val="48D74C90"/>
    <w:rsid w:val="48D94910"/>
    <w:rsid w:val="590E7B1A"/>
    <w:rsid w:val="6A963A30"/>
    <w:rsid w:val="76282AB0"/>
    <w:rsid w:val="78A325A4"/>
    <w:rsid w:val="79DD4C0A"/>
    <w:rsid w:val="7B735F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2298</Words>
  <Characters>14831</Characters>
  <Lines>0</Lines>
  <Paragraphs>0</Paragraphs>
  <TotalTime>17</TotalTime>
  <ScaleCrop>false</ScaleCrop>
  <LinksUpToDate>false</LinksUpToDate>
  <CharactersWithSpaces>17028</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2024-04-14T18:07:00Z</dcterms:created>
  <dc:creator>arifa saeed</dc:creator>
  <cp:lastModifiedBy>arifa saeed</cp:lastModifiedBy>
  <dcterms:modified xsi:type="dcterms:W3CDTF">2024-05-08T10:55:30Z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5A5F24E57CAE4459BEC6F8D0D950B44B_13</vt:lpwstr>
  </property>
</Properties>
</file>