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BB352" w14:textId="77777777" w:rsidR="00C26B44" w:rsidRDefault="009C2DE5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Синтаксичний аналіз методом рекурсивного спуску</w:t>
      </w:r>
    </w:p>
    <w:p w14:paraId="2A8B3FC2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Мета роботи — програмна реалізація синтаксичного аналізатора (парсера) мови Krok методом рекурсивного спуску.</w:t>
      </w:r>
    </w:p>
    <w:p w14:paraId="3B19CFB1" w14:textId="77777777" w:rsidR="00C26B44" w:rsidRDefault="009C2DE5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26"/>
        </w:rPr>
        <w:t>1. Коротка характеристика мови</w:t>
      </w:r>
    </w:p>
    <w:p w14:paraId="68418773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Krok — проста імперативна процедурна мова програмування загального призначення, статично і суворо типізована; мова-прототип — Go, рівень складності 2. Програма складається з одного файлу: </w:t>
      </w:r>
      <w:r>
        <w:rPr>
          <w:rFonts w:ascii="Consolas" w:eastAsia="Consolas" w:hAnsi="Consolas" w:cs="Consolas"/>
        </w:rPr>
        <w:t>package main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import "fmt"</w:t>
      </w:r>
      <w:r>
        <w:rPr>
          <w:rFonts w:ascii="Times New Roman" w:eastAsia="Times New Roman" w:hAnsi="Times New Roman" w:cs="Times New Roman"/>
          <w:sz w:val="24"/>
        </w:rPr>
        <w:t xml:space="preserve">, оголошення змінних, констант, типів і функцій. Мова має типи </w:t>
      </w:r>
      <w:r>
        <w:rPr>
          <w:rFonts w:ascii="Consolas" w:eastAsia="Consolas" w:hAnsi="Consolas" w:cs="Consolas"/>
        </w:rPr>
        <w:t>int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float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bool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string</w:t>
      </w:r>
      <w:r>
        <w:rPr>
          <w:rFonts w:ascii="Times New Roman" w:eastAsia="Times New Roman" w:hAnsi="Times New Roman" w:cs="Times New Roman"/>
          <w:sz w:val="24"/>
        </w:rPr>
        <w:t xml:space="preserve">, користувацькі скалярні типи, масиви та структури; інструкції присвоєння, розгалуження </w:t>
      </w:r>
      <w:r>
        <w:rPr>
          <w:rFonts w:ascii="Consolas" w:eastAsia="Consolas" w:hAnsi="Consolas" w:cs="Consolas"/>
        </w:rPr>
        <w:t>if / else if / else</w:t>
      </w:r>
      <w:r>
        <w:rPr>
          <w:rFonts w:ascii="Times New Roman" w:eastAsia="Times New Roman" w:hAnsi="Times New Roman" w:cs="Times New Roman"/>
          <w:sz w:val="24"/>
        </w:rPr>
        <w:t xml:space="preserve">, циклу </w:t>
      </w:r>
      <w:r>
        <w:rPr>
          <w:rFonts w:ascii="Consolas" w:eastAsia="Consolas" w:hAnsi="Consolas" w:cs="Consolas"/>
        </w:rPr>
        <w:t>for</w:t>
      </w:r>
      <w:r>
        <w:rPr>
          <w:rFonts w:ascii="Times New Roman" w:eastAsia="Times New Roman" w:hAnsi="Times New Roman" w:cs="Times New Roman"/>
          <w:sz w:val="24"/>
        </w:rPr>
        <w:t xml:space="preserve"> (з передумовою та трикомпонентного), введення й виведення через пакет </w:t>
      </w:r>
      <w:r>
        <w:rPr>
          <w:rFonts w:ascii="Consolas" w:eastAsia="Consolas" w:hAnsi="Consolas" w:cs="Consolas"/>
        </w:rPr>
        <w:t>fmt</w:t>
      </w:r>
      <w:r>
        <w:rPr>
          <w:rFonts w:ascii="Times New Roman" w:eastAsia="Times New Roman" w:hAnsi="Times New Roman" w:cs="Times New Roman"/>
          <w:sz w:val="24"/>
        </w:rPr>
        <w:t>. Крапку з комою наприкінці рядка вставляє лексичний аналізатор.</w:t>
      </w:r>
    </w:p>
    <w:p w14:paraId="34F631ED" w14:textId="77777777" w:rsidR="00C26B44" w:rsidRDefault="009C2DE5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26"/>
        </w:rPr>
        <w:t>2. Повна граматика мови</w:t>
      </w:r>
    </w:p>
    <w:p w14:paraId="63E62132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Граматика належить до класу LL(1) і не містить лівої рекурсії: ліва асоціативність бінарних операторів виражена повтореннями </w:t>
      </w:r>
      <w:r>
        <w:rPr>
          <w:rFonts w:ascii="Consolas" w:eastAsia="Consolas" w:hAnsi="Consolas" w:cs="Consolas"/>
        </w:rPr>
        <w:t>{ ... }</w:t>
      </w:r>
      <w:r>
        <w:rPr>
          <w:rFonts w:ascii="Times New Roman" w:eastAsia="Times New Roman" w:hAnsi="Times New Roman" w:cs="Times New Roman"/>
          <w:sz w:val="24"/>
        </w:rPr>
        <w:t xml:space="preserve">, права асоціативність </w:t>
      </w:r>
      <w:r>
        <w:rPr>
          <w:rFonts w:ascii="Consolas" w:eastAsia="Consolas" w:hAnsi="Consolas" w:cs="Consolas"/>
        </w:rPr>
        <w:t>**</w:t>
      </w:r>
      <w:r>
        <w:rPr>
          <w:rFonts w:ascii="Times New Roman" w:eastAsia="Times New Roman" w:hAnsi="Times New Roman" w:cs="Times New Roman"/>
          <w:sz w:val="24"/>
        </w:rPr>
        <w:t xml:space="preserve"> — правою рекурсією через </w:t>
      </w:r>
      <w:r>
        <w:rPr>
          <w:rFonts w:ascii="Consolas" w:eastAsia="Consolas" w:hAnsi="Consolas" w:cs="Consolas"/>
        </w:rPr>
        <w:t>UnaryExpr</w:t>
      </w:r>
      <w:r>
        <w:rPr>
          <w:rFonts w:ascii="Times New Roman" w:eastAsia="Times New Roman" w:hAnsi="Times New Roman" w:cs="Times New Roman"/>
          <w:sz w:val="24"/>
        </w:rPr>
        <w:t xml:space="preserve">. Тому кожне правило безпосередньо перетворюється на функцію рекурсивного спуску. Синтаксична частина граматики (аксіома </w:t>
      </w:r>
      <w:r>
        <w:rPr>
          <w:rFonts w:ascii="Consolas" w:eastAsia="Consolas" w:hAnsi="Consolas" w:cs="Consolas"/>
        </w:rPr>
        <w:t>Program</w:t>
      </w:r>
      <w:r>
        <w:rPr>
          <w:rFonts w:ascii="Times New Roman" w:eastAsia="Times New Roman" w:hAnsi="Times New Roman" w:cs="Times New Roman"/>
          <w:sz w:val="24"/>
        </w:rPr>
        <w:t>):</w:t>
      </w:r>
    </w:p>
    <w:p w14:paraId="0E945BA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Program        = PackageClause ';' { ImportDecl ';' } { TopLevelDecl ';' }</w:t>
      </w:r>
    </w:p>
    <w:p w14:paraId="6C8DAD8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PackageClause  = package Ident</w:t>
      </w:r>
    </w:p>
    <w:p w14:paraId="1246D7E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ImportDecl     = import StringLit</w:t>
      </w:r>
    </w:p>
    <w:p w14:paraId="42D68ED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TopLevelDecl   = VarDecl | ConstDecl | TypeDecl | FuncDecl</w:t>
      </w:r>
    </w:p>
    <w:p w14:paraId="3C31BB1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</w:t>
      </w:r>
    </w:p>
    <w:p w14:paraId="5AE3796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(* § Оголошення *)</w:t>
      </w:r>
    </w:p>
    <w:p w14:paraId="63B4937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VarDecl        = var IdentList</w:t>
      </w:r>
    </w:p>
    <w:p w14:paraId="218B426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( Type [ '=' ExpressionList ] | '=' ExpressionList )</w:t>
      </w:r>
    </w:p>
    <w:p w14:paraId="767E7BD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ConstDecl      = const Ident [ Type ] '=' Expression</w:t>
      </w:r>
    </w:p>
    <w:p w14:paraId="6D6304C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TypeDecl       = type Ident ( Type | StructType )</w:t>
      </w:r>
    </w:p>
    <w:p w14:paraId="0ABB66B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StructType     = struct '{' FieldList '}'</w:t>
      </w:r>
    </w:p>
    <w:p w14:paraId="5260504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FieldList      = [ FieldDecl FieldTail ]</w:t>
      </w:r>
    </w:p>
    <w:p w14:paraId="53F4667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FieldTail      = [ ';' FieldList ]</w:t>
      </w:r>
    </w:p>
    <w:p w14:paraId="620AF52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FieldDecl      = IdentList Type</w:t>
      </w:r>
    </w:p>
    <w:p w14:paraId="596C064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IdentList      = Ident { ',' Ident }</w:t>
      </w:r>
    </w:p>
    <w:p w14:paraId="2038B5B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</w:t>
      </w:r>
    </w:p>
    <w:p w14:paraId="3AA01FF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(* § Типи *)</w:t>
      </w:r>
    </w:p>
    <w:p w14:paraId="2BF75BE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Type           = BasicType | TypeName | ArrayType</w:t>
      </w:r>
    </w:p>
    <w:p w14:paraId="4B8DEC4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BasicType      = int | float | bool | string</w:t>
      </w:r>
    </w:p>
    <w:p w14:paraId="1EAE82E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TypeName       = Ident</w:t>
      </w:r>
    </w:p>
    <w:p w14:paraId="27E10F0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ArrayType      = '[' Expression ']' Type</w:t>
      </w:r>
    </w:p>
    <w:p w14:paraId="000AF02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</w:t>
      </w:r>
    </w:p>
    <w:p w14:paraId="3EAB521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(* § Функції *)</w:t>
      </w:r>
    </w:p>
    <w:p w14:paraId="4D7850D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FuncDecl       = func Ident '(' [ ParamList ] ')' [ Type ] Block</w:t>
      </w:r>
    </w:p>
    <w:p w14:paraId="1BC1F01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ParamList      = ParamGroup { ',' ParamGroup }</w:t>
      </w:r>
    </w:p>
    <w:p w14:paraId="7A25889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ParamGroup     = IdentList ParamType</w:t>
      </w:r>
    </w:p>
    <w:p w14:paraId="0CF5CC9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ParamType      = [ '*' ] Type</w:t>
      </w:r>
    </w:p>
    <w:p w14:paraId="4CB69E7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</w:t>
      </w:r>
    </w:p>
    <w:p w14:paraId="14EAEEE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(* § Інструкції *)</w:t>
      </w:r>
    </w:p>
    <w:p w14:paraId="13DB4D4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Block          = '{' StatementList '}'</w:t>
      </w:r>
    </w:p>
    <w:p w14:paraId="5F2FD22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StatementList  = [ Statement StatementTail ]</w:t>
      </w:r>
    </w:p>
    <w:p w14:paraId="489E726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StatementTail  = [ ';' StatementList ]</w:t>
      </w:r>
    </w:p>
    <w:p w14:paraId="01975E1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Statement      = VarDecl | ConstDecl | IfStmt | ForStmt | ReturnStmt</w:t>
      </w:r>
    </w:p>
    <w:p w14:paraId="27006FB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| IoStmt | Block | SimpleStmt</w:t>
      </w:r>
    </w:p>
    <w:p w14:paraId="56C9B80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SimpleStmt     = Expression [ AssignOp Expression | IncDecOp ]</w:t>
      </w:r>
    </w:p>
    <w:p w14:paraId="13A520D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AssignOp       = '=' | ':='</w:t>
      </w:r>
    </w:p>
    <w:p w14:paraId="40E9E73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IncDecOp       = '++' | '--'</w:t>
      </w:r>
    </w:p>
    <w:p w14:paraId="685826A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IfStmt         = if Expression Block [ else ( IfStmt | Block ) ]</w:t>
      </w:r>
    </w:p>
    <w:p w14:paraId="18CF062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ForStmt        = for ForHeader Block</w:t>
      </w:r>
    </w:p>
    <w:p w14:paraId="592B857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lastRenderedPageBreak/>
        <w:t>ForHeader      = SimpleStmt [ ';' Expression ';' SimpleStmt ]</w:t>
      </w:r>
    </w:p>
    <w:p w14:paraId="75AD1A9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ReturnStmt     = return [ Expression ]</w:t>
      </w:r>
    </w:p>
    <w:p w14:paraId="0CE33C8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IoStmt         = fmt '.' ( OutputCall | InputCall )</w:t>
      </w:r>
    </w:p>
    <w:p w14:paraId="0495B6C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OutputCall     = ( 'Print' | 'Println' ) '(' [ ExpressionList ] ')'</w:t>
      </w:r>
    </w:p>
    <w:p w14:paraId="7E91987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InputCall      = 'Scan' '(' AddrExpr { ',' AddrExpr } ')'</w:t>
      </w:r>
    </w:p>
    <w:p w14:paraId="329281C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</w:t>
      </w:r>
    </w:p>
    <w:p w14:paraId="39891E2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(* § Вирази *)</w:t>
      </w:r>
    </w:p>
    <w:p w14:paraId="5C55E7B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ExpressionList = Expression { ',' Expression }</w:t>
      </w:r>
    </w:p>
    <w:p w14:paraId="66A6A6B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Expression     = OrExpr</w:t>
      </w:r>
    </w:p>
    <w:p w14:paraId="225617B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OrExpr         = AndExpr { '||' AndExpr }</w:t>
      </w:r>
    </w:p>
    <w:p w14:paraId="5BD8968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AndExpr        = RelExpr { '&amp;&amp;' RelExpr }</w:t>
      </w:r>
    </w:p>
    <w:p w14:paraId="1F13AB1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RelExpr        = AddExpr [ RelOp AddExpr ]</w:t>
      </w:r>
    </w:p>
    <w:p w14:paraId="5097300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AddExpr        = MulExpr { AddOp MulExpr }</w:t>
      </w:r>
    </w:p>
    <w:p w14:paraId="5319550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MulExpr        = UnaryExpr { MulOp UnaryExpr }</w:t>
      </w:r>
    </w:p>
    <w:p w14:paraId="0DDEDB8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UnaryExpr      = UnaryOp UnaryExpr | PowerExpr</w:t>
      </w:r>
    </w:p>
    <w:p w14:paraId="3997E36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PowerExpr      = PrimaryExpr [ '**' UnaryExpr ]</w:t>
      </w:r>
    </w:p>
    <w:p w14:paraId="12FB530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PrimaryExpr    = Operand { Selector | Index | Arguments }</w:t>
      </w:r>
    </w:p>
    <w:p w14:paraId="4EAC723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Selector       = '.' Ident</w:t>
      </w:r>
    </w:p>
    <w:p w14:paraId="48A6261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Index          = '[' Expression ']'</w:t>
      </w:r>
    </w:p>
    <w:p w14:paraId="2910C54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Arguments      = '(' [ ArgumentList ] ')'</w:t>
      </w:r>
    </w:p>
    <w:p w14:paraId="036C3A9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ArgumentList   = Argument { ',' Argument }</w:t>
      </w:r>
    </w:p>
    <w:p w14:paraId="6A105C8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Argument       = AddrExpr | Expression</w:t>
      </w:r>
    </w:p>
    <w:p w14:paraId="10BA0D7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AddrExpr       = '&amp;' PrimaryExpr</w:t>
      </w:r>
    </w:p>
    <w:p w14:paraId="4CA476E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Operand        = Literal | Ident | Dereference | Conversion | LenCall</w:t>
      </w:r>
    </w:p>
    <w:p w14:paraId="5C7398B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| ArrayLit | '(' Expression ')'</w:t>
      </w:r>
    </w:p>
    <w:p w14:paraId="59B5D7C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Dereference    = '*' Ident</w:t>
      </w:r>
    </w:p>
    <w:p w14:paraId="3022E0F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Conversion     = BasicType '(' Expression ')'</w:t>
      </w:r>
    </w:p>
    <w:p w14:paraId="451CC25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LenCall        = len '(' Expression ')'</w:t>
      </w:r>
    </w:p>
    <w:p w14:paraId="7B57507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ArrayLit       = ArrayType LiteralValue</w:t>
      </w:r>
    </w:p>
    <w:p w14:paraId="5FB6405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LiteralValue   = '{' [ Element ElementTail ] '}'</w:t>
      </w:r>
    </w:p>
    <w:p w14:paraId="6DD021E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ElementTail    = [ ',' [ Element ElementTail ] ]</w:t>
      </w:r>
    </w:p>
    <w:p w14:paraId="64B166E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Element        = Expression | LiteralValue</w:t>
      </w:r>
    </w:p>
    <w:p w14:paraId="04C5403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Literal        = IntLit | FloatLit | StringLit | BoolLit</w:t>
      </w:r>
    </w:p>
    <w:p w14:paraId="1E3DAD2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BoolLit        = true | false</w:t>
      </w:r>
    </w:p>
    <w:p w14:paraId="3F28F1A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RelOp          = '==' | '!=' | '&lt;' | '&lt;=' | '&gt;' | '&gt;='</w:t>
      </w:r>
    </w:p>
    <w:p w14:paraId="20CBAC3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AddOp          = '+' | '-'</w:t>
      </w:r>
    </w:p>
    <w:p w14:paraId="409AD9A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MulOp          = '*' | '/' | '%'</w:t>
      </w:r>
    </w:p>
    <w:p w14:paraId="0F9CB86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UnaryOp        = '-' | '+' | '!'</w:t>
      </w:r>
    </w:p>
    <w:p w14:paraId="0A5C28DC" w14:textId="77777777" w:rsidR="00C26B44" w:rsidRDefault="00C26B44">
      <w:pPr>
        <w:spacing w:line="120" w:lineRule="auto"/>
      </w:pPr>
    </w:p>
    <w:p w14:paraId="0C982BAF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Лексична частина граматики (</w:t>
      </w:r>
      <w:r>
        <w:rPr>
          <w:rFonts w:ascii="Consolas" w:eastAsia="Consolas" w:hAnsi="Consolas" w:cs="Consolas"/>
        </w:rPr>
        <w:t>Ident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IntLit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FloatLit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StringLit</w:t>
      </w:r>
      <w:r>
        <w:rPr>
          <w:rFonts w:ascii="Times New Roman" w:eastAsia="Times New Roman" w:hAnsi="Times New Roman" w:cs="Times New Roman"/>
          <w:sz w:val="24"/>
        </w:rPr>
        <w:t xml:space="preserve"> та ін.) реалізована лексичним аналізатором КП 1; для парсера ці нетермінали є токенами </w:t>
      </w:r>
      <w:r>
        <w:rPr>
          <w:rFonts w:ascii="Consolas" w:eastAsia="Consolas" w:hAnsi="Consolas" w:cs="Consolas"/>
        </w:rPr>
        <w:t>id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intnum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floatnum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strlit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boolval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4D08F0C" w14:textId="77777777" w:rsidR="00C26B44" w:rsidRDefault="009C2DE5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26"/>
        </w:rPr>
        <w:t>3. Лексичний аналізатор</w:t>
      </w:r>
    </w:p>
    <w:p w14:paraId="100C9B3A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Використано лексичний аналізатор </w:t>
      </w:r>
      <w:r>
        <w:rPr>
          <w:rFonts w:ascii="Consolas" w:eastAsia="Consolas" w:hAnsi="Consolas" w:cs="Consolas"/>
        </w:rPr>
        <w:t>krok_lex.py</w:t>
      </w:r>
      <w:r>
        <w:rPr>
          <w:rFonts w:ascii="Times New Roman" w:eastAsia="Times New Roman" w:hAnsi="Times New Roman" w:cs="Times New Roman"/>
          <w:sz w:val="24"/>
        </w:rPr>
        <w:t xml:space="preserve"> з роботи КП 1, побудований методом діаграми станів. Парсер викликає функцію </w:t>
      </w:r>
      <w:r>
        <w:rPr>
          <w:rFonts w:ascii="Consolas" w:eastAsia="Consolas" w:hAnsi="Consolas" w:cs="Consolas"/>
        </w:rPr>
        <w:t>analyze()</w:t>
      </w:r>
      <w:r>
        <w:rPr>
          <w:rFonts w:ascii="Times New Roman" w:eastAsia="Times New Roman" w:hAnsi="Times New Roman" w:cs="Times New Roman"/>
          <w:sz w:val="24"/>
        </w:rPr>
        <w:t xml:space="preserve"> і отримує таблицю розбору </w:t>
      </w:r>
      <w:r>
        <w:rPr>
          <w:rFonts w:ascii="Consolas" w:eastAsia="Consolas" w:hAnsi="Consolas" w:cs="Consolas"/>
        </w:rPr>
        <w:t>tableOfSymb</w:t>
      </w:r>
      <w:r>
        <w:rPr>
          <w:rFonts w:ascii="Times New Roman" w:eastAsia="Times New Roman" w:hAnsi="Times New Roman" w:cs="Times New Roman"/>
          <w:sz w:val="24"/>
        </w:rPr>
        <w:t xml:space="preserve"> у форматі </w:t>
      </w:r>
      <w:r>
        <w:rPr>
          <w:rFonts w:ascii="Consolas" w:eastAsia="Consolas" w:hAnsi="Consolas" w:cs="Consolas"/>
        </w:rPr>
        <w:t>{ n_rec : (num_line, lexeme, token, idxIdConst) }</w:t>
      </w:r>
      <w:r>
        <w:rPr>
          <w:rFonts w:ascii="Times New Roman" w:eastAsia="Times New Roman" w:hAnsi="Times New Roman" w:cs="Times New Roman"/>
          <w:sz w:val="24"/>
        </w:rPr>
        <w:t xml:space="preserve">. Синтаксичний аналіз виконується лише тоді, коли лексичний аналіз завершився успішно. Крапки з комою, вставлені лексичним аналізатором наприкінці рядків, потрапляють у таблицю розбору як звичайні токени </w:t>
      </w:r>
      <w:r>
        <w:rPr>
          <w:rFonts w:ascii="Consolas" w:eastAsia="Consolas" w:hAnsi="Consolas" w:cs="Consolas"/>
        </w:rPr>
        <w:t>(;, punct)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4EABA7B5" w14:textId="77777777" w:rsidR="00C26B44" w:rsidRDefault="009C2DE5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26"/>
        </w:rPr>
        <w:t>4. Програмна реалізація синтаксичного аналізатора</w:t>
      </w:r>
    </w:p>
    <w:p w14:paraId="2A4DA7F7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Парсер </w:t>
      </w:r>
      <w:r>
        <w:rPr>
          <w:rFonts w:ascii="Consolas" w:eastAsia="Consolas" w:hAnsi="Consolas" w:cs="Consolas"/>
        </w:rPr>
        <w:t>krok_parse.py</w:t>
      </w:r>
      <w:r>
        <w:rPr>
          <w:rFonts w:ascii="Times New Roman" w:eastAsia="Times New Roman" w:hAnsi="Times New Roman" w:cs="Times New Roman"/>
          <w:sz w:val="24"/>
        </w:rPr>
        <w:t xml:space="preserve"> побудовано за зразком </w:t>
      </w:r>
      <w:r>
        <w:rPr>
          <w:rFonts w:ascii="Consolas" w:eastAsia="Consolas" w:hAnsi="Consolas" w:cs="Consolas"/>
        </w:rPr>
        <w:t>parse_02.py</w:t>
      </w:r>
      <w:r>
        <w:rPr>
          <w:rFonts w:ascii="Times New Roman" w:eastAsia="Times New Roman" w:hAnsi="Times New Roman" w:cs="Times New Roman"/>
          <w:sz w:val="24"/>
        </w:rPr>
        <w:t xml:space="preserve">. Глобальна змінна </w:t>
      </w:r>
      <w:r>
        <w:rPr>
          <w:rFonts w:ascii="Consolas" w:eastAsia="Consolas" w:hAnsi="Consolas" w:cs="Consolas"/>
        </w:rPr>
        <w:t>numRow</w:t>
      </w:r>
      <w:r>
        <w:rPr>
          <w:rFonts w:ascii="Times New Roman" w:eastAsia="Times New Roman" w:hAnsi="Times New Roman" w:cs="Times New Roman"/>
          <w:sz w:val="24"/>
        </w:rPr>
        <w:t xml:space="preserve"> — номер поточного запису таблиці розбору; </w:t>
      </w:r>
      <w:r>
        <w:rPr>
          <w:rFonts w:ascii="Consolas" w:eastAsia="Consolas" w:hAnsi="Consolas" w:cs="Consolas"/>
        </w:rPr>
        <w:t>getSymb()</w:t>
      </w:r>
      <w:r>
        <w:rPr>
          <w:rFonts w:ascii="Times New Roman" w:eastAsia="Times New Roman" w:hAnsi="Times New Roman" w:cs="Times New Roman"/>
          <w:sz w:val="24"/>
        </w:rPr>
        <w:t xml:space="preserve"> повертає номер рядка, лексему й токен поточного запису; </w:t>
      </w:r>
      <w:r>
        <w:rPr>
          <w:rFonts w:ascii="Consolas" w:eastAsia="Consolas" w:hAnsi="Consolas" w:cs="Consolas"/>
        </w:rPr>
        <w:t>parseToken(lexeme, token)</w:t>
      </w:r>
      <w:r>
        <w:rPr>
          <w:rFonts w:ascii="Times New Roman" w:eastAsia="Times New Roman" w:hAnsi="Times New Roman" w:cs="Times New Roman"/>
          <w:sz w:val="24"/>
        </w:rPr>
        <w:t xml:space="preserve"> перевіряє, що поточний запис збігається з очікуваним, і переходить до наступного; </w:t>
      </w:r>
      <w:r>
        <w:rPr>
          <w:rFonts w:ascii="Consolas" w:eastAsia="Consolas" w:hAnsi="Consolas" w:cs="Consolas"/>
        </w:rPr>
        <w:t>failParse(str, tuple)</w:t>
      </w:r>
      <w:r>
        <w:rPr>
          <w:rFonts w:ascii="Times New Roman" w:eastAsia="Times New Roman" w:hAnsi="Times New Roman" w:cs="Times New Roman"/>
          <w:sz w:val="24"/>
        </w:rPr>
        <w:t xml:space="preserve"> виводить діагностичне повідомлення і аварійно завершує роботу.</w:t>
      </w:r>
    </w:p>
    <w:p w14:paraId="00318713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Нетерміналам синтаксичної граматики відповідають функції </w:t>
      </w:r>
      <w:r>
        <w:rPr>
          <w:rFonts w:ascii="Consolas" w:eastAsia="Consolas" w:hAnsi="Consolas" w:cs="Consolas"/>
        </w:rPr>
        <w:t>parse&lt;Нетермінал&gt;()</w:t>
      </w:r>
      <w:r>
        <w:rPr>
          <w:rFonts w:ascii="Times New Roman" w:eastAsia="Times New Roman" w:hAnsi="Times New Roman" w:cs="Times New Roman"/>
          <w:sz w:val="24"/>
        </w:rPr>
        <w:t xml:space="preserve"> — усього 56. Окремих функцій не мають лише правила, що складаються з одного токена (</w:t>
      </w:r>
      <w:r>
        <w:rPr>
          <w:rFonts w:ascii="Consolas" w:eastAsia="Consolas" w:hAnsi="Consolas" w:cs="Consolas"/>
        </w:rPr>
        <w:t>RelOp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AddOp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MulOp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UnaryOp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AssignOp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IncDecOp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BoolLit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nsolas" w:eastAsia="Consolas" w:hAnsi="Consolas" w:cs="Consolas"/>
        </w:rPr>
        <w:t>TypeName = Ident</w:t>
      </w:r>
      <w:r>
        <w:rPr>
          <w:rFonts w:ascii="Times New Roman" w:eastAsia="Times New Roman" w:hAnsi="Times New Roman" w:cs="Times New Roman"/>
          <w:sz w:val="24"/>
        </w:rPr>
        <w:t xml:space="preserve">): їх перевіряє безпосередньо порівняння поточного токена. Альтернативу обирає поточна лексема (граматика LL(1)), повторення </w:t>
      </w:r>
      <w:r>
        <w:rPr>
          <w:rFonts w:ascii="Consolas" w:eastAsia="Consolas" w:hAnsi="Consolas" w:cs="Consolas"/>
        </w:rPr>
        <w:t>{ ... }</w:t>
      </w:r>
      <w:r>
        <w:rPr>
          <w:rFonts w:ascii="Times New Roman" w:eastAsia="Times New Roman" w:hAnsi="Times New Roman" w:cs="Times New Roman"/>
          <w:sz w:val="24"/>
        </w:rPr>
        <w:t xml:space="preserve"> реалізовано циклом </w:t>
      </w:r>
      <w:r>
        <w:rPr>
          <w:rFonts w:ascii="Consolas" w:eastAsia="Consolas" w:hAnsi="Consolas" w:cs="Consolas"/>
        </w:rPr>
        <w:t>while</w:t>
      </w:r>
      <w:r>
        <w:rPr>
          <w:rFonts w:ascii="Times New Roman" w:eastAsia="Times New Roman" w:hAnsi="Times New Roman" w:cs="Times New Roman"/>
          <w:sz w:val="24"/>
        </w:rPr>
        <w:t xml:space="preserve">, необов'язкову частину </w:t>
      </w:r>
      <w:r>
        <w:rPr>
          <w:rFonts w:ascii="Consolas" w:eastAsia="Consolas" w:hAnsi="Consolas" w:cs="Consolas"/>
        </w:rPr>
        <w:t>[ ... ]</w:t>
      </w:r>
      <w:r>
        <w:rPr>
          <w:rFonts w:ascii="Times New Roman" w:eastAsia="Times New Roman" w:hAnsi="Times New Roman" w:cs="Times New Roman"/>
          <w:sz w:val="24"/>
        </w:rPr>
        <w:t xml:space="preserve"> — умовою </w:t>
      </w:r>
      <w:r>
        <w:rPr>
          <w:rFonts w:ascii="Consolas" w:eastAsia="Consolas" w:hAnsi="Consolas" w:cs="Consolas"/>
        </w:rPr>
        <w:t>if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07179D4D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Відмінності від зразка: (1) функція </w:t>
      </w:r>
      <w:r>
        <w:rPr>
          <w:rFonts w:ascii="Consolas" w:eastAsia="Consolas" w:hAnsi="Consolas" w:cs="Consolas"/>
        </w:rPr>
        <w:t>peek()</w:t>
      </w:r>
      <w:r>
        <w:rPr>
          <w:rFonts w:ascii="Times New Roman" w:eastAsia="Times New Roman" w:hAnsi="Times New Roman" w:cs="Times New Roman"/>
          <w:sz w:val="24"/>
        </w:rPr>
        <w:t xml:space="preserve"> повертає поточну лексему й токен без аварійного завершення в кінці таблиці — вона потрібна для вибору альтернатив і повторень; (2) </w:t>
      </w:r>
      <w:r>
        <w:rPr>
          <w:rFonts w:ascii="Consolas" w:eastAsia="Consolas" w:hAnsi="Consolas" w:cs="Consolas"/>
        </w:rPr>
        <w:t>parseToken(None, token)</w:t>
      </w:r>
      <w:r>
        <w:rPr>
          <w:rFonts w:ascii="Times New Roman" w:eastAsia="Times New Roman" w:hAnsi="Times New Roman" w:cs="Times New Roman"/>
          <w:sz w:val="24"/>
        </w:rPr>
        <w:t xml:space="preserve"> приймає будь-яку лексему заданого токена (ідентифікатор, літерал), а </w:t>
      </w:r>
      <w:r>
        <w:rPr>
          <w:rFonts w:ascii="Consolas" w:eastAsia="Consolas" w:hAnsi="Consolas" w:cs="Consolas"/>
        </w:rPr>
        <w:t>expect(lexeme)</w:t>
      </w:r>
      <w:r>
        <w:rPr>
          <w:rFonts w:ascii="Times New Roman" w:eastAsia="Times New Roman" w:hAnsi="Times New Roman" w:cs="Times New Roman"/>
          <w:sz w:val="24"/>
        </w:rPr>
        <w:t xml:space="preserve"> бере токен з таблиці лексем мови; (3) відступи у трасі розбору й виведення імені функції виконує декоратор </w:t>
      </w:r>
      <w:r>
        <w:rPr>
          <w:rFonts w:ascii="Consolas" w:eastAsia="Consolas" w:hAnsi="Consolas" w:cs="Consolas"/>
        </w:rPr>
        <w:t>@rule</w:t>
      </w:r>
      <w:r>
        <w:rPr>
          <w:rFonts w:ascii="Times New Roman" w:eastAsia="Times New Roman" w:hAnsi="Times New Roman" w:cs="Times New Roman"/>
          <w:sz w:val="24"/>
        </w:rPr>
        <w:t xml:space="preserve">, а не явні виклики </w:t>
      </w:r>
      <w:r>
        <w:rPr>
          <w:rFonts w:ascii="Consolas" w:eastAsia="Consolas" w:hAnsi="Consolas" w:cs="Consolas"/>
        </w:rPr>
        <w:t>nextIndt()</w:t>
      </w:r>
      <w:r>
        <w:rPr>
          <w:rFonts w:ascii="Times New Roman" w:eastAsia="Times New Roman" w:hAnsi="Times New Roman" w:cs="Times New Roman"/>
          <w:sz w:val="24"/>
        </w:rPr>
        <w:t xml:space="preserve"> і </w:t>
      </w:r>
      <w:r>
        <w:rPr>
          <w:rFonts w:ascii="Consolas" w:eastAsia="Consolas" w:hAnsi="Consolas" w:cs="Consolas"/>
        </w:rPr>
        <w:t>predIndt()</w:t>
      </w:r>
      <w:r>
        <w:rPr>
          <w:rFonts w:ascii="Times New Roman" w:eastAsia="Times New Roman" w:hAnsi="Times New Roman" w:cs="Times New Roman"/>
          <w:sz w:val="24"/>
        </w:rPr>
        <w:t xml:space="preserve"> у кожній функції.</w:t>
      </w:r>
    </w:p>
    <w:p w14:paraId="2FFA4BB2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Коди аварійного завершення: 1 — невідповідність токенів; 2 — невідповідність інструкцій; 3 — помилка у виразі; 4 — помилка у типі; 5 — невідповідність оголошень верхнього рівня; 1001, 1002 — неочікуваний кінець програми.</w:t>
      </w:r>
    </w:p>
    <w:p w14:paraId="3036C0C6" w14:textId="77777777" w:rsidR="00C26B44" w:rsidRDefault="009C2DE5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26"/>
        </w:rPr>
        <w:t>5. План тестування</w:t>
      </w:r>
    </w:p>
    <w:p w14:paraId="3F8E43B5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</w:rPr>
        <w:t>Таблиця 1 — План тестування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"/>
        <w:gridCol w:w="2835"/>
        <w:gridCol w:w="5102"/>
        <w:gridCol w:w="1055"/>
      </w:tblGrid>
      <w:tr w:rsidR="00C26B44" w14:paraId="1ADF308F" w14:textId="77777777">
        <w:tc>
          <w:tcPr>
            <w:tcW w:w="454" w:type="dxa"/>
          </w:tcPr>
          <w:p w14:paraId="4FC85BCB" w14:textId="77777777" w:rsidR="00C26B44" w:rsidRDefault="009C2DE5">
            <w:r>
              <w:rPr>
                <w:rFonts w:ascii="Times New Roman" w:eastAsia="Times New Roman" w:hAnsi="Times New Roman" w:cs="Times New Roman"/>
                <w:b/>
                <w:sz w:val="19"/>
              </w:rPr>
              <w:t>№</w:t>
            </w:r>
          </w:p>
        </w:tc>
        <w:tc>
          <w:tcPr>
            <w:tcW w:w="2835" w:type="dxa"/>
          </w:tcPr>
          <w:p w14:paraId="54766598" w14:textId="77777777" w:rsidR="00C26B44" w:rsidRDefault="009C2DE5">
            <w:r>
              <w:rPr>
                <w:rFonts w:ascii="Times New Roman" w:eastAsia="Times New Roman" w:hAnsi="Times New Roman" w:cs="Times New Roman"/>
                <w:b/>
                <w:sz w:val="19"/>
              </w:rPr>
              <w:t>Тип випробування</w:t>
            </w:r>
          </w:p>
        </w:tc>
        <w:tc>
          <w:tcPr>
            <w:tcW w:w="5102" w:type="dxa"/>
          </w:tcPr>
          <w:p w14:paraId="5D2452CE" w14:textId="77777777" w:rsidR="00C26B44" w:rsidRDefault="009C2DE5">
            <w:r>
              <w:rPr>
                <w:rFonts w:ascii="Times New Roman" w:eastAsia="Times New Roman" w:hAnsi="Times New Roman" w:cs="Times New Roman"/>
                <w:b/>
                <w:sz w:val="19"/>
              </w:rPr>
              <w:t>Очікуваний результат</w:t>
            </w:r>
          </w:p>
        </w:tc>
        <w:tc>
          <w:tcPr>
            <w:tcW w:w="1020" w:type="dxa"/>
          </w:tcPr>
          <w:p w14:paraId="558999D4" w14:textId="77777777" w:rsidR="00C26B44" w:rsidRDefault="009C2DE5">
            <w:r>
              <w:rPr>
                <w:rFonts w:ascii="Times New Roman" w:eastAsia="Times New Roman" w:hAnsi="Times New Roman" w:cs="Times New Roman"/>
                <w:b/>
                <w:sz w:val="19"/>
              </w:rPr>
              <w:t>Кількість</w:t>
            </w:r>
          </w:p>
        </w:tc>
      </w:tr>
      <w:tr w:rsidR="00C26B44" w14:paraId="7EA0B4C1" w14:textId="77777777">
        <w:tc>
          <w:tcPr>
            <w:tcW w:w="454" w:type="dxa"/>
          </w:tcPr>
          <w:p w14:paraId="7F56AFEB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1</w:t>
            </w:r>
          </w:p>
        </w:tc>
        <w:tc>
          <w:tcPr>
            <w:tcW w:w="2835" w:type="dxa"/>
          </w:tcPr>
          <w:p w14:paraId="3BA7BFA2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пропуск термінала</w:t>
            </w:r>
          </w:p>
        </w:tc>
        <w:tc>
          <w:tcPr>
            <w:tcW w:w="5102" w:type="dxa"/>
          </w:tcPr>
          <w:p w14:paraId="2D6F8E08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помилка, локалізація (номер рядка), діагностичне повідомлення</w:t>
            </w:r>
          </w:p>
        </w:tc>
        <w:tc>
          <w:tcPr>
            <w:tcW w:w="1020" w:type="dxa"/>
          </w:tcPr>
          <w:p w14:paraId="2BA89D21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3</w:t>
            </w:r>
          </w:p>
        </w:tc>
      </w:tr>
      <w:tr w:rsidR="00C26B44" w14:paraId="1A8BDB9D" w14:textId="77777777">
        <w:tc>
          <w:tcPr>
            <w:tcW w:w="454" w:type="dxa"/>
          </w:tcPr>
          <w:p w14:paraId="76435209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2</w:t>
            </w:r>
          </w:p>
        </w:tc>
        <w:tc>
          <w:tcPr>
            <w:tcW w:w="2835" w:type="dxa"/>
          </w:tcPr>
          <w:p w14:paraId="0FAF2247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зайвий термінал</w:t>
            </w:r>
          </w:p>
        </w:tc>
        <w:tc>
          <w:tcPr>
            <w:tcW w:w="5102" w:type="dxa"/>
          </w:tcPr>
          <w:p w14:paraId="4CC2ACC6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помилка, локалізація (номер рядка), діагностичне повідомлення</w:t>
            </w:r>
          </w:p>
        </w:tc>
        <w:tc>
          <w:tcPr>
            <w:tcW w:w="1020" w:type="dxa"/>
          </w:tcPr>
          <w:p w14:paraId="636AFD7F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3</w:t>
            </w:r>
          </w:p>
        </w:tc>
      </w:tr>
      <w:tr w:rsidR="00C26B44" w14:paraId="55E2F3FA" w14:textId="77777777">
        <w:tc>
          <w:tcPr>
            <w:tcW w:w="454" w:type="dxa"/>
          </w:tcPr>
          <w:p w14:paraId="0274CDC9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3</w:t>
            </w:r>
          </w:p>
        </w:tc>
        <w:tc>
          <w:tcPr>
            <w:tcW w:w="2835" w:type="dxa"/>
          </w:tcPr>
          <w:p w14:paraId="560750E4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помилка у наборі ключового слова</w:t>
            </w:r>
          </w:p>
        </w:tc>
        <w:tc>
          <w:tcPr>
            <w:tcW w:w="5102" w:type="dxa"/>
          </w:tcPr>
          <w:p w14:paraId="71B70F7F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помилка, локалізація (номер рядка), діагностичне повідомлення</w:t>
            </w:r>
          </w:p>
        </w:tc>
        <w:tc>
          <w:tcPr>
            <w:tcW w:w="1020" w:type="dxa"/>
          </w:tcPr>
          <w:p w14:paraId="16DA75B9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2</w:t>
            </w:r>
          </w:p>
        </w:tc>
      </w:tr>
      <w:tr w:rsidR="00C26B44" w14:paraId="32C4E20D" w14:textId="77777777">
        <w:tc>
          <w:tcPr>
            <w:tcW w:w="454" w:type="dxa"/>
          </w:tcPr>
          <w:p w14:paraId="7EB69961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4</w:t>
            </w:r>
          </w:p>
        </w:tc>
        <w:tc>
          <w:tcPr>
            <w:tcW w:w="2835" w:type="dxa"/>
          </w:tcPr>
          <w:p w14:paraId="3E271D18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помилковий оператор у виразах</w:t>
            </w:r>
          </w:p>
        </w:tc>
        <w:tc>
          <w:tcPr>
            <w:tcW w:w="5102" w:type="dxa"/>
          </w:tcPr>
          <w:p w14:paraId="7D93E91F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помилка, локалізація (номер рядка), діагностичне повідомлення</w:t>
            </w:r>
          </w:p>
        </w:tc>
        <w:tc>
          <w:tcPr>
            <w:tcW w:w="1020" w:type="dxa"/>
          </w:tcPr>
          <w:p w14:paraId="2E634E70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3</w:t>
            </w:r>
          </w:p>
        </w:tc>
      </w:tr>
      <w:tr w:rsidR="00C26B44" w14:paraId="5F24C60D" w14:textId="77777777">
        <w:tc>
          <w:tcPr>
            <w:tcW w:w="454" w:type="dxa"/>
          </w:tcPr>
          <w:p w14:paraId="4620CB83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5</w:t>
            </w:r>
          </w:p>
        </w:tc>
        <w:tc>
          <w:tcPr>
            <w:tcW w:w="2835" w:type="dxa"/>
          </w:tcPr>
          <w:p w14:paraId="732C42AB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перевірка пріоритетності операторів</w:t>
            </w:r>
          </w:p>
        </w:tc>
        <w:tc>
          <w:tcPr>
            <w:tcW w:w="5102" w:type="dxa"/>
          </w:tcPr>
          <w:p w14:paraId="04069169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успішний розбір</w:t>
            </w:r>
          </w:p>
        </w:tc>
        <w:tc>
          <w:tcPr>
            <w:tcW w:w="1020" w:type="dxa"/>
          </w:tcPr>
          <w:p w14:paraId="0B052338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2</w:t>
            </w:r>
          </w:p>
        </w:tc>
      </w:tr>
      <w:tr w:rsidR="00C26B44" w14:paraId="4851115D" w14:textId="77777777">
        <w:tc>
          <w:tcPr>
            <w:tcW w:w="454" w:type="dxa"/>
          </w:tcPr>
          <w:p w14:paraId="20CECF18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6</w:t>
            </w:r>
          </w:p>
        </w:tc>
        <w:tc>
          <w:tcPr>
            <w:tcW w:w="2835" w:type="dxa"/>
          </w:tcPr>
          <w:p w14:paraId="38EB948D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перевірка асоціативності операторів</w:t>
            </w:r>
          </w:p>
        </w:tc>
        <w:tc>
          <w:tcPr>
            <w:tcW w:w="5102" w:type="dxa"/>
          </w:tcPr>
          <w:p w14:paraId="40AEADFA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успішний розбір</w:t>
            </w:r>
          </w:p>
        </w:tc>
        <w:tc>
          <w:tcPr>
            <w:tcW w:w="1020" w:type="dxa"/>
          </w:tcPr>
          <w:p w14:paraId="085537F9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2</w:t>
            </w:r>
          </w:p>
        </w:tc>
      </w:tr>
      <w:tr w:rsidR="00C26B44" w14:paraId="5345C740" w14:textId="77777777">
        <w:tc>
          <w:tcPr>
            <w:tcW w:w="454" w:type="dxa"/>
          </w:tcPr>
          <w:p w14:paraId="691408AE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8</w:t>
            </w:r>
          </w:p>
        </w:tc>
        <w:tc>
          <w:tcPr>
            <w:tcW w:w="2835" w:type="dxa"/>
          </w:tcPr>
          <w:p w14:paraId="409DEAA1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коректні програми</w:t>
            </w:r>
          </w:p>
        </w:tc>
        <w:tc>
          <w:tcPr>
            <w:tcW w:w="5102" w:type="dxa"/>
          </w:tcPr>
          <w:p w14:paraId="053F0027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успішний розбір</w:t>
            </w:r>
          </w:p>
        </w:tc>
        <w:tc>
          <w:tcPr>
            <w:tcW w:w="1020" w:type="dxa"/>
          </w:tcPr>
          <w:p w14:paraId="5CF58D97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9</w:t>
            </w:r>
          </w:p>
        </w:tc>
      </w:tr>
      <w:tr w:rsidR="00C26B44" w14:paraId="4A183F60" w14:textId="77777777">
        <w:tc>
          <w:tcPr>
            <w:tcW w:w="454" w:type="dxa"/>
          </w:tcPr>
          <w:p w14:paraId="36F9C395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7</w:t>
            </w:r>
          </w:p>
        </w:tc>
        <w:tc>
          <w:tcPr>
            <w:tcW w:w="2835" w:type="dxa"/>
          </w:tcPr>
          <w:p w14:paraId="26D10319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вкладені конструкції</w:t>
            </w:r>
          </w:p>
        </w:tc>
        <w:tc>
          <w:tcPr>
            <w:tcW w:w="5102" w:type="dxa"/>
          </w:tcPr>
          <w:p w14:paraId="3B709300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успішний розбір</w:t>
            </w:r>
          </w:p>
        </w:tc>
        <w:tc>
          <w:tcPr>
            <w:tcW w:w="1020" w:type="dxa"/>
          </w:tcPr>
          <w:p w14:paraId="68C43453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1</w:t>
            </w:r>
          </w:p>
        </w:tc>
      </w:tr>
      <w:tr w:rsidR="00C26B44" w14:paraId="14D5B386" w14:textId="77777777">
        <w:tc>
          <w:tcPr>
            <w:tcW w:w="454" w:type="dxa"/>
          </w:tcPr>
          <w:p w14:paraId="1F441CF2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9</w:t>
            </w:r>
          </w:p>
        </w:tc>
        <w:tc>
          <w:tcPr>
            <w:tcW w:w="2835" w:type="dxa"/>
          </w:tcPr>
          <w:p w14:paraId="131725F1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некоректні програми</w:t>
            </w:r>
          </w:p>
        </w:tc>
        <w:tc>
          <w:tcPr>
            <w:tcW w:w="5102" w:type="dxa"/>
          </w:tcPr>
          <w:p w14:paraId="7A17409A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помилка, локалізація (номер рядка), діагностичне повідомлення</w:t>
            </w:r>
          </w:p>
        </w:tc>
        <w:tc>
          <w:tcPr>
            <w:tcW w:w="1020" w:type="dxa"/>
          </w:tcPr>
          <w:p w14:paraId="69163AAB" w14:textId="77777777" w:rsidR="00C26B44" w:rsidRDefault="009C2DE5">
            <w:r>
              <w:rPr>
                <w:rFonts w:ascii="Times New Roman" w:eastAsia="Times New Roman" w:hAnsi="Times New Roman" w:cs="Times New Roman"/>
                <w:sz w:val="19"/>
              </w:rPr>
              <w:t>8</w:t>
            </w:r>
          </w:p>
        </w:tc>
      </w:tr>
    </w:tbl>
    <w:p w14:paraId="6554E9C1" w14:textId="77777777" w:rsidR="00C26B44" w:rsidRDefault="00C26B44">
      <w:pPr>
        <w:spacing w:line="120" w:lineRule="auto"/>
      </w:pPr>
    </w:p>
    <w:p w14:paraId="0598754C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Усі випадки виконуються автоматично програмою </w:t>
      </w:r>
      <w:r>
        <w:rPr>
          <w:rFonts w:ascii="Consolas" w:eastAsia="Consolas" w:hAnsi="Consolas" w:cs="Consolas"/>
        </w:rPr>
        <w:t>tests/run_tests.py</w:t>
      </w:r>
      <w:r>
        <w:rPr>
          <w:rFonts w:ascii="Times New Roman" w:eastAsia="Times New Roman" w:hAnsi="Times New Roman" w:cs="Times New Roman"/>
          <w:sz w:val="24"/>
        </w:rPr>
        <w:t>; результат кожного додатково звіряється з незалежним розпізнавачем, що працює безпосередньо за граматикою специфікації мови. Обидва аналізатори ухвалили однакові рішення в усіх 33 випадках.</w:t>
      </w:r>
    </w:p>
    <w:p w14:paraId="44D89277" w14:textId="77777777" w:rsidR="00C26B44" w:rsidRDefault="009C2DE5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26"/>
        </w:rPr>
        <w:t>6. Протокол тестування</w:t>
      </w:r>
    </w:p>
    <w:p w14:paraId="4377BF5D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1 (1 пропуск термінала): немає {.</w:t>
      </w:r>
    </w:p>
    <w:p w14:paraId="63F52E5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4FFFE4D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26FA39F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688F4F6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5CE576C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6A0BC7F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if x &gt; 0</w:t>
      </w:r>
    </w:p>
    <w:p w14:paraId="6103A76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    y = 1</w:t>
      </w:r>
    </w:p>
    <w:p w14:paraId="643ABFC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8  }</w:t>
      </w:r>
    </w:p>
    <w:p w14:paraId="3CDB7A6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lastRenderedPageBreak/>
        <w:t xml:space="preserve"> 9  }</w:t>
      </w:r>
    </w:p>
    <w:p w14:paraId="4AF37DBC" w14:textId="77777777" w:rsidR="00C26B44" w:rsidRDefault="00C26B44">
      <w:pPr>
        <w:spacing w:line="120" w:lineRule="auto"/>
      </w:pPr>
    </w:p>
    <w:p w14:paraId="7A2B779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709834C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1A2D641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parseLiteral():</w:t>
      </w:r>
    </w:p>
    <w:p w14:paraId="5A65062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parseToken: В рядку 6 токен ('0', 'intnum')</w:t>
      </w:r>
    </w:p>
    <w:p w14:paraId="70A979B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parseBlock():</w:t>
      </w:r>
    </w:p>
    <w:p w14:paraId="30AFCEE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63A24BC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6 неочікуваний елемент (;,punct). </w:t>
      </w:r>
    </w:p>
    <w:p w14:paraId="644166B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({,brace).</w:t>
      </w:r>
    </w:p>
    <w:p w14:paraId="3C0F0D8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1</w:t>
      </w:r>
    </w:p>
    <w:p w14:paraId="28875FC5" w14:textId="77777777" w:rsidR="00C26B44" w:rsidRDefault="00C26B44">
      <w:pPr>
        <w:spacing w:line="120" w:lineRule="auto"/>
      </w:pPr>
    </w:p>
    <w:p w14:paraId="6C71CCF9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відсутній термінал виявлено в тому місці, де він очікувався; повідомлення вказує номер рядка, знайдену й очікувану лексеми.</w:t>
      </w:r>
    </w:p>
    <w:p w14:paraId="64D16670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2 (1 пропуск термінала): немає ).</w:t>
      </w:r>
    </w:p>
    <w:p w14:paraId="5053CBC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39BE4DA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54B5621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4D80300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49BFF83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64A2A7E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fmt.Println(x</w:t>
      </w:r>
    </w:p>
    <w:p w14:paraId="4F112DA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6111317D" w14:textId="77777777" w:rsidR="00C26B44" w:rsidRDefault="00C26B44">
      <w:pPr>
        <w:spacing w:line="120" w:lineRule="auto"/>
      </w:pPr>
    </w:p>
    <w:p w14:paraId="6BA46FB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1E5F6BA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4DB1659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parsePrimaryExpr():</w:t>
      </w:r>
    </w:p>
    <w:p w14:paraId="29934B1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parseOperand():</w:t>
      </w:r>
    </w:p>
    <w:p w14:paraId="12B4872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parseToken: В рядку 6 токен ('x', 'id')</w:t>
      </w:r>
    </w:p>
    <w:p w14:paraId="32B195D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61CD6B0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6 неочікуваний елемент (;,punct). </w:t>
      </w:r>
    </w:p>
    <w:p w14:paraId="209018A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(),paren).</w:t>
      </w:r>
    </w:p>
    <w:p w14:paraId="530DA29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1</w:t>
      </w:r>
    </w:p>
    <w:p w14:paraId="4D236D58" w14:textId="77777777" w:rsidR="00C26B44" w:rsidRDefault="00C26B44">
      <w:pPr>
        <w:spacing w:line="120" w:lineRule="auto"/>
      </w:pPr>
    </w:p>
    <w:p w14:paraId="6326B7C9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відсутній термінал виявлено в тому місці, де він очікувався; повідомлення вказує номер рядка, знайдену й очікувану лексеми.</w:t>
      </w:r>
    </w:p>
    <w:p w14:paraId="5F658CA9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3 (1 пропуск термінала): немає ; у заголовку for.</w:t>
      </w:r>
    </w:p>
    <w:p w14:paraId="55D205C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7534DA6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07AC120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6F3BE08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6721299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7E44F5E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for i := 0; i &lt; 3 i++ {</w:t>
      </w:r>
    </w:p>
    <w:p w14:paraId="369A37F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55610C2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8  }</w:t>
      </w:r>
    </w:p>
    <w:p w14:paraId="071C8B84" w14:textId="77777777" w:rsidR="00C26B44" w:rsidRDefault="00C26B44">
      <w:pPr>
        <w:spacing w:line="120" w:lineRule="auto"/>
      </w:pPr>
    </w:p>
    <w:p w14:paraId="6D20FBC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2567DD4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1CA1D54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parseOperand():</w:t>
      </w:r>
    </w:p>
    <w:p w14:paraId="077FB36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parseLiteral():</w:t>
      </w:r>
    </w:p>
    <w:p w14:paraId="4912292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parseToken: В рядку 6 токен ('3', 'intnum')</w:t>
      </w:r>
    </w:p>
    <w:p w14:paraId="58C1492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0A205FC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6 неочікуваний елемент (i,id). </w:t>
      </w:r>
    </w:p>
    <w:p w14:paraId="1706D30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(;,punct).</w:t>
      </w:r>
    </w:p>
    <w:p w14:paraId="7BDB3BF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1</w:t>
      </w:r>
    </w:p>
    <w:p w14:paraId="24984CF2" w14:textId="77777777" w:rsidR="00C26B44" w:rsidRDefault="00C26B44">
      <w:pPr>
        <w:spacing w:line="120" w:lineRule="auto"/>
      </w:pPr>
    </w:p>
    <w:p w14:paraId="01CCAE12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відсутній термінал виявлено в тому місці, де він очікувався; повідомлення вказує номер рядка, знайдену й очікувану лексеми.</w:t>
      </w:r>
    </w:p>
    <w:p w14:paraId="243E86F6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4 (2 зайвий термінал): зайва ).</w:t>
      </w:r>
    </w:p>
    <w:p w14:paraId="0DCC5B7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73DDDBB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2143D70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429BDFD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lastRenderedPageBreak/>
        <w:t xml:space="preserve"> 4  </w:t>
      </w:r>
    </w:p>
    <w:p w14:paraId="70E7D1F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086FB34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x = (1 + 2))</w:t>
      </w:r>
    </w:p>
    <w:p w14:paraId="403E431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2FA103C7" w14:textId="77777777" w:rsidR="00C26B44" w:rsidRDefault="00C26B44">
      <w:pPr>
        <w:spacing w:line="120" w:lineRule="auto"/>
      </w:pPr>
    </w:p>
    <w:p w14:paraId="4F1AC02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5049C63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394550F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                  parseToken: В рядку 6 токен ('2',</w:t>
      </w:r>
    </w:p>
    <w:p w14:paraId="333F132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'intnum')</w:t>
      </w:r>
    </w:p>
    <w:p w14:paraId="15CEA4B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(')', 'paren')</w:t>
      </w:r>
    </w:p>
    <w:p w14:paraId="33911F3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parseStatementTail():</w:t>
      </w:r>
    </w:p>
    <w:p w14:paraId="6167B06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61E6A84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6 неочікуваний елемент (),paren). </w:t>
      </w:r>
    </w:p>
    <w:p w14:paraId="68D244E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(},brace).</w:t>
      </w:r>
    </w:p>
    <w:p w14:paraId="65A9D94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1</w:t>
      </w:r>
    </w:p>
    <w:p w14:paraId="4000B189" w14:textId="77777777" w:rsidR="00C26B44" w:rsidRDefault="00C26B44">
      <w:pPr>
        <w:spacing w:line="120" w:lineRule="auto"/>
      </w:pPr>
    </w:p>
    <w:p w14:paraId="75A7B892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зайва лексема не відповідає жодному правилу на цій позиції — розбір аварійно завершено.</w:t>
      </w:r>
    </w:p>
    <w:p w14:paraId="3E60B725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5 (2 зайвий термінал): зайва кома.</w:t>
      </w:r>
    </w:p>
    <w:p w14:paraId="1F5ED4E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141A0F7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46D0EE0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58483E2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6686816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511EBDE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fmt.Println(x,)</w:t>
      </w:r>
    </w:p>
    <w:p w14:paraId="236757C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4EA01F00" w14:textId="77777777" w:rsidR="00C26B44" w:rsidRDefault="00C26B44">
      <w:pPr>
        <w:spacing w:line="120" w:lineRule="auto"/>
      </w:pPr>
    </w:p>
    <w:p w14:paraId="6FD2206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6B332F9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25B4C79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parsePowerExpr():</w:t>
      </w:r>
    </w:p>
    <w:p w14:paraId="23598D5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parsePrimaryExpr():</w:t>
      </w:r>
    </w:p>
    <w:p w14:paraId="3D90709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parseOperand():</w:t>
      </w:r>
    </w:p>
    <w:p w14:paraId="693C21D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42EB8F9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6 неочікуваний елемент (),paren). </w:t>
      </w:r>
    </w:p>
    <w:p w14:paraId="61F0AD8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операнд.</w:t>
      </w:r>
    </w:p>
    <w:p w14:paraId="693E292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3</w:t>
      </w:r>
    </w:p>
    <w:p w14:paraId="10BD827B" w14:textId="77777777" w:rsidR="00C26B44" w:rsidRDefault="00C26B44">
      <w:pPr>
        <w:spacing w:line="120" w:lineRule="auto"/>
      </w:pPr>
    </w:p>
    <w:p w14:paraId="51435CD5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зайва лексема не відповідає жодному правилу на цій позиції — розбір аварійно завершено.</w:t>
      </w:r>
    </w:p>
    <w:p w14:paraId="204D4168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6 (2 зайвий термінал): зайве int.</w:t>
      </w:r>
    </w:p>
    <w:p w14:paraId="4ED2E71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0BF7E23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var x int int</w:t>
      </w:r>
    </w:p>
    <w:p w14:paraId="3FAE9D7E" w14:textId="77777777" w:rsidR="00C26B44" w:rsidRDefault="00C26B44">
      <w:pPr>
        <w:spacing w:line="120" w:lineRule="auto"/>
      </w:pPr>
    </w:p>
    <w:p w14:paraId="28DCBD1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375019A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16F4781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parseType():</w:t>
      </w:r>
    </w:p>
    <w:p w14:paraId="3BAF666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parseBasicType():</w:t>
      </w:r>
    </w:p>
    <w:p w14:paraId="52F7DCF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parseToken: В рядку 2 токен ('int', 'keyword')</w:t>
      </w:r>
    </w:p>
    <w:p w14:paraId="09E523B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3697BC2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2 неочікуваний елемент (int,keyword). </w:t>
      </w:r>
    </w:p>
    <w:p w14:paraId="761934F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(;,punct).</w:t>
      </w:r>
    </w:p>
    <w:p w14:paraId="40121F6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1</w:t>
      </w:r>
    </w:p>
    <w:p w14:paraId="124AADDF" w14:textId="77777777" w:rsidR="00C26B44" w:rsidRDefault="00C26B44">
      <w:pPr>
        <w:spacing w:line="120" w:lineRule="auto"/>
      </w:pPr>
    </w:p>
    <w:p w14:paraId="55FD117D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зайва лексема не відповідає жодному правилу на цій позиції — розбір аварійно завершено.</w:t>
      </w:r>
    </w:p>
    <w:p w14:paraId="6894BB34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7 (3 помилка у наборі ключового слова): fucn.</w:t>
      </w:r>
    </w:p>
    <w:p w14:paraId="2CDEAF1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75EF6F6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fucn main() {</w:t>
      </w:r>
    </w:p>
    <w:p w14:paraId="7D9193C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}</w:t>
      </w:r>
    </w:p>
    <w:p w14:paraId="54DF9069" w14:textId="77777777" w:rsidR="00C26B44" w:rsidRDefault="00C26B44">
      <w:pPr>
        <w:spacing w:line="120" w:lineRule="auto"/>
      </w:pPr>
    </w:p>
    <w:p w14:paraId="1FB3F8D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lastRenderedPageBreak/>
        <w:t>&gt;python krok_parse.py test.krok</w:t>
      </w:r>
    </w:p>
    <w:p w14:paraId="565F25A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1B33682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parseToken: В рядку 1 токен ('main', 'id')</w:t>
      </w:r>
    </w:p>
    <w:p w14:paraId="1E308C9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parseToken: В рядку 1 токен (';', 'punct')</w:t>
      </w:r>
    </w:p>
    <w:p w14:paraId="478F766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parseTopLevelDecl():</w:t>
      </w:r>
    </w:p>
    <w:p w14:paraId="65BECBB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639A64C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2 неочікуваний елемент (fucn,id). </w:t>
      </w:r>
    </w:p>
    <w:p w14:paraId="351907B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var, const, type або func.</w:t>
      </w:r>
    </w:p>
    <w:p w14:paraId="1C493CF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5</w:t>
      </w:r>
    </w:p>
    <w:p w14:paraId="40B48887" w14:textId="77777777" w:rsidR="00C26B44" w:rsidRDefault="00C26B44">
      <w:pPr>
        <w:spacing w:line="120" w:lineRule="auto"/>
      </w:pPr>
    </w:p>
    <w:p w14:paraId="68E670BE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лексичний аналізатор розпізнав помилково написане ключове слово як ідентифікатор, а парсер виявив, що на цьому місці ідентифікатор неприпустимий.</w:t>
      </w:r>
    </w:p>
    <w:p w14:paraId="6B8010B9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8 (3 помилка у наборі ключового слова): retrun.</w:t>
      </w:r>
    </w:p>
    <w:p w14:paraId="2B0E720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64397B3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0C39C74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1F9F9D4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4961917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3F1793C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retrun 1</w:t>
      </w:r>
    </w:p>
    <w:p w14:paraId="068CD63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6402DA2A" w14:textId="77777777" w:rsidR="00C26B44" w:rsidRDefault="00C26B44">
      <w:pPr>
        <w:spacing w:line="120" w:lineRule="auto"/>
      </w:pPr>
    </w:p>
    <w:p w14:paraId="5C78637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118C766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54A7A47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3E5D288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('retrun', 'id')</w:t>
      </w:r>
    </w:p>
    <w:p w14:paraId="16E948F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parseStatementTail():</w:t>
      </w:r>
    </w:p>
    <w:p w14:paraId="0EA212B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7AB4B32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6 неочікуваний елемент (1,intnum). </w:t>
      </w:r>
    </w:p>
    <w:p w14:paraId="014A7DC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(},brace).</w:t>
      </w:r>
    </w:p>
    <w:p w14:paraId="21C7BFD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1</w:t>
      </w:r>
    </w:p>
    <w:p w14:paraId="07185E34" w14:textId="77777777" w:rsidR="00C26B44" w:rsidRDefault="00C26B44">
      <w:pPr>
        <w:spacing w:line="120" w:lineRule="auto"/>
      </w:pPr>
    </w:p>
    <w:p w14:paraId="4CE2927F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лексичний аналізатор розпізнав помилково написане ключове слово як ідентифікатор, а парсер виявив, що на цьому місці ідентифікатор неприпустимий.</w:t>
      </w:r>
    </w:p>
    <w:p w14:paraId="2B1AEAAB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9 (4 помилковий оператор у виразах): + *.</w:t>
      </w:r>
    </w:p>
    <w:p w14:paraId="42A959B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75E3B92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3C4276F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5CDBAAB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723204E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03F2EF8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x = 3 + * 4</w:t>
      </w:r>
    </w:p>
    <w:p w14:paraId="19DAFCC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011F709A" w14:textId="77777777" w:rsidR="00C26B44" w:rsidRDefault="00C26B44">
      <w:pPr>
        <w:spacing w:line="120" w:lineRule="auto"/>
      </w:pPr>
    </w:p>
    <w:p w14:paraId="2E2F7A6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6E7836B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14D8A3C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5610B51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parseDereference():</w:t>
      </w:r>
    </w:p>
    <w:p w14:paraId="59FFB6A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parseToken: В рядку 6 токен ('*', 'mult_op')</w:t>
      </w:r>
    </w:p>
    <w:p w14:paraId="420EFE3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543B136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6 неочікуваний елемент (4,intnum). </w:t>
      </w:r>
    </w:p>
    <w:p w14:paraId="7964B36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(id,id).</w:t>
      </w:r>
    </w:p>
    <w:p w14:paraId="2742835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1</w:t>
      </w:r>
    </w:p>
    <w:p w14:paraId="3DB5075B" w14:textId="77777777" w:rsidR="00C26B44" w:rsidRDefault="00C26B44">
      <w:pPr>
        <w:spacing w:line="120" w:lineRule="auto"/>
      </w:pPr>
    </w:p>
    <w:p w14:paraId="64E7FFBA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Оцінка: недопустиму послідовність операторів виявлено; </w:t>
      </w:r>
      <w:r>
        <w:rPr>
          <w:rFonts w:ascii="Consolas" w:eastAsia="Consolas" w:hAnsi="Consolas" w:cs="Consolas"/>
        </w:rPr>
        <w:t>a &lt; b &lt; c</w:t>
      </w:r>
      <w:r>
        <w:rPr>
          <w:rFonts w:ascii="Times New Roman" w:eastAsia="Times New Roman" w:hAnsi="Times New Roman" w:cs="Times New Roman"/>
          <w:sz w:val="24"/>
        </w:rPr>
        <w:t xml:space="preserve"> відхилено, бо оператори порівняння неасоціативні.</w:t>
      </w:r>
    </w:p>
    <w:p w14:paraId="334A8253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10 (4 помилковий оператор у виразах): &lt;&gt;.</w:t>
      </w:r>
    </w:p>
    <w:p w14:paraId="4C76786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77F4ECF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0A34984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1EC1B04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07949C9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6B49006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a = b &lt;&gt; c</w:t>
      </w:r>
    </w:p>
    <w:p w14:paraId="6AA2948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7A285EE5" w14:textId="77777777" w:rsidR="00C26B44" w:rsidRDefault="00C26B44">
      <w:pPr>
        <w:spacing w:line="120" w:lineRule="auto"/>
      </w:pPr>
    </w:p>
    <w:p w14:paraId="79CD7A5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5ADA4A7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0367BDB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3DE6642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4A9C44D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6809D9C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5CF5645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6 неочікуваний елемент (&gt;,rel_op). </w:t>
      </w:r>
    </w:p>
    <w:p w14:paraId="4D163EE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операнд.</w:t>
      </w:r>
    </w:p>
    <w:p w14:paraId="69782F0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3</w:t>
      </w:r>
    </w:p>
    <w:p w14:paraId="42B2380D" w14:textId="77777777" w:rsidR="00C26B44" w:rsidRDefault="00C26B44">
      <w:pPr>
        <w:spacing w:line="120" w:lineRule="auto"/>
      </w:pPr>
    </w:p>
    <w:p w14:paraId="4A1D3040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Оцінка: недопустиму послідовність операторів виявлено; </w:t>
      </w:r>
      <w:r>
        <w:rPr>
          <w:rFonts w:ascii="Consolas" w:eastAsia="Consolas" w:hAnsi="Consolas" w:cs="Consolas"/>
        </w:rPr>
        <w:t>a &lt; b &lt; c</w:t>
      </w:r>
      <w:r>
        <w:rPr>
          <w:rFonts w:ascii="Times New Roman" w:eastAsia="Times New Roman" w:hAnsi="Times New Roman" w:cs="Times New Roman"/>
          <w:sz w:val="24"/>
        </w:rPr>
        <w:t xml:space="preserve"> відхилено, бо оператори порівняння неасоціативні.</w:t>
      </w:r>
    </w:p>
    <w:p w14:paraId="5CD0E5CF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11 (4 помилковий оператор у виразах): a &lt; b &lt; c.</w:t>
      </w:r>
    </w:p>
    <w:p w14:paraId="550D18E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7280520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3FD855D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696153C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55D8924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7070671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x = 1 &lt; 2 &lt; 3</w:t>
      </w:r>
    </w:p>
    <w:p w14:paraId="23309BA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1AD02086" w14:textId="77777777" w:rsidR="00C26B44" w:rsidRDefault="00C26B44">
      <w:pPr>
        <w:spacing w:line="120" w:lineRule="auto"/>
      </w:pPr>
    </w:p>
    <w:p w14:paraId="3D7C79C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6B5819C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2DE3109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parseLiteral():</w:t>
      </w:r>
    </w:p>
    <w:p w14:paraId="7B00240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parseToken: В рядку 6 токен ('2', 'intnum')</w:t>
      </w:r>
    </w:p>
    <w:p w14:paraId="4F73231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parseStatementTail():</w:t>
      </w:r>
    </w:p>
    <w:p w14:paraId="0F152D3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Parser ERROR: </w:t>
      </w:r>
    </w:p>
    <w:p w14:paraId="3A73D83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В рядку 6 неочікуваний елемент (&lt;,rel_op). </w:t>
      </w:r>
    </w:p>
    <w:p w14:paraId="0939A16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Очікувався - (},brace).</w:t>
      </w:r>
    </w:p>
    <w:p w14:paraId="02F1987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Аварійне завершення програми з кодом 1</w:t>
      </w:r>
    </w:p>
    <w:p w14:paraId="097352AC" w14:textId="77777777" w:rsidR="00C26B44" w:rsidRDefault="00C26B44">
      <w:pPr>
        <w:spacing w:line="120" w:lineRule="auto"/>
      </w:pPr>
    </w:p>
    <w:p w14:paraId="28373581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Оцінка: недопустиму послідовність операторів виявлено; </w:t>
      </w:r>
      <w:r>
        <w:rPr>
          <w:rFonts w:ascii="Consolas" w:eastAsia="Consolas" w:hAnsi="Consolas" w:cs="Consolas"/>
        </w:rPr>
        <w:t>a &lt; b &lt; c</w:t>
      </w:r>
      <w:r>
        <w:rPr>
          <w:rFonts w:ascii="Times New Roman" w:eastAsia="Times New Roman" w:hAnsi="Times New Roman" w:cs="Times New Roman"/>
          <w:sz w:val="24"/>
        </w:rPr>
        <w:t xml:space="preserve"> відхилено, бо оператори порівняння неасоціативні.</w:t>
      </w:r>
    </w:p>
    <w:p w14:paraId="690C55FE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12 (5 перевірка пріоритетності операторів): a + b * c.</w:t>
      </w:r>
    </w:p>
    <w:p w14:paraId="194BCE7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0C3BD36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6E2A67D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6BDE973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555D145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6EE2405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x = a + b * c</w:t>
      </w:r>
    </w:p>
    <w:p w14:paraId="78CA672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07E4033C" w14:textId="77777777" w:rsidR="00C26B44" w:rsidRDefault="00C26B44">
      <w:pPr>
        <w:spacing w:line="120" w:lineRule="auto"/>
      </w:pPr>
    </w:p>
    <w:p w14:paraId="515CD3F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713C62E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34AC00C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parseSimpleStmt():</w:t>
      </w:r>
    </w:p>
    <w:p w14:paraId="45A6B4A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parseExpression():</w:t>
      </w:r>
    </w:p>
    <w:p w14:paraId="276E174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parseOrExpr():</w:t>
      </w:r>
    </w:p>
    <w:p w14:paraId="457FF51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parseAndExpr():</w:t>
      </w:r>
    </w:p>
    <w:p w14:paraId="58EADF6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45886C8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1DB813D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39DD092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6FB5CB6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2C4A0AC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2F8B9F8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1A74AD5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('x', 'id')</w:t>
      </w:r>
    </w:p>
    <w:p w14:paraId="092B3A5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parseToken: В рядку 6 токен ('=', 'assign_op')</w:t>
      </w:r>
    </w:p>
    <w:p w14:paraId="5A6959D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parseExpression():</w:t>
      </w:r>
    </w:p>
    <w:p w14:paraId="16A794B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parseOrExpr():</w:t>
      </w:r>
    </w:p>
    <w:p w14:paraId="36004E7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parseAndExpr():</w:t>
      </w:r>
    </w:p>
    <w:p w14:paraId="44CF61A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62E3355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418312D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5C779F9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lastRenderedPageBreak/>
        <w:t xml:space="preserve">                            parseUnaryExpr():</w:t>
      </w:r>
    </w:p>
    <w:p w14:paraId="7431847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2AB3E70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52B2E61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3430CA9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('a', 'id')</w:t>
      </w:r>
    </w:p>
    <w:p w14:paraId="4ED876A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parseToken: В рядку 6 токен ('+', 'add_op')</w:t>
      </w:r>
    </w:p>
    <w:p w14:paraId="614C5A7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4937DF8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7F87E6E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1BB2457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211F074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3E67C32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('b', 'id')</w:t>
      </w:r>
    </w:p>
    <w:p w14:paraId="2DB59EA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parseToken: В рядку 6 токен ('*', 'mult_op')</w:t>
      </w:r>
    </w:p>
    <w:p w14:paraId="2B9377E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536CBF7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0DF97E6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37726D1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3BD0C08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('c', 'id')</w:t>
      </w:r>
    </w:p>
    <w:p w14:paraId="5276264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19A8211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Синтаксичний аналіз завершився успішно</w:t>
      </w:r>
    </w:p>
    <w:p w14:paraId="620AC712" w14:textId="77777777" w:rsidR="00C26B44" w:rsidRDefault="00C26B44">
      <w:pPr>
        <w:spacing w:line="120" w:lineRule="auto"/>
      </w:pPr>
    </w:p>
    <w:p w14:paraId="5283FB91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у трасі розбору множення вкладене глибше за додавання (</w:t>
      </w:r>
      <w:r>
        <w:rPr>
          <w:rFonts w:ascii="Consolas" w:eastAsia="Consolas" w:hAnsi="Consolas" w:cs="Consolas"/>
        </w:rPr>
        <w:t>parseMulExpr</w:t>
      </w:r>
      <w:r>
        <w:rPr>
          <w:rFonts w:ascii="Times New Roman" w:eastAsia="Times New Roman" w:hAnsi="Times New Roman" w:cs="Times New Roman"/>
          <w:sz w:val="24"/>
        </w:rPr>
        <w:t xml:space="preserve"> усередині </w:t>
      </w:r>
      <w:r>
        <w:rPr>
          <w:rFonts w:ascii="Consolas" w:eastAsia="Consolas" w:hAnsi="Consolas" w:cs="Consolas"/>
        </w:rPr>
        <w:t>parseAddExpr</w:t>
      </w:r>
      <w:r>
        <w:rPr>
          <w:rFonts w:ascii="Times New Roman" w:eastAsia="Times New Roman" w:hAnsi="Times New Roman" w:cs="Times New Roman"/>
          <w:sz w:val="24"/>
        </w:rPr>
        <w:t>), тобто виконується раніше — пріоритет операторів дотримано.</w:t>
      </w:r>
    </w:p>
    <w:p w14:paraId="2C56D772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13 (5 перевірка пріоритетності операторів): -2 ** 2 &amp;&amp; !f || g.</w:t>
      </w:r>
    </w:p>
    <w:p w14:paraId="1A940E3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3CF28A6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3FB5831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3173D19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433D6B5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264B093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ok = -2 ** 2 &gt; 0 &amp;&amp; !f || g</w:t>
      </w:r>
    </w:p>
    <w:p w14:paraId="27ADA0C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4AFDE0A9" w14:textId="77777777" w:rsidR="00C26B44" w:rsidRDefault="00C26B44">
      <w:pPr>
        <w:spacing w:line="120" w:lineRule="auto"/>
      </w:pPr>
    </w:p>
    <w:p w14:paraId="08A0A29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158A439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74509FD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parseSimpleStmt():</w:t>
      </w:r>
    </w:p>
    <w:p w14:paraId="5410278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parseExpression():</w:t>
      </w:r>
    </w:p>
    <w:p w14:paraId="0ACA84E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parseOrExpr():</w:t>
      </w:r>
    </w:p>
    <w:p w14:paraId="165A21C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parseAndExpr():</w:t>
      </w:r>
    </w:p>
    <w:p w14:paraId="1ACDE90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68711A9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5616E2E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470BD15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2B6C035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69C9655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6E42A08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0D159C5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('ok', 'id')</w:t>
      </w:r>
    </w:p>
    <w:p w14:paraId="111C412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parseToken: В рядку 6 токен ('=', 'assign_op')</w:t>
      </w:r>
    </w:p>
    <w:p w14:paraId="03FD275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parseExpression():</w:t>
      </w:r>
    </w:p>
    <w:p w14:paraId="21DA7C0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parseOrExpr():</w:t>
      </w:r>
    </w:p>
    <w:p w14:paraId="55D539C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parseAndExpr():</w:t>
      </w:r>
    </w:p>
    <w:p w14:paraId="7016D00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3637679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068F18E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3ABB1D1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3758375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parseToken: В рядку 6 токен ('-', 'add_op')</w:t>
      </w:r>
    </w:p>
    <w:p w14:paraId="4E50476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parseUnaryExpr():</w:t>
      </w:r>
    </w:p>
    <w:p w14:paraId="78D0B7E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parsePowerExpr():</w:t>
      </w:r>
    </w:p>
    <w:p w14:paraId="7A2BDF3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parsePrimaryExpr():</w:t>
      </w:r>
    </w:p>
    <w:p w14:paraId="001E900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parseOperand():</w:t>
      </w:r>
    </w:p>
    <w:p w14:paraId="2F892B8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parseLiteral():</w:t>
      </w:r>
    </w:p>
    <w:p w14:paraId="3C58781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parseToken: В рядку 6 токен ('2', 'intnum')</w:t>
      </w:r>
    </w:p>
    <w:p w14:paraId="2905127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parseToken: В рядку 6 токен ('**', 'pow_op')</w:t>
      </w:r>
    </w:p>
    <w:p w14:paraId="42A1DA2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parseUnaryExpr():</w:t>
      </w:r>
    </w:p>
    <w:p w14:paraId="563A3D1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parsePowerExpr():</w:t>
      </w:r>
    </w:p>
    <w:p w14:paraId="1345928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parsePrimaryExpr():</w:t>
      </w:r>
    </w:p>
    <w:p w14:paraId="6F13780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parseOperand():</w:t>
      </w:r>
    </w:p>
    <w:p w14:paraId="58F13BE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  parseLiteral():</w:t>
      </w:r>
    </w:p>
    <w:p w14:paraId="3992E03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    parseToken: В рядку 6 токен ('2', 'intnum')</w:t>
      </w:r>
    </w:p>
    <w:p w14:paraId="52B0374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lastRenderedPageBreak/>
        <w:t xml:space="preserve">                        parseToken: В рядку 6 токен ('&gt;', 'rel_op')</w:t>
      </w:r>
    </w:p>
    <w:p w14:paraId="4D46944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27B486E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53A7E41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6AE7467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458613F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43B916D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2EAE18B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parseLiteral():</w:t>
      </w:r>
    </w:p>
    <w:p w14:paraId="67F6D97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parseToken: В рядку 6 токен ('0', 'intnum')</w:t>
      </w:r>
    </w:p>
    <w:p w14:paraId="0401211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parseToken: В рядку 6 токен ('&amp;&amp;', 'and_op')</w:t>
      </w:r>
    </w:p>
    <w:p w14:paraId="3A5F430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739C1F7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476F041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08FD090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6E50122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parseToken: В рядку 6 токен ('!', 'not_op')</w:t>
      </w:r>
    </w:p>
    <w:p w14:paraId="10D46BD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parseUnaryExpr():</w:t>
      </w:r>
    </w:p>
    <w:p w14:paraId="403A91B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parsePowerExpr():</w:t>
      </w:r>
    </w:p>
    <w:p w14:paraId="21F5F00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parsePrimaryExpr():</w:t>
      </w:r>
    </w:p>
    <w:p w14:paraId="73070E3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parseOperand():</w:t>
      </w:r>
    </w:p>
    <w:p w14:paraId="70BA537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parseToken: В рядку 6 токен ('f', 'id')</w:t>
      </w:r>
    </w:p>
    <w:p w14:paraId="3720C84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parseToken: В рядку 6 токен ('||', 'or_op')</w:t>
      </w:r>
    </w:p>
    <w:p w14:paraId="7FB05A1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parseAndExpr():</w:t>
      </w:r>
    </w:p>
    <w:p w14:paraId="2B7CAEF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69523EA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133B957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6FE0F00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236556E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01C36FE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41A99DA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2312FA1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('g', 'id')</w:t>
      </w:r>
    </w:p>
    <w:p w14:paraId="2A11726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7A5F247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Синтаксичний аналіз завершився успішно</w:t>
      </w:r>
    </w:p>
    <w:p w14:paraId="2F07193D" w14:textId="77777777" w:rsidR="00C26B44" w:rsidRDefault="00C26B44">
      <w:pPr>
        <w:spacing w:line="120" w:lineRule="auto"/>
      </w:pPr>
    </w:p>
    <w:p w14:paraId="3E600690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у трасі розбору множення вкладене глибше за додавання (</w:t>
      </w:r>
      <w:r>
        <w:rPr>
          <w:rFonts w:ascii="Consolas" w:eastAsia="Consolas" w:hAnsi="Consolas" w:cs="Consolas"/>
        </w:rPr>
        <w:t>parseMulExpr</w:t>
      </w:r>
      <w:r>
        <w:rPr>
          <w:rFonts w:ascii="Times New Roman" w:eastAsia="Times New Roman" w:hAnsi="Times New Roman" w:cs="Times New Roman"/>
          <w:sz w:val="24"/>
        </w:rPr>
        <w:t xml:space="preserve"> усередині </w:t>
      </w:r>
      <w:r>
        <w:rPr>
          <w:rFonts w:ascii="Consolas" w:eastAsia="Consolas" w:hAnsi="Consolas" w:cs="Consolas"/>
        </w:rPr>
        <w:t>parseAddExpr</w:t>
      </w:r>
      <w:r>
        <w:rPr>
          <w:rFonts w:ascii="Times New Roman" w:eastAsia="Times New Roman" w:hAnsi="Times New Roman" w:cs="Times New Roman"/>
          <w:sz w:val="24"/>
        </w:rPr>
        <w:t>), тобто виконується раніше — пріоритет операторів дотримано.</w:t>
      </w:r>
    </w:p>
    <w:p w14:paraId="04E88E25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14 (6 перевірка асоціативності операторів): a - b - c.</w:t>
      </w:r>
    </w:p>
    <w:p w14:paraId="68A1CE0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226998F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481D2A7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21F2298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6230499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71849B2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x = a - b - c</w:t>
      </w:r>
    </w:p>
    <w:p w14:paraId="0741B4F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7EC904D4" w14:textId="77777777" w:rsidR="00C26B44" w:rsidRDefault="00C26B44">
      <w:pPr>
        <w:spacing w:line="120" w:lineRule="auto"/>
      </w:pPr>
    </w:p>
    <w:p w14:paraId="00CB3EB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1030C19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397F03D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parseSimpleStmt():</w:t>
      </w:r>
    </w:p>
    <w:p w14:paraId="58C403F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parseExpression():</w:t>
      </w:r>
    </w:p>
    <w:p w14:paraId="72DA338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parseOrExpr():</w:t>
      </w:r>
    </w:p>
    <w:p w14:paraId="37F8102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parseAndExpr():</w:t>
      </w:r>
    </w:p>
    <w:p w14:paraId="4291362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57D6A17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5FFE7B9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40D87D1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4C43B36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5C4613F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0777CDC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1A1D50B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('x', 'id')</w:t>
      </w:r>
    </w:p>
    <w:p w14:paraId="71AE29A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parseToken: В рядку 6 токен ('=', 'assign_op')</w:t>
      </w:r>
    </w:p>
    <w:p w14:paraId="4181268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parseExpression():</w:t>
      </w:r>
    </w:p>
    <w:p w14:paraId="12B0569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parseOrExpr():</w:t>
      </w:r>
    </w:p>
    <w:p w14:paraId="11F6021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parseAndExpr():</w:t>
      </w:r>
    </w:p>
    <w:p w14:paraId="25BB318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1966F31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1D8868F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152E7FC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33E8BEC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02EC793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44F31C6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lastRenderedPageBreak/>
        <w:t xml:space="preserve">                                  parseOperand():</w:t>
      </w:r>
    </w:p>
    <w:p w14:paraId="3D958B1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('a', 'id')</w:t>
      </w:r>
    </w:p>
    <w:p w14:paraId="2D04C80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parseToken: В рядку 6 токен ('-', 'add_op')</w:t>
      </w:r>
    </w:p>
    <w:p w14:paraId="2B7A2E2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094A3D5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001F963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56D24F2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5D33C4E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2616384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('b', 'id')</w:t>
      </w:r>
    </w:p>
    <w:p w14:paraId="3D78B0A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parseToken: В рядку 6 токен ('-', 'add_op')</w:t>
      </w:r>
    </w:p>
    <w:p w14:paraId="5A1E333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539E929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0569FEF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4E66792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4C43CFC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6087A92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('c', 'id')</w:t>
      </w:r>
    </w:p>
    <w:p w14:paraId="4F70905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2C5F01C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Синтаксичний аналіз завершився успішно</w:t>
      </w:r>
    </w:p>
    <w:p w14:paraId="53D4C9EC" w14:textId="77777777" w:rsidR="00C26B44" w:rsidRDefault="00C26B44">
      <w:pPr>
        <w:spacing w:line="120" w:lineRule="auto"/>
      </w:pPr>
    </w:p>
    <w:p w14:paraId="25534245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Оцінка: для </w:t>
      </w:r>
      <w:r>
        <w:rPr>
          <w:rFonts w:ascii="Consolas" w:eastAsia="Consolas" w:hAnsi="Consolas" w:cs="Consolas"/>
        </w:rPr>
        <w:t>a - b - c</w:t>
      </w:r>
      <w:r>
        <w:rPr>
          <w:rFonts w:ascii="Times New Roman" w:eastAsia="Times New Roman" w:hAnsi="Times New Roman" w:cs="Times New Roman"/>
          <w:sz w:val="24"/>
        </w:rPr>
        <w:t xml:space="preserve"> обидва віднімання розібрано циклом одного виклику </w:t>
      </w:r>
      <w:r>
        <w:rPr>
          <w:rFonts w:ascii="Consolas" w:eastAsia="Consolas" w:hAnsi="Consolas" w:cs="Consolas"/>
        </w:rPr>
        <w:t>parseAddExpr</w:t>
      </w:r>
      <w:r>
        <w:rPr>
          <w:rFonts w:ascii="Times New Roman" w:eastAsia="Times New Roman" w:hAnsi="Times New Roman" w:cs="Times New Roman"/>
          <w:sz w:val="24"/>
        </w:rPr>
        <w:t xml:space="preserve"> (ліва асоціативність); для </w:t>
      </w:r>
      <w:r>
        <w:rPr>
          <w:rFonts w:ascii="Consolas" w:eastAsia="Consolas" w:hAnsi="Consolas" w:cs="Consolas"/>
        </w:rPr>
        <w:t>2 ** 3 ** 2</w:t>
      </w:r>
      <w:r>
        <w:rPr>
          <w:rFonts w:ascii="Times New Roman" w:eastAsia="Times New Roman" w:hAnsi="Times New Roman" w:cs="Times New Roman"/>
          <w:sz w:val="24"/>
        </w:rPr>
        <w:t xml:space="preserve"> другий </w:t>
      </w:r>
      <w:r>
        <w:rPr>
          <w:rFonts w:ascii="Consolas" w:eastAsia="Consolas" w:hAnsi="Consolas" w:cs="Consolas"/>
        </w:rPr>
        <w:t>**</w:t>
      </w:r>
      <w:r>
        <w:rPr>
          <w:rFonts w:ascii="Times New Roman" w:eastAsia="Times New Roman" w:hAnsi="Times New Roman" w:cs="Times New Roman"/>
          <w:sz w:val="24"/>
        </w:rPr>
        <w:t xml:space="preserve"> вкладено у праву частину першого (права асоціативність).</w:t>
      </w:r>
    </w:p>
    <w:p w14:paraId="06221B40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15 (6 перевірка асоціативності операторів): 2 ** 3 ** 2.</w:t>
      </w:r>
    </w:p>
    <w:p w14:paraId="657C12F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1  package main</w:t>
      </w:r>
    </w:p>
    <w:p w14:paraId="63F111E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2  </w:t>
      </w:r>
    </w:p>
    <w:p w14:paraId="3247D7C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3  import "fmt"</w:t>
      </w:r>
    </w:p>
    <w:p w14:paraId="092CD9F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4  </w:t>
      </w:r>
    </w:p>
    <w:p w14:paraId="18B36E5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5  func main() {</w:t>
      </w:r>
    </w:p>
    <w:p w14:paraId="369CD89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6  y = 2 ** 3 ** 2</w:t>
      </w:r>
    </w:p>
    <w:p w14:paraId="3A2F1D8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7  }</w:t>
      </w:r>
    </w:p>
    <w:p w14:paraId="3C8BE496" w14:textId="77777777" w:rsidR="00C26B44" w:rsidRDefault="00C26B44">
      <w:pPr>
        <w:spacing w:line="120" w:lineRule="auto"/>
      </w:pPr>
    </w:p>
    <w:p w14:paraId="5DCD189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203571B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3D581B9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parseSimpleStmt():</w:t>
      </w:r>
    </w:p>
    <w:p w14:paraId="7826A2A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parseExpression():</w:t>
      </w:r>
    </w:p>
    <w:p w14:paraId="7D3BC39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parseOrExpr():</w:t>
      </w:r>
    </w:p>
    <w:p w14:paraId="78CBD56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parseAndExpr():</w:t>
      </w:r>
    </w:p>
    <w:p w14:paraId="3EC7480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7E24275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4C06F24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418A53C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72BDEBE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7B0F4C7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14F450F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7BD2B2F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('y', 'id')</w:t>
      </w:r>
    </w:p>
    <w:p w14:paraId="5D28F0D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parseToken: В рядку 6 токен ('=', 'assign_op')</w:t>
      </w:r>
    </w:p>
    <w:p w14:paraId="06AC680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parseExpression():</w:t>
      </w:r>
    </w:p>
    <w:p w14:paraId="1F1EF0E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parseOrExpr():</w:t>
      </w:r>
    </w:p>
    <w:p w14:paraId="010C1E5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parseAndExpr():</w:t>
      </w:r>
    </w:p>
    <w:p w14:paraId="48F4BC5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parseRelExpr():</w:t>
      </w:r>
    </w:p>
    <w:p w14:paraId="6FE9E2B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parseAddExpr():</w:t>
      </w:r>
    </w:p>
    <w:p w14:paraId="7AAB89F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parseMulExpr():</w:t>
      </w:r>
    </w:p>
    <w:p w14:paraId="21D933A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parseUnaryExpr():</w:t>
      </w:r>
    </w:p>
    <w:p w14:paraId="249E926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parsePowerExpr():</w:t>
      </w:r>
    </w:p>
    <w:p w14:paraId="7263A7B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parsePrimaryExpr():</w:t>
      </w:r>
    </w:p>
    <w:p w14:paraId="74256AE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parseOperand():</w:t>
      </w:r>
    </w:p>
    <w:p w14:paraId="5A82D08C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parseLiteral():</w:t>
      </w:r>
    </w:p>
    <w:p w14:paraId="6787605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parseToken: В рядку 6 токен ('2', 'intnum')</w:t>
      </w:r>
    </w:p>
    <w:p w14:paraId="4F88403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parseToken: В рядку 6 токен ('**', 'pow_op')</w:t>
      </w:r>
    </w:p>
    <w:p w14:paraId="3913C6C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parseUnaryExpr():</w:t>
      </w:r>
    </w:p>
    <w:p w14:paraId="46BCDF5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parsePowerExpr():</w:t>
      </w:r>
    </w:p>
    <w:p w14:paraId="56D0BE6F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parsePrimaryExpr():</w:t>
      </w:r>
    </w:p>
    <w:p w14:paraId="21267A2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parseOperand():</w:t>
      </w:r>
    </w:p>
    <w:p w14:paraId="5C28C4C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parseLiteral():</w:t>
      </w:r>
    </w:p>
    <w:p w14:paraId="23117F8D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  parseToken: В рядку 6 токен ('3', 'intnum')</w:t>
      </w:r>
    </w:p>
    <w:p w14:paraId="715710B9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parseToken: В рядку 6 токен ('**', 'pow_op')</w:t>
      </w:r>
    </w:p>
    <w:p w14:paraId="3429748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parseUnaryExpr():</w:t>
      </w:r>
    </w:p>
    <w:p w14:paraId="356756E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parsePowerExpr():</w:t>
      </w:r>
    </w:p>
    <w:p w14:paraId="587D8DD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lastRenderedPageBreak/>
        <w:t xml:space="preserve">                                        parsePrimaryExpr():</w:t>
      </w:r>
    </w:p>
    <w:p w14:paraId="63B68A1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  parseOperand():</w:t>
      </w:r>
    </w:p>
    <w:p w14:paraId="6CDC047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    parseLiteral():</w:t>
      </w:r>
    </w:p>
    <w:p w14:paraId="4FA45C50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                            parseToken: В рядку 6 токен ('2', 'intnum')</w:t>
      </w:r>
    </w:p>
    <w:p w14:paraId="6F76587A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</w:t>
      </w:r>
    </w:p>
    <w:p w14:paraId="2A2D4458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Синтаксичний аналіз завершився успішно</w:t>
      </w:r>
    </w:p>
    <w:p w14:paraId="25A3BFE8" w14:textId="77777777" w:rsidR="00C26B44" w:rsidRDefault="00C26B44">
      <w:pPr>
        <w:spacing w:line="120" w:lineRule="auto"/>
      </w:pPr>
    </w:p>
    <w:p w14:paraId="1605FC41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Оцінка: для </w:t>
      </w:r>
      <w:r>
        <w:rPr>
          <w:rFonts w:ascii="Consolas" w:eastAsia="Consolas" w:hAnsi="Consolas" w:cs="Consolas"/>
        </w:rPr>
        <w:t>a - b - c</w:t>
      </w:r>
      <w:r>
        <w:rPr>
          <w:rFonts w:ascii="Times New Roman" w:eastAsia="Times New Roman" w:hAnsi="Times New Roman" w:cs="Times New Roman"/>
          <w:sz w:val="24"/>
        </w:rPr>
        <w:t xml:space="preserve"> обидва віднімання розібрано циклом одного виклику </w:t>
      </w:r>
      <w:r>
        <w:rPr>
          <w:rFonts w:ascii="Consolas" w:eastAsia="Consolas" w:hAnsi="Consolas" w:cs="Consolas"/>
        </w:rPr>
        <w:t>parseAddExpr</w:t>
      </w:r>
      <w:r>
        <w:rPr>
          <w:rFonts w:ascii="Times New Roman" w:eastAsia="Times New Roman" w:hAnsi="Times New Roman" w:cs="Times New Roman"/>
          <w:sz w:val="24"/>
        </w:rPr>
        <w:t xml:space="preserve"> (ліва асоціативність); для </w:t>
      </w:r>
      <w:r>
        <w:rPr>
          <w:rFonts w:ascii="Consolas" w:eastAsia="Consolas" w:hAnsi="Consolas" w:cs="Consolas"/>
        </w:rPr>
        <w:t>2 ** 3 ** 2</w:t>
      </w:r>
      <w:r>
        <w:rPr>
          <w:rFonts w:ascii="Times New Roman" w:eastAsia="Times New Roman" w:hAnsi="Times New Roman" w:cs="Times New Roman"/>
          <w:sz w:val="24"/>
        </w:rPr>
        <w:t xml:space="preserve"> другий </w:t>
      </w:r>
      <w:r>
        <w:rPr>
          <w:rFonts w:ascii="Consolas" w:eastAsia="Consolas" w:hAnsi="Consolas" w:cs="Consolas"/>
        </w:rPr>
        <w:t>**</w:t>
      </w:r>
      <w:r>
        <w:rPr>
          <w:rFonts w:ascii="Times New Roman" w:eastAsia="Times New Roman" w:hAnsi="Times New Roman" w:cs="Times New Roman"/>
          <w:sz w:val="24"/>
        </w:rPr>
        <w:t xml:space="preserve"> вкладено у праву частину першого (права асоціативність).</w:t>
      </w:r>
    </w:p>
    <w:p w14:paraId="7EAAFC56" w14:textId="77777777" w:rsidR="00C26B44" w:rsidRDefault="009C2DE5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>Тест № 16 (7 вкладені конструкції): nested.krok.</w:t>
      </w:r>
    </w:p>
    <w:p w14:paraId="009F6E53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&gt;python krok_parse.py test.krok</w:t>
      </w:r>
    </w:p>
    <w:p w14:paraId="7F581C06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Lexer: Лексичний аналіз завершено успішно</w:t>
      </w:r>
    </w:p>
    <w:p w14:paraId="72380305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------------------------------</w:t>
      </w:r>
    </w:p>
    <w:p w14:paraId="69D8D152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('len_tableOfSymb', 137)</w:t>
      </w:r>
    </w:p>
    <w:p w14:paraId="3DE33664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... (606 рядків пропущено) ...</w:t>
      </w:r>
    </w:p>
    <w:p w14:paraId="50AA80FB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parseToken: В рядку 17 токен (';', 'punct')</w:t>
      </w:r>
    </w:p>
    <w:p w14:paraId="3822F12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        parseStatementList():</w:t>
      </w:r>
    </w:p>
    <w:p w14:paraId="2F8B3CF1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      parseToken: В рядку 18 токен ('}', 'brace')</w:t>
      </w:r>
    </w:p>
    <w:p w14:paraId="0BADAB1E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 xml:space="preserve">    parseToken: В рядку 18 токен (';', 'punct')</w:t>
      </w:r>
    </w:p>
    <w:p w14:paraId="208A4EE7" w14:textId="77777777" w:rsidR="00C26B44" w:rsidRDefault="009C2DE5">
      <w:pPr>
        <w:shd w:val="clear" w:color="auto" w:fill="F2F2F2"/>
        <w:spacing w:after="0" w:line="240" w:lineRule="auto"/>
        <w:ind w:left="170"/>
      </w:pPr>
      <w:r>
        <w:rPr>
          <w:rFonts w:ascii="Consolas" w:eastAsia="Consolas" w:hAnsi="Consolas" w:cs="Consolas"/>
          <w:sz w:val="16"/>
        </w:rPr>
        <w:t>Parser: Синтаксичний аналіз завершився успішно</w:t>
      </w:r>
    </w:p>
    <w:p w14:paraId="7501C5D0" w14:textId="77777777" w:rsidR="00C26B44" w:rsidRDefault="00C26B44">
      <w:pPr>
        <w:spacing w:line="120" w:lineRule="auto"/>
      </w:pPr>
    </w:p>
    <w:p w14:paraId="600EAADB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Оцінка: вкладені цикли, розгалуження й літерали масивів розібрано успішно; глибина вкладеності видна з відступів у трасі.</w:t>
      </w:r>
    </w:p>
    <w:p w14:paraId="2DBD7BC9" w14:textId="77777777" w:rsidR="00C26B44" w:rsidRDefault="009C2DE5">
      <w:pPr>
        <w:keepNext/>
        <w:spacing w:before="200" w:after="80"/>
      </w:pPr>
      <w:r>
        <w:rPr>
          <w:rFonts w:ascii="Times New Roman" w:eastAsia="Times New Roman" w:hAnsi="Times New Roman" w:cs="Times New Roman"/>
          <w:b/>
          <w:sz w:val="26"/>
        </w:rPr>
        <w:t>7. Висновки</w:t>
      </w:r>
    </w:p>
    <w:p w14:paraId="59429AE5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Реалізовано синтаксичний аналізатор мови Krok методом рекурсивного спуску: 56 функцій розбору за правилами синтаксичної граматики. Аналізатор працює з таблицею розбору лексичного аналізатора КП 1, розбирає всі конструкції мови й локалізує синтаксичні помилки з точністю до рядка.</w:t>
      </w:r>
    </w:p>
    <w:p w14:paraId="6B3D2AF7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Завдяки тому, що граматику ще на етапі специфікації було приведено до класу LL(1) і звільнено від лівої рекурсії, жодних додаткових трансформацій не знадобилося: для вибору альтернативи завжди достатньо однієї поточної лексеми, а розбір відбувається без повернень.</w:t>
      </w:r>
    </w:p>
    <w:p w14:paraId="24A63587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Найцікавішим виявився розбір простої інструкції: присвоєння, оголошення з ініціалізацією, інкремент і виклик функції починаються з виразу, тож парсер спершу розбирає вираз і лише потім, за наступною лексемою, з'ясовує, що це за інструкція. Перевірку того, чи є ліва частина присвоєння l-значенням, відкладено до семантичного аналізу (КП 3).</w:t>
      </w:r>
    </w:p>
    <w:p w14:paraId="17602FD2" w14:textId="77777777" w:rsidR="00C26B44" w:rsidRDefault="009C2DE5">
      <w:pPr>
        <w:spacing w:after="0"/>
        <w:ind w:firstLine="567"/>
        <w:jc w:val="both"/>
      </w:pPr>
      <w:r>
        <w:rPr>
          <w:rFonts w:ascii="Times New Roman" w:eastAsia="Times New Roman" w:hAnsi="Times New Roman" w:cs="Times New Roman"/>
          <w:sz w:val="24"/>
        </w:rPr>
        <w:t>Коректність підтверджено 33 тестами за планом із табл. 1 та звіркою з незалежним розпізнавачем, що працює безпосередньо за граматикою специфікації: рішення обох аналізаторів збіглися в усіх випадках.</w:t>
      </w:r>
    </w:p>
    <w:sectPr w:rsidR="00C26B44" w:rsidSect="00034616">
      <w:headerReference w:type="default" r:id="rId8"/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634E7" w14:textId="77777777" w:rsidR="009C2DE5" w:rsidRDefault="009C2DE5">
      <w:pPr>
        <w:spacing w:after="0" w:line="240" w:lineRule="auto"/>
      </w:pPr>
      <w:r>
        <w:separator/>
      </w:r>
    </w:p>
  </w:endnote>
  <w:endnote w:type="continuationSeparator" w:id="0">
    <w:p w14:paraId="5096A459" w14:textId="77777777" w:rsidR="009C2DE5" w:rsidRDefault="009C2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5E1A8" w14:textId="648FC203" w:rsidR="00C26B44" w:rsidRDefault="009C2DE5">
    <w:pPr>
      <w:pStyle w:val="Footer"/>
      <w:jc w:val="center"/>
    </w:pPr>
    <w:r>
      <w:rPr>
        <w:rFonts w:ascii="Times New Roman" w:eastAsia="Times New Roman" w:hAnsi="Times New Roman" w:cs="Times New Roman"/>
        <w:sz w:val="20"/>
      </w:rPr>
      <w:fldChar w:fldCharType="begin"/>
    </w:r>
    <w:r>
      <w:rPr>
        <w:rFonts w:ascii="Times New Roman" w:eastAsia="Times New Roman" w:hAnsi="Times New Roman" w:cs="Times New Roman"/>
        <w:sz w:val="20"/>
      </w:rPr>
      <w:instrText>PAGE</w:instrText>
    </w:r>
    <w:r w:rsidR="002E124B">
      <w:rPr>
        <w:rFonts w:ascii="Times New Roman" w:eastAsia="Times New Roman" w:hAnsi="Times New Roman" w:cs="Times New Roman"/>
        <w:sz w:val="20"/>
      </w:rPr>
      <w:fldChar w:fldCharType="separate"/>
    </w:r>
    <w:r w:rsidR="002E124B">
      <w:rPr>
        <w:rFonts w:ascii="Times New Roman" w:eastAsia="Times New Roman" w:hAnsi="Times New Roman" w:cs="Times New Roman"/>
        <w:noProof/>
        <w:sz w:val="20"/>
      </w:rPr>
      <w:t>1</w:t>
    </w:r>
    <w:r>
      <w:rPr>
        <w:rFonts w:ascii="Times New Roman" w:eastAsia="Times New Roman" w:hAnsi="Times New Roman" w:cs="Times New Roman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9DA32" w14:textId="77777777" w:rsidR="009C2DE5" w:rsidRDefault="009C2DE5">
      <w:pPr>
        <w:spacing w:after="0" w:line="240" w:lineRule="auto"/>
      </w:pPr>
      <w:r>
        <w:separator/>
      </w:r>
    </w:p>
  </w:footnote>
  <w:footnote w:type="continuationSeparator" w:id="0">
    <w:p w14:paraId="0C630779" w14:textId="77777777" w:rsidR="009C2DE5" w:rsidRDefault="009C2D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C8C1" w14:textId="77777777" w:rsidR="00C26B44" w:rsidRDefault="009C2DE5">
    <w:pPr>
      <w:pStyle w:val="Header"/>
      <w:jc w:val="right"/>
    </w:pPr>
    <w:r>
      <w:rPr>
        <w:rFonts w:ascii="Times New Roman" w:eastAsia="Times New Roman" w:hAnsi="Times New Roman" w:cs="Times New Roman"/>
        <w:i/>
        <w:sz w:val="20"/>
      </w:rPr>
      <w:t>Степаненко Назар, група ТВ-43, робота КП №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0037465">
    <w:abstractNumId w:val="8"/>
  </w:num>
  <w:num w:numId="2" w16cid:durableId="125706594">
    <w:abstractNumId w:val="6"/>
  </w:num>
  <w:num w:numId="3" w16cid:durableId="2021274516">
    <w:abstractNumId w:val="5"/>
  </w:num>
  <w:num w:numId="4" w16cid:durableId="1167790933">
    <w:abstractNumId w:val="4"/>
  </w:num>
  <w:num w:numId="5" w16cid:durableId="2111394298">
    <w:abstractNumId w:val="7"/>
  </w:num>
  <w:num w:numId="6" w16cid:durableId="1584685316">
    <w:abstractNumId w:val="3"/>
  </w:num>
  <w:num w:numId="7" w16cid:durableId="985083776">
    <w:abstractNumId w:val="2"/>
  </w:num>
  <w:num w:numId="8" w16cid:durableId="278416083">
    <w:abstractNumId w:val="1"/>
  </w:num>
  <w:num w:numId="9" w16cid:durableId="37863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24B"/>
    <w:rsid w:val="00326F90"/>
    <w:rsid w:val="008A1A81"/>
    <w:rsid w:val="008B398B"/>
    <w:rsid w:val="009C2DE5"/>
    <w:rsid w:val="00AA1D8D"/>
    <w:rsid w:val="00B47730"/>
    <w:rsid w:val="00C26B4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E98C5845-C55E-4838-8729-E9157144E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3709</Words>
  <Characters>22551</Characters>
  <Application>Microsoft Office Word</Application>
  <DocSecurity>0</DocSecurity>
  <Lines>939</Lines>
  <Paragraphs>875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Назар Степаненко</cp:lastModifiedBy>
  <cp:revision>4</cp:revision>
  <cp:lastPrinted>2026-10-21T19:13:00Z</cp:lastPrinted>
  <dcterms:created xsi:type="dcterms:W3CDTF">2013-12-23T23:15:00Z</dcterms:created>
  <dcterms:modified xsi:type="dcterms:W3CDTF">2026-10-21T19:13:00Z</dcterms:modified>
  <cp:category/>
</cp:coreProperties>
</file>