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4CB8A" w14:textId="77777777" w:rsidR="0017662C" w:rsidRDefault="0093540C">
      <w:pPr>
        <w:jc w:val="center"/>
      </w:pPr>
      <w:r>
        <w:t>Міністерство освіти і науки України</w:t>
      </w:r>
    </w:p>
    <w:p w14:paraId="2EB14746" w14:textId="77777777" w:rsidR="0017662C" w:rsidRDefault="0093540C">
      <w:pPr>
        <w:jc w:val="center"/>
      </w:pPr>
      <w:r>
        <w:t>Національний технічний університет України</w:t>
      </w:r>
    </w:p>
    <w:p w14:paraId="62080F9C" w14:textId="77777777" w:rsidR="0017662C" w:rsidRDefault="0093540C">
      <w:pPr>
        <w:jc w:val="center"/>
      </w:pPr>
      <w:r>
        <w:t>«Київський політехнічний інститут ім. І. Сікорського»</w:t>
      </w:r>
    </w:p>
    <w:p w14:paraId="6A4BC2F0" w14:textId="77777777" w:rsidR="0017662C" w:rsidRDefault="0093540C">
      <w:pPr>
        <w:jc w:val="center"/>
      </w:pPr>
      <w:r>
        <w:t>Кафедра інженерії програмного забезпечення в енергетиці</w:t>
      </w:r>
    </w:p>
    <w:p w14:paraId="77826745" w14:textId="77777777" w:rsidR="0017662C" w:rsidRDefault="0017662C">
      <w:pPr>
        <w:jc w:val="center"/>
      </w:pPr>
    </w:p>
    <w:p w14:paraId="60C0CC75" w14:textId="77777777" w:rsidR="0017662C" w:rsidRDefault="0017662C">
      <w:pPr>
        <w:jc w:val="center"/>
      </w:pPr>
    </w:p>
    <w:p w14:paraId="5F709139" w14:textId="77777777" w:rsidR="0017662C" w:rsidRDefault="0017662C">
      <w:pPr>
        <w:jc w:val="center"/>
      </w:pPr>
    </w:p>
    <w:p w14:paraId="7C80270C" w14:textId="77777777" w:rsidR="0017662C" w:rsidRDefault="0017662C">
      <w:pPr>
        <w:jc w:val="center"/>
      </w:pPr>
    </w:p>
    <w:p w14:paraId="5B66F46A" w14:textId="77777777" w:rsidR="0017662C" w:rsidRDefault="0017662C">
      <w:pPr>
        <w:jc w:val="center"/>
      </w:pPr>
    </w:p>
    <w:p w14:paraId="17BB667E" w14:textId="77777777" w:rsidR="0017662C" w:rsidRDefault="0017662C">
      <w:pPr>
        <w:jc w:val="center"/>
      </w:pPr>
    </w:p>
    <w:p w14:paraId="0B57BD67" w14:textId="77777777" w:rsidR="0017662C" w:rsidRDefault="0093540C">
      <w:pPr>
        <w:jc w:val="center"/>
      </w:pPr>
      <w:r>
        <w:rPr>
          <w:b/>
          <w:sz w:val="36"/>
        </w:rPr>
        <w:t>Практична робота № 3</w:t>
      </w:r>
    </w:p>
    <w:p w14:paraId="4009D2CA" w14:textId="77777777" w:rsidR="0017662C" w:rsidRDefault="0093540C">
      <w:pPr>
        <w:jc w:val="center"/>
      </w:pPr>
      <w:r>
        <w:t>з курсу: «Компоненти програмної інженерії. Частина 4. Якість та тестування програмного забезпечення»</w:t>
      </w:r>
    </w:p>
    <w:p w14:paraId="53E855F7" w14:textId="77777777" w:rsidR="0017662C" w:rsidRDefault="0017662C">
      <w:pPr>
        <w:jc w:val="center"/>
      </w:pPr>
    </w:p>
    <w:p w14:paraId="1336C29E" w14:textId="77777777" w:rsidR="0017662C" w:rsidRDefault="0093540C">
      <w:pPr>
        <w:jc w:val="center"/>
      </w:pPr>
      <w:r>
        <w:rPr>
          <w:b/>
        </w:rPr>
        <w:t>Тема: «Розробка тест-кейсів і чек-листів»</w:t>
      </w:r>
    </w:p>
    <w:p w14:paraId="36D4F1BA" w14:textId="77777777" w:rsidR="0017662C" w:rsidRDefault="0093540C">
      <w:pPr>
        <w:jc w:val="center"/>
      </w:pPr>
      <w:r>
        <w:t>Модуль «Агент БПЛА» проєкту «Мультиагентна програмна система моделювання та координації групи безпілотних літальних апаратів на основі Mesa»</w:t>
      </w:r>
    </w:p>
    <w:p w14:paraId="224A4D9B" w14:textId="77777777" w:rsidR="0017662C" w:rsidRDefault="0017662C">
      <w:pPr>
        <w:jc w:val="center"/>
      </w:pPr>
    </w:p>
    <w:p w14:paraId="178FEF67" w14:textId="77777777" w:rsidR="0017662C" w:rsidRDefault="0017662C">
      <w:pPr>
        <w:jc w:val="center"/>
      </w:pPr>
    </w:p>
    <w:p w14:paraId="07E00FD3" w14:textId="77777777" w:rsidR="0017662C" w:rsidRDefault="0017662C">
      <w:pPr>
        <w:jc w:val="center"/>
      </w:pPr>
    </w:p>
    <w:p w14:paraId="39CBB71E" w14:textId="77777777" w:rsidR="0017662C" w:rsidRDefault="0017662C">
      <w:pPr>
        <w:jc w:val="center"/>
      </w:pPr>
    </w:p>
    <w:p w14:paraId="573CCCD8" w14:textId="77777777" w:rsidR="0017662C" w:rsidRDefault="0017662C">
      <w:pPr>
        <w:jc w:val="center"/>
      </w:pPr>
    </w:p>
    <w:p w14:paraId="528B573B" w14:textId="77777777" w:rsidR="0017662C" w:rsidRDefault="0093540C">
      <w:pPr>
        <w:jc w:val="right"/>
      </w:pPr>
      <w:r>
        <w:t>Виконав:</w:t>
      </w:r>
    </w:p>
    <w:p w14:paraId="469E4754" w14:textId="77777777" w:rsidR="0017662C" w:rsidRDefault="0093540C">
      <w:pPr>
        <w:jc w:val="right"/>
      </w:pPr>
      <w:r>
        <w:t>студент 3-го курсу, групи ТВ-43</w:t>
      </w:r>
    </w:p>
    <w:p w14:paraId="412333A3" w14:textId="77777777" w:rsidR="0017662C" w:rsidRDefault="0093540C">
      <w:pPr>
        <w:jc w:val="right"/>
      </w:pPr>
      <w:r>
        <w:t>Степаненко Назар Юрійович</w:t>
      </w:r>
    </w:p>
    <w:p w14:paraId="7E80D10C" w14:textId="77777777" w:rsidR="0017662C" w:rsidRDefault="0093540C">
      <w:pPr>
        <w:jc w:val="right"/>
      </w:pPr>
      <w:r>
        <w:t>Перевірив:</w:t>
      </w:r>
    </w:p>
    <w:p w14:paraId="2EE0BB96" w14:textId="77777777" w:rsidR="0017662C" w:rsidRDefault="0093540C">
      <w:pPr>
        <w:jc w:val="right"/>
      </w:pPr>
      <w:r>
        <w:t>доц., к.т.н. Варава І.А.</w:t>
      </w:r>
    </w:p>
    <w:p w14:paraId="7E8937A4" w14:textId="77777777" w:rsidR="0017662C" w:rsidRDefault="0017662C">
      <w:pPr>
        <w:jc w:val="center"/>
      </w:pPr>
    </w:p>
    <w:p w14:paraId="712879B9" w14:textId="77777777" w:rsidR="0017662C" w:rsidRDefault="0017662C">
      <w:pPr>
        <w:jc w:val="center"/>
      </w:pPr>
    </w:p>
    <w:p w14:paraId="38D2A4D2" w14:textId="77777777" w:rsidR="0017662C" w:rsidRDefault="0017662C">
      <w:pPr>
        <w:jc w:val="center"/>
      </w:pPr>
    </w:p>
    <w:p w14:paraId="0409D473" w14:textId="77777777" w:rsidR="0017662C" w:rsidRDefault="0017662C">
      <w:pPr>
        <w:jc w:val="center"/>
      </w:pPr>
    </w:p>
    <w:p w14:paraId="0827F02F" w14:textId="77777777" w:rsidR="0017662C" w:rsidRDefault="0017662C">
      <w:pPr>
        <w:jc w:val="center"/>
      </w:pPr>
    </w:p>
    <w:p w14:paraId="7F35FB95" w14:textId="77777777" w:rsidR="0017662C" w:rsidRDefault="0093540C">
      <w:pPr>
        <w:jc w:val="center"/>
      </w:pPr>
      <w:r>
        <w:t>Київ 2026</w:t>
      </w:r>
      <w:r>
        <w:br w:type="page"/>
      </w:r>
    </w:p>
    <w:p w14:paraId="55019264" w14:textId="77777777" w:rsidR="0017662C" w:rsidRDefault="0093540C">
      <w:pPr>
        <w:pStyle w:val="Heading1"/>
      </w:pPr>
      <w:r>
        <w:lastRenderedPageBreak/>
        <w:t>1. Опис функціонального модуля</w:t>
      </w:r>
    </w:p>
    <w:p w14:paraId="3859EB8F" w14:textId="77777777" w:rsidR="0017662C" w:rsidRDefault="0093540C">
      <w:pPr>
        <w:pStyle w:val="Heading2"/>
      </w:pPr>
      <w:r>
        <w:t>1.1. Розподіл командного проєкту між учасниками</w:t>
      </w:r>
    </w:p>
    <w:p w14:paraId="6CAE8FA2" w14:textId="77777777" w:rsidR="0017662C" w:rsidRDefault="0093540C">
      <w:pPr>
        <w:spacing w:after="120"/>
        <w:ind w:firstLine="709"/>
        <w:jc w:val="both"/>
      </w:pPr>
      <w:r>
        <w:t>Для цієї роботи командний проєкт поділено на функціональні модулі, які можна тестувати незалежно один від одного. Кожен учасник розробляє тест-кейси й чек-лист для свого модуля.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09"/>
        <w:gridCol w:w="1077"/>
        <w:gridCol w:w="2041"/>
        <w:gridCol w:w="1928"/>
      </w:tblGrid>
      <w:tr w:rsidR="0017662C" w14:paraId="72F8AE03" w14:textId="77777777">
        <w:trPr>
          <w:tblHeader/>
          <w:jc w:val="center"/>
        </w:trPr>
        <w:tc>
          <w:tcPr>
            <w:tcW w:w="4309" w:type="dxa"/>
            <w:shd w:val="clear" w:color="auto" w:fill="D9D9D9"/>
          </w:tcPr>
          <w:p w14:paraId="7FC92D03" w14:textId="77777777" w:rsidR="0017662C" w:rsidRDefault="0093540C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Модуль</w:t>
            </w:r>
          </w:p>
        </w:tc>
        <w:tc>
          <w:tcPr>
            <w:tcW w:w="1077" w:type="dxa"/>
            <w:shd w:val="clear" w:color="auto" w:fill="D9D9D9"/>
          </w:tcPr>
          <w:p w14:paraId="63D0D355" w14:textId="77777777" w:rsidR="0017662C" w:rsidRDefault="0093540C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Епік</w:t>
            </w:r>
          </w:p>
        </w:tc>
        <w:tc>
          <w:tcPr>
            <w:tcW w:w="2041" w:type="dxa"/>
            <w:shd w:val="clear" w:color="auto" w:fill="D9D9D9"/>
          </w:tcPr>
          <w:p w14:paraId="5D485ED6" w14:textId="77777777" w:rsidR="0017662C" w:rsidRDefault="0093540C">
            <w:pPr>
              <w:spacing w:line="240" w:lineRule="auto"/>
              <w:jc w:val="center"/>
            </w:pPr>
            <w:r>
              <w:rPr>
                <w:b/>
                <w:sz w:val="22"/>
              </w:rPr>
              <w:t>Історії</w:t>
            </w:r>
          </w:p>
        </w:tc>
        <w:tc>
          <w:tcPr>
            <w:tcW w:w="1928" w:type="dxa"/>
            <w:shd w:val="clear" w:color="auto" w:fill="D9D9D9"/>
          </w:tcPr>
          <w:p w14:paraId="3C6B145B" w14:textId="77777777" w:rsidR="0017662C" w:rsidRDefault="0093540C">
            <w:pPr>
              <w:spacing w:line="240" w:lineRule="auto"/>
              <w:jc w:val="center"/>
            </w:pPr>
            <w:r>
              <w:rPr>
                <w:b/>
                <w:sz w:val="22"/>
              </w:rPr>
              <w:t>Тестує</w:t>
            </w:r>
          </w:p>
        </w:tc>
      </w:tr>
      <w:tr w:rsidR="0017662C" w14:paraId="3F9235FE" w14:textId="77777777">
        <w:trPr>
          <w:cantSplit/>
          <w:jc w:val="center"/>
        </w:trPr>
        <w:tc>
          <w:tcPr>
            <w:tcW w:w="4309" w:type="dxa"/>
          </w:tcPr>
          <w:p w14:paraId="4938A9D1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Агент БПЛА: рух, енергоспоживання й повернення на базу, сенсор виявлення цілей</w:t>
            </w:r>
          </w:p>
        </w:tc>
        <w:tc>
          <w:tcPr>
            <w:tcW w:w="1077" w:type="dxa"/>
          </w:tcPr>
          <w:p w14:paraId="1DD7932A" w14:textId="77777777" w:rsidR="0017662C" w:rsidRDefault="0093540C">
            <w:pPr>
              <w:spacing w:line="240" w:lineRule="auto"/>
              <w:jc w:val="center"/>
            </w:pPr>
            <w:r>
              <w:rPr>
                <w:sz w:val="22"/>
              </w:rPr>
              <w:t>UAVS‑7</w:t>
            </w:r>
          </w:p>
        </w:tc>
        <w:tc>
          <w:tcPr>
            <w:tcW w:w="2041" w:type="dxa"/>
          </w:tcPr>
          <w:p w14:paraId="72357CBC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UAVS‑18, UAVS‑19, UAVS‑20</w:t>
            </w:r>
          </w:p>
        </w:tc>
        <w:tc>
          <w:tcPr>
            <w:tcW w:w="1928" w:type="dxa"/>
          </w:tcPr>
          <w:p w14:paraId="08FF2745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Степаненко Н.Ю.</w:t>
            </w:r>
          </w:p>
        </w:tc>
      </w:tr>
      <w:tr w:rsidR="0017662C" w14:paraId="78EEEBDD" w14:textId="77777777">
        <w:trPr>
          <w:cantSplit/>
          <w:jc w:val="center"/>
        </w:trPr>
        <w:tc>
          <w:tcPr>
            <w:tcW w:w="4309" w:type="dxa"/>
          </w:tcPr>
          <w:p w14:paraId="672E2664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Середовище польоту: карта, перешкоди, заборонені зони, база зарядки, цілі</w:t>
            </w:r>
          </w:p>
        </w:tc>
        <w:tc>
          <w:tcPr>
            <w:tcW w:w="1077" w:type="dxa"/>
          </w:tcPr>
          <w:p w14:paraId="7083B15A" w14:textId="77777777" w:rsidR="0017662C" w:rsidRDefault="0093540C">
            <w:pPr>
              <w:spacing w:line="240" w:lineRule="auto"/>
              <w:jc w:val="center"/>
            </w:pPr>
            <w:r>
              <w:rPr>
                <w:sz w:val="22"/>
              </w:rPr>
              <w:t>UAVS‑6</w:t>
            </w:r>
          </w:p>
        </w:tc>
        <w:tc>
          <w:tcPr>
            <w:tcW w:w="2041" w:type="dxa"/>
          </w:tcPr>
          <w:p w14:paraId="0737C089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UAVS‑16, UAVS‑17</w:t>
            </w:r>
          </w:p>
        </w:tc>
        <w:tc>
          <w:tcPr>
            <w:tcW w:w="1928" w:type="dxa"/>
          </w:tcPr>
          <w:p w14:paraId="00E1FE8C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Аніщенко А.О.</w:t>
            </w:r>
          </w:p>
        </w:tc>
      </w:tr>
    </w:tbl>
    <w:p w14:paraId="00DB8789" w14:textId="77777777" w:rsidR="0017662C" w:rsidRDefault="0017662C"/>
    <w:p w14:paraId="00EB305F" w14:textId="77777777" w:rsidR="0017662C" w:rsidRDefault="0093540C">
      <w:pPr>
        <w:ind w:firstLine="709"/>
        <w:jc w:val="both"/>
      </w:pPr>
      <w:r>
        <w:t>Незалежність модулів забезпечено тим, що в тестах агента середовище задається безпосередньо як вхідні дані — розміри карти, список прямокутних перешкод і координати бази. Тести агента не викликають код модуля середовища і не залежать від його результатів.</w:t>
      </w:r>
    </w:p>
    <w:p w14:paraId="59AB5652" w14:textId="77777777" w:rsidR="0017662C" w:rsidRDefault="0093540C">
      <w:pPr>
        <w:ind w:firstLine="709"/>
        <w:jc w:val="both"/>
      </w:pPr>
      <w:r>
        <w:t>Згідно з тест-планом UAVS-MTP-1.0 функцію тестує не її розробник. Історії UAVS-18 і UAVS-20 розробляє Аніщенко А.О., тому їх тестування за мною відповідає цьому правилу. Історію UAVS-19 розробляю я сам; тому тест-кейси TC-AG-05…TC-AG-07 до неї додатково рецензує Аніщенко А.О.</w:t>
      </w:r>
    </w:p>
    <w:p w14:paraId="1D1B7AC4" w14:textId="77777777" w:rsidR="0017662C" w:rsidRDefault="0093540C">
      <w:pPr>
        <w:pStyle w:val="Heading2"/>
      </w:pPr>
      <w:r>
        <w:t>1.2. Призначення модуля</w:t>
      </w:r>
    </w:p>
    <w:p w14:paraId="42417CCE" w14:textId="77777777" w:rsidR="0017662C" w:rsidRDefault="0093540C">
      <w:pPr>
        <w:ind w:firstLine="709"/>
        <w:jc w:val="both"/>
      </w:pPr>
      <w:r>
        <w:t>Модуль «Агент БПЛА» описує поведінку одного безпілотника в імітаційній моделі. На кожному кроці симуляції агент перевіряє заряд батареї, обирає точку призначення (ціль місії або базу зарядки), переміщується до неї не далі ніж на max_speed, обходячи перешкоди, витрачає заряд пропорційно пройденій відстані й перевіряє, чи є цілі в радіусі сенсора. Агент є основою для всіх інших модулів: координація рою, сценарії місій і метрики працюють з його станом.</w:t>
      </w:r>
    </w:p>
    <w:p w14:paraId="655DCF3D" w14:textId="77777777" w:rsidR="0017662C" w:rsidRDefault="0093540C">
      <w:pPr>
        <w:pStyle w:val="ListBullet"/>
        <w:jc w:val="both"/>
      </w:pPr>
      <w:r>
        <w:rPr>
          <w:b/>
        </w:rPr>
        <w:t xml:space="preserve">F-03. </w:t>
      </w:r>
      <w:r>
        <w:t>Політ до заданої точки з обмеженою швидкістю, без входу в перешкоди.</w:t>
      </w:r>
    </w:p>
    <w:p w14:paraId="5AE44049" w14:textId="77777777" w:rsidR="0017662C" w:rsidRDefault="0093540C">
      <w:pPr>
        <w:pStyle w:val="ListBullet"/>
        <w:jc w:val="both"/>
      </w:pPr>
      <w:r>
        <w:rPr>
          <w:b/>
        </w:rPr>
        <w:t xml:space="preserve">F-04. </w:t>
      </w:r>
      <w:r>
        <w:t>Витрата заряду батареї та автоматичне повернення на базу для зарядки.</w:t>
      </w:r>
    </w:p>
    <w:p w14:paraId="0183044B" w14:textId="77777777" w:rsidR="0017662C" w:rsidRDefault="0093540C">
      <w:pPr>
        <w:pStyle w:val="ListBullet"/>
        <w:jc w:val="both"/>
      </w:pPr>
      <w:r>
        <w:rPr>
          <w:b/>
        </w:rPr>
        <w:t xml:space="preserve">F-05. </w:t>
      </w:r>
      <w:r>
        <w:t>Виявлення цілей у радіусі сенсора з записом події в журнал моделі.</w:t>
      </w:r>
    </w:p>
    <w:p w14:paraId="1A486792" w14:textId="77777777" w:rsidR="0017662C" w:rsidRDefault="0093540C">
      <w:pPr>
        <w:pStyle w:val="Heading2"/>
      </w:pPr>
      <w:r>
        <w:t>1.3. Вимоги до модуля</w:t>
      </w:r>
    </w:p>
    <w:p w14:paraId="66BA19F7" w14:textId="77777777" w:rsidR="0017662C" w:rsidRDefault="0093540C">
      <w:pPr>
        <w:keepNext/>
        <w:spacing w:before="120" w:after="60"/>
      </w:pPr>
      <w:r>
        <w:rPr>
          <w:i/>
          <w:sz w:val="24"/>
        </w:rPr>
        <w:t>Таблиця 1.1 — Історії користувача модуля (Jira, епік UAVS-7)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5386"/>
        <w:gridCol w:w="1814"/>
        <w:gridCol w:w="1020"/>
      </w:tblGrid>
      <w:tr w:rsidR="0017662C" w14:paraId="4F03FF6C" w14:textId="77777777">
        <w:trPr>
          <w:tblHeader/>
          <w:jc w:val="center"/>
        </w:trPr>
        <w:tc>
          <w:tcPr>
            <w:tcW w:w="1134" w:type="dxa"/>
            <w:shd w:val="clear" w:color="auto" w:fill="D9D9D9"/>
          </w:tcPr>
          <w:p w14:paraId="0C82FA7A" w14:textId="77777777" w:rsidR="0017662C" w:rsidRDefault="0093540C">
            <w:pPr>
              <w:spacing w:line="240" w:lineRule="auto"/>
              <w:jc w:val="center"/>
            </w:pPr>
            <w:r>
              <w:rPr>
                <w:b/>
                <w:sz w:val="22"/>
              </w:rPr>
              <w:t>Історія</w:t>
            </w:r>
          </w:p>
        </w:tc>
        <w:tc>
          <w:tcPr>
            <w:tcW w:w="5386" w:type="dxa"/>
            <w:shd w:val="clear" w:color="auto" w:fill="D9D9D9"/>
          </w:tcPr>
          <w:p w14:paraId="17CFDF1B" w14:textId="77777777" w:rsidR="0017662C" w:rsidRDefault="0093540C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Вимога та критерії приймання</w:t>
            </w:r>
          </w:p>
        </w:tc>
        <w:tc>
          <w:tcPr>
            <w:tcW w:w="1814" w:type="dxa"/>
            <w:shd w:val="clear" w:color="auto" w:fill="D9D9D9"/>
          </w:tcPr>
          <w:p w14:paraId="1CAEDEE9" w14:textId="77777777" w:rsidR="0017662C" w:rsidRDefault="0093540C">
            <w:pPr>
              <w:spacing w:line="240" w:lineRule="auto"/>
              <w:jc w:val="center"/>
            </w:pPr>
            <w:r>
              <w:rPr>
                <w:b/>
                <w:sz w:val="22"/>
              </w:rPr>
              <w:t>Розробник</w:t>
            </w:r>
          </w:p>
        </w:tc>
        <w:tc>
          <w:tcPr>
            <w:tcW w:w="1020" w:type="dxa"/>
            <w:shd w:val="clear" w:color="auto" w:fill="D9D9D9"/>
          </w:tcPr>
          <w:p w14:paraId="7BAA4AC9" w14:textId="77777777" w:rsidR="0017662C" w:rsidRDefault="0093540C">
            <w:pPr>
              <w:spacing w:line="240" w:lineRule="auto"/>
              <w:jc w:val="center"/>
            </w:pPr>
            <w:r>
              <w:rPr>
                <w:b/>
                <w:sz w:val="22"/>
              </w:rPr>
              <w:t>Спрінт</w:t>
            </w:r>
          </w:p>
        </w:tc>
      </w:tr>
      <w:tr w:rsidR="0017662C" w14:paraId="56C882DD" w14:textId="77777777">
        <w:trPr>
          <w:cantSplit/>
          <w:jc w:val="center"/>
        </w:trPr>
        <w:tc>
          <w:tcPr>
            <w:tcW w:w="1134" w:type="dxa"/>
          </w:tcPr>
          <w:p w14:paraId="676ABC8E" w14:textId="77777777" w:rsidR="0017662C" w:rsidRDefault="0093540C">
            <w:pPr>
              <w:spacing w:line="240" w:lineRule="auto"/>
              <w:jc w:val="center"/>
            </w:pPr>
            <w:r>
              <w:rPr>
                <w:sz w:val="22"/>
              </w:rPr>
              <w:lastRenderedPageBreak/>
              <w:t>UAVS‑18</w:t>
            </w:r>
          </w:p>
        </w:tc>
        <w:tc>
          <w:tcPr>
            <w:tcW w:w="5386" w:type="dxa"/>
          </w:tcPr>
          <w:p w14:paraId="04D08A20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Як дослідник, я хочу, щоб кожен БПЛА рухався до заданої точки з обмеженою швидкістю, щоб рух був фізично правдоподібним</w:t>
            </w:r>
          </w:p>
          <w:p w14:paraId="4F4FAEBD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– UAVAgent зберігає позицію, швидкість, курс</w:t>
            </w:r>
          </w:p>
          <w:p w14:paraId="3EEF5C95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– Крок руху не перевищує max_speed</w:t>
            </w:r>
          </w:p>
          <w:p w14:paraId="7FBF8463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– Дрон не входить у перешкоди</w:t>
            </w:r>
          </w:p>
        </w:tc>
        <w:tc>
          <w:tcPr>
            <w:tcW w:w="1814" w:type="dxa"/>
          </w:tcPr>
          <w:p w14:paraId="7146B602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Аніщенко А.О.</w:t>
            </w:r>
          </w:p>
        </w:tc>
        <w:tc>
          <w:tcPr>
            <w:tcW w:w="1020" w:type="dxa"/>
          </w:tcPr>
          <w:p w14:paraId="40C1683B" w14:textId="77777777" w:rsidR="0017662C" w:rsidRDefault="0093540C">
            <w:pPr>
              <w:spacing w:line="240" w:lineRule="auto"/>
              <w:jc w:val="center"/>
            </w:pPr>
            <w:r>
              <w:rPr>
                <w:sz w:val="22"/>
              </w:rPr>
              <w:t>2</w:t>
            </w:r>
          </w:p>
        </w:tc>
      </w:tr>
      <w:tr w:rsidR="0017662C" w14:paraId="7A3AFF91" w14:textId="77777777">
        <w:trPr>
          <w:cantSplit/>
          <w:jc w:val="center"/>
        </w:trPr>
        <w:tc>
          <w:tcPr>
            <w:tcW w:w="1134" w:type="dxa"/>
          </w:tcPr>
          <w:p w14:paraId="6551338C" w14:textId="77777777" w:rsidR="0017662C" w:rsidRDefault="0093540C">
            <w:pPr>
              <w:spacing w:line="240" w:lineRule="auto"/>
              <w:jc w:val="center"/>
            </w:pPr>
            <w:r>
              <w:rPr>
                <w:sz w:val="22"/>
              </w:rPr>
              <w:t>UAVS‑19</w:t>
            </w:r>
          </w:p>
        </w:tc>
        <w:tc>
          <w:tcPr>
            <w:tcW w:w="5386" w:type="dxa"/>
          </w:tcPr>
          <w:p w14:paraId="773364D6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Як дослідник, я хочу, щоб дрон витрачав заряд і повертався на базу при низькому рівні батареї, щоб враховувати енергетичні обмеження</w:t>
            </w:r>
          </w:p>
          <w:p w14:paraId="09B063ED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– Витрата заряду пропорційна пройденій відстані</w:t>
            </w:r>
          </w:p>
          <w:p w14:paraId="4EF62A14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– При заряді &lt; порогу стан RETURNING</w:t>
            </w:r>
          </w:p>
          <w:p w14:paraId="54B916D5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– На базі заряд відновлюється</w:t>
            </w:r>
          </w:p>
        </w:tc>
        <w:tc>
          <w:tcPr>
            <w:tcW w:w="1814" w:type="dxa"/>
          </w:tcPr>
          <w:p w14:paraId="5BADD3DA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Степаненко Н.Ю.</w:t>
            </w:r>
          </w:p>
        </w:tc>
        <w:tc>
          <w:tcPr>
            <w:tcW w:w="1020" w:type="dxa"/>
          </w:tcPr>
          <w:p w14:paraId="36A5304E" w14:textId="77777777" w:rsidR="0017662C" w:rsidRDefault="0093540C">
            <w:pPr>
              <w:spacing w:line="240" w:lineRule="auto"/>
              <w:jc w:val="center"/>
            </w:pPr>
            <w:r>
              <w:rPr>
                <w:sz w:val="22"/>
              </w:rPr>
              <w:t>3</w:t>
            </w:r>
          </w:p>
        </w:tc>
      </w:tr>
      <w:tr w:rsidR="0017662C" w14:paraId="0CAFBE61" w14:textId="77777777">
        <w:trPr>
          <w:cantSplit/>
          <w:jc w:val="center"/>
        </w:trPr>
        <w:tc>
          <w:tcPr>
            <w:tcW w:w="1134" w:type="dxa"/>
          </w:tcPr>
          <w:p w14:paraId="446B58B5" w14:textId="77777777" w:rsidR="0017662C" w:rsidRDefault="0093540C">
            <w:pPr>
              <w:spacing w:line="240" w:lineRule="auto"/>
              <w:jc w:val="center"/>
            </w:pPr>
            <w:r>
              <w:rPr>
                <w:sz w:val="22"/>
              </w:rPr>
              <w:t>UAVS‑20</w:t>
            </w:r>
          </w:p>
        </w:tc>
        <w:tc>
          <w:tcPr>
            <w:tcW w:w="5386" w:type="dxa"/>
          </w:tcPr>
          <w:p w14:paraId="6536FB7B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Як дослідник, я хочу, щоб дрон виявляв цілі в радіусі сенсора, щоб моделювати пошукову місію</w:t>
            </w:r>
          </w:p>
          <w:p w14:paraId="095A94D3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– Ціль позначається знайденою, якщо в радіусі sensor_range</w:t>
            </w:r>
          </w:p>
          <w:p w14:paraId="730C0EC8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– Подія виявлення фіксується в журналі моделі</w:t>
            </w:r>
          </w:p>
        </w:tc>
        <w:tc>
          <w:tcPr>
            <w:tcW w:w="1814" w:type="dxa"/>
          </w:tcPr>
          <w:p w14:paraId="30A00E56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Аніщенко А.О.</w:t>
            </w:r>
          </w:p>
        </w:tc>
        <w:tc>
          <w:tcPr>
            <w:tcW w:w="1020" w:type="dxa"/>
          </w:tcPr>
          <w:p w14:paraId="0752C081" w14:textId="77777777" w:rsidR="0017662C" w:rsidRDefault="0093540C">
            <w:pPr>
              <w:spacing w:line="240" w:lineRule="auto"/>
              <w:jc w:val="center"/>
            </w:pPr>
            <w:r>
              <w:rPr>
                <w:sz w:val="22"/>
              </w:rPr>
              <w:t>3</w:t>
            </w:r>
          </w:p>
        </w:tc>
      </w:tr>
    </w:tbl>
    <w:p w14:paraId="4D27347A" w14:textId="77777777" w:rsidR="0017662C" w:rsidRDefault="0017662C"/>
    <w:p w14:paraId="741510B9" w14:textId="77777777" w:rsidR="0017662C" w:rsidRDefault="0093540C">
      <w:pPr>
        <w:pStyle w:val="Heading2"/>
      </w:pPr>
      <w:r>
        <w:t>1.4. Параметри модуля</w:t>
      </w:r>
    </w:p>
    <w:p w14:paraId="672F7254" w14:textId="77777777" w:rsidR="0017662C" w:rsidRDefault="0093540C">
      <w:pPr>
        <w:ind w:firstLine="709"/>
        <w:jc w:val="both"/>
      </w:pPr>
      <w:r>
        <w:t>Тест-кейси використовують одну конфігурацію параметрів, тому їх результати можна відтворити й перевірити вручну.</w:t>
      </w:r>
    </w:p>
    <w:p w14:paraId="2241FABA" w14:textId="77777777" w:rsidR="0017662C" w:rsidRDefault="0093540C">
      <w:pPr>
        <w:keepNext/>
        <w:spacing w:before="120" w:after="60"/>
      </w:pPr>
      <w:r>
        <w:rPr>
          <w:i/>
          <w:sz w:val="24"/>
        </w:rPr>
        <w:t>Таблиця 1.2 — Параметри, прийняті для тестування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4139"/>
        <w:gridCol w:w="2268"/>
      </w:tblGrid>
      <w:tr w:rsidR="0017662C" w14:paraId="473D9F66" w14:textId="77777777">
        <w:trPr>
          <w:tblHeader/>
          <w:jc w:val="center"/>
        </w:trPr>
        <w:tc>
          <w:tcPr>
            <w:tcW w:w="2948" w:type="dxa"/>
            <w:shd w:val="clear" w:color="auto" w:fill="D9D9D9"/>
          </w:tcPr>
          <w:p w14:paraId="583C6EDC" w14:textId="77777777" w:rsidR="0017662C" w:rsidRDefault="0093540C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Параметр</w:t>
            </w:r>
          </w:p>
        </w:tc>
        <w:tc>
          <w:tcPr>
            <w:tcW w:w="4139" w:type="dxa"/>
            <w:shd w:val="clear" w:color="auto" w:fill="D9D9D9"/>
          </w:tcPr>
          <w:p w14:paraId="2175DE17" w14:textId="77777777" w:rsidR="0017662C" w:rsidRDefault="0093540C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Значення в тестах</w:t>
            </w:r>
          </w:p>
        </w:tc>
        <w:tc>
          <w:tcPr>
            <w:tcW w:w="2268" w:type="dxa"/>
            <w:shd w:val="clear" w:color="auto" w:fill="D9D9D9"/>
          </w:tcPr>
          <w:p w14:paraId="41D5EEF9" w14:textId="77777777" w:rsidR="0017662C" w:rsidRDefault="0093540C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Допустимі значення</w:t>
            </w:r>
          </w:p>
        </w:tc>
      </w:tr>
      <w:tr w:rsidR="0017662C" w14:paraId="1518A852" w14:textId="77777777">
        <w:trPr>
          <w:cantSplit/>
          <w:jc w:val="center"/>
        </w:trPr>
        <w:tc>
          <w:tcPr>
            <w:tcW w:w="2948" w:type="dxa"/>
          </w:tcPr>
          <w:p w14:paraId="2218D6D6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Розмір карти</w:t>
            </w:r>
          </w:p>
        </w:tc>
        <w:tc>
          <w:tcPr>
            <w:tcW w:w="4139" w:type="dxa"/>
          </w:tcPr>
          <w:p w14:paraId="2DF68DDC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100 × 100 умовних одиниць (од.), краї не «згортаються»</w:t>
            </w:r>
          </w:p>
        </w:tc>
        <w:tc>
          <w:tcPr>
            <w:tcW w:w="2268" w:type="dxa"/>
          </w:tcPr>
          <w:p w14:paraId="66ACFAA6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Задається середовищем</w:t>
            </w:r>
          </w:p>
        </w:tc>
      </w:tr>
      <w:tr w:rsidR="0017662C" w14:paraId="0520CE86" w14:textId="77777777">
        <w:trPr>
          <w:cantSplit/>
          <w:jc w:val="center"/>
        </w:trPr>
        <w:tc>
          <w:tcPr>
            <w:tcW w:w="2948" w:type="dxa"/>
          </w:tcPr>
          <w:p w14:paraId="6DFE087C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Максимальна швидкість max_speed</w:t>
            </w:r>
          </w:p>
        </w:tc>
        <w:tc>
          <w:tcPr>
            <w:tcW w:w="4139" w:type="dxa"/>
          </w:tcPr>
          <w:p w14:paraId="45986DD0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2,0 од. за крок</w:t>
            </w:r>
          </w:p>
        </w:tc>
        <w:tc>
          <w:tcPr>
            <w:tcW w:w="2268" w:type="dxa"/>
          </w:tcPr>
          <w:p w14:paraId="03B9ACA4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Більше 0</w:t>
            </w:r>
          </w:p>
        </w:tc>
      </w:tr>
      <w:tr w:rsidR="0017662C" w14:paraId="2D6EE696" w14:textId="77777777">
        <w:trPr>
          <w:cantSplit/>
          <w:jc w:val="center"/>
        </w:trPr>
        <w:tc>
          <w:tcPr>
            <w:tcW w:w="2948" w:type="dxa"/>
          </w:tcPr>
          <w:p w14:paraId="569F8DF8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Заряд батареї</w:t>
            </w:r>
          </w:p>
        </w:tc>
        <w:tc>
          <w:tcPr>
            <w:tcW w:w="4139" w:type="dxa"/>
          </w:tcPr>
          <w:p w14:paraId="42165223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100 % на старті (якщо не вказано інше)</w:t>
            </w:r>
          </w:p>
        </w:tc>
        <w:tc>
          <w:tcPr>
            <w:tcW w:w="2268" w:type="dxa"/>
          </w:tcPr>
          <w:p w14:paraId="6D59E9E5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Від 0 до 100 % включно</w:t>
            </w:r>
          </w:p>
        </w:tc>
      </w:tr>
      <w:tr w:rsidR="0017662C" w14:paraId="5D9C974C" w14:textId="77777777">
        <w:trPr>
          <w:cantSplit/>
          <w:jc w:val="center"/>
        </w:trPr>
        <w:tc>
          <w:tcPr>
            <w:tcW w:w="2948" w:type="dxa"/>
          </w:tcPr>
          <w:p w14:paraId="1290CDA7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Витрата заряду</w:t>
            </w:r>
          </w:p>
        </w:tc>
        <w:tc>
          <w:tcPr>
            <w:tcW w:w="4139" w:type="dxa"/>
          </w:tcPr>
          <w:p w14:paraId="582E4C3E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0,5 % на 1 од. пройденої відстані; без руху заряд не витрачається</w:t>
            </w:r>
          </w:p>
        </w:tc>
        <w:tc>
          <w:tcPr>
            <w:tcW w:w="2268" w:type="dxa"/>
          </w:tcPr>
          <w:p w14:paraId="032FD8CB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—</w:t>
            </w:r>
          </w:p>
        </w:tc>
      </w:tr>
      <w:tr w:rsidR="0017662C" w14:paraId="2EB58709" w14:textId="77777777">
        <w:trPr>
          <w:cantSplit/>
          <w:jc w:val="center"/>
        </w:trPr>
        <w:tc>
          <w:tcPr>
            <w:tcW w:w="2948" w:type="dxa"/>
          </w:tcPr>
          <w:p w14:paraId="5B651740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Поріг повернення на базу</w:t>
            </w:r>
          </w:p>
        </w:tc>
        <w:tc>
          <w:tcPr>
            <w:tcW w:w="4139" w:type="dxa"/>
          </w:tcPr>
          <w:p w14:paraId="5039DE85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20 %; повернення починається, якщо заряд менший за поріг</w:t>
            </w:r>
          </w:p>
        </w:tc>
        <w:tc>
          <w:tcPr>
            <w:tcW w:w="2268" w:type="dxa"/>
          </w:tcPr>
          <w:p w14:paraId="571A8036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—</w:t>
            </w:r>
          </w:p>
        </w:tc>
      </w:tr>
      <w:tr w:rsidR="0017662C" w14:paraId="192E4C7E" w14:textId="77777777">
        <w:trPr>
          <w:cantSplit/>
          <w:jc w:val="center"/>
        </w:trPr>
        <w:tc>
          <w:tcPr>
            <w:tcW w:w="2948" w:type="dxa"/>
          </w:tcPr>
          <w:p w14:paraId="050A41EF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База зарядки</w:t>
            </w:r>
          </w:p>
        </w:tc>
        <w:tc>
          <w:tcPr>
            <w:tcW w:w="4139" w:type="dxa"/>
          </w:tcPr>
          <w:p w14:paraId="7590233F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Точка (5; 5)</w:t>
            </w:r>
          </w:p>
        </w:tc>
        <w:tc>
          <w:tcPr>
            <w:tcW w:w="2268" w:type="dxa"/>
          </w:tcPr>
          <w:p w14:paraId="35A51548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У межах карти, поза перешкодами</w:t>
            </w:r>
          </w:p>
        </w:tc>
      </w:tr>
      <w:tr w:rsidR="0017662C" w14:paraId="6B115CC7" w14:textId="77777777">
        <w:trPr>
          <w:cantSplit/>
          <w:jc w:val="center"/>
        </w:trPr>
        <w:tc>
          <w:tcPr>
            <w:tcW w:w="2948" w:type="dxa"/>
          </w:tcPr>
          <w:p w14:paraId="20392F61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Швидкість зарядки</w:t>
            </w:r>
          </w:p>
        </w:tc>
        <w:tc>
          <w:tcPr>
            <w:tcW w:w="4139" w:type="dxa"/>
          </w:tcPr>
          <w:p w14:paraId="4CDB5928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10 % за крок, не більше ніж до 100 %</w:t>
            </w:r>
          </w:p>
        </w:tc>
        <w:tc>
          <w:tcPr>
            <w:tcW w:w="2268" w:type="dxa"/>
          </w:tcPr>
          <w:p w14:paraId="15F820DC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—</w:t>
            </w:r>
          </w:p>
        </w:tc>
      </w:tr>
      <w:tr w:rsidR="0017662C" w14:paraId="0CD8E85D" w14:textId="77777777">
        <w:trPr>
          <w:cantSplit/>
          <w:jc w:val="center"/>
        </w:trPr>
        <w:tc>
          <w:tcPr>
            <w:tcW w:w="2948" w:type="dxa"/>
          </w:tcPr>
          <w:p w14:paraId="14213BBA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Радіус сенсора sensor_range</w:t>
            </w:r>
          </w:p>
        </w:tc>
        <w:tc>
          <w:tcPr>
            <w:tcW w:w="4139" w:type="dxa"/>
          </w:tcPr>
          <w:p w14:paraId="59FD04BE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5,0 од.; ціль на відстані ≤ sensor_range виявлено</w:t>
            </w:r>
          </w:p>
        </w:tc>
        <w:tc>
          <w:tcPr>
            <w:tcW w:w="2268" w:type="dxa"/>
          </w:tcPr>
          <w:p w14:paraId="5AABD360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Не менше 0</w:t>
            </w:r>
          </w:p>
        </w:tc>
      </w:tr>
      <w:tr w:rsidR="0017662C" w14:paraId="765BE0D8" w14:textId="77777777">
        <w:trPr>
          <w:cantSplit/>
          <w:jc w:val="center"/>
        </w:trPr>
        <w:tc>
          <w:tcPr>
            <w:tcW w:w="2948" w:type="dxa"/>
          </w:tcPr>
          <w:p w14:paraId="7856ED22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Точність порівняння координат</w:t>
            </w:r>
          </w:p>
        </w:tc>
        <w:tc>
          <w:tcPr>
            <w:tcW w:w="4139" w:type="dxa"/>
          </w:tcPr>
          <w:p w14:paraId="39D417C7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1·10⁻⁶</w:t>
            </w:r>
          </w:p>
        </w:tc>
        <w:tc>
          <w:tcPr>
            <w:tcW w:w="2268" w:type="dxa"/>
          </w:tcPr>
          <w:p w14:paraId="18A112D3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—</w:t>
            </w:r>
          </w:p>
        </w:tc>
      </w:tr>
      <w:tr w:rsidR="0017662C" w14:paraId="735FB6C6" w14:textId="77777777">
        <w:trPr>
          <w:cantSplit/>
          <w:jc w:val="center"/>
        </w:trPr>
        <w:tc>
          <w:tcPr>
            <w:tcW w:w="2948" w:type="dxa"/>
          </w:tcPr>
          <w:p w14:paraId="3DCDC783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Seed генератора випадкових чисел</w:t>
            </w:r>
          </w:p>
        </w:tc>
        <w:tc>
          <w:tcPr>
            <w:tcW w:w="4139" w:type="dxa"/>
          </w:tcPr>
          <w:p w14:paraId="1A6BCEF9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42</w:t>
            </w:r>
          </w:p>
        </w:tc>
        <w:tc>
          <w:tcPr>
            <w:tcW w:w="2268" w:type="dxa"/>
          </w:tcPr>
          <w:p w14:paraId="34EFECE4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Ціле число</w:t>
            </w:r>
          </w:p>
        </w:tc>
      </w:tr>
    </w:tbl>
    <w:p w14:paraId="39F3C2DD" w14:textId="77777777" w:rsidR="0017662C" w:rsidRDefault="0017662C"/>
    <w:p w14:paraId="578778B7" w14:textId="77777777" w:rsidR="0017662C" w:rsidRDefault="0093540C">
      <w:r>
        <w:rPr>
          <w:i/>
          <w:sz w:val="24"/>
        </w:rPr>
        <w:t>Координати записано у форматі (x; y), десятковий роздільник — кома.</w:t>
      </w:r>
    </w:p>
    <w:p w14:paraId="032EFBEC" w14:textId="77777777" w:rsidR="0017662C" w:rsidRDefault="0093540C">
      <w:pPr>
        <w:pStyle w:val="Heading2"/>
      </w:pPr>
      <w:r>
        <w:lastRenderedPageBreak/>
        <w:t>1.5. Стани агента</w:t>
      </w:r>
    </w:p>
    <w:p w14:paraId="3C832E61" w14:textId="77777777" w:rsidR="0017662C" w:rsidRDefault="0093540C">
      <w:pPr>
        <w:keepNext/>
        <w:spacing w:before="120" w:after="60"/>
      </w:pPr>
      <w:r>
        <w:rPr>
          <w:i/>
          <w:sz w:val="24"/>
        </w:rPr>
        <w:t>Таблиця 1.3 — Стани агента та переходи між ними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515"/>
        <w:gridCol w:w="3572"/>
      </w:tblGrid>
      <w:tr w:rsidR="0017662C" w14:paraId="1CFA3766" w14:textId="77777777">
        <w:trPr>
          <w:tblHeader/>
          <w:jc w:val="center"/>
        </w:trPr>
        <w:tc>
          <w:tcPr>
            <w:tcW w:w="2268" w:type="dxa"/>
            <w:shd w:val="clear" w:color="auto" w:fill="D9D9D9"/>
          </w:tcPr>
          <w:p w14:paraId="0F970813" w14:textId="77777777" w:rsidR="0017662C" w:rsidRDefault="0093540C">
            <w:pPr>
              <w:spacing w:line="240" w:lineRule="auto"/>
              <w:jc w:val="center"/>
            </w:pPr>
            <w:r>
              <w:rPr>
                <w:b/>
                <w:sz w:val="22"/>
              </w:rPr>
              <w:t>Стан</w:t>
            </w:r>
          </w:p>
        </w:tc>
        <w:tc>
          <w:tcPr>
            <w:tcW w:w="3515" w:type="dxa"/>
            <w:shd w:val="clear" w:color="auto" w:fill="D9D9D9"/>
          </w:tcPr>
          <w:p w14:paraId="301D7A4C" w14:textId="77777777" w:rsidR="0017662C" w:rsidRDefault="0093540C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Опис</w:t>
            </w:r>
          </w:p>
        </w:tc>
        <w:tc>
          <w:tcPr>
            <w:tcW w:w="3572" w:type="dxa"/>
            <w:shd w:val="clear" w:color="auto" w:fill="D9D9D9"/>
          </w:tcPr>
          <w:p w14:paraId="75E994B1" w14:textId="77777777" w:rsidR="0017662C" w:rsidRDefault="0093540C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Перехід</w:t>
            </w:r>
          </w:p>
        </w:tc>
      </w:tr>
      <w:tr w:rsidR="0017662C" w14:paraId="0B0E81ED" w14:textId="77777777">
        <w:trPr>
          <w:cantSplit/>
          <w:jc w:val="center"/>
        </w:trPr>
        <w:tc>
          <w:tcPr>
            <w:tcW w:w="2268" w:type="dxa"/>
          </w:tcPr>
          <w:p w14:paraId="462C0983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IDLE (очікування)</w:t>
            </w:r>
          </w:p>
        </w:tc>
        <w:tc>
          <w:tcPr>
            <w:tcW w:w="3515" w:type="dxa"/>
          </w:tcPr>
          <w:p w14:paraId="2275CF0B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Ціль не задана або досягнута; агент стоїть</w:t>
            </w:r>
          </w:p>
        </w:tc>
        <w:tc>
          <w:tcPr>
            <w:tcW w:w="3572" w:type="dxa"/>
          </w:tcPr>
          <w:p w14:paraId="1C94946B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→ FLYING, коли задано ціль</w:t>
            </w:r>
          </w:p>
        </w:tc>
      </w:tr>
      <w:tr w:rsidR="0017662C" w14:paraId="17A0911C" w14:textId="77777777">
        <w:trPr>
          <w:cantSplit/>
          <w:jc w:val="center"/>
        </w:trPr>
        <w:tc>
          <w:tcPr>
            <w:tcW w:w="2268" w:type="dxa"/>
          </w:tcPr>
          <w:p w14:paraId="469B054A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FLYING (політ)</w:t>
            </w:r>
          </w:p>
        </w:tc>
        <w:tc>
          <w:tcPr>
            <w:tcW w:w="3515" w:type="dxa"/>
          </w:tcPr>
          <w:p w14:paraId="4426B775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Рух до цілі з кроком не більше max_speed</w:t>
            </w:r>
          </w:p>
        </w:tc>
        <w:tc>
          <w:tcPr>
            <w:tcW w:w="3572" w:type="dxa"/>
          </w:tcPr>
          <w:p w14:paraId="1C58D999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→ IDLE, коли ціль досягнуто; → RETURNING, коли заряд &lt; 20 %</w:t>
            </w:r>
          </w:p>
        </w:tc>
      </w:tr>
      <w:tr w:rsidR="0017662C" w14:paraId="04046E28" w14:textId="77777777">
        <w:trPr>
          <w:cantSplit/>
          <w:jc w:val="center"/>
        </w:trPr>
        <w:tc>
          <w:tcPr>
            <w:tcW w:w="2268" w:type="dxa"/>
          </w:tcPr>
          <w:p w14:paraId="05EBA070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RETURNING (повернення)</w:t>
            </w:r>
          </w:p>
        </w:tc>
        <w:tc>
          <w:tcPr>
            <w:tcW w:w="3515" w:type="dxa"/>
          </w:tcPr>
          <w:p w14:paraId="3B76A42E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Рух до бази зарядки</w:t>
            </w:r>
          </w:p>
        </w:tc>
        <w:tc>
          <w:tcPr>
            <w:tcW w:w="3572" w:type="dxa"/>
          </w:tcPr>
          <w:p w14:paraId="51855B17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→ CHARGING після прибуття на базу</w:t>
            </w:r>
          </w:p>
        </w:tc>
      </w:tr>
      <w:tr w:rsidR="0017662C" w14:paraId="64C8B8DF" w14:textId="77777777">
        <w:trPr>
          <w:cantSplit/>
          <w:jc w:val="center"/>
        </w:trPr>
        <w:tc>
          <w:tcPr>
            <w:tcW w:w="2268" w:type="dxa"/>
          </w:tcPr>
          <w:p w14:paraId="39029E1E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CHARGING (зарядка)</w:t>
            </w:r>
          </w:p>
        </w:tc>
        <w:tc>
          <w:tcPr>
            <w:tcW w:w="3515" w:type="dxa"/>
          </w:tcPr>
          <w:p w14:paraId="3478B778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Агент на базі, заряд зростає на 10 % за крок</w:t>
            </w:r>
          </w:p>
        </w:tc>
        <w:tc>
          <w:tcPr>
            <w:tcW w:w="3572" w:type="dxa"/>
          </w:tcPr>
          <w:p w14:paraId="162356E1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→ FLYING до попередньої цілі, коли заряд 100 %; → IDLE, якщо цілі немає</w:t>
            </w:r>
          </w:p>
        </w:tc>
      </w:tr>
    </w:tbl>
    <w:p w14:paraId="036939A1" w14:textId="77777777" w:rsidR="0017662C" w:rsidRDefault="0017662C"/>
    <w:p w14:paraId="76D47734" w14:textId="77777777" w:rsidR="0017662C" w:rsidRDefault="0093540C">
      <w:pPr>
        <w:ind w:firstLine="709"/>
        <w:jc w:val="both"/>
      </w:pPr>
      <w:r>
        <w:t>На початку кожного кроку агент спершу перевіряє заряд і стан, потім переміщується, а наприкінці кроку перевіряє цілі в радіусі сенсора.</w:t>
      </w:r>
    </w:p>
    <w:p w14:paraId="4FEDFC0D" w14:textId="77777777" w:rsidR="0017662C" w:rsidRDefault="0093540C">
      <w:pPr>
        <w:pStyle w:val="Heading2"/>
      </w:pPr>
      <w:r>
        <w:t>1.6. Межі модуля та тестове середовище</w:t>
      </w:r>
    </w:p>
    <w:p w14:paraId="77EB69CB" w14:textId="77777777" w:rsidR="0017662C" w:rsidRDefault="0093540C">
      <w:pPr>
        <w:pStyle w:val="ListBullet"/>
        <w:jc w:val="both"/>
      </w:pPr>
      <w:r>
        <w:rPr>
          <w:b/>
        </w:rPr>
        <w:t xml:space="preserve">Не входить у модуль: </w:t>
      </w:r>
      <w:r>
        <w:t>обмін повідомленнями, аукціонний розподіл цілей, уникнення зіткнень між дронами, строй, візуалізація. Вони перевіряються в інших модулях.</w:t>
      </w:r>
    </w:p>
    <w:p w14:paraId="1D46803E" w14:textId="77777777" w:rsidR="0017662C" w:rsidRDefault="0093540C">
      <w:pPr>
        <w:pStyle w:val="ListBullet"/>
        <w:jc w:val="both"/>
      </w:pPr>
      <w:r>
        <w:rPr>
          <w:b/>
        </w:rPr>
        <w:t xml:space="preserve">Тестове середовище: </w:t>
      </w:r>
      <w:r>
        <w:t>Python 3.12, Mesa 3, pytest; мінімальна модель, що містить лише простір, агентів, перешкоди й базу.</w:t>
      </w:r>
    </w:p>
    <w:p w14:paraId="34B288CA" w14:textId="77777777" w:rsidR="0017662C" w:rsidRDefault="0093540C">
      <w:pPr>
        <w:pStyle w:val="ListBullet"/>
        <w:jc w:val="both"/>
      </w:pPr>
      <w:r>
        <w:rPr>
          <w:b/>
        </w:rPr>
        <w:t xml:space="preserve">Статус виконання: </w:t>
      </w:r>
      <w:r>
        <w:t>тест-кейси спроєктовано за критеріями приймання історій UAVS-18…UAVS-20 до їх реалізації. Виконання заплановано на спрінт 3 (завдання T4–T5 тест-плану); стовпці фактичного результату заповнюються під час виконання.</w:t>
      </w:r>
    </w:p>
    <w:p w14:paraId="4036850D" w14:textId="77777777" w:rsidR="0017662C" w:rsidRDefault="0093540C">
      <w:pPr>
        <w:pStyle w:val="Heading1"/>
      </w:pPr>
      <w:r>
        <w:t>2. Тест-кейси</w:t>
      </w:r>
    </w:p>
    <w:p w14:paraId="069B0B22" w14:textId="77777777" w:rsidR="0017662C" w:rsidRDefault="0093540C">
      <w:pPr>
        <w:ind w:firstLine="709"/>
        <w:jc w:val="both"/>
      </w:pPr>
      <w:r>
        <w:t>Тест-кейси оформлено за шаблоном тест-кейса Smartsheet, доповненим атрибутами з лекцій курсу: ідентифікатор, назва, тип сценарію, пріоритет, пов'язана вимога, передумови, тестові дані, кроки з очікуваним результатом, критерій успішності, фактичний результат і статус.</w:t>
      </w:r>
    </w:p>
    <w:p w14:paraId="0506CECD" w14:textId="77777777" w:rsidR="0017662C" w:rsidRDefault="0093540C">
      <w:pPr>
        <w:keepNext/>
        <w:spacing w:before="120" w:after="60"/>
      </w:pPr>
      <w:r>
        <w:rPr>
          <w:i/>
          <w:sz w:val="24"/>
        </w:rPr>
        <w:t>Таблиця 2.1 — Перелік тест-кейсів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2948"/>
        <w:gridCol w:w="1871"/>
        <w:gridCol w:w="1361"/>
        <w:gridCol w:w="1928"/>
      </w:tblGrid>
      <w:tr w:rsidR="0017662C" w14:paraId="00517F9F" w14:textId="77777777">
        <w:trPr>
          <w:tblHeader/>
          <w:jc w:val="center"/>
        </w:trPr>
        <w:tc>
          <w:tcPr>
            <w:tcW w:w="1247" w:type="dxa"/>
            <w:shd w:val="clear" w:color="auto" w:fill="D9D9D9"/>
          </w:tcPr>
          <w:p w14:paraId="713851D5" w14:textId="77777777" w:rsidR="0017662C" w:rsidRDefault="0093540C">
            <w:pPr>
              <w:spacing w:line="240" w:lineRule="auto"/>
              <w:jc w:val="center"/>
            </w:pPr>
            <w:r>
              <w:rPr>
                <w:b/>
                <w:sz w:val="22"/>
              </w:rPr>
              <w:t>ID</w:t>
            </w:r>
          </w:p>
        </w:tc>
        <w:tc>
          <w:tcPr>
            <w:tcW w:w="2948" w:type="dxa"/>
            <w:shd w:val="clear" w:color="auto" w:fill="D9D9D9"/>
          </w:tcPr>
          <w:p w14:paraId="18A83D89" w14:textId="77777777" w:rsidR="0017662C" w:rsidRDefault="0093540C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Назва</w:t>
            </w:r>
          </w:p>
        </w:tc>
        <w:tc>
          <w:tcPr>
            <w:tcW w:w="1871" w:type="dxa"/>
            <w:shd w:val="clear" w:color="auto" w:fill="D9D9D9"/>
          </w:tcPr>
          <w:p w14:paraId="094D6CA4" w14:textId="77777777" w:rsidR="0017662C" w:rsidRDefault="0093540C">
            <w:pPr>
              <w:spacing w:line="240" w:lineRule="auto"/>
              <w:jc w:val="center"/>
            </w:pPr>
            <w:r>
              <w:rPr>
                <w:b/>
                <w:sz w:val="22"/>
              </w:rPr>
              <w:t>Тип сценарію</w:t>
            </w:r>
          </w:p>
        </w:tc>
        <w:tc>
          <w:tcPr>
            <w:tcW w:w="1361" w:type="dxa"/>
            <w:shd w:val="clear" w:color="auto" w:fill="D9D9D9"/>
          </w:tcPr>
          <w:p w14:paraId="7A4D8812" w14:textId="77777777" w:rsidR="0017662C" w:rsidRDefault="0093540C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Пріоритет</w:t>
            </w:r>
          </w:p>
        </w:tc>
        <w:tc>
          <w:tcPr>
            <w:tcW w:w="1928" w:type="dxa"/>
            <w:shd w:val="clear" w:color="auto" w:fill="D9D9D9"/>
          </w:tcPr>
          <w:p w14:paraId="0B6A1919" w14:textId="77777777" w:rsidR="0017662C" w:rsidRDefault="0093540C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Вимога</w:t>
            </w:r>
          </w:p>
        </w:tc>
      </w:tr>
      <w:tr w:rsidR="0017662C" w14:paraId="55DD0BC5" w14:textId="77777777">
        <w:trPr>
          <w:cantSplit/>
          <w:jc w:val="center"/>
        </w:trPr>
        <w:tc>
          <w:tcPr>
            <w:tcW w:w="1247" w:type="dxa"/>
          </w:tcPr>
          <w:p w14:paraId="51999854" w14:textId="77777777" w:rsidR="0017662C" w:rsidRDefault="0093540C">
            <w:pPr>
              <w:spacing w:line="240" w:lineRule="auto"/>
              <w:jc w:val="center"/>
            </w:pPr>
            <w:r>
              <w:rPr>
                <w:sz w:val="22"/>
              </w:rPr>
              <w:t>TC‑AG‑01</w:t>
            </w:r>
          </w:p>
        </w:tc>
        <w:tc>
          <w:tcPr>
            <w:tcW w:w="2948" w:type="dxa"/>
          </w:tcPr>
          <w:p w14:paraId="0C75B6BF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Прямолінійний політ до цілі з максимальною швидкістю</w:t>
            </w:r>
          </w:p>
        </w:tc>
        <w:tc>
          <w:tcPr>
            <w:tcW w:w="1871" w:type="dxa"/>
          </w:tcPr>
          <w:p w14:paraId="1AF0724A" w14:textId="77777777" w:rsidR="0017662C" w:rsidRDefault="0093540C">
            <w:pPr>
              <w:spacing w:line="240" w:lineRule="auto"/>
              <w:jc w:val="center"/>
            </w:pPr>
            <w:r>
              <w:rPr>
                <w:sz w:val="22"/>
              </w:rPr>
              <w:t>Позитивний</w:t>
            </w:r>
          </w:p>
        </w:tc>
        <w:tc>
          <w:tcPr>
            <w:tcW w:w="1361" w:type="dxa"/>
          </w:tcPr>
          <w:p w14:paraId="155D3D81" w14:textId="77777777" w:rsidR="0017662C" w:rsidRDefault="0093540C">
            <w:pPr>
              <w:spacing w:line="240" w:lineRule="auto"/>
              <w:jc w:val="center"/>
            </w:pPr>
            <w:r>
              <w:rPr>
                <w:sz w:val="22"/>
              </w:rPr>
              <w:t>High</w:t>
            </w:r>
          </w:p>
        </w:tc>
        <w:tc>
          <w:tcPr>
            <w:tcW w:w="1928" w:type="dxa"/>
          </w:tcPr>
          <w:p w14:paraId="350D2F51" w14:textId="77777777" w:rsidR="0017662C" w:rsidRDefault="0093540C">
            <w:pPr>
              <w:spacing w:line="240" w:lineRule="auto"/>
              <w:jc w:val="center"/>
            </w:pPr>
            <w:r>
              <w:rPr>
                <w:sz w:val="22"/>
              </w:rPr>
              <w:t>UAVS‑18</w:t>
            </w:r>
          </w:p>
        </w:tc>
      </w:tr>
      <w:tr w:rsidR="0017662C" w14:paraId="7617D59E" w14:textId="77777777">
        <w:trPr>
          <w:cantSplit/>
          <w:jc w:val="center"/>
        </w:trPr>
        <w:tc>
          <w:tcPr>
            <w:tcW w:w="1247" w:type="dxa"/>
          </w:tcPr>
          <w:p w14:paraId="1C195A23" w14:textId="77777777" w:rsidR="0017662C" w:rsidRDefault="0093540C">
            <w:pPr>
              <w:spacing w:line="240" w:lineRule="auto"/>
              <w:jc w:val="center"/>
            </w:pPr>
            <w:r>
              <w:rPr>
                <w:sz w:val="22"/>
              </w:rPr>
              <w:t>TC‑AG‑02</w:t>
            </w:r>
          </w:p>
        </w:tc>
        <w:tc>
          <w:tcPr>
            <w:tcW w:w="2948" w:type="dxa"/>
          </w:tcPr>
          <w:p w14:paraId="13A3B4D4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Довжина кроку на межі max_speed</w:t>
            </w:r>
          </w:p>
        </w:tc>
        <w:tc>
          <w:tcPr>
            <w:tcW w:w="1871" w:type="dxa"/>
          </w:tcPr>
          <w:p w14:paraId="0A5CE0C4" w14:textId="77777777" w:rsidR="0017662C" w:rsidRDefault="0093540C">
            <w:pPr>
              <w:spacing w:line="240" w:lineRule="auto"/>
              <w:jc w:val="center"/>
            </w:pPr>
            <w:r>
              <w:rPr>
                <w:sz w:val="22"/>
              </w:rPr>
              <w:t>Граничний</w:t>
            </w:r>
          </w:p>
        </w:tc>
        <w:tc>
          <w:tcPr>
            <w:tcW w:w="1361" w:type="dxa"/>
          </w:tcPr>
          <w:p w14:paraId="28277813" w14:textId="77777777" w:rsidR="0017662C" w:rsidRDefault="0093540C">
            <w:pPr>
              <w:spacing w:line="240" w:lineRule="auto"/>
              <w:jc w:val="center"/>
            </w:pPr>
            <w:r>
              <w:rPr>
                <w:sz w:val="22"/>
              </w:rPr>
              <w:t>High</w:t>
            </w:r>
          </w:p>
        </w:tc>
        <w:tc>
          <w:tcPr>
            <w:tcW w:w="1928" w:type="dxa"/>
          </w:tcPr>
          <w:p w14:paraId="0D364593" w14:textId="77777777" w:rsidR="0017662C" w:rsidRDefault="0093540C">
            <w:pPr>
              <w:spacing w:line="240" w:lineRule="auto"/>
              <w:jc w:val="center"/>
            </w:pPr>
            <w:r>
              <w:rPr>
                <w:sz w:val="22"/>
              </w:rPr>
              <w:t>UAVS‑18</w:t>
            </w:r>
          </w:p>
        </w:tc>
      </w:tr>
      <w:tr w:rsidR="0017662C" w14:paraId="423E353E" w14:textId="77777777">
        <w:trPr>
          <w:cantSplit/>
          <w:jc w:val="center"/>
        </w:trPr>
        <w:tc>
          <w:tcPr>
            <w:tcW w:w="1247" w:type="dxa"/>
          </w:tcPr>
          <w:p w14:paraId="0B6AF79A" w14:textId="77777777" w:rsidR="0017662C" w:rsidRDefault="0093540C">
            <w:pPr>
              <w:spacing w:line="240" w:lineRule="auto"/>
              <w:jc w:val="center"/>
            </w:pPr>
            <w:r>
              <w:rPr>
                <w:sz w:val="22"/>
              </w:rPr>
              <w:t>TC‑AG‑03</w:t>
            </w:r>
          </w:p>
        </w:tc>
        <w:tc>
          <w:tcPr>
            <w:tcW w:w="2948" w:type="dxa"/>
          </w:tcPr>
          <w:p w14:paraId="21A98353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Обхід перешкоди на шляху до цілі</w:t>
            </w:r>
          </w:p>
        </w:tc>
        <w:tc>
          <w:tcPr>
            <w:tcW w:w="1871" w:type="dxa"/>
          </w:tcPr>
          <w:p w14:paraId="7F1FB95A" w14:textId="77777777" w:rsidR="0017662C" w:rsidRDefault="0093540C">
            <w:pPr>
              <w:spacing w:line="240" w:lineRule="auto"/>
              <w:jc w:val="center"/>
            </w:pPr>
            <w:r>
              <w:rPr>
                <w:sz w:val="22"/>
              </w:rPr>
              <w:t>Альтернативний</w:t>
            </w:r>
          </w:p>
        </w:tc>
        <w:tc>
          <w:tcPr>
            <w:tcW w:w="1361" w:type="dxa"/>
          </w:tcPr>
          <w:p w14:paraId="7F16A65B" w14:textId="77777777" w:rsidR="0017662C" w:rsidRDefault="0093540C">
            <w:pPr>
              <w:spacing w:line="240" w:lineRule="auto"/>
              <w:jc w:val="center"/>
            </w:pPr>
            <w:r>
              <w:rPr>
                <w:sz w:val="22"/>
              </w:rPr>
              <w:t>High</w:t>
            </w:r>
          </w:p>
        </w:tc>
        <w:tc>
          <w:tcPr>
            <w:tcW w:w="1928" w:type="dxa"/>
          </w:tcPr>
          <w:p w14:paraId="22F8EA38" w14:textId="77777777" w:rsidR="0017662C" w:rsidRDefault="0093540C">
            <w:pPr>
              <w:spacing w:line="240" w:lineRule="auto"/>
              <w:jc w:val="center"/>
            </w:pPr>
            <w:r>
              <w:rPr>
                <w:sz w:val="22"/>
              </w:rPr>
              <w:t>UAVS‑18</w:t>
            </w:r>
          </w:p>
        </w:tc>
      </w:tr>
      <w:tr w:rsidR="0017662C" w14:paraId="52A5C63B" w14:textId="77777777">
        <w:trPr>
          <w:cantSplit/>
          <w:jc w:val="center"/>
        </w:trPr>
        <w:tc>
          <w:tcPr>
            <w:tcW w:w="1247" w:type="dxa"/>
          </w:tcPr>
          <w:p w14:paraId="678D6FA0" w14:textId="77777777" w:rsidR="0017662C" w:rsidRDefault="0093540C">
            <w:pPr>
              <w:spacing w:line="240" w:lineRule="auto"/>
              <w:jc w:val="center"/>
            </w:pPr>
            <w:r>
              <w:rPr>
                <w:sz w:val="22"/>
              </w:rPr>
              <w:lastRenderedPageBreak/>
              <w:t>TC‑AG‑04</w:t>
            </w:r>
          </w:p>
        </w:tc>
        <w:tc>
          <w:tcPr>
            <w:tcW w:w="2948" w:type="dxa"/>
          </w:tcPr>
          <w:p w14:paraId="380040BD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Відхилення недопустимої цілі</w:t>
            </w:r>
          </w:p>
        </w:tc>
        <w:tc>
          <w:tcPr>
            <w:tcW w:w="1871" w:type="dxa"/>
          </w:tcPr>
          <w:p w14:paraId="7CC076E9" w14:textId="77777777" w:rsidR="0017662C" w:rsidRDefault="0093540C">
            <w:pPr>
              <w:spacing w:line="240" w:lineRule="auto"/>
              <w:jc w:val="center"/>
            </w:pPr>
            <w:r>
              <w:rPr>
                <w:sz w:val="22"/>
              </w:rPr>
              <w:t>Негативний</w:t>
            </w:r>
          </w:p>
        </w:tc>
        <w:tc>
          <w:tcPr>
            <w:tcW w:w="1361" w:type="dxa"/>
          </w:tcPr>
          <w:p w14:paraId="7E9ECA31" w14:textId="77777777" w:rsidR="0017662C" w:rsidRDefault="0093540C">
            <w:pPr>
              <w:spacing w:line="240" w:lineRule="auto"/>
              <w:jc w:val="center"/>
            </w:pPr>
            <w:r>
              <w:rPr>
                <w:sz w:val="22"/>
              </w:rPr>
              <w:t>High</w:t>
            </w:r>
          </w:p>
        </w:tc>
        <w:tc>
          <w:tcPr>
            <w:tcW w:w="1928" w:type="dxa"/>
          </w:tcPr>
          <w:p w14:paraId="2CBFBC41" w14:textId="77777777" w:rsidR="0017662C" w:rsidRDefault="0093540C">
            <w:pPr>
              <w:spacing w:line="240" w:lineRule="auto"/>
              <w:jc w:val="center"/>
            </w:pPr>
            <w:r>
              <w:rPr>
                <w:sz w:val="22"/>
              </w:rPr>
              <w:t>UAVS‑18; тест-план N-02 (надійність)</w:t>
            </w:r>
          </w:p>
        </w:tc>
      </w:tr>
      <w:tr w:rsidR="0017662C" w14:paraId="207EA235" w14:textId="77777777">
        <w:trPr>
          <w:cantSplit/>
          <w:jc w:val="center"/>
        </w:trPr>
        <w:tc>
          <w:tcPr>
            <w:tcW w:w="1247" w:type="dxa"/>
          </w:tcPr>
          <w:p w14:paraId="3CB29D40" w14:textId="77777777" w:rsidR="0017662C" w:rsidRDefault="0093540C">
            <w:pPr>
              <w:spacing w:line="240" w:lineRule="auto"/>
              <w:jc w:val="center"/>
            </w:pPr>
            <w:r>
              <w:rPr>
                <w:sz w:val="22"/>
              </w:rPr>
              <w:t>TC‑AG‑05</w:t>
            </w:r>
          </w:p>
        </w:tc>
        <w:tc>
          <w:tcPr>
            <w:tcW w:w="2948" w:type="dxa"/>
          </w:tcPr>
          <w:p w14:paraId="2B477598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Витрата заряду пропорційно пройденій відстані</w:t>
            </w:r>
          </w:p>
        </w:tc>
        <w:tc>
          <w:tcPr>
            <w:tcW w:w="1871" w:type="dxa"/>
          </w:tcPr>
          <w:p w14:paraId="6F771DC9" w14:textId="77777777" w:rsidR="0017662C" w:rsidRDefault="0093540C">
            <w:pPr>
              <w:spacing w:line="240" w:lineRule="auto"/>
              <w:jc w:val="center"/>
            </w:pPr>
            <w:r>
              <w:rPr>
                <w:sz w:val="22"/>
              </w:rPr>
              <w:t>Позитивний</w:t>
            </w:r>
          </w:p>
        </w:tc>
        <w:tc>
          <w:tcPr>
            <w:tcW w:w="1361" w:type="dxa"/>
          </w:tcPr>
          <w:p w14:paraId="47BE927E" w14:textId="77777777" w:rsidR="0017662C" w:rsidRDefault="0093540C">
            <w:pPr>
              <w:spacing w:line="240" w:lineRule="auto"/>
              <w:jc w:val="center"/>
            </w:pPr>
            <w:r>
              <w:rPr>
                <w:sz w:val="22"/>
              </w:rPr>
              <w:t>High</w:t>
            </w:r>
          </w:p>
        </w:tc>
        <w:tc>
          <w:tcPr>
            <w:tcW w:w="1928" w:type="dxa"/>
          </w:tcPr>
          <w:p w14:paraId="7506C9F5" w14:textId="77777777" w:rsidR="0017662C" w:rsidRDefault="0093540C">
            <w:pPr>
              <w:spacing w:line="240" w:lineRule="auto"/>
              <w:jc w:val="center"/>
            </w:pPr>
            <w:r>
              <w:rPr>
                <w:sz w:val="22"/>
              </w:rPr>
              <w:t>UAVS‑19</w:t>
            </w:r>
          </w:p>
        </w:tc>
      </w:tr>
      <w:tr w:rsidR="0017662C" w14:paraId="7F8703D2" w14:textId="77777777">
        <w:trPr>
          <w:cantSplit/>
          <w:jc w:val="center"/>
        </w:trPr>
        <w:tc>
          <w:tcPr>
            <w:tcW w:w="1247" w:type="dxa"/>
          </w:tcPr>
          <w:p w14:paraId="35219BCE" w14:textId="77777777" w:rsidR="0017662C" w:rsidRDefault="0093540C">
            <w:pPr>
              <w:spacing w:line="240" w:lineRule="auto"/>
              <w:jc w:val="center"/>
            </w:pPr>
            <w:r>
              <w:rPr>
                <w:sz w:val="22"/>
              </w:rPr>
              <w:t>TC‑AG‑06</w:t>
            </w:r>
          </w:p>
        </w:tc>
        <w:tc>
          <w:tcPr>
            <w:tcW w:w="2948" w:type="dxa"/>
          </w:tcPr>
          <w:p w14:paraId="6562EB6D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Поріг повернення на базу: 20 %</w:t>
            </w:r>
          </w:p>
        </w:tc>
        <w:tc>
          <w:tcPr>
            <w:tcW w:w="1871" w:type="dxa"/>
          </w:tcPr>
          <w:p w14:paraId="1EEE9A47" w14:textId="77777777" w:rsidR="0017662C" w:rsidRDefault="0093540C">
            <w:pPr>
              <w:spacing w:line="240" w:lineRule="auto"/>
              <w:jc w:val="center"/>
            </w:pPr>
            <w:r>
              <w:rPr>
                <w:sz w:val="22"/>
              </w:rPr>
              <w:t>Граничний</w:t>
            </w:r>
          </w:p>
        </w:tc>
        <w:tc>
          <w:tcPr>
            <w:tcW w:w="1361" w:type="dxa"/>
          </w:tcPr>
          <w:p w14:paraId="42A15BED" w14:textId="77777777" w:rsidR="0017662C" w:rsidRDefault="0093540C">
            <w:pPr>
              <w:spacing w:line="240" w:lineRule="auto"/>
              <w:jc w:val="center"/>
            </w:pPr>
            <w:r>
              <w:rPr>
                <w:sz w:val="22"/>
              </w:rPr>
              <w:t>High</w:t>
            </w:r>
          </w:p>
        </w:tc>
        <w:tc>
          <w:tcPr>
            <w:tcW w:w="1928" w:type="dxa"/>
          </w:tcPr>
          <w:p w14:paraId="43506D89" w14:textId="77777777" w:rsidR="0017662C" w:rsidRDefault="0093540C">
            <w:pPr>
              <w:spacing w:line="240" w:lineRule="auto"/>
              <w:jc w:val="center"/>
            </w:pPr>
            <w:r>
              <w:rPr>
                <w:sz w:val="22"/>
              </w:rPr>
              <w:t>UAVS‑19</w:t>
            </w:r>
          </w:p>
        </w:tc>
      </w:tr>
      <w:tr w:rsidR="0017662C" w14:paraId="7B91BC1F" w14:textId="77777777">
        <w:trPr>
          <w:cantSplit/>
          <w:jc w:val="center"/>
        </w:trPr>
        <w:tc>
          <w:tcPr>
            <w:tcW w:w="1247" w:type="dxa"/>
          </w:tcPr>
          <w:p w14:paraId="79AA946F" w14:textId="77777777" w:rsidR="0017662C" w:rsidRDefault="0093540C">
            <w:pPr>
              <w:spacing w:line="240" w:lineRule="auto"/>
              <w:jc w:val="center"/>
            </w:pPr>
            <w:r>
              <w:rPr>
                <w:sz w:val="22"/>
              </w:rPr>
              <w:t>TC‑AG‑07</w:t>
            </w:r>
          </w:p>
        </w:tc>
        <w:tc>
          <w:tcPr>
            <w:tcW w:w="2948" w:type="dxa"/>
          </w:tcPr>
          <w:p w14:paraId="200D5DFD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Повернення на базу, зарядка й продовження місії</w:t>
            </w:r>
          </w:p>
        </w:tc>
        <w:tc>
          <w:tcPr>
            <w:tcW w:w="1871" w:type="dxa"/>
          </w:tcPr>
          <w:p w14:paraId="3BDB6989" w14:textId="77777777" w:rsidR="0017662C" w:rsidRDefault="0093540C">
            <w:pPr>
              <w:spacing w:line="240" w:lineRule="auto"/>
              <w:jc w:val="center"/>
            </w:pPr>
            <w:r>
              <w:rPr>
                <w:sz w:val="22"/>
              </w:rPr>
              <w:t>Альтернативний</w:t>
            </w:r>
          </w:p>
        </w:tc>
        <w:tc>
          <w:tcPr>
            <w:tcW w:w="1361" w:type="dxa"/>
          </w:tcPr>
          <w:p w14:paraId="6B6C7034" w14:textId="77777777" w:rsidR="0017662C" w:rsidRDefault="0093540C">
            <w:pPr>
              <w:spacing w:line="240" w:lineRule="auto"/>
              <w:jc w:val="center"/>
            </w:pPr>
            <w:r>
              <w:rPr>
                <w:sz w:val="22"/>
              </w:rPr>
              <w:t>High</w:t>
            </w:r>
          </w:p>
        </w:tc>
        <w:tc>
          <w:tcPr>
            <w:tcW w:w="1928" w:type="dxa"/>
          </w:tcPr>
          <w:p w14:paraId="3A196703" w14:textId="77777777" w:rsidR="0017662C" w:rsidRDefault="0093540C">
            <w:pPr>
              <w:spacing w:line="240" w:lineRule="auto"/>
              <w:jc w:val="center"/>
            </w:pPr>
            <w:r>
              <w:rPr>
                <w:sz w:val="22"/>
              </w:rPr>
              <w:t>UAVS‑19</w:t>
            </w:r>
          </w:p>
        </w:tc>
      </w:tr>
      <w:tr w:rsidR="0017662C" w14:paraId="2F7DE9A8" w14:textId="77777777">
        <w:trPr>
          <w:cantSplit/>
          <w:jc w:val="center"/>
        </w:trPr>
        <w:tc>
          <w:tcPr>
            <w:tcW w:w="1247" w:type="dxa"/>
          </w:tcPr>
          <w:p w14:paraId="20EAEFE5" w14:textId="77777777" w:rsidR="0017662C" w:rsidRDefault="0093540C">
            <w:pPr>
              <w:spacing w:line="240" w:lineRule="auto"/>
              <w:jc w:val="center"/>
            </w:pPr>
            <w:r>
              <w:rPr>
                <w:sz w:val="22"/>
              </w:rPr>
              <w:t>TC‑AG‑08</w:t>
            </w:r>
          </w:p>
        </w:tc>
        <w:tc>
          <w:tcPr>
            <w:tcW w:w="2948" w:type="dxa"/>
          </w:tcPr>
          <w:p w14:paraId="7001D6C4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Виявлення цілей на межі радіуса сенсора</w:t>
            </w:r>
          </w:p>
        </w:tc>
        <w:tc>
          <w:tcPr>
            <w:tcW w:w="1871" w:type="dxa"/>
          </w:tcPr>
          <w:p w14:paraId="11990E59" w14:textId="77777777" w:rsidR="0017662C" w:rsidRDefault="0093540C">
            <w:pPr>
              <w:spacing w:line="240" w:lineRule="auto"/>
              <w:jc w:val="center"/>
            </w:pPr>
            <w:r>
              <w:rPr>
                <w:sz w:val="22"/>
              </w:rPr>
              <w:t>Граничний</w:t>
            </w:r>
          </w:p>
        </w:tc>
        <w:tc>
          <w:tcPr>
            <w:tcW w:w="1361" w:type="dxa"/>
          </w:tcPr>
          <w:p w14:paraId="37C82A99" w14:textId="77777777" w:rsidR="0017662C" w:rsidRDefault="0093540C">
            <w:pPr>
              <w:spacing w:line="240" w:lineRule="auto"/>
              <w:jc w:val="center"/>
            </w:pPr>
            <w:r>
              <w:rPr>
                <w:sz w:val="22"/>
              </w:rPr>
              <w:t>Medium</w:t>
            </w:r>
          </w:p>
        </w:tc>
        <w:tc>
          <w:tcPr>
            <w:tcW w:w="1928" w:type="dxa"/>
          </w:tcPr>
          <w:p w14:paraId="15170740" w14:textId="77777777" w:rsidR="0017662C" w:rsidRDefault="0093540C">
            <w:pPr>
              <w:spacing w:line="240" w:lineRule="auto"/>
              <w:jc w:val="center"/>
            </w:pPr>
            <w:r>
              <w:rPr>
                <w:sz w:val="22"/>
              </w:rPr>
              <w:t>UAVS‑20</w:t>
            </w:r>
          </w:p>
        </w:tc>
      </w:tr>
      <w:tr w:rsidR="0017662C" w14:paraId="31F5B07F" w14:textId="77777777">
        <w:trPr>
          <w:cantSplit/>
          <w:jc w:val="center"/>
        </w:trPr>
        <w:tc>
          <w:tcPr>
            <w:tcW w:w="1247" w:type="dxa"/>
          </w:tcPr>
          <w:p w14:paraId="0C79AFD8" w14:textId="77777777" w:rsidR="0017662C" w:rsidRDefault="0093540C">
            <w:pPr>
              <w:spacing w:line="240" w:lineRule="auto"/>
              <w:jc w:val="center"/>
            </w:pPr>
            <w:r>
              <w:rPr>
                <w:sz w:val="22"/>
              </w:rPr>
              <w:t>TC‑AG‑09</w:t>
            </w:r>
          </w:p>
        </w:tc>
        <w:tc>
          <w:tcPr>
            <w:tcW w:w="2948" w:type="dxa"/>
          </w:tcPr>
          <w:p w14:paraId="335BB4D5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Відхилення некоректних параметрів агента</w:t>
            </w:r>
          </w:p>
        </w:tc>
        <w:tc>
          <w:tcPr>
            <w:tcW w:w="1871" w:type="dxa"/>
          </w:tcPr>
          <w:p w14:paraId="60350E2B" w14:textId="77777777" w:rsidR="0017662C" w:rsidRDefault="0093540C">
            <w:pPr>
              <w:spacing w:line="240" w:lineRule="auto"/>
              <w:jc w:val="center"/>
            </w:pPr>
            <w:r>
              <w:rPr>
                <w:sz w:val="22"/>
              </w:rPr>
              <w:t>Негативний</w:t>
            </w:r>
          </w:p>
        </w:tc>
        <w:tc>
          <w:tcPr>
            <w:tcW w:w="1361" w:type="dxa"/>
          </w:tcPr>
          <w:p w14:paraId="6E6D69B3" w14:textId="77777777" w:rsidR="0017662C" w:rsidRDefault="0093540C">
            <w:pPr>
              <w:spacing w:line="240" w:lineRule="auto"/>
              <w:jc w:val="center"/>
            </w:pPr>
            <w:r>
              <w:rPr>
                <w:sz w:val="22"/>
              </w:rPr>
              <w:t>Medium</w:t>
            </w:r>
          </w:p>
        </w:tc>
        <w:tc>
          <w:tcPr>
            <w:tcW w:w="1928" w:type="dxa"/>
          </w:tcPr>
          <w:p w14:paraId="767CEF4F" w14:textId="77777777" w:rsidR="0017662C" w:rsidRDefault="0093540C">
            <w:pPr>
              <w:spacing w:line="240" w:lineRule="auto"/>
              <w:jc w:val="center"/>
            </w:pPr>
            <w:r>
              <w:rPr>
                <w:sz w:val="22"/>
              </w:rPr>
              <w:t>UAVS‑18…UAVS‑20; тест-план N-02 (надійність)</w:t>
            </w:r>
          </w:p>
        </w:tc>
      </w:tr>
    </w:tbl>
    <w:p w14:paraId="3980C949" w14:textId="77777777" w:rsidR="0017662C" w:rsidRDefault="0017662C"/>
    <w:p w14:paraId="1CB6C47F" w14:textId="77777777" w:rsidR="0017662C" w:rsidRDefault="0093540C">
      <w:pPr>
        <w:ind w:firstLine="709"/>
        <w:jc w:val="both"/>
      </w:pPr>
      <w:r>
        <w:t>Усього 9 тест-кейсів: позитивних — 2, негативних — 2, граничних — 3, альтернативних — 2.</w:t>
      </w:r>
    </w:p>
    <w:p w14:paraId="2A9D00D9" w14:textId="77777777" w:rsidR="0017662C" w:rsidRDefault="0093540C">
      <w:pPr>
        <w:pStyle w:val="Heading2"/>
      </w:pPr>
      <w:r>
        <w:t>2.1. TC-AG-01. Прямолінійний політ до цілі з максимальною швидкістю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1701"/>
        <w:gridCol w:w="2268"/>
        <w:gridCol w:w="4819"/>
      </w:tblGrid>
      <w:tr w:rsidR="0017662C" w14:paraId="1767A04E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64364DF6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Ідентифікатор</w:t>
            </w:r>
          </w:p>
        </w:tc>
        <w:tc>
          <w:tcPr>
            <w:tcW w:w="7087" w:type="dxa"/>
            <w:gridSpan w:val="2"/>
          </w:tcPr>
          <w:p w14:paraId="1259BB00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TC‑AG‑01</w:t>
            </w:r>
          </w:p>
        </w:tc>
      </w:tr>
      <w:tr w:rsidR="0017662C" w14:paraId="050BA21B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7D7D97BD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Тип сценарію</w:t>
            </w:r>
          </w:p>
        </w:tc>
        <w:tc>
          <w:tcPr>
            <w:tcW w:w="7087" w:type="dxa"/>
            <w:gridSpan w:val="2"/>
          </w:tcPr>
          <w:p w14:paraId="563331D5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Позитивний</w:t>
            </w:r>
          </w:p>
        </w:tc>
      </w:tr>
      <w:tr w:rsidR="0017662C" w14:paraId="58FD41AE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2A56A49A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Пріоритет</w:t>
            </w:r>
          </w:p>
        </w:tc>
        <w:tc>
          <w:tcPr>
            <w:tcW w:w="7087" w:type="dxa"/>
            <w:gridSpan w:val="2"/>
          </w:tcPr>
          <w:p w14:paraId="58F563A9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High</w:t>
            </w:r>
          </w:p>
        </w:tc>
      </w:tr>
      <w:tr w:rsidR="0017662C" w14:paraId="1508F076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06CD90A6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Вимога</w:t>
            </w:r>
          </w:p>
        </w:tc>
        <w:tc>
          <w:tcPr>
            <w:tcW w:w="7087" w:type="dxa"/>
            <w:gridSpan w:val="2"/>
          </w:tcPr>
          <w:p w14:paraId="1732DB04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UAVS‑18: позиція, швидкість, курс; крок ≤ max_speed</w:t>
            </w:r>
          </w:p>
        </w:tc>
      </w:tr>
      <w:tr w:rsidR="0017662C" w14:paraId="20034ECF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12FDA7B3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Передумови</w:t>
            </w:r>
          </w:p>
        </w:tc>
        <w:tc>
          <w:tcPr>
            <w:tcW w:w="7087" w:type="dxa"/>
            <w:gridSpan w:val="2"/>
          </w:tcPr>
          <w:p w14:paraId="281746C9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Карта 100 × 100 без перешкод; один агент з параметрами таблиці 1.2</w:t>
            </w:r>
          </w:p>
        </w:tc>
      </w:tr>
      <w:tr w:rsidR="0017662C" w14:paraId="133D8CD0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39F3211C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Тестові дані</w:t>
            </w:r>
          </w:p>
        </w:tc>
        <w:tc>
          <w:tcPr>
            <w:tcW w:w="7087" w:type="dxa"/>
            <w:gridSpan w:val="2"/>
          </w:tcPr>
          <w:p w14:paraId="3F49F4B5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Старт (10; 10), ціль (20; 10)</w:t>
            </w:r>
          </w:p>
        </w:tc>
      </w:tr>
      <w:tr w:rsidR="0017662C" w14:paraId="124DAD24" w14:textId="77777777">
        <w:trPr>
          <w:tblHeader/>
          <w:jc w:val="center"/>
        </w:trPr>
        <w:tc>
          <w:tcPr>
            <w:tcW w:w="567" w:type="dxa"/>
            <w:shd w:val="clear" w:color="auto" w:fill="D9D9D9"/>
          </w:tcPr>
          <w:p w14:paraId="3B4FBEDC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3969" w:type="dxa"/>
            <w:gridSpan w:val="2"/>
            <w:shd w:val="clear" w:color="auto" w:fill="D9D9D9"/>
          </w:tcPr>
          <w:p w14:paraId="7D59D9B5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Крок</w:t>
            </w:r>
          </w:p>
        </w:tc>
        <w:tc>
          <w:tcPr>
            <w:tcW w:w="4819" w:type="dxa"/>
            <w:shd w:val="clear" w:color="auto" w:fill="D9D9D9"/>
          </w:tcPr>
          <w:p w14:paraId="7B01E225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Очікуваний результат</w:t>
            </w:r>
          </w:p>
        </w:tc>
      </w:tr>
      <w:tr w:rsidR="0017662C" w14:paraId="689E5E81" w14:textId="77777777">
        <w:trPr>
          <w:cantSplit/>
          <w:jc w:val="center"/>
        </w:trPr>
        <w:tc>
          <w:tcPr>
            <w:tcW w:w="567" w:type="dxa"/>
          </w:tcPr>
          <w:p w14:paraId="48F7EFC1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3969" w:type="dxa"/>
            <w:gridSpan w:val="2"/>
          </w:tcPr>
          <w:p w14:paraId="6AB5A95C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Створити модель і агента в точці (10; 10)</w:t>
            </w:r>
          </w:p>
        </w:tc>
        <w:tc>
          <w:tcPr>
            <w:tcW w:w="4819" w:type="dxa"/>
          </w:tcPr>
          <w:p w14:paraId="562F1DFD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Агент у (10; 10), стан IDLE, заряд 100 %</w:t>
            </w:r>
          </w:p>
        </w:tc>
      </w:tr>
      <w:tr w:rsidR="0017662C" w14:paraId="555999F9" w14:textId="77777777">
        <w:trPr>
          <w:cantSplit/>
          <w:jc w:val="center"/>
        </w:trPr>
        <w:tc>
          <w:tcPr>
            <w:tcW w:w="567" w:type="dxa"/>
          </w:tcPr>
          <w:p w14:paraId="1E9C74C6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3969" w:type="dxa"/>
            <w:gridSpan w:val="2"/>
          </w:tcPr>
          <w:p w14:paraId="733897B5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Задати ціль (20; 10)</w:t>
            </w:r>
          </w:p>
        </w:tc>
        <w:tc>
          <w:tcPr>
            <w:tcW w:w="4819" w:type="dxa"/>
          </w:tcPr>
          <w:p w14:paraId="5D20FB68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Стан FLYING, курс 0° (на схід)</w:t>
            </w:r>
          </w:p>
        </w:tc>
      </w:tr>
      <w:tr w:rsidR="0017662C" w14:paraId="4DBC9EA1" w14:textId="77777777">
        <w:trPr>
          <w:cantSplit/>
          <w:jc w:val="center"/>
        </w:trPr>
        <w:tc>
          <w:tcPr>
            <w:tcW w:w="567" w:type="dxa"/>
          </w:tcPr>
          <w:p w14:paraId="6974D373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3969" w:type="dxa"/>
            <w:gridSpan w:val="2"/>
          </w:tcPr>
          <w:p w14:paraId="41E0D57E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Виконати 1 крок моделі</w:t>
            </w:r>
          </w:p>
        </w:tc>
        <w:tc>
          <w:tcPr>
            <w:tcW w:w="4819" w:type="dxa"/>
          </w:tcPr>
          <w:p w14:paraId="696B2022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Позиція (12; 10), швидкість 2,0 од. за крок</w:t>
            </w:r>
          </w:p>
        </w:tc>
      </w:tr>
      <w:tr w:rsidR="0017662C" w14:paraId="390506F5" w14:textId="77777777">
        <w:trPr>
          <w:cantSplit/>
          <w:jc w:val="center"/>
        </w:trPr>
        <w:tc>
          <w:tcPr>
            <w:tcW w:w="567" w:type="dxa"/>
          </w:tcPr>
          <w:p w14:paraId="581E5E01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3969" w:type="dxa"/>
            <w:gridSpan w:val="2"/>
          </w:tcPr>
          <w:p w14:paraId="20092C33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Виконати ще 4 кроки, записуючи позицію після кожного</w:t>
            </w:r>
          </w:p>
        </w:tc>
        <w:tc>
          <w:tcPr>
            <w:tcW w:w="4819" w:type="dxa"/>
          </w:tcPr>
          <w:p w14:paraId="1AF16038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Позиції (14; 10), (16; 10), (18; 10), (20; 10)</w:t>
            </w:r>
          </w:p>
        </w:tc>
      </w:tr>
      <w:tr w:rsidR="0017662C" w14:paraId="7B420FAD" w14:textId="77777777">
        <w:trPr>
          <w:cantSplit/>
          <w:jc w:val="center"/>
        </w:trPr>
        <w:tc>
          <w:tcPr>
            <w:tcW w:w="567" w:type="dxa"/>
          </w:tcPr>
          <w:p w14:paraId="10E8AAD7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3969" w:type="dxa"/>
            <w:gridSpan w:val="2"/>
          </w:tcPr>
          <w:p w14:paraId="48EEB8AC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Виконати ще 1 крок</w:t>
            </w:r>
          </w:p>
        </w:tc>
        <w:tc>
          <w:tcPr>
            <w:tcW w:w="4819" w:type="dxa"/>
          </w:tcPr>
          <w:p w14:paraId="092F6BAA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Позиція (20; 10) не змінилась, стан IDLE, заряд 95 %</w:t>
            </w:r>
          </w:p>
        </w:tc>
      </w:tr>
      <w:tr w:rsidR="0017662C" w14:paraId="5530C219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30606585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Критерій успішності</w:t>
            </w:r>
          </w:p>
        </w:tc>
        <w:tc>
          <w:tcPr>
            <w:tcW w:w="7087" w:type="dxa"/>
            <w:gridSpan w:val="2"/>
          </w:tcPr>
          <w:p w14:paraId="7D237AF3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Усі позиції збігаються з очікуваними з точністю 1·10⁻⁶; агент досягає цілі рівно за 5 кроків і після цього не рухається</w:t>
            </w:r>
          </w:p>
        </w:tc>
      </w:tr>
      <w:tr w:rsidR="0017662C" w14:paraId="04AA54FF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4A9322CE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Фактичний результат</w:t>
            </w:r>
          </w:p>
        </w:tc>
        <w:tc>
          <w:tcPr>
            <w:tcW w:w="7087" w:type="dxa"/>
            <w:gridSpan w:val="2"/>
          </w:tcPr>
          <w:p w14:paraId="09AB1DFE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Заповнюється під час виконання</w:t>
            </w:r>
          </w:p>
        </w:tc>
      </w:tr>
      <w:tr w:rsidR="0017662C" w14:paraId="268131A8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158B6533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Статус</w:t>
            </w:r>
          </w:p>
        </w:tc>
        <w:tc>
          <w:tcPr>
            <w:tcW w:w="7087" w:type="dxa"/>
            <w:gridSpan w:val="2"/>
          </w:tcPr>
          <w:p w14:paraId="1FB60F99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Не виконувався</w:t>
            </w:r>
          </w:p>
        </w:tc>
      </w:tr>
      <w:tr w:rsidR="0017662C" w14:paraId="417B17FC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455AC20A" w14:textId="77777777" w:rsidR="0017662C" w:rsidRDefault="0093540C">
            <w:pPr>
              <w:spacing w:line="240" w:lineRule="auto"/>
            </w:pPr>
            <w:r>
              <w:rPr>
                <w:b/>
                <w:sz w:val="22"/>
              </w:rPr>
              <w:t>Автор, дата</w:t>
            </w:r>
          </w:p>
        </w:tc>
        <w:tc>
          <w:tcPr>
            <w:tcW w:w="7087" w:type="dxa"/>
            <w:gridSpan w:val="2"/>
          </w:tcPr>
          <w:p w14:paraId="45D2C277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Степаненко Н.Ю., 18.10.2026</w:t>
            </w:r>
          </w:p>
        </w:tc>
      </w:tr>
    </w:tbl>
    <w:p w14:paraId="2A5406B3" w14:textId="77777777" w:rsidR="0017662C" w:rsidRDefault="0017662C"/>
    <w:p w14:paraId="7491C6EF" w14:textId="77777777" w:rsidR="0017662C" w:rsidRDefault="0093540C">
      <w:pPr>
        <w:pStyle w:val="Heading2"/>
      </w:pPr>
      <w:r>
        <w:lastRenderedPageBreak/>
        <w:t>2.2. TC-AG-02. Довжина кроку на межі max_speed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1701"/>
        <w:gridCol w:w="2268"/>
        <w:gridCol w:w="4819"/>
      </w:tblGrid>
      <w:tr w:rsidR="0017662C" w14:paraId="6FB29BFF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1789AAB9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Ідентифікатор</w:t>
            </w:r>
          </w:p>
        </w:tc>
        <w:tc>
          <w:tcPr>
            <w:tcW w:w="7087" w:type="dxa"/>
            <w:gridSpan w:val="2"/>
          </w:tcPr>
          <w:p w14:paraId="17674444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TC‑AG‑02</w:t>
            </w:r>
          </w:p>
        </w:tc>
      </w:tr>
      <w:tr w:rsidR="0017662C" w14:paraId="49AEFEB6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321787CA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Тип сценарію</w:t>
            </w:r>
          </w:p>
        </w:tc>
        <w:tc>
          <w:tcPr>
            <w:tcW w:w="7087" w:type="dxa"/>
            <w:gridSpan w:val="2"/>
          </w:tcPr>
          <w:p w14:paraId="4BC1177D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Граничний</w:t>
            </w:r>
          </w:p>
        </w:tc>
      </w:tr>
      <w:tr w:rsidR="0017662C" w14:paraId="739263FB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596E5FF6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Пріоритет</w:t>
            </w:r>
          </w:p>
        </w:tc>
        <w:tc>
          <w:tcPr>
            <w:tcW w:w="7087" w:type="dxa"/>
            <w:gridSpan w:val="2"/>
          </w:tcPr>
          <w:p w14:paraId="7A644405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High</w:t>
            </w:r>
          </w:p>
        </w:tc>
      </w:tr>
      <w:tr w:rsidR="0017662C" w14:paraId="0B4AA612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5212913D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Вимога</w:t>
            </w:r>
          </w:p>
        </w:tc>
        <w:tc>
          <w:tcPr>
            <w:tcW w:w="7087" w:type="dxa"/>
            <w:gridSpan w:val="2"/>
          </w:tcPr>
          <w:p w14:paraId="2D5AB125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UAVS‑18: крок руху не перевищує max_speed</w:t>
            </w:r>
          </w:p>
        </w:tc>
      </w:tr>
      <w:tr w:rsidR="0017662C" w14:paraId="21ABE5F5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49D1BAE8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Передумови</w:t>
            </w:r>
          </w:p>
        </w:tc>
        <w:tc>
          <w:tcPr>
            <w:tcW w:w="7087" w:type="dxa"/>
            <w:gridSpan w:val="2"/>
          </w:tcPr>
          <w:p w14:paraId="0DFC433B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Карта 100 × 100 без перешкод; агент у (10; 10), max_speed = 2,0</w:t>
            </w:r>
          </w:p>
        </w:tc>
      </w:tr>
      <w:tr w:rsidR="0017662C" w14:paraId="428F165E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5AA1B255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Тестові дані</w:t>
            </w:r>
          </w:p>
        </w:tc>
        <w:tc>
          <w:tcPr>
            <w:tcW w:w="7087" w:type="dxa"/>
            <w:gridSpan w:val="2"/>
          </w:tcPr>
          <w:p w14:paraId="084347EA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Кожен рядок — окремий запуск:</w:t>
            </w:r>
          </w:p>
          <w:p w14:paraId="182A981A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а) ціль (11,5; 10) — відстань 1,5 (менша за max_speed);</w:t>
            </w:r>
          </w:p>
          <w:p w14:paraId="3519EAD9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б) ціль (12; 10) — відстань 2,0 (дорівнює max_speed);</w:t>
            </w:r>
          </w:p>
          <w:p w14:paraId="3E5352A9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в) ціль (12,5; 10) — відстань 2,5 (більша за max_speed);</w:t>
            </w:r>
          </w:p>
          <w:p w14:paraId="1D96F058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г) ціль (13; 14) — відстань 5,0 по діагоналі</w:t>
            </w:r>
          </w:p>
        </w:tc>
      </w:tr>
      <w:tr w:rsidR="0017662C" w14:paraId="61B6DC28" w14:textId="77777777">
        <w:trPr>
          <w:tblHeader/>
          <w:jc w:val="center"/>
        </w:trPr>
        <w:tc>
          <w:tcPr>
            <w:tcW w:w="567" w:type="dxa"/>
            <w:shd w:val="clear" w:color="auto" w:fill="D9D9D9"/>
          </w:tcPr>
          <w:p w14:paraId="0659E90C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3969" w:type="dxa"/>
            <w:gridSpan w:val="2"/>
            <w:shd w:val="clear" w:color="auto" w:fill="D9D9D9"/>
          </w:tcPr>
          <w:p w14:paraId="424E1D1E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Крок</w:t>
            </w:r>
          </w:p>
        </w:tc>
        <w:tc>
          <w:tcPr>
            <w:tcW w:w="4819" w:type="dxa"/>
            <w:shd w:val="clear" w:color="auto" w:fill="D9D9D9"/>
          </w:tcPr>
          <w:p w14:paraId="49BFE4BC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Очікуваний результат</w:t>
            </w:r>
          </w:p>
        </w:tc>
      </w:tr>
      <w:tr w:rsidR="0017662C" w14:paraId="4937313C" w14:textId="77777777">
        <w:trPr>
          <w:cantSplit/>
          <w:jc w:val="center"/>
        </w:trPr>
        <w:tc>
          <w:tcPr>
            <w:tcW w:w="567" w:type="dxa"/>
          </w:tcPr>
          <w:p w14:paraId="3F28DEE5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3969" w:type="dxa"/>
            <w:gridSpan w:val="2"/>
          </w:tcPr>
          <w:p w14:paraId="1DFBD468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Створити нового агента в (10; 10), задати ціль з рядка а) і виконати 1 крок</w:t>
            </w:r>
          </w:p>
        </w:tc>
        <w:tc>
          <w:tcPr>
            <w:tcW w:w="4819" w:type="dxa"/>
          </w:tcPr>
          <w:p w14:paraId="61104BC2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Позиція (11,5; 10), стан IDLE — без «перельоту»</w:t>
            </w:r>
          </w:p>
        </w:tc>
      </w:tr>
      <w:tr w:rsidR="0017662C" w14:paraId="4F0EB90D" w14:textId="77777777">
        <w:trPr>
          <w:cantSplit/>
          <w:jc w:val="center"/>
        </w:trPr>
        <w:tc>
          <w:tcPr>
            <w:tcW w:w="567" w:type="dxa"/>
          </w:tcPr>
          <w:p w14:paraId="6568A9E1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3969" w:type="dxa"/>
            <w:gridSpan w:val="2"/>
          </w:tcPr>
          <w:p w14:paraId="7B4A09D5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Створити нового агента в (10; 10), задати ціль з рядка б) і виконати 1 крок</w:t>
            </w:r>
          </w:p>
        </w:tc>
        <w:tc>
          <w:tcPr>
            <w:tcW w:w="4819" w:type="dxa"/>
          </w:tcPr>
          <w:p w14:paraId="62681C33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Позиція (12; 10), стан IDLE</w:t>
            </w:r>
          </w:p>
        </w:tc>
      </w:tr>
      <w:tr w:rsidR="0017662C" w14:paraId="6FBE32C3" w14:textId="77777777">
        <w:trPr>
          <w:cantSplit/>
          <w:jc w:val="center"/>
        </w:trPr>
        <w:tc>
          <w:tcPr>
            <w:tcW w:w="567" w:type="dxa"/>
          </w:tcPr>
          <w:p w14:paraId="02DE107A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3969" w:type="dxa"/>
            <w:gridSpan w:val="2"/>
          </w:tcPr>
          <w:p w14:paraId="1C2AC940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Створити нового агента в (10; 10), задати ціль з рядка в) і виконати 2 кроки</w:t>
            </w:r>
          </w:p>
        </w:tc>
        <w:tc>
          <w:tcPr>
            <w:tcW w:w="4819" w:type="dxa"/>
          </w:tcPr>
          <w:p w14:paraId="3077672F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Після 1-го кроку (12; 10), FLYING; після 2-го (12,5; 10), IDLE</w:t>
            </w:r>
          </w:p>
        </w:tc>
      </w:tr>
      <w:tr w:rsidR="0017662C" w14:paraId="2AFCB9F6" w14:textId="77777777">
        <w:trPr>
          <w:cantSplit/>
          <w:jc w:val="center"/>
        </w:trPr>
        <w:tc>
          <w:tcPr>
            <w:tcW w:w="567" w:type="dxa"/>
          </w:tcPr>
          <w:p w14:paraId="6EAE67FC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3969" w:type="dxa"/>
            <w:gridSpan w:val="2"/>
          </w:tcPr>
          <w:p w14:paraId="33D82635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Створити нового агента в (10; 10), задати ціль з рядка г) і виконати 3 кроки</w:t>
            </w:r>
          </w:p>
        </w:tc>
        <w:tc>
          <w:tcPr>
            <w:tcW w:w="4819" w:type="dxa"/>
          </w:tcPr>
          <w:p w14:paraId="063E9C3E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Позиції (11,2; 11,6), (12,4; 13,2), (13; 14); після 3-го кроку IDLE</w:t>
            </w:r>
          </w:p>
        </w:tc>
      </w:tr>
      <w:tr w:rsidR="0017662C" w14:paraId="6E6B48C9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3C76D820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Критерій успішності</w:t>
            </w:r>
          </w:p>
        </w:tc>
        <w:tc>
          <w:tcPr>
            <w:tcW w:w="7087" w:type="dxa"/>
            <w:gridSpan w:val="2"/>
          </w:tcPr>
          <w:p w14:paraId="364E2196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Для кожного запуску переміщення за крок не більше 2,0 + 1·10⁻⁶, а кінцева позиція збігається з ціллю; у рядку г) напрямок руху на кожному кроці збігається з напрямком на ціль</w:t>
            </w:r>
          </w:p>
        </w:tc>
      </w:tr>
      <w:tr w:rsidR="0017662C" w14:paraId="62E38325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24D44A4C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Фактичний результат</w:t>
            </w:r>
          </w:p>
        </w:tc>
        <w:tc>
          <w:tcPr>
            <w:tcW w:w="7087" w:type="dxa"/>
            <w:gridSpan w:val="2"/>
          </w:tcPr>
          <w:p w14:paraId="7F330213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Заповнюється під час виконання</w:t>
            </w:r>
          </w:p>
        </w:tc>
      </w:tr>
      <w:tr w:rsidR="0017662C" w14:paraId="30DB4BB9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4D2B002D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Статус</w:t>
            </w:r>
          </w:p>
        </w:tc>
        <w:tc>
          <w:tcPr>
            <w:tcW w:w="7087" w:type="dxa"/>
            <w:gridSpan w:val="2"/>
          </w:tcPr>
          <w:p w14:paraId="05B2A11B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Не виконувався</w:t>
            </w:r>
          </w:p>
        </w:tc>
      </w:tr>
      <w:tr w:rsidR="0017662C" w14:paraId="5521FACB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67F4B38C" w14:textId="77777777" w:rsidR="0017662C" w:rsidRDefault="0093540C">
            <w:pPr>
              <w:spacing w:line="240" w:lineRule="auto"/>
            </w:pPr>
            <w:r>
              <w:rPr>
                <w:b/>
                <w:sz w:val="22"/>
              </w:rPr>
              <w:t>Автор, дата</w:t>
            </w:r>
          </w:p>
        </w:tc>
        <w:tc>
          <w:tcPr>
            <w:tcW w:w="7087" w:type="dxa"/>
            <w:gridSpan w:val="2"/>
          </w:tcPr>
          <w:p w14:paraId="3198FCAB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Степаненко Н.Ю., 18.10.2026</w:t>
            </w:r>
          </w:p>
        </w:tc>
      </w:tr>
    </w:tbl>
    <w:p w14:paraId="139F3350" w14:textId="77777777" w:rsidR="0017662C" w:rsidRDefault="0017662C"/>
    <w:p w14:paraId="5D803750" w14:textId="77777777" w:rsidR="0017662C" w:rsidRDefault="0093540C">
      <w:pPr>
        <w:pStyle w:val="Heading2"/>
      </w:pPr>
      <w:r>
        <w:lastRenderedPageBreak/>
        <w:t>2.3. TC-AG-03. Обхід перешкоди на шляху до цілі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1701"/>
        <w:gridCol w:w="2268"/>
        <w:gridCol w:w="4819"/>
      </w:tblGrid>
      <w:tr w:rsidR="0017662C" w14:paraId="09EB30B1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1AD6DB32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Ідентифікатор</w:t>
            </w:r>
          </w:p>
        </w:tc>
        <w:tc>
          <w:tcPr>
            <w:tcW w:w="7087" w:type="dxa"/>
            <w:gridSpan w:val="2"/>
          </w:tcPr>
          <w:p w14:paraId="3FA3CC8E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TC‑AG‑03</w:t>
            </w:r>
          </w:p>
        </w:tc>
      </w:tr>
      <w:tr w:rsidR="0017662C" w14:paraId="5BEC5442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1EB7A642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Тип сценарію</w:t>
            </w:r>
          </w:p>
        </w:tc>
        <w:tc>
          <w:tcPr>
            <w:tcW w:w="7087" w:type="dxa"/>
            <w:gridSpan w:val="2"/>
          </w:tcPr>
          <w:p w14:paraId="0671EF0C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Альтернативний</w:t>
            </w:r>
          </w:p>
        </w:tc>
      </w:tr>
      <w:tr w:rsidR="0017662C" w14:paraId="4F8DFDA2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14694AF6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Пріоритет</w:t>
            </w:r>
          </w:p>
        </w:tc>
        <w:tc>
          <w:tcPr>
            <w:tcW w:w="7087" w:type="dxa"/>
            <w:gridSpan w:val="2"/>
          </w:tcPr>
          <w:p w14:paraId="266D70D2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High</w:t>
            </w:r>
          </w:p>
        </w:tc>
      </w:tr>
      <w:tr w:rsidR="0017662C" w14:paraId="5CED4214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1548056C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Вимога</w:t>
            </w:r>
          </w:p>
        </w:tc>
        <w:tc>
          <w:tcPr>
            <w:tcW w:w="7087" w:type="dxa"/>
            <w:gridSpan w:val="2"/>
          </w:tcPr>
          <w:p w14:paraId="0704C459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UAVS‑18: дрон не входить у перешкоди</w:t>
            </w:r>
          </w:p>
        </w:tc>
      </w:tr>
      <w:tr w:rsidR="0017662C" w14:paraId="60B40433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150CD881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Передумови</w:t>
            </w:r>
          </w:p>
        </w:tc>
        <w:tc>
          <w:tcPr>
            <w:tcW w:w="7087" w:type="dxa"/>
            <w:gridSpan w:val="2"/>
          </w:tcPr>
          <w:p w14:paraId="28DA7B2C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Карта 100 × 100 з прямокутною перешкодою [45; 55] × [40; 60]; агент з параметрами таблиці 1.2</w:t>
            </w:r>
          </w:p>
        </w:tc>
      </w:tr>
      <w:tr w:rsidR="0017662C" w14:paraId="79600A56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751201B9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Тестові дані</w:t>
            </w:r>
          </w:p>
        </w:tc>
        <w:tc>
          <w:tcPr>
            <w:tcW w:w="7087" w:type="dxa"/>
            <w:gridSpan w:val="2"/>
          </w:tcPr>
          <w:p w14:paraId="4ED9174F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Старт (30; 50), ціль (70; 50) — прямий шлях проходить крізь перешкоду</w:t>
            </w:r>
          </w:p>
        </w:tc>
      </w:tr>
      <w:tr w:rsidR="0017662C" w14:paraId="75247E2F" w14:textId="77777777">
        <w:trPr>
          <w:tblHeader/>
          <w:jc w:val="center"/>
        </w:trPr>
        <w:tc>
          <w:tcPr>
            <w:tcW w:w="567" w:type="dxa"/>
            <w:shd w:val="clear" w:color="auto" w:fill="D9D9D9"/>
          </w:tcPr>
          <w:p w14:paraId="747980DF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3969" w:type="dxa"/>
            <w:gridSpan w:val="2"/>
            <w:shd w:val="clear" w:color="auto" w:fill="D9D9D9"/>
          </w:tcPr>
          <w:p w14:paraId="7451E01F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Крок</w:t>
            </w:r>
          </w:p>
        </w:tc>
        <w:tc>
          <w:tcPr>
            <w:tcW w:w="4819" w:type="dxa"/>
            <w:shd w:val="clear" w:color="auto" w:fill="D9D9D9"/>
          </w:tcPr>
          <w:p w14:paraId="041001DF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Очікуваний результат</w:t>
            </w:r>
          </w:p>
        </w:tc>
      </w:tr>
      <w:tr w:rsidR="0017662C" w14:paraId="221787D1" w14:textId="77777777">
        <w:trPr>
          <w:cantSplit/>
          <w:jc w:val="center"/>
        </w:trPr>
        <w:tc>
          <w:tcPr>
            <w:tcW w:w="567" w:type="dxa"/>
          </w:tcPr>
          <w:p w14:paraId="1409B76E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3969" w:type="dxa"/>
            <w:gridSpan w:val="2"/>
          </w:tcPr>
          <w:p w14:paraId="53CEAF3B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Створити модель з перешкодою й агента в точці (30; 50)</w:t>
            </w:r>
          </w:p>
        </w:tc>
        <w:tc>
          <w:tcPr>
            <w:tcW w:w="4819" w:type="dxa"/>
          </w:tcPr>
          <w:p w14:paraId="3B255415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Агент поза перешкодою, стан IDLE</w:t>
            </w:r>
          </w:p>
        </w:tc>
      </w:tr>
      <w:tr w:rsidR="0017662C" w14:paraId="56DF96F0" w14:textId="77777777">
        <w:trPr>
          <w:cantSplit/>
          <w:jc w:val="center"/>
        </w:trPr>
        <w:tc>
          <w:tcPr>
            <w:tcW w:w="567" w:type="dxa"/>
          </w:tcPr>
          <w:p w14:paraId="7BC21CC3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3969" w:type="dxa"/>
            <w:gridSpan w:val="2"/>
          </w:tcPr>
          <w:p w14:paraId="60D65BC0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Задати ціль (70; 50)</w:t>
            </w:r>
          </w:p>
        </w:tc>
        <w:tc>
          <w:tcPr>
            <w:tcW w:w="4819" w:type="dxa"/>
          </w:tcPr>
          <w:p w14:paraId="1A8AB8C8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Ціль прийнято (вона поза перешкодою), стан FLYING</w:t>
            </w:r>
          </w:p>
        </w:tc>
      </w:tr>
      <w:tr w:rsidR="0017662C" w14:paraId="3FEC0626" w14:textId="77777777">
        <w:trPr>
          <w:cantSplit/>
          <w:jc w:val="center"/>
        </w:trPr>
        <w:tc>
          <w:tcPr>
            <w:tcW w:w="567" w:type="dxa"/>
          </w:tcPr>
          <w:p w14:paraId="5AAE5D90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3969" w:type="dxa"/>
            <w:gridSpan w:val="2"/>
          </w:tcPr>
          <w:p w14:paraId="6E483820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Виконувати кроки, доки агент не досягне цілі, але не більше 40; записувати позицію після кожного кроку</w:t>
            </w:r>
          </w:p>
        </w:tc>
        <w:tc>
          <w:tcPr>
            <w:tcW w:w="4819" w:type="dxa"/>
          </w:tcPr>
          <w:p w14:paraId="639E0328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Траєкторію записано</w:t>
            </w:r>
          </w:p>
        </w:tc>
      </w:tr>
      <w:tr w:rsidR="0017662C" w14:paraId="1FA1B46F" w14:textId="77777777">
        <w:trPr>
          <w:cantSplit/>
          <w:jc w:val="center"/>
        </w:trPr>
        <w:tc>
          <w:tcPr>
            <w:tcW w:w="567" w:type="dxa"/>
          </w:tcPr>
          <w:p w14:paraId="5CB4B9DE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3969" w:type="dxa"/>
            <w:gridSpan w:val="2"/>
          </w:tcPr>
          <w:p w14:paraId="1C4B603A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Перевірити кожну позицію і кожен відрізок між сусідніми позиціями</w:t>
            </w:r>
          </w:p>
        </w:tc>
        <w:tc>
          <w:tcPr>
            <w:tcW w:w="4819" w:type="dxa"/>
          </w:tcPr>
          <w:p w14:paraId="12B75E1A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Жодна позиція не лежить у прямокутнику [45; 55] × [40; 60], жоден відрізок його не перетинає</w:t>
            </w:r>
          </w:p>
        </w:tc>
      </w:tr>
      <w:tr w:rsidR="0017662C" w14:paraId="5ABC59B6" w14:textId="77777777">
        <w:trPr>
          <w:cantSplit/>
          <w:jc w:val="center"/>
        </w:trPr>
        <w:tc>
          <w:tcPr>
            <w:tcW w:w="567" w:type="dxa"/>
          </w:tcPr>
          <w:p w14:paraId="1993C784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3969" w:type="dxa"/>
            <w:gridSpan w:val="2"/>
          </w:tcPr>
          <w:p w14:paraId="5559C77A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Перевірити кінцевий стан</w:t>
            </w:r>
          </w:p>
        </w:tc>
        <w:tc>
          <w:tcPr>
            <w:tcW w:w="4819" w:type="dxa"/>
          </w:tcPr>
          <w:p w14:paraId="704679D2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Позиція (70; 50), стан IDLE</w:t>
            </w:r>
          </w:p>
        </w:tc>
      </w:tr>
      <w:tr w:rsidR="0017662C" w14:paraId="7FD3836B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06CA6EAB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Критерій успішності</w:t>
            </w:r>
          </w:p>
        </w:tc>
        <w:tc>
          <w:tcPr>
            <w:tcW w:w="7087" w:type="dxa"/>
            <w:gridSpan w:val="2"/>
          </w:tcPr>
          <w:p w14:paraId="1F04378B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Агент досягає цілі не більше ніж за 40 кроків (прямий шлях без перешкоди — 20 кроків), і жодна точка чи відрізок траєкторії не входить у перешкоду</w:t>
            </w:r>
          </w:p>
        </w:tc>
      </w:tr>
      <w:tr w:rsidR="0017662C" w14:paraId="46A633C1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70659B5A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Фактичний результат</w:t>
            </w:r>
          </w:p>
        </w:tc>
        <w:tc>
          <w:tcPr>
            <w:tcW w:w="7087" w:type="dxa"/>
            <w:gridSpan w:val="2"/>
          </w:tcPr>
          <w:p w14:paraId="0505B2BA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Заповнюється під час виконання</w:t>
            </w:r>
          </w:p>
        </w:tc>
      </w:tr>
      <w:tr w:rsidR="0017662C" w14:paraId="5F0AF3C4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711C5711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Статус</w:t>
            </w:r>
          </w:p>
        </w:tc>
        <w:tc>
          <w:tcPr>
            <w:tcW w:w="7087" w:type="dxa"/>
            <w:gridSpan w:val="2"/>
          </w:tcPr>
          <w:p w14:paraId="67450CDA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Не виконувався</w:t>
            </w:r>
          </w:p>
        </w:tc>
      </w:tr>
      <w:tr w:rsidR="0017662C" w14:paraId="5023FB78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4236879C" w14:textId="77777777" w:rsidR="0017662C" w:rsidRDefault="0093540C">
            <w:pPr>
              <w:spacing w:line="240" w:lineRule="auto"/>
            </w:pPr>
            <w:r>
              <w:rPr>
                <w:b/>
                <w:sz w:val="22"/>
              </w:rPr>
              <w:t>Автор, дата</w:t>
            </w:r>
          </w:p>
        </w:tc>
        <w:tc>
          <w:tcPr>
            <w:tcW w:w="7087" w:type="dxa"/>
            <w:gridSpan w:val="2"/>
          </w:tcPr>
          <w:p w14:paraId="40FD4A9B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Степаненко Н.Ю., 18.10.2026</w:t>
            </w:r>
          </w:p>
        </w:tc>
      </w:tr>
    </w:tbl>
    <w:p w14:paraId="0F72F84C" w14:textId="77777777" w:rsidR="0017662C" w:rsidRDefault="0017662C"/>
    <w:p w14:paraId="48AC3CF2" w14:textId="77777777" w:rsidR="0017662C" w:rsidRDefault="0093540C">
      <w:pPr>
        <w:pStyle w:val="Heading2"/>
      </w:pPr>
      <w:r>
        <w:lastRenderedPageBreak/>
        <w:t>2.4. TC-AG-04. Відхилення недопустимої цілі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1701"/>
        <w:gridCol w:w="2268"/>
        <w:gridCol w:w="4819"/>
      </w:tblGrid>
      <w:tr w:rsidR="0017662C" w14:paraId="7F9B4C8A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12AAF8BE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Ідентифікатор</w:t>
            </w:r>
          </w:p>
        </w:tc>
        <w:tc>
          <w:tcPr>
            <w:tcW w:w="7087" w:type="dxa"/>
            <w:gridSpan w:val="2"/>
          </w:tcPr>
          <w:p w14:paraId="441548EC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TC‑AG‑04</w:t>
            </w:r>
          </w:p>
        </w:tc>
      </w:tr>
      <w:tr w:rsidR="0017662C" w14:paraId="1B525DF9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03D43CED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Тип сценарію</w:t>
            </w:r>
          </w:p>
        </w:tc>
        <w:tc>
          <w:tcPr>
            <w:tcW w:w="7087" w:type="dxa"/>
            <w:gridSpan w:val="2"/>
          </w:tcPr>
          <w:p w14:paraId="00320E11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Негативний</w:t>
            </w:r>
          </w:p>
        </w:tc>
      </w:tr>
      <w:tr w:rsidR="0017662C" w14:paraId="0E970D8B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41EBCAFC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Пріоритет</w:t>
            </w:r>
          </w:p>
        </w:tc>
        <w:tc>
          <w:tcPr>
            <w:tcW w:w="7087" w:type="dxa"/>
            <w:gridSpan w:val="2"/>
          </w:tcPr>
          <w:p w14:paraId="0DD71040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High</w:t>
            </w:r>
          </w:p>
        </w:tc>
      </w:tr>
      <w:tr w:rsidR="0017662C" w14:paraId="26D8ED8C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53EF3A01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Вимога</w:t>
            </w:r>
          </w:p>
        </w:tc>
        <w:tc>
          <w:tcPr>
            <w:tcW w:w="7087" w:type="dxa"/>
            <w:gridSpan w:val="2"/>
          </w:tcPr>
          <w:p w14:paraId="1B910E29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UAVS‑18; тест-план N-02 (надійність)</w:t>
            </w:r>
          </w:p>
        </w:tc>
      </w:tr>
      <w:tr w:rsidR="0017662C" w14:paraId="5AA9A960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6B1DE59B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Передумови</w:t>
            </w:r>
          </w:p>
        </w:tc>
        <w:tc>
          <w:tcPr>
            <w:tcW w:w="7087" w:type="dxa"/>
            <w:gridSpan w:val="2"/>
          </w:tcPr>
          <w:p w14:paraId="74FE4BAA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Карта 100 × 100 з перешкодою [45; 55] × [40; 60]; агент у (10; 10), стан IDLE, заряд 100 %</w:t>
            </w:r>
          </w:p>
        </w:tc>
      </w:tr>
      <w:tr w:rsidR="0017662C" w14:paraId="54061B0C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39D3A204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Тестові дані</w:t>
            </w:r>
          </w:p>
        </w:tc>
        <w:tc>
          <w:tcPr>
            <w:tcW w:w="7087" w:type="dxa"/>
            <w:gridSpan w:val="2"/>
          </w:tcPr>
          <w:p w14:paraId="06FB3AA4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Кожне значення — окремий запуск:</w:t>
            </w:r>
          </w:p>
          <w:p w14:paraId="6F05481E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а) (150; 10) — поза картою;</w:t>
            </w:r>
          </w:p>
          <w:p w14:paraId="38AC9CFC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б) (−1; 10) — поза картою;</w:t>
            </w:r>
          </w:p>
          <w:p w14:paraId="510F5393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в) (50; 50) — всередині перешкоди</w:t>
            </w:r>
          </w:p>
        </w:tc>
      </w:tr>
      <w:tr w:rsidR="0017662C" w14:paraId="1D0524EF" w14:textId="77777777">
        <w:trPr>
          <w:tblHeader/>
          <w:jc w:val="center"/>
        </w:trPr>
        <w:tc>
          <w:tcPr>
            <w:tcW w:w="567" w:type="dxa"/>
            <w:shd w:val="clear" w:color="auto" w:fill="D9D9D9"/>
          </w:tcPr>
          <w:p w14:paraId="094883BD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3969" w:type="dxa"/>
            <w:gridSpan w:val="2"/>
            <w:shd w:val="clear" w:color="auto" w:fill="D9D9D9"/>
          </w:tcPr>
          <w:p w14:paraId="3DF29E1C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Крок</w:t>
            </w:r>
          </w:p>
        </w:tc>
        <w:tc>
          <w:tcPr>
            <w:tcW w:w="4819" w:type="dxa"/>
            <w:shd w:val="clear" w:color="auto" w:fill="D9D9D9"/>
          </w:tcPr>
          <w:p w14:paraId="1FA877B5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Очікуваний результат</w:t>
            </w:r>
          </w:p>
        </w:tc>
      </w:tr>
      <w:tr w:rsidR="0017662C" w14:paraId="1F6D92AC" w14:textId="77777777">
        <w:trPr>
          <w:cantSplit/>
          <w:jc w:val="center"/>
        </w:trPr>
        <w:tc>
          <w:tcPr>
            <w:tcW w:w="567" w:type="dxa"/>
          </w:tcPr>
          <w:p w14:paraId="6966B7EB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3969" w:type="dxa"/>
            <w:gridSpan w:val="2"/>
          </w:tcPr>
          <w:p w14:paraId="24AA9D12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Задати агенту ціль з тестових даних</w:t>
            </w:r>
          </w:p>
        </w:tc>
        <w:tc>
          <w:tcPr>
            <w:tcW w:w="4819" w:type="dxa"/>
          </w:tcPr>
          <w:p w14:paraId="40588831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Ціль відхилено з повідомленням про помилку, яке містить координати й причину: «поза межами карти» або «всередині перешкоди»</w:t>
            </w:r>
          </w:p>
        </w:tc>
      </w:tr>
      <w:tr w:rsidR="0017662C" w14:paraId="5FB17C45" w14:textId="77777777">
        <w:trPr>
          <w:cantSplit/>
          <w:jc w:val="center"/>
        </w:trPr>
        <w:tc>
          <w:tcPr>
            <w:tcW w:w="567" w:type="dxa"/>
          </w:tcPr>
          <w:p w14:paraId="49A0A647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3969" w:type="dxa"/>
            <w:gridSpan w:val="2"/>
          </w:tcPr>
          <w:p w14:paraId="3317CACF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Перевірити стан агента</w:t>
            </w:r>
          </w:p>
        </w:tc>
        <w:tc>
          <w:tcPr>
            <w:tcW w:w="4819" w:type="dxa"/>
          </w:tcPr>
          <w:p w14:paraId="32CC38F2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Стан IDLE, позиція (10; 10), заряд 100 % — без змін</w:t>
            </w:r>
          </w:p>
        </w:tc>
      </w:tr>
      <w:tr w:rsidR="0017662C" w14:paraId="17DF495F" w14:textId="77777777">
        <w:trPr>
          <w:cantSplit/>
          <w:jc w:val="center"/>
        </w:trPr>
        <w:tc>
          <w:tcPr>
            <w:tcW w:w="567" w:type="dxa"/>
          </w:tcPr>
          <w:p w14:paraId="36F95389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3969" w:type="dxa"/>
            <w:gridSpan w:val="2"/>
          </w:tcPr>
          <w:p w14:paraId="16067AE6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Виконати 3 кроки моделі</w:t>
            </w:r>
          </w:p>
        </w:tc>
        <w:tc>
          <w:tcPr>
            <w:tcW w:w="4819" w:type="dxa"/>
          </w:tcPr>
          <w:p w14:paraId="11A59203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Кроки виконуються без винятків; агент залишається в (10; 10)</w:t>
            </w:r>
          </w:p>
        </w:tc>
      </w:tr>
      <w:tr w:rsidR="0017662C" w14:paraId="42A9298C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6C0E718A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Критерій успішності</w:t>
            </w:r>
          </w:p>
        </w:tc>
        <w:tc>
          <w:tcPr>
            <w:tcW w:w="7087" w:type="dxa"/>
            <w:gridSpan w:val="2"/>
          </w:tcPr>
          <w:p w14:paraId="0126A589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Усі три недопустимі цілі відхилено з повідомленням, стан агента не змінився, модель продовжує роботу без аварійного завершення</w:t>
            </w:r>
          </w:p>
        </w:tc>
      </w:tr>
      <w:tr w:rsidR="0017662C" w14:paraId="44F5D5E5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6EABC337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Фактичний результат</w:t>
            </w:r>
          </w:p>
        </w:tc>
        <w:tc>
          <w:tcPr>
            <w:tcW w:w="7087" w:type="dxa"/>
            <w:gridSpan w:val="2"/>
          </w:tcPr>
          <w:p w14:paraId="4E6CF4BD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Заповнюється під час виконання</w:t>
            </w:r>
          </w:p>
        </w:tc>
      </w:tr>
      <w:tr w:rsidR="0017662C" w14:paraId="00D4DCB4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261B86DD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Статус</w:t>
            </w:r>
          </w:p>
        </w:tc>
        <w:tc>
          <w:tcPr>
            <w:tcW w:w="7087" w:type="dxa"/>
            <w:gridSpan w:val="2"/>
          </w:tcPr>
          <w:p w14:paraId="09118981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Не виконувався</w:t>
            </w:r>
          </w:p>
        </w:tc>
      </w:tr>
      <w:tr w:rsidR="0017662C" w14:paraId="11927B5E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012399C5" w14:textId="77777777" w:rsidR="0017662C" w:rsidRDefault="0093540C">
            <w:pPr>
              <w:spacing w:line="240" w:lineRule="auto"/>
            </w:pPr>
            <w:r>
              <w:rPr>
                <w:b/>
                <w:sz w:val="22"/>
              </w:rPr>
              <w:t>Автор, дата</w:t>
            </w:r>
          </w:p>
        </w:tc>
        <w:tc>
          <w:tcPr>
            <w:tcW w:w="7087" w:type="dxa"/>
            <w:gridSpan w:val="2"/>
          </w:tcPr>
          <w:p w14:paraId="4DCECCC5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Степаненко Н.Ю., 18.10.2026</w:t>
            </w:r>
          </w:p>
        </w:tc>
      </w:tr>
    </w:tbl>
    <w:p w14:paraId="3B938F8E" w14:textId="77777777" w:rsidR="0017662C" w:rsidRDefault="0017662C"/>
    <w:p w14:paraId="26F6FC3A" w14:textId="77777777" w:rsidR="0017662C" w:rsidRDefault="0093540C">
      <w:pPr>
        <w:pStyle w:val="Heading2"/>
      </w:pPr>
      <w:r>
        <w:t>2.5. TC-AG-05. Витрата заряду пропорційно пройденій відстані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1701"/>
        <w:gridCol w:w="2268"/>
        <w:gridCol w:w="4819"/>
      </w:tblGrid>
      <w:tr w:rsidR="0017662C" w14:paraId="69839862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6C36F50A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Ідентифікатор</w:t>
            </w:r>
          </w:p>
        </w:tc>
        <w:tc>
          <w:tcPr>
            <w:tcW w:w="7087" w:type="dxa"/>
            <w:gridSpan w:val="2"/>
          </w:tcPr>
          <w:p w14:paraId="136374C6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TC‑AG‑05</w:t>
            </w:r>
          </w:p>
        </w:tc>
      </w:tr>
      <w:tr w:rsidR="0017662C" w14:paraId="6E97C57A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7879DA3D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Тип сценарію</w:t>
            </w:r>
          </w:p>
        </w:tc>
        <w:tc>
          <w:tcPr>
            <w:tcW w:w="7087" w:type="dxa"/>
            <w:gridSpan w:val="2"/>
          </w:tcPr>
          <w:p w14:paraId="75B652EA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Позитивний</w:t>
            </w:r>
          </w:p>
        </w:tc>
      </w:tr>
      <w:tr w:rsidR="0017662C" w14:paraId="09BF229E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4F7FDDDE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Пріоритет</w:t>
            </w:r>
          </w:p>
        </w:tc>
        <w:tc>
          <w:tcPr>
            <w:tcW w:w="7087" w:type="dxa"/>
            <w:gridSpan w:val="2"/>
          </w:tcPr>
          <w:p w14:paraId="776F73EC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High</w:t>
            </w:r>
          </w:p>
        </w:tc>
      </w:tr>
      <w:tr w:rsidR="0017662C" w14:paraId="2756BE01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049FC0DF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Вимога</w:t>
            </w:r>
          </w:p>
        </w:tc>
        <w:tc>
          <w:tcPr>
            <w:tcW w:w="7087" w:type="dxa"/>
            <w:gridSpan w:val="2"/>
          </w:tcPr>
          <w:p w14:paraId="7FB6EAB2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UAVS‑19: витрата заряду пропорційна пройденій відстані</w:t>
            </w:r>
          </w:p>
        </w:tc>
      </w:tr>
      <w:tr w:rsidR="0017662C" w14:paraId="64F3C8C9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45C3F245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Передумови</w:t>
            </w:r>
          </w:p>
        </w:tc>
        <w:tc>
          <w:tcPr>
            <w:tcW w:w="7087" w:type="dxa"/>
            <w:gridSpan w:val="2"/>
          </w:tcPr>
          <w:p w14:paraId="09322CF8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Карта 100 × 100 без перешкод; агент у (10; 10), заряд 100 %, витрата 0,5 % на 1 од.</w:t>
            </w:r>
          </w:p>
        </w:tc>
      </w:tr>
      <w:tr w:rsidR="0017662C" w14:paraId="197A5E1C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776AA4AD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Тестові дані</w:t>
            </w:r>
          </w:p>
        </w:tc>
        <w:tc>
          <w:tcPr>
            <w:tcW w:w="7087" w:type="dxa"/>
            <w:gridSpan w:val="2"/>
          </w:tcPr>
          <w:p w14:paraId="513C82FF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Ціль (40; 50) — відстань 50 од.</w:t>
            </w:r>
          </w:p>
        </w:tc>
      </w:tr>
      <w:tr w:rsidR="0017662C" w14:paraId="65FE9D20" w14:textId="77777777">
        <w:trPr>
          <w:tblHeader/>
          <w:jc w:val="center"/>
        </w:trPr>
        <w:tc>
          <w:tcPr>
            <w:tcW w:w="567" w:type="dxa"/>
            <w:shd w:val="clear" w:color="auto" w:fill="D9D9D9"/>
          </w:tcPr>
          <w:p w14:paraId="06791A1D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3969" w:type="dxa"/>
            <w:gridSpan w:val="2"/>
            <w:shd w:val="clear" w:color="auto" w:fill="D9D9D9"/>
          </w:tcPr>
          <w:p w14:paraId="6EEB7804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Крок</w:t>
            </w:r>
          </w:p>
        </w:tc>
        <w:tc>
          <w:tcPr>
            <w:tcW w:w="4819" w:type="dxa"/>
            <w:shd w:val="clear" w:color="auto" w:fill="D9D9D9"/>
          </w:tcPr>
          <w:p w14:paraId="5A68151B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Очікуваний результат</w:t>
            </w:r>
          </w:p>
        </w:tc>
      </w:tr>
      <w:tr w:rsidR="0017662C" w14:paraId="498C48CA" w14:textId="77777777">
        <w:trPr>
          <w:cantSplit/>
          <w:jc w:val="center"/>
        </w:trPr>
        <w:tc>
          <w:tcPr>
            <w:tcW w:w="567" w:type="dxa"/>
          </w:tcPr>
          <w:p w14:paraId="73DEB92D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3969" w:type="dxa"/>
            <w:gridSpan w:val="2"/>
          </w:tcPr>
          <w:p w14:paraId="4272EA69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Виконати 5 кроків без цілі</w:t>
            </w:r>
          </w:p>
        </w:tc>
        <w:tc>
          <w:tcPr>
            <w:tcW w:w="4819" w:type="dxa"/>
          </w:tcPr>
          <w:p w14:paraId="4D9789BF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Стан IDLE, позиція (10; 10), заряд 100 % — без руху заряд не витрачається</w:t>
            </w:r>
          </w:p>
        </w:tc>
      </w:tr>
      <w:tr w:rsidR="0017662C" w14:paraId="13B31128" w14:textId="77777777">
        <w:trPr>
          <w:cantSplit/>
          <w:jc w:val="center"/>
        </w:trPr>
        <w:tc>
          <w:tcPr>
            <w:tcW w:w="567" w:type="dxa"/>
          </w:tcPr>
          <w:p w14:paraId="25D15682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3969" w:type="dxa"/>
            <w:gridSpan w:val="2"/>
          </w:tcPr>
          <w:p w14:paraId="6AF08CFE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Задати ціль (40; 50) і виконати 10 кроків</w:t>
            </w:r>
          </w:p>
        </w:tc>
        <w:tc>
          <w:tcPr>
            <w:tcW w:w="4819" w:type="dxa"/>
          </w:tcPr>
          <w:p w14:paraId="295DEF53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Пройдено 20 од., заряд 90 %</w:t>
            </w:r>
          </w:p>
        </w:tc>
      </w:tr>
      <w:tr w:rsidR="0017662C" w14:paraId="1DB43FC4" w14:textId="77777777">
        <w:trPr>
          <w:cantSplit/>
          <w:jc w:val="center"/>
        </w:trPr>
        <w:tc>
          <w:tcPr>
            <w:tcW w:w="567" w:type="dxa"/>
          </w:tcPr>
          <w:p w14:paraId="57A5E261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3969" w:type="dxa"/>
            <w:gridSpan w:val="2"/>
          </w:tcPr>
          <w:p w14:paraId="11EA7B95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Виконувати кроки, доки агент не досягне цілі</w:t>
            </w:r>
          </w:p>
        </w:tc>
        <w:tc>
          <w:tcPr>
            <w:tcW w:w="4819" w:type="dxa"/>
          </w:tcPr>
          <w:p w14:paraId="6B93BC86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Агент у (40; 50) після 25 кроків руху, заряд 75 %</w:t>
            </w:r>
          </w:p>
        </w:tc>
      </w:tr>
      <w:tr w:rsidR="0017662C" w14:paraId="052DA049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26FF0903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Критерій успішності</w:t>
            </w:r>
          </w:p>
        </w:tc>
        <w:tc>
          <w:tcPr>
            <w:tcW w:w="7087" w:type="dxa"/>
            <w:gridSpan w:val="2"/>
          </w:tcPr>
          <w:p w14:paraId="21098485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Після кожного кроку заряд дорівнює 100 − 0,5 × (пройдена відстань) з точністю 1·10⁻⁶; без руху заряд не змінюється</w:t>
            </w:r>
          </w:p>
        </w:tc>
      </w:tr>
      <w:tr w:rsidR="0017662C" w14:paraId="55249CF4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426ACC50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Фактичний результат</w:t>
            </w:r>
          </w:p>
        </w:tc>
        <w:tc>
          <w:tcPr>
            <w:tcW w:w="7087" w:type="dxa"/>
            <w:gridSpan w:val="2"/>
          </w:tcPr>
          <w:p w14:paraId="162CF0F5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Заповнюється під час виконання</w:t>
            </w:r>
          </w:p>
        </w:tc>
      </w:tr>
      <w:tr w:rsidR="0017662C" w14:paraId="1CCBAED9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78A60E16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Статус</w:t>
            </w:r>
          </w:p>
        </w:tc>
        <w:tc>
          <w:tcPr>
            <w:tcW w:w="7087" w:type="dxa"/>
            <w:gridSpan w:val="2"/>
          </w:tcPr>
          <w:p w14:paraId="15774CD8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Не виконувався</w:t>
            </w:r>
          </w:p>
        </w:tc>
      </w:tr>
      <w:tr w:rsidR="0017662C" w14:paraId="641673C2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4CFF6D09" w14:textId="77777777" w:rsidR="0017662C" w:rsidRDefault="0093540C">
            <w:pPr>
              <w:spacing w:line="240" w:lineRule="auto"/>
            </w:pPr>
            <w:r>
              <w:rPr>
                <w:b/>
                <w:sz w:val="22"/>
              </w:rPr>
              <w:t>Автор, дата</w:t>
            </w:r>
          </w:p>
        </w:tc>
        <w:tc>
          <w:tcPr>
            <w:tcW w:w="7087" w:type="dxa"/>
            <w:gridSpan w:val="2"/>
          </w:tcPr>
          <w:p w14:paraId="7E06C091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Степаненко Н.Ю., 18.10.2026</w:t>
            </w:r>
          </w:p>
        </w:tc>
      </w:tr>
    </w:tbl>
    <w:p w14:paraId="4C63C7B2" w14:textId="77777777" w:rsidR="0017662C" w:rsidRDefault="0017662C"/>
    <w:p w14:paraId="2AF0D8EC" w14:textId="77777777" w:rsidR="0017662C" w:rsidRDefault="0093540C">
      <w:pPr>
        <w:pStyle w:val="Heading2"/>
      </w:pPr>
      <w:r>
        <w:lastRenderedPageBreak/>
        <w:t>2.6. TC-AG-06. Поріг повернення на базу: 20 %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1701"/>
        <w:gridCol w:w="2268"/>
        <w:gridCol w:w="4819"/>
      </w:tblGrid>
      <w:tr w:rsidR="0017662C" w14:paraId="50641F31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74BEA6BB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Ідентифікатор</w:t>
            </w:r>
          </w:p>
        </w:tc>
        <w:tc>
          <w:tcPr>
            <w:tcW w:w="7087" w:type="dxa"/>
            <w:gridSpan w:val="2"/>
          </w:tcPr>
          <w:p w14:paraId="510F3B55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TC‑AG‑06</w:t>
            </w:r>
          </w:p>
        </w:tc>
      </w:tr>
      <w:tr w:rsidR="0017662C" w14:paraId="449B9D22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2C0D898C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Тип сценарію</w:t>
            </w:r>
          </w:p>
        </w:tc>
        <w:tc>
          <w:tcPr>
            <w:tcW w:w="7087" w:type="dxa"/>
            <w:gridSpan w:val="2"/>
          </w:tcPr>
          <w:p w14:paraId="1E62852C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Граничний</w:t>
            </w:r>
          </w:p>
        </w:tc>
      </w:tr>
      <w:tr w:rsidR="0017662C" w14:paraId="5A644BBA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20E80B61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Пріоритет</w:t>
            </w:r>
          </w:p>
        </w:tc>
        <w:tc>
          <w:tcPr>
            <w:tcW w:w="7087" w:type="dxa"/>
            <w:gridSpan w:val="2"/>
          </w:tcPr>
          <w:p w14:paraId="01093C8B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High</w:t>
            </w:r>
          </w:p>
        </w:tc>
      </w:tr>
      <w:tr w:rsidR="0017662C" w14:paraId="74E5BD5F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54BA175B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Вимога</w:t>
            </w:r>
          </w:p>
        </w:tc>
        <w:tc>
          <w:tcPr>
            <w:tcW w:w="7087" w:type="dxa"/>
            <w:gridSpan w:val="2"/>
          </w:tcPr>
          <w:p w14:paraId="021EDBDF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UAVS‑19: при заряді &lt; порогу стан RETURNING</w:t>
            </w:r>
          </w:p>
        </w:tc>
      </w:tr>
      <w:tr w:rsidR="0017662C" w14:paraId="26E20A33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2C9ECAAB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Передумови</w:t>
            </w:r>
          </w:p>
        </w:tc>
        <w:tc>
          <w:tcPr>
            <w:tcW w:w="7087" w:type="dxa"/>
            <w:gridSpan w:val="2"/>
          </w:tcPr>
          <w:p w14:paraId="62D1D4EA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Карта 100 × 100 без перешкод; база (5; 5); поріг 20 %; заряд перевіряється на початку кожного кроку</w:t>
            </w:r>
          </w:p>
        </w:tc>
      </w:tr>
      <w:tr w:rsidR="0017662C" w14:paraId="57D9C7D9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48ADFD4D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Тестові дані</w:t>
            </w:r>
          </w:p>
        </w:tc>
        <w:tc>
          <w:tcPr>
            <w:tcW w:w="7087" w:type="dxa"/>
            <w:gridSpan w:val="2"/>
          </w:tcPr>
          <w:p w14:paraId="55DB4458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Агент у (50; 50), заряд 21 %, ціль (50; 90)</w:t>
            </w:r>
          </w:p>
        </w:tc>
      </w:tr>
      <w:tr w:rsidR="0017662C" w14:paraId="76074949" w14:textId="77777777">
        <w:trPr>
          <w:tblHeader/>
          <w:jc w:val="center"/>
        </w:trPr>
        <w:tc>
          <w:tcPr>
            <w:tcW w:w="567" w:type="dxa"/>
            <w:shd w:val="clear" w:color="auto" w:fill="D9D9D9"/>
          </w:tcPr>
          <w:p w14:paraId="58D4AE8A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3969" w:type="dxa"/>
            <w:gridSpan w:val="2"/>
            <w:shd w:val="clear" w:color="auto" w:fill="D9D9D9"/>
          </w:tcPr>
          <w:p w14:paraId="7238D4BF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Крок</w:t>
            </w:r>
          </w:p>
        </w:tc>
        <w:tc>
          <w:tcPr>
            <w:tcW w:w="4819" w:type="dxa"/>
            <w:shd w:val="clear" w:color="auto" w:fill="D9D9D9"/>
          </w:tcPr>
          <w:p w14:paraId="0946A3D1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Очікуваний результат</w:t>
            </w:r>
          </w:p>
        </w:tc>
      </w:tr>
      <w:tr w:rsidR="0017662C" w14:paraId="1E87970A" w14:textId="77777777">
        <w:trPr>
          <w:cantSplit/>
          <w:jc w:val="center"/>
        </w:trPr>
        <w:tc>
          <w:tcPr>
            <w:tcW w:w="567" w:type="dxa"/>
          </w:tcPr>
          <w:p w14:paraId="109376D9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3969" w:type="dxa"/>
            <w:gridSpan w:val="2"/>
          </w:tcPr>
          <w:p w14:paraId="04432A18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Виконати 1 крок</w:t>
            </w:r>
          </w:p>
        </w:tc>
        <w:tc>
          <w:tcPr>
            <w:tcW w:w="4819" w:type="dxa"/>
          </w:tcPr>
          <w:p w14:paraId="1FB2843B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На початку кроку заряд 21 % ≥ 20 % — стан FLYING; агент у (50; 52), заряд 20 %</w:t>
            </w:r>
          </w:p>
        </w:tc>
      </w:tr>
      <w:tr w:rsidR="0017662C" w14:paraId="10F18EBE" w14:textId="77777777">
        <w:trPr>
          <w:cantSplit/>
          <w:jc w:val="center"/>
        </w:trPr>
        <w:tc>
          <w:tcPr>
            <w:tcW w:w="567" w:type="dxa"/>
          </w:tcPr>
          <w:p w14:paraId="52BA18AC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3969" w:type="dxa"/>
            <w:gridSpan w:val="2"/>
          </w:tcPr>
          <w:p w14:paraId="4851679C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Виконати 1 крок</w:t>
            </w:r>
          </w:p>
        </w:tc>
        <w:tc>
          <w:tcPr>
            <w:tcW w:w="4819" w:type="dxa"/>
          </w:tcPr>
          <w:p w14:paraId="76009F70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Заряд 20 % не менший за поріг — стан FLYING, повернення не починається; агент у (50; 54), заряд 19 %</w:t>
            </w:r>
          </w:p>
        </w:tc>
      </w:tr>
      <w:tr w:rsidR="0017662C" w14:paraId="727C880F" w14:textId="77777777">
        <w:trPr>
          <w:cantSplit/>
          <w:jc w:val="center"/>
        </w:trPr>
        <w:tc>
          <w:tcPr>
            <w:tcW w:w="567" w:type="dxa"/>
          </w:tcPr>
          <w:p w14:paraId="1DFDB6AA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3969" w:type="dxa"/>
            <w:gridSpan w:val="2"/>
          </w:tcPr>
          <w:p w14:paraId="29554E9B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Виконати 1 крок</w:t>
            </w:r>
          </w:p>
        </w:tc>
        <w:tc>
          <w:tcPr>
            <w:tcW w:w="4819" w:type="dxa"/>
          </w:tcPr>
          <w:p w14:paraId="48B568A6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Заряд 19 % &lt; 20 % — стан RETURNING; відстань до бази (5; 5) зменшилась на 2,0</w:t>
            </w:r>
          </w:p>
        </w:tc>
      </w:tr>
      <w:tr w:rsidR="0017662C" w14:paraId="5D574E36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2E7CACE6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Критерій успішності</w:t>
            </w:r>
          </w:p>
        </w:tc>
        <w:tc>
          <w:tcPr>
            <w:tcW w:w="7087" w:type="dxa"/>
            <w:gridSpan w:val="2"/>
          </w:tcPr>
          <w:p w14:paraId="0001BA5E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Стан RETURNING з'являється рівно на третьому кроці, не раніше, і на цьому кроці агент наближається до бази, а не до цілі</w:t>
            </w:r>
          </w:p>
        </w:tc>
      </w:tr>
      <w:tr w:rsidR="0017662C" w14:paraId="210EB995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796051F2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Фактичний результат</w:t>
            </w:r>
          </w:p>
        </w:tc>
        <w:tc>
          <w:tcPr>
            <w:tcW w:w="7087" w:type="dxa"/>
            <w:gridSpan w:val="2"/>
          </w:tcPr>
          <w:p w14:paraId="7F34A0EE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Заповнюється під час виконання</w:t>
            </w:r>
          </w:p>
        </w:tc>
      </w:tr>
      <w:tr w:rsidR="0017662C" w14:paraId="0A38FC95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4CF24AFE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Статус</w:t>
            </w:r>
          </w:p>
        </w:tc>
        <w:tc>
          <w:tcPr>
            <w:tcW w:w="7087" w:type="dxa"/>
            <w:gridSpan w:val="2"/>
          </w:tcPr>
          <w:p w14:paraId="0633BF27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Не виконувався</w:t>
            </w:r>
          </w:p>
        </w:tc>
      </w:tr>
      <w:tr w:rsidR="0017662C" w14:paraId="572C1289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473EA98F" w14:textId="77777777" w:rsidR="0017662C" w:rsidRDefault="0093540C">
            <w:pPr>
              <w:spacing w:line="240" w:lineRule="auto"/>
            </w:pPr>
            <w:r>
              <w:rPr>
                <w:b/>
                <w:sz w:val="22"/>
              </w:rPr>
              <w:t>Автор, дата</w:t>
            </w:r>
          </w:p>
        </w:tc>
        <w:tc>
          <w:tcPr>
            <w:tcW w:w="7087" w:type="dxa"/>
            <w:gridSpan w:val="2"/>
          </w:tcPr>
          <w:p w14:paraId="49FBAD16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Степаненко Н.Ю., 18.10.2026</w:t>
            </w:r>
          </w:p>
        </w:tc>
      </w:tr>
    </w:tbl>
    <w:p w14:paraId="50D0010A" w14:textId="77777777" w:rsidR="0017662C" w:rsidRDefault="0017662C"/>
    <w:p w14:paraId="56C4AC5B" w14:textId="77777777" w:rsidR="0017662C" w:rsidRDefault="0093540C">
      <w:pPr>
        <w:pStyle w:val="Heading2"/>
      </w:pPr>
      <w:r>
        <w:t>2.7. TC-AG-07. Повернення на базу, зарядка й продовження місії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1701"/>
        <w:gridCol w:w="2268"/>
        <w:gridCol w:w="4819"/>
      </w:tblGrid>
      <w:tr w:rsidR="0017662C" w14:paraId="0B100898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52150316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Ідентифікатор</w:t>
            </w:r>
          </w:p>
        </w:tc>
        <w:tc>
          <w:tcPr>
            <w:tcW w:w="7087" w:type="dxa"/>
            <w:gridSpan w:val="2"/>
          </w:tcPr>
          <w:p w14:paraId="0B244FA4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TC‑AG‑07</w:t>
            </w:r>
          </w:p>
        </w:tc>
      </w:tr>
      <w:tr w:rsidR="0017662C" w14:paraId="4A36D536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012663AC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Тип сценарію</w:t>
            </w:r>
          </w:p>
        </w:tc>
        <w:tc>
          <w:tcPr>
            <w:tcW w:w="7087" w:type="dxa"/>
            <w:gridSpan w:val="2"/>
          </w:tcPr>
          <w:p w14:paraId="38CA76A8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Альтернативний</w:t>
            </w:r>
          </w:p>
        </w:tc>
      </w:tr>
      <w:tr w:rsidR="0017662C" w14:paraId="7AA2BAD8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349E572D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Пріоритет</w:t>
            </w:r>
          </w:p>
        </w:tc>
        <w:tc>
          <w:tcPr>
            <w:tcW w:w="7087" w:type="dxa"/>
            <w:gridSpan w:val="2"/>
          </w:tcPr>
          <w:p w14:paraId="39833C07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High</w:t>
            </w:r>
          </w:p>
        </w:tc>
      </w:tr>
      <w:tr w:rsidR="0017662C" w14:paraId="6A2F8E4C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4FE6FCA9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Вимога</w:t>
            </w:r>
          </w:p>
        </w:tc>
        <w:tc>
          <w:tcPr>
            <w:tcW w:w="7087" w:type="dxa"/>
            <w:gridSpan w:val="2"/>
          </w:tcPr>
          <w:p w14:paraId="6B77B389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UAVS‑19: стан RETURNING при низькому заряді; на базі заряд відновлюється</w:t>
            </w:r>
          </w:p>
        </w:tc>
      </w:tr>
      <w:tr w:rsidR="0017662C" w14:paraId="52E6906B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3D72D971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Передумови</w:t>
            </w:r>
          </w:p>
        </w:tc>
        <w:tc>
          <w:tcPr>
            <w:tcW w:w="7087" w:type="dxa"/>
            <w:gridSpan w:val="2"/>
          </w:tcPr>
          <w:p w14:paraId="7A0CAA1A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Карта 100 × 100 без перешкод; база (5; 5); зарядка 10 % за крок до 100 %</w:t>
            </w:r>
          </w:p>
        </w:tc>
      </w:tr>
      <w:tr w:rsidR="0017662C" w14:paraId="0D577CE1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723F4524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Тестові дані</w:t>
            </w:r>
          </w:p>
        </w:tc>
        <w:tc>
          <w:tcPr>
            <w:tcW w:w="7087" w:type="dxa"/>
            <w:gridSpan w:val="2"/>
          </w:tcPr>
          <w:p w14:paraId="004C61FB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Агент у (9; 5), заряд 15 %, ціль (50; 5)</w:t>
            </w:r>
          </w:p>
        </w:tc>
      </w:tr>
      <w:tr w:rsidR="0017662C" w14:paraId="7AB9EBC7" w14:textId="77777777">
        <w:trPr>
          <w:tblHeader/>
          <w:jc w:val="center"/>
        </w:trPr>
        <w:tc>
          <w:tcPr>
            <w:tcW w:w="567" w:type="dxa"/>
            <w:shd w:val="clear" w:color="auto" w:fill="D9D9D9"/>
          </w:tcPr>
          <w:p w14:paraId="705E7B09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3969" w:type="dxa"/>
            <w:gridSpan w:val="2"/>
            <w:shd w:val="clear" w:color="auto" w:fill="D9D9D9"/>
          </w:tcPr>
          <w:p w14:paraId="73A2F26E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Крок</w:t>
            </w:r>
          </w:p>
        </w:tc>
        <w:tc>
          <w:tcPr>
            <w:tcW w:w="4819" w:type="dxa"/>
            <w:shd w:val="clear" w:color="auto" w:fill="D9D9D9"/>
          </w:tcPr>
          <w:p w14:paraId="4D3B65B7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Очікуваний результат</w:t>
            </w:r>
          </w:p>
        </w:tc>
      </w:tr>
      <w:tr w:rsidR="0017662C" w14:paraId="6B27A7D1" w14:textId="77777777">
        <w:trPr>
          <w:cantSplit/>
          <w:jc w:val="center"/>
        </w:trPr>
        <w:tc>
          <w:tcPr>
            <w:tcW w:w="567" w:type="dxa"/>
          </w:tcPr>
          <w:p w14:paraId="49972A60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3969" w:type="dxa"/>
            <w:gridSpan w:val="2"/>
          </w:tcPr>
          <w:p w14:paraId="47419318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Виконати 1 крок</w:t>
            </w:r>
          </w:p>
        </w:tc>
        <w:tc>
          <w:tcPr>
            <w:tcW w:w="4819" w:type="dxa"/>
          </w:tcPr>
          <w:p w14:paraId="39B4E0FA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Заряд 15 % &lt; 20 % — стан RETURNING; агент у (7; 5), заряд 14 %</w:t>
            </w:r>
          </w:p>
        </w:tc>
      </w:tr>
      <w:tr w:rsidR="0017662C" w14:paraId="474F2200" w14:textId="77777777">
        <w:trPr>
          <w:cantSplit/>
          <w:jc w:val="center"/>
        </w:trPr>
        <w:tc>
          <w:tcPr>
            <w:tcW w:w="567" w:type="dxa"/>
          </w:tcPr>
          <w:p w14:paraId="6B5DE453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3969" w:type="dxa"/>
            <w:gridSpan w:val="2"/>
          </w:tcPr>
          <w:p w14:paraId="0C0D3778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Виконати 1 крок</w:t>
            </w:r>
          </w:p>
        </w:tc>
        <w:tc>
          <w:tcPr>
            <w:tcW w:w="4819" w:type="dxa"/>
          </w:tcPr>
          <w:p w14:paraId="7215BF0C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Агент на базі (5; 5), заряд 13 %, стан CHARGING</w:t>
            </w:r>
          </w:p>
        </w:tc>
      </w:tr>
      <w:tr w:rsidR="0017662C" w14:paraId="44FD6DE1" w14:textId="77777777">
        <w:trPr>
          <w:cantSplit/>
          <w:jc w:val="center"/>
        </w:trPr>
        <w:tc>
          <w:tcPr>
            <w:tcW w:w="567" w:type="dxa"/>
          </w:tcPr>
          <w:p w14:paraId="41D8308B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3969" w:type="dxa"/>
            <w:gridSpan w:val="2"/>
          </w:tcPr>
          <w:p w14:paraId="1DCB1678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Виконати 9 кроків, записуючи заряд після кожного</w:t>
            </w:r>
          </w:p>
        </w:tc>
        <w:tc>
          <w:tcPr>
            <w:tcW w:w="4819" w:type="dxa"/>
          </w:tcPr>
          <w:p w14:paraId="1329C87F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Агент у (5; 5); заряд 23, 33, 43, 53, 63, 73, 83, 93, 100 %; після досягнення 100 % стан FLYING</w:t>
            </w:r>
          </w:p>
        </w:tc>
      </w:tr>
      <w:tr w:rsidR="0017662C" w14:paraId="6C7A0E80" w14:textId="77777777">
        <w:trPr>
          <w:cantSplit/>
          <w:jc w:val="center"/>
        </w:trPr>
        <w:tc>
          <w:tcPr>
            <w:tcW w:w="567" w:type="dxa"/>
          </w:tcPr>
          <w:p w14:paraId="496D1DFD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3969" w:type="dxa"/>
            <w:gridSpan w:val="2"/>
          </w:tcPr>
          <w:p w14:paraId="7A245729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Виконати 1 крок</w:t>
            </w:r>
          </w:p>
        </w:tc>
        <w:tc>
          <w:tcPr>
            <w:tcW w:w="4819" w:type="dxa"/>
          </w:tcPr>
          <w:p w14:paraId="5F30C172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Агент летить до попередньої цілі: позиція (7; 5), заряд 99 %</w:t>
            </w:r>
          </w:p>
        </w:tc>
      </w:tr>
      <w:tr w:rsidR="0017662C" w14:paraId="56A6A6F4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218B2768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Критерій успішності</w:t>
            </w:r>
          </w:p>
        </w:tc>
        <w:tc>
          <w:tcPr>
            <w:tcW w:w="7087" w:type="dxa"/>
            <w:gridSpan w:val="2"/>
          </w:tcPr>
          <w:p w14:paraId="727391A0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Заряд ніколи не перевищує 100 %; під час зарядки позиція не змінюється; після зарядки агент продовжує політ до тієї самої цілі (50; 5)</w:t>
            </w:r>
          </w:p>
        </w:tc>
      </w:tr>
      <w:tr w:rsidR="0017662C" w14:paraId="60736302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525FB3FC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Фактичний результат</w:t>
            </w:r>
          </w:p>
        </w:tc>
        <w:tc>
          <w:tcPr>
            <w:tcW w:w="7087" w:type="dxa"/>
            <w:gridSpan w:val="2"/>
          </w:tcPr>
          <w:p w14:paraId="3C88A01E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Заповнюється під час виконання</w:t>
            </w:r>
          </w:p>
        </w:tc>
      </w:tr>
      <w:tr w:rsidR="0017662C" w14:paraId="1216647E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45AA21D6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Статус</w:t>
            </w:r>
          </w:p>
        </w:tc>
        <w:tc>
          <w:tcPr>
            <w:tcW w:w="7087" w:type="dxa"/>
            <w:gridSpan w:val="2"/>
          </w:tcPr>
          <w:p w14:paraId="2AE0EDFA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Не виконувався</w:t>
            </w:r>
          </w:p>
        </w:tc>
      </w:tr>
      <w:tr w:rsidR="0017662C" w14:paraId="51E2B5E9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0019F2FE" w14:textId="77777777" w:rsidR="0017662C" w:rsidRDefault="0093540C">
            <w:pPr>
              <w:spacing w:line="240" w:lineRule="auto"/>
            </w:pPr>
            <w:r>
              <w:rPr>
                <w:b/>
                <w:sz w:val="22"/>
              </w:rPr>
              <w:t>Автор, дата</w:t>
            </w:r>
          </w:p>
        </w:tc>
        <w:tc>
          <w:tcPr>
            <w:tcW w:w="7087" w:type="dxa"/>
            <w:gridSpan w:val="2"/>
          </w:tcPr>
          <w:p w14:paraId="7E8BBD1B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Степаненко Н.Ю., 18.10.2026</w:t>
            </w:r>
          </w:p>
        </w:tc>
      </w:tr>
    </w:tbl>
    <w:p w14:paraId="016991ED" w14:textId="77777777" w:rsidR="0017662C" w:rsidRDefault="0017662C"/>
    <w:p w14:paraId="4A0FE240" w14:textId="77777777" w:rsidR="0017662C" w:rsidRDefault="0093540C">
      <w:pPr>
        <w:pStyle w:val="Heading2"/>
      </w:pPr>
      <w:r>
        <w:lastRenderedPageBreak/>
        <w:t>2.8. TC-AG-08. Виявлення цілей на межі радіуса сенсора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1701"/>
        <w:gridCol w:w="2268"/>
        <w:gridCol w:w="4819"/>
      </w:tblGrid>
      <w:tr w:rsidR="0017662C" w14:paraId="17B2A067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5E679115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Ідентифікатор</w:t>
            </w:r>
          </w:p>
        </w:tc>
        <w:tc>
          <w:tcPr>
            <w:tcW w:w="7087" w:type="dxa"/>
            <w:gridSpan w:val="2"/>
          </w:tcPr>
          <w:p w14:paraId="4635C425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TC‑AG‑08</w:t>
            </w:r>
          </w:p>
        </w:tc>
      </w:tr>
      <w:tr w:rsidR="0017662C" w14:paraId="44143D45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3AC0448B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Тип сценарію</w:t>
            </w:r>
          </w:p>
        </w:tc>
        <w:tc>
          <w:tcPr>
            <w:tcW w:w="7087" w:type="dxa"/>
            <w:gridSpan w:val="2"/>
          </w:tcPr>
          <w:p w14:paraId="7D125A04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Граничний</w:t>
            </w:r>
          </w:p>
        </w:tc>
      </w:tr>
      <w:tr w:rsidR="0017662C" w14:paraId="363038D8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577F569C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Пріоритет</w:t>
            </w:r>
          </w:p>
        </w:tc>
        <w:tc>
          <w:tcPr>
            <w:tcW w:w="7087" w:type="dxa"/>
            <w:gridSpan w:val="2"/>
          </w:tcPr>
          <w:p w14:paraId="4B2A70A5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Medium</w:t>
            </w:r>
          </w:p>
        </w:tc>
      </w:tr>
      <w:tr w:rsidR="0017662C" w14:paraId="766510F9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73017435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Вимога</w:t>
            </w:r>
          </w:p>
        </w:tc>
        <w:tc>
          <w:tcPr>
            <w:tcW w:w="7087" w:type="dxa"/>
            <w:gridSpan w:val="2"/>
          </w:tcPr>
          <w:p w14:paraId="19D408DF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UAVS‑20: ціль у радіусі sensor_range позначається знайденою; подія фіксується в журналі</w:t>
            </w:r>
          </w:p>
        </w:tc>
      </w:tr>
      <w:tr w:rsidR="0017662C" w14:paraId="1600A02C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1E4928FB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Передумови</w:t>
            </w:r>
          </w:p>
        </w:tc>
        <w:tc>
          <w:tcPr>
            <w:tcW w:w="7087" w:type="dxa"/>
            <w:gridSpan w:val="2"/>
          </w:tcPr>
          <w:p w14:paraId="77B5D6DC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Карта 100 × 100 без перешкод; sensor_range = 5,0; агент у (50; 50) без цілі (не рухається)</w:t>
            </w:r>
          </w:p>
        </w:tc>
      </w:tr>
      <w:tr w:rsidR="0017662C" w14:paraId="24D1D3D2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310D8157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Тестові дані</w:t>
            </w:r>
          </w:p>
        </w:tc>
        <w:tc>
          <w:tcPr>
            <w:tcW w:w="7087" w:type="dxa"/>
            <w:gridSpan w:val="2"/>
          </w:tcPr>
          <w:p w14:paraId="6E27B9C6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T1 (55; 50) — відстань 5,0;</w:t>
            </w:r>
          </w:p>
          <w:p w14:paraId="050ED29A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T2 (55,01; 50) — відстань 5,01;</w:t>
            </w:r>
          </w:p>
          <w:p w14:paraId="24B20031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T3 (53; 54) — відстань 5,0;</w:t>
            </w:r>
          </w:p>
          <w:p w14:paraId="5BBE0BA6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T4 (50; 44,99) — відстань 5,01</w:t>
            </w:r>
          </w:p>
        </w:tc>
      </w:tr>
      <w:tr w:rsidR="0017662C" w14:paraId="77D5D844" w14:textId="77777777">
        <w:trPr>
          <w:tblHeader/>
          <w:jc w:val="center"/>
        </w:trPr>
        <w:tc>
          <w:tcPr>
            <w:tcW w:w="567" w:type="dxa"/>
            <w:shd w:val="clear" w:color="auto" w:fill="D9D9D9"/>
          </w:tcPr>
          <w:p w14:paraId="20B7E413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3969" w:type="dxa"/>
            <w:gridSpan w:val="2"/>
            <w:shd w:val="clear" w:color="auto" w:fill="D9D9D9"/>
          </w:tcPr>
          <w:p w14:paraId="49B57D00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Крок</w:t>
            </w:r>
          </w:p>
        </w:tc>
        <w:tc>
          <w:tcPr>
            <w:tcW w:w="4819" w:type="dxa"/>
            <w:shd w:val="clear" w:color="auto" w:fill="D9D9D9"/>
          </w:tcPr>
          <w:p w14:paraId="52894982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Очікуваний результат</w:t>
            </w:r>
          </w:p>
        </w:tc>
      </w:tr>
      <w:tr w:rsidR="0017662C" w14:paraId="20C0D0A7" w14:textId="77777777">
        <w:trPr>
          <w:cantSplit/>
          <w:jc w:val="center"/>
        </w:trPr>
        <w:tc>
          <w:tcPr>
            <w:tcW w:w="567" w:type="dxa"/>
          </w:tcPr>
          <w:p w14:paraId="61D692F3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3969" w:type="dxa"/>
            <w:gridSpan w:val="2"/>
          </w:tcPr>
          <w:p w14:paraId="7FD063FE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Розмістити цілі T1–T4 і виконати 1 крок</w:t>
            </w:r>
          </w:p>
        </w:tc>
        <w:tc>
          <w:tcPr>
            <w:tcW w:w="4819" w:type="dxa"/>
          </w:tcPr>
          <w:p w14:paraId="789900CE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T1 і T3 позначені знайденими, T2 і T4 — ні</w:t>
            </w:r>
          </w:p>
        </w:tc>
      </w:tr>
      <w:tr w:rsidR="0017662C" w14:paraId="58723537" w14:textId="77777777">
        <w:trPr>
          <w:cantSplit/>
          <w:jc w:val="center"/>
        </w:trPr>
        <w:tc>
          <w:tcPr>
            <w:tcW w:w="567" w:type="dxa"/>
          </w:tcPr>
          <w:p w14:paraId="20116D36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3969" w:type="dxa"/>
            <w:gridSpan w:val="2"/>
          </w:tcPr>
          <w:p w14:paraId="57978296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Переглянути журнал подій моделі</w:t>
            </w:r>
          </w:p>
        </w:tc>
        <w:tc>
          <w:tcPr>
            <w:tcW w:w="4819" w:type="dxa"/>
          </w:tcPr>
          <w:p w14:paraId="6A79A9C1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Рівно дві події виявлення — для T1 і T3, з номером кроку 1 та ідентифікатором агента</w:t>
            </w:r>
          </w:p>
        </w:tc>
      </w:tr>
      <w:tr w:rsidR="0017662C" w14:paraId="0964CD75" w14:textId="77777777">
        <w:trPr>
          <w:cantSplit/>
          <w:jc w:val="center"/>
        </w:trPr>
        <w:tc>
          <w:tcPr>
            <w:tcW w:w="567" w:type="dxa"/>
          </w:tcPr>
          <w:p w14:paraId="30707299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3969" w:type="dxa"/>
            <w:gridSpan w:val="2"/>
          </w:tcPr>
          <w:p w14:paraId="64E91579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Виконати ще 2 кроки</w:t>
            </w:r>
          </w:p>
        </w:tc>
        <w:tc>
          <w:tcPr>
            <w:tcW w:w="4819" w:type="dxa"/>
          </w:tcPr>
          <w:p w14:paraId="5CE99E25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Нових подій немає: ціль, яка залишається в радіусі, не реєструється повторно</w:t>
            </w:r>
          </w:p>
        </w:tc>
      </w:tr>
      <w:tr w:rsidR="0017662C" w14:paraId="0FF28A0A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7B2AB713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Критерій успішності</w:t>
            </w:r>
          </w:p>
        </w:tc>
        <w:tc>
          <w:tcPr>
            <w:tcW w:w="7087" w:type="dxa"/>
            <w:gridSpan w:val="2"/>
          </w:tcPr>
          <w:p w14:paraId="30BE4F3C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Цілі на відстані рівно 5,0 виявлено, на відстані 5,01 — ні; у журналі рівно дві події, без дублікатів</w:t>
            </w:r>
          </w:p>
        </w:tc>
      </w:tr>
      <w:tr w:rsidR="0017662C" w14:paraId="702FC729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66A661EB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Фактичний результат</w:t>
            </w:r>
          </w:p>
        </w:tc>
        <w:tc>
          <w:tcPr>
            <w:tcW w:w="7087" w:type="dxa"/>
            <w:gridSpan w:val="2"/>
          </w:tcPr>
          <w:p w14:paraId="18076EBB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Заповнюється під час виконання</w:t>
            </w:r>
          </w:p>
        </w:tc>
      </w:tr>
      <w:tr w:rsidR="0017662C" w14:paraId="5D32E0DF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73F857D1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Статус</w:t>
            </w:r>
          </w:p>
        </w:tc>
        <w:tc>
          <w:tcPr>
            <w:tcW w:w="7087" w:type="dxa"/>
            <w:gridSpan w:val="2"/>
          </w:tcPr>
          <w:p w14:paraId="194DEABC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Не виконувався</w:t>
            </w:r>
          </w:p>
        </w:tc>
      </w:tr>
      <w:tr w:rsidR="0017662C" w14:paraId="1F2C9209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03E9BC28" w14:textId="77777777" w:rsidR="0017662C" w:rsidRDefault="0093540C">
            <w:pPr>
              <w:spacing w:line="240" w:lineRule="auto"/>
            </w:pPr>
            <w:r>
              <w:rPr>
                <w:b/>
                <w:sz w:val="22"/>
              </w:rPr>
              <w:t>Автор, дата</w:t>
            </w:r>
          </w:p>
        </w:tc>
        <w:tc>
          <w:tcPr>
            <w:tcW w:w="7087" w:type="dxa"/>
            <w:gridSpan w:val="2"/>
          </w:tcPr>
          <w:p w14:paraId="38E408A6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Степаненко Н.Ю., 18.10.2026</w:t>
            </w:r>
          </w:p>
        </w:tc>
      </w:tr>
    </w:tbl>
    <w:p w14:paraId="0BEB32EC" w14:textId="77777777" w:rsidR="0017662C" w:rsidRDefault="0017662C"/>
    <w:p w14:paraId="590D3E6E" w14:textId="77777777" w:rsidR="0017662C" w:rsidRDefault="0093540C">
      <w:pPr>
        <w:pStyle w:val="Heading2"/>
      </w:pPr>
      <w:r>
        <w:t>2.9. TC-AG-09. Відхилення некоректних параметрів агента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1701"/>
        <w:gridCol w:w="2268"/>
        <w:gridCol w:w="4819"/>
      </w:tblGrid>
      <w:tr w:rsidR="0017662C" w14:paraId="4D050C60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6C20F2BA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Ідентифікатор</w:t>
            </w:r>
          </w:p>
        </w:tc>
        <w:tc>
          <w:tcPr>
            <w:tcW w:w="7087" w:type="dxa"/>
            <w:gridSpan w:val="2"/>
          </w:tcPr>
          <w:p w14:paraId="470CB192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TC‑AG‑09</w:t>
            </w:r>
          </w:p>
        </w:tc>
      </w:tr>
      <w:tr w:rsidR="0017662C" w14:paraId="15C3F72A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55B88CA6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Тип сценарію</w:t>
            </w:r>
          </w:p>
        </w:tc>
        <w:tc>
          <w:tcPr>
            <w:tcW w:w="7087" w:type="dxa"/>
            <w:gridSpan w:val="2"/>
          </w:tcPr>
          <w:p w14:paraId="23F8AAFA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Негативний</w:t>
            </w:r>
          </w:p>
        </w:tc>
      </w:tr>
      <w:tr w:rsidR="0017662C" w14:paraId="0479A67D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19EDBE88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Пріоритет</w:t>
            </w:r>
          </w:p>
        </w:tc>
        <w:tc>
          <w:tcPr>
            <w:tcW w:w="7087" w:type="dxa"/>
            <w:gridSpan w:val="2"/>
          </w:tcPr>
          <w:p w14:paraId="50B32AB1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Medium</w:t>
            </w:r>
          </w:p>
        </w:tc>
      </w:tr>
      <w:tr w:rsidR="0017662C" w14:paraId="062FB211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49F4C940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Вимога</w:t>
            </w:r>
          </w:p>
        </w:tc>
        <w:tc>
          <w:tcPr>
            <w:tcW w:w="7087" w:type="dxa"/>
            <w:gridSpan w:val="2"/>
          </w:tcPr>
          <w:p w14:paraId="4ED96CCC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UAVS‑18…UAVS‑20; тест-план N-02 (надійність)</w:t>
            </w:r>
          </w:p>
        </w:tc>
      </w:tr>
      <w:tr w:rsidR="0017662C" w14:paraId="3ED8A6B8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6ECEF57D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Передумови</w:t>
            </w:r>
          </w:p>
        </w:tc>
        <w:tc>
          <w:tcPr>
            <w:tcW w:w="7087" w:type="dxa"/>
            <w:gridSpan w:val="2"/>
          </w:tcPr>
          <w:p w14:paraId="14ACA8E9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Порожня модель 100 × 100</w:t>
            </w:r>
          </w:p>
        </w:tc>
      </w:tr>
      <w:tr w:rsidR="0017662C" w14:paraId="0A7121F6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1880C3E7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Тестові дані</w:t>
            </w:r>
          </w:p>
        </w:tc>
        <w:tc>
          <w:tcPr>
            <w:tcW w:w="7087" w:type="dxa"/>
            <w:gridSpan w:val="2"/>
          </w:tcPr>
          <w:p w14:paraId="1EE82D57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Некоректні (кожне окремо): max_speed = 0; max_speed = −1; заряд 120 %; заряд −5 %; sensor_range = −1; стартова позиція (120; 10).</w:t>
            </w:r>
          </w:p>
          <w:p w14:paraId="4C2033D4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Допустимі для контролю: заряд 0 % і 100 %, max_speed = 0,1</w:t>
            </w:r>
          </w:p>
        </w:tc>
      </w:tr>
      <w:tr w:rsidR="0017662C" w14:paraId="0523944F" w14:textId="77777777">
        <w:trPr>
          <w:tblHeader/>
          <w:jc w:val="center"/>
        </w:trPr>
        <w:tc>
          <w:tcPr>
            <w:tcW w:w="567" w:type="dxa"/>
            <w:shd w:val="clear" w:color="auto" w:fill="D9D9D9"/>
          </w:tcPr>
          <w:p w14:paraId="31309AF5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3969" w:type="dxa"/>
            <w:gridSpan w:val="2"/>
            <w:shd w:val="clear" w:color="auto" w:fill="D9D9D9"/>
          </w:tcPr>
          <w:p w14:paraId="30B57283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Крок</w:t>
            </w:r>
          </w:p>
        </w:tc>
        <w:tc>
          <w:tcPr>
            <w:tcW w:w="4819" w:type="dxa"/>
            <w:shd w:val="clear" w:color="auto" w:fill="D9D9D9"/>
          </w:tcPr>
          <w:p w14:paraId="3BF6C656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Очікуваний результат</w:t>
            </w:r>
          </w:p>
        </w:tc>
      </w:tr>
      <w:tr w:rsidR="0017662C" w14:paraId="3268ADAB" w14:textId="77777777">
        <w:trPr>
          <w:cantSplit/>
          <w:jc w:val="center"/>
        </w:trPr>
        <w:tc>
          <w:tcPr>
            <w:tcW w:w="567" w:type="dxa"/>
          </w:tcPr>
          <w:p w14:paraId="40FD3D9E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3969" w:type="dxa"/>
            <w:gridSpan w:val="2"/>
          </w:tcPr>
          <w:p w14:paraId="4E31A29A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Спробувати створити агента з кожним некоректним значенням</w:t>
            </w:r>
          </w:p>
        </w:tc>
        <w:tc>
          <w:tcPr>
            <w:tcW w:w="4819" w:type="dxa"/>
          </w:tcPr>
          <w:p w14:paraId="6137BD5E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Створення відхилено з повідомленням, яке містить назву параметра й допустимий діапазон</w:t>
            </w:r>
          </w:p>
        </w:tc>
      </w:tr>
      <w:tr w:rsidR="0017662C" w14:paraId="58D211F6" w14:textId="77777777">
        <w:trPr>
          <w:cantSplit/>
          <w:jc w:val="center"/>
        </w:trPr>
        <w:tc>
          <w:tcPr>
            <w:tcW w:w="567" w:type="dxa"/>
          </w:tcPr>
          <w:p w14:paraId="74DB4FE3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3969" w:type="dxa"/>
            <w:gridSpan w:val="2"/>
          </w:tcPr>
          <w:p w14:paraId="1C949E58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Перевірити кількість агентів у моделі</w:t>
            </w:r>
          </w:p>
        </w:tc>
        <w:tc>
          <w:tcPr>
            <w:tcW w:w="4819" w:type="dxa"/>
          </w:tcPr>
          <w:p w14:paraId="0C8B5895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Кількість агентів не змінилась (0)</w:t>
            </w:r>
          </w:p>
        </w:tc>
      </w:tr>
      <w:tr w:rsidR="0017662C" w14:paraId="426B76A5" w14:textId="77777777">
        <w:trPr>
          <w:cantSplit/>
          <w:jc w:val="center"/>
        </w:trPr>
        <w:tc>
          <w:tcPr>
            <w:tcW w:w="567" w:type="dxa"/>
          </w:tcPr>
          <w:p w14:paraId="0E07EF4D" w14:textId="77777777" w:rsidR="0017662C" w:rsidRDefault="0093540C">
            <w:pPr>
              <w:keepNext/>
              <w:spacing w:line="240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3969" w:type="dxa"/>
            <w:gridSpan w:val="2"/>
          </w:tcPr>
          <w:p w14:paraId="617403C9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Створити агентів з контрольними допустимими значеннями</w:t>
            </w:r>
          </w:p>
        </w:tc>
        <w:tc>
          <w:tcPr>
            <w:tcW w:w="4819" w:type="dxa"/>
          </w:tcPr>
          <w:p w14:paraId="3AC2134E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Агентів створено без помилок</w:t>
            </w:r>
          </w:p>
        </w:tc>
      </w:tr>
      <w:tr w:rsidR="0017662C" w14:paraId="678B7847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2FB37394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Критерій успішності</w:t>
            </w:r>
          </w:p>
        </w:tc>
        <w:tc>
          <w:tcPr>
            <w:tcW w:w="7087" w:type="dxa"/>
            <w:gridSpan w:val="2"/>
          </w:tcPr>
          <w:p w14:paraId="1265D43A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Усі шість некоректних значень відхилено з повідомленням, усі три допустимі — прийнято</w:t>
            </w:r>
          </w:p>
        </w:tc>
      </w:tr>
      <w:tr w:rsidR="0017662C" w14:paraId="359170FE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6C92395F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Фактичний результат</w:t>
            </w:r>
          </w:p>
        </w:tc>
        <w:tc>
          <w:tcPr>
            <w:tcW w:w="7087" w:type="dxa"/>
            <w:gridSpan w:val="2"/>
          </w:tcPr>
          <w:p w14:paraId="40AFDBD6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Заповнюється під час виконання</w:t>
            </w:r>
          </w:p>
        </w:tc>
      </w:tr>
      <w:tr w:rsidR="0017662C" w14:paraId="686FEE8E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27A8885B" w14:textId="77777777" w:rsidR="0017662C" w:rsidRDefault="0093540C">
            <w:pPr>
              <w:keepNext/>
              <w:spacing w:line="240" w:lineRule="auto"/>
            </w:pPr>
            <w:r>
              <w:rPr>
                <w:b/>
                <w:sz w:val="22"/>
              </w:rPr>
              <w:t>Статус</w:t>
            </w:r>
          </w:p>
        </w:tc>
        <w:tc>
          <w:tcPr>
            <w:tcW w:w="7087" w:type="dxa"/>
            <w:gridSpan w:val="2"/>
          </w:tcPr>
          <w:p w14:paraId="0783DADC" w14:textId="77777777" w:rsidR="0017662C" w:rsidRDefault="0093540C">
            <w:pPr>
              <w:keepNext/>
              <w:spacing w:line="240" w:lineRule="auto"/>
            </w:pPr>
            <w:r>
              <w:rPr>
                <w:sz w:val="22"/>
              </w:rPr>
              <w:t>Не виконувався</w:t>
            </w:r>
          </w:p>
        </w:tc>
      </w:tr>
      <w:tr w:rsidR="0017662C" w14:paraId="7BA9FD06" w14:textId="77777777">
        <w:trPr>
          <w:cantSplit/>
          <w:jc w:val="center"/>
        </w:trPr>
        <w:tc>
          <w:tcPr>
            <w:tcW w:w="2268" w:type="dxa"/>
            <w:gridSpan w:val="2"/>
            <w:shd w:val="clear" w:color="auto" w:fill="F2F2F2"/>
          </w:tcPr>
          <w:p w14:paraId="291FA61D" w14:textId="77777777" w:rsidR="0017662C" w:rsidRDefault="0093540C">
            <w:pPr>
              <w:spacing w:line="240" w:lineRule="auto"/>
            </w:pPr>
            <w:r>
              <w:rPr>
                <w:b/>
                <w:sz w:val="22"/>
              </w:rPr>
              <w:t>Автор, дата</w:t>
            </w:r>
          </w:p>
        </w:tc>
        <w:tc>
          <w:tcPr>
            <w:tcW w:w="7087" w:type="dxa"/>
            <w:gridSpan w:val="2"/>
          </w:tcPr>
          <w:p w14:paraId="3E3468EC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Степаненко Н.Ю., 18.10.2026</w:t>
            </w:r>
          </w:p>
        </w:tc>
      </w:tr>
    </w:tbl>
    <w:p w14:paraId="435CC079" w14:textId="77777777" w:rsidR="0017662C" w:rsidRDefault="0017662C"/>
    <w:p w14:paraId="5850AE02" w14:textId="77777777" w:rsidR="0017662C" w:rsidRDefault="0093540C">
      <w:pPr>
        <w:pStyle w:val="Heading1"/>
      </w:pPr>
      <w:r>
        <w:lastRenderedPageBreak/>
        <w:t>3. Чек-лист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087"/>
      </w:tblGrid>
      <w:tr w:rsidR="0017662C" w14:paraId="1CC2A147" w14:textId="77777777">
        <w:trPr>
          <w:cantSplit/>
          <w:jc w:val="center"/>
        </w:trPr>
        <w:tc>
          <w:tcPr>
            <w:tcW w:w="2268" w:type="dxa"/>
            <w:shd w:val="clear" w:color="auto" w:fill="F2F2F2"/>
          </w:tcPr>
          <w:p w14:paraId="2A306A94" w14:textId="77777777" w:rsidR="0017662C" w:rsidRDefault="0093540C">
            <w:pPr>
              <w:spacing w:line="240" w:lineRule="auto"/>
            </w:pPr>
            <w:r>
              <w:rPr>
                <w:b/>
                <w:sz w:val="22"/>
              </w:rPr>
              <w:t>Чек-лист</w:t>
            </w:r>
          </w:p>
        </w:tc>
        <w:tc>
          <w:tcPr>
            <w:tcW w:w="7087" w:type="dxa"/>
          </w:tcPr>
          <w:p w14:paraId="1E75802B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ЧЛ-AG-01. Модуль «Агент БПЛА»</w:t>
            </w:r>
          </w:p>
        </w:tc>
      </w:tr>
      <w:tr w:rsidR="0017662C" w14:paraId="0E5D02E7" w14:textId="77777777">
        <w:trPr>
          <w:cantSplit/>
          <w:jc w:val="center"/>
        </w:trPr>
        <w:tc>
          <w:tcPr>
            <w:tcW w:w="2268" w:type="dxa"/>
            <w:shd w:val="clear" w:color="auto" w:fill="F2F2F2"/>
          </w:tcPr>
          <w:p w14:paraId="71B1E859" w14:textId="77777777" w:rsidR="0017662C" w:rsidRDefault="0093540C">
            <w:pPr>
              <w:spacing w:line="240" w:lineRule="auto"/>
            </w:pPr>
            <w:r>
              <w:rPr>
                <w:b/>
                <w:sz w:val="22"/>
              </w:rPr>
              <w:t>Об'єкт</w:t>
            </w:r>
          </w:p>
        </w:tc>
        <w:tc>
          <w:tcPr>
            <w:tcW w:w="7087" w:type="dxa"/>
          </w:tcPr>
          <w:p w14:paraId="512B8A14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Інкремент 0.2 (після реалізації UAVS‑18…UAVS‑20)</w:t>
            </w:r>
          </w:p>
        </w:tc>
      </w:tr>
      <w:tr w:rsidR="0017662C" w14:paraId="546CD037" w14:textId="77777777">
        <w:trPr>
          <w:cantSplit/>
          <w:jc w:val="center"/>
        </w:trPr>
        <w:tc>
          <w:tcPr>
            <w:tcW w:w="2268" w:type="dxa"/>
            <w:shd w:val="clear" w:color="auto" w:fill="F2F2F2"/>
          </w:tcPr>
          <w:p w14:paraId="2144FF08" w14:textId="77777777" w:rsidR="0017662C" w:rsidRDefault="0093540C">
            <w:pPr>
              <w:spacing w:line="240" w:lineRule="auto"/>
            </w:pPr>
            <w:r>
              <w:rPr>
                <w:b/>
                <w:sz w:val="22"/>
              </w:rPr>
              <w:t>Тестувальник</w:t>
            </w:r>
          </w:p>
        </w:tc>
        <w:tc>
          <w:tcPr>
            <w:tcW w:w="7087" w:type="dxa"/>
          </w:tcPr>
          <w:p w14:paraId="6EF8A8B3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Степаненко Н.Ю.</w:t>
            </w:r>
          </w:p>
        </w:tc>
      </w:tr>
      <w:tr w:rsidR="0017662C" w14:paraId="18628E19" w14:textId="77777777">
        <w:trPr>
          <w:cantSplit/>
          <w:jc w:val="center"/>
        </w:trPr>
        <w:tc>
          <w:tcPr>
            <w:tcW w:w="2268" w:type="dxa"/>
            <w:shd w:val="clear" w:color="auto" w:fill="F2F2F2"/>
          </w:tcPr>
          <w:p w14:paraId="6D7CAB1D" w14:textId="77777777" w:rsidR="0017662C" w:rsidRDefault="0093540C">
            <w:pPr>
              <w:spacing w:line="240" w:lineRule="auto"/>
            </w:pPr>
            <w:r>
              <w:rPr>
                <w:b/>
                <w:sz w:val="22"/>
              </w:rPr>
              <w:t>Середовище</w:t>
            </w:r>
          </w:p>
        </w:tc>
        <w:tc>
          <w:tcPr>
            <w:tcW w:w="7087" w:type="dxa"/>
          </w:tcPr>
          <w:p w14:paraId="62BD6F45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Windows 11, Python 3.12, Mesa 3; параметри таблиці 1.2</w:t>
            </w:r>
          </w:p>
        </w:tc>
      </w:tr>
      <w:tr w:rsidR="0017662C" w14:paraId="1FE9AAB6" w14:textId="77777777">
        <w:trPr>
          <w:cantSplit/>
          <w:jc w:val="center"/>
        </w:trPr>
        <w:tc>
          <w:tcPr>
            <w:tcW w:w="2268" w:type="dxa"/>
            <w:shd w:val="clear" w:color="auto" w:fill="F2F2F2"/>
          </w:tcPr>
          <w:p w14:paraId="17F21B5E" w14:textId="77777777" w:rsidR="0017662C" w:rsidRDefault="0093540C">
            <w:pPr>
              <w:spacing w:line="240" w:lineRule="auto"/>
            </w:pPr>
            <w:r>
              <w:rPr>
                <w:b/>
                <w:sz w:val="22"/>
              </w:rPr>
              <w:t>Дата створення</w:t>
            </w:r>
          </w:p>
        </w:tc>
        <w:tc>
          <w:tcPr>
            <w:tcW w:w="7087" w:type="dxa"/>
          </w:tcPr>
          <w:p w14:paraId="3E10A729" w14:textId="77777777" w:rsidR="0017662C" w:rsidRDefault="0093540C">
            <w:pPr>
              <w:spacing w:line="240" w:lineRule="auto"/>
            </w:pPr>
            <w:r>
              <w:rPr>
                <w:sz w:val="22"/>
              </w:rPr>
              <w:t>18.10.2026</w:t>
            </w:r>
          </w:p>
        </w:tc>
      </w:tr>
    </w:tbl>
    <w:p w14:paraId="6246C149" w14:textId="77777777" w:rsidR="0017662C" w:rsidRDefault="0017662C"/>
    <w:p w14:paraId="4F71FE10" w14:textId="77777777" w:rsidR="0017662C" w:rsidRDefault="0093540C">
      <w:pPr>
        <w:ind w:firstLine="709"/>
        <w:jc w:val="both"/>
      </w:pPr>
      <w:r>
        <w:t>Чек-лист містить 22 перевірок: 18 типових і 4 помилкових сценаріїв. Він охоплює всі три функції модуля (рух, енергоспоживання, сенсор) і доповнює тест-кейси перевірками, для яких окремі тест-кейси не створювались (позначено «—»). Стовпець «Результат» заповнюється під час виконання: Pass, Fail або Blocked.</w:t>
      </w:r>
    </w:p>
    <w:p w14:paraId="632C7EE8" w14:textId="77777777" w:rsidR="0017662C" w:rsidRDefault="0093540C">
      <w:pPr>
        <w:keepNext/>
        <w:spacing w:before="120" w:after="60"/>
      </w:pPr>
      <w:r>
        <w:rPr>
          <w:i/>
          <w:sz w:val="24"/>
        </w:rPr>
        <w:t>Таблиця 3.1 — Чек-лист модуля «Агент БПЛА»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"/>
        <w:gridCol w:w="3118"/>
        <w:gridCol w:w="1814"/>
        <w:gridCol w:w="1361"/>
        <w:gridCol w:w="1304"/>
        <w:gridCol w:w="1247"/>
      </w:tblGrid>
      <w:tr w:rsidR="0017662C" w14:paraId="68D2E206" w14:textId="77777777">
        <w:trPr>
          <w:tblHeader/>
          <w:jc w:val="center"/>
        </w:trPr>
        <w:tc>
          <w:tcPr>
            <w:tcW w:w="510" w:type="dxa"/>
            <w:shd w:val="clear" w:color="auto" w:fill="D9D9D9"/>
          </w:tcPr>
          <w:p w14:paraId="3D0D74FB" w14:textId="77777777" w:rsidR="0017662C" w:rsidRDefault="0093540C">
            <w:pPr>
              <w:spacing w:line="240" w:lineRule="auto"/>
              <w:jc w:val="center"/>
            </w:pPr>
            <w:r>
              <w:rPr>
                <w:b/>
                <w:sz w:val="21"/>
              </w:rPr>
              <w:t>№</w:t>
            </w:r>
          </w:p>
        </w:tc>
        <w:tc>
          <w:tcPr>
            <w:tcW w:w="3118" w:type="dxa"/>
            <w:shd w:val="clear" w:color="auto" w:fill="D9D9D9"/>
          </w:tcPr>
          <w:p w14:paraId="484D8DD6" w14:textId="77777777" w:rsidR="0017662C" w:rsidRDefault="0093540C">
            <w:pPr>
              <w:spacing w:line="240" w:lineRule="auto"/>
              <w:jc w:val="center"/>
            </w:pPr>
            <w:r>
              <w:rPr>
                <w:b/>
                <w:sz w:val="21"/>
              </w:rPr>
              <w:t>Перевірка</w:t>
            </w:r>
          </w:p>
        </w:tc>
        <w:tc>
          <w:tcPr>
            <w:tcW w:w="1814" w:type="dxa"/>
            <w:shd w:val="clear" w:color="auto" w:fill="D9D9D9"/>
          </w:tcPr>
          <w:p w14:paraId="62471D9C" w14:textId="77777777" w:rsidR="0017662C" w:rsidRDefault="0093540C">
            <w:pPr>
              <w:spacing w:line="240" w:lineRule="auto"/>
              <w:jc w:val="center"/>
            </w:pPr>
            <w:r>
              <w:rPr>
                <w:b/>
                <w:sz w:val="21"/>
              </w:rPr>
              <w:t>Умова, дані</w:t>
            </w:r>
          </w:p>
        </w:tc>
        <w:tc>
          <w:tcPr>
            <w:tcW w:w="1361" w:type="dxa"/>
            <w:shd w:val="clear" w:color="auto" w:fill="D9D9D9"/>
          </w:tcPr>
          <w:p w14:paraId="5D47E5D4" w14:textId="77777777" w:rsidR="0017662C" w:rsidRDefault="0093540C">
            <w:pPr>
              <w:spacing w:line="240" w:lineRule="auto"/>
              <w:jc w:val="center"/>
            </w:pPr>
            <w:r>
              <w:rPr>
                <w:b/>
                <w:sz w:val="21"/>
              </w:rPr>
              <w:t>Тип</w:t>
            </w:r>
          </w:p>
        </w:tc>
        <w:tc>
          <w:tcPr>
            <w:tcW w:w="1304" w:type="dxa"/>
            <w:shd w:val="clear" w:color="auto" w:fill="D9D9D9"/>
          </w:tcPr>
          <w:p w14:paraId="2A48CF08" w14:textId="77777777" w:rsidR="0017662C" w:rsidRDefault="0093540C">
            <w:pPr>
              <w:spacing w:line="240" w:lineRule="auto"/>
              <w:jc w:val="center"/>
            </w:pPr>
            <w:r>
              <w:rPr>
                <w:b/>
                <w:sz w:val="21"/>
              </w:rPr>
              <w:t>Результат</w:t>
            </w:r>
          </w:p>
        </w:tc>
        <w:tc>
          <w:tcPr>
            <w:tcW w:w="1247" w:type="dxa"/>
            <w:shd w:val="clear" w:color="auto" w:fill="D9D9D9"/>
          </w:tcPr>
          <w:p w14:paraId="463B37A7" w14:textId="77777777" w:rsidR="0017662C" w:rsidRDefault="0093540C">
            <w:pPr>
              <w:spacing w:line="240" w:lineRule="auto"/>
              <w:jc w:val="center"/>
            </w:pPr>
            <w:r>
              <w:rPr>
                <w:b/>
                <w:sz w:val="21"/>
              </w:rPr>
              <w:t>Тест-кейс</w:t>
            </w:r>
          </w:p>
        </w:tc>
      </w:tr>
      <w:tr w:rsidR="0017662C" w14:paraId="1A4D1162" w14:textId="77777777">
        <w:trPr>
          <w:cantSplit/>
          <w:jc w:val="center"/>
        </w:trPr>
        <w:tc>
          <w:tcPr>
            <w:tcW w:w="510" w:type="dxa"/>
          </w:tcPr>
          <w:p w14:paraId="7D35F0A5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3118" w:type="dxa"/>
          </w:tcPr>
          <w:p w14:paraId="195DDC6F" w14:textId="77777777" w:rsidR="0017662C" w:rsidRDefault="0093540C">
            <w:pPr>
              <w:spacing w:line="240" w:lineRule="auto"/>
            </w:pPr>
            <w:r>
              <w:rPr>
                <w:sz w:val="21"/>
              </w:rPr>
              <w:t>Агент створюється в заданій точці зі станом IDLE</w:t>
            </w:r>
          </w:p>
        </w:tc>
        <w:tc>
          <w:tcPr>
            <w:tcW w:w="1814" w:type="dxa"/>
          </w:tcPr>
          <w:p w14:paraId="40DE56C8" w14:textId="77777777" w:rsidR="0017662C" w:rsidRDefault="0093540C">
            <w:pPr>
              <w:spacing w:line="240" w:lineRule="auto"/>
            </w:pPr>
            <w:r>
              <w:rPr>
                <w:sz w:val="21"/>
              </w:rPr>
              <w:t>Старт (10; 10)</w:t>
            </w:r>
          </w:p>
        </w:tc>
        <w:tc>
          <w:tcPr>
            <w:tcW w:w="1361" w:type="dxa"/>
          </w:tcPr>
          <w:p w14:paraId="2CB402EF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Типовий</w:t>
            </w:r>
          </w:p>
        </w:tc>
        <w:tc>
          <w:tcPr>
            <w:tcW w:w="1304" w:type="dxa"/>
          </w:tcPr>
          <w:p w14:paraId="10E16138" w14:textId="77777777" w:rsidR="0017662C" w:rsidRDefault="0017662C">
            <w:pPr>
              <w:spacing w:line="240" w:lineRule="auto"/>
              <w:jc w:val="center"/>
            </w:pPr>
          </w:p>
        </w:tc>
        <w:tc>
          <w:tcPr>
            <w:tcW w:w="1247" w:type="dxa"/>
          </w:tcPr>
          <w:p w14:paraId="315B6561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TC‑AG‑01</w:t>
            </w:r>
          </w:p>
        </w:tc>
      </w:tr>
      <w:tr w:rsidR="0017662C" w14:paraId="7B40ADD0" w14:textId="77777777">
        <w:trPr>
          <w:cantSplit/>
          <w:jc w:val="center"/>
        </w:trPr>
        <w:tc>
          <w:tcPr>
            <w:tcW w:w="510" w:type="dxa"/>
          </w:tcPr>
          <w:p w14:paraId="19A09999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3118" w:type="dxa"/>
          </w:tcPr>
          <w:p w14:paraId="41313083" w14:textId="77777777" w:rsidR="0017662C" w:rsidRDefault="0093540C">
            <w:pPr>
              <w:spacing w:line="240" w:lineRule="auto"/>
            </w:pPr>
            <w:r>
              <w:rPr>
                <w:sz w:val="21"/>
              </w:rPr>
              <w:t>Без цілі агент не рухається й не витрачає заряд</w:t>
            </w:r>
          </w:p>
        </w:tc>
        <w:tc>
          <w:tcPr>
            <w:tcW w:w="1814" w:type="dxa"/>
          </w:tcPr>
          <w:p w14:paraId="171EF8B2" w14:textId="77777777" w:rsidR="0017662C" w:rsidRDefault="0093540C">
            <w:pPr>
              <w:spacing w:line="240" w:lineRule="auto"/>
            </w:pPr>
            <w:r>
              <w:rPr>
                <w:sz w:val="21"/>
              </w:rPr>
              <w:t>5 кроків без цілі</w:t>
            </w:r>
          </w:p>
        </w:tc>
        <w:tc>
          <w:tcPr>
            <w:tcW w:w="1361" w:type="dxa"/>
          </w:tcPr>
          <w:p w14:paraId="1A3775BF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Типовий</w:t>
            </w:r>
          </w:p>
        </w:tc>
        <w:tc>
          <w:tcPr>
            <w:tcW w:w="1304" w:type="dxa"/>
          </w:tcPr>
          <w:p w14:paraId="5CACD2E3" w14:textId="77777777" w:rsidR="0017662C" w:rsidRDefault="0017662C">
            <w:pPr>
              <w:spacing w:line="240" w:lineRule="auto"/>
              <w:jc w:val="center"/>
            </w:pPr>
          </w:p>
        </w:tc>
        <w:tc>
          <w:tcPr>
            <w:tcW w:w="1247" w:type="dxa"/>
          </w:tcPr>
          <w:p w14:paraId="6D2338A3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TC‑AG‑05</w:t>
            </w:r>
          </w:p>
        </w:tc>
      </w:tr>
      <w:tr w:rsidR="0017662C" w14:paraId="3E69C325" w14:textId="77777777">
        <w:trPr>
          <w:cantSplit/>
          <w:jc w:val="center"/>
        </w:trPr>
        <w:tc>
          <w:tcPr>
            <w:tcW w:w="510" w:type="dxa"/>
          </w:tcPr>
          <w:p w14:paraId="7B58F447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3118" w:type="dxa"/>
          </w:tcPr>
          <w:p w14:paraId="1EA04167" w14:textId="77777777" w:rsidR="0017662C" w:rsidRDefault="0093540C">
            <w:pPr>
              <w:spacing w:line="240" w:lineRule="auto"/>
            </w:pPr>
            <w:r>
              <w:rPr>
                <w:sz w:val="21"/>
              </w:rPr>
              <w:t>Після задання цілі стан FLYING, курс спрямований на ціль</w:t>
            </w:r>
          </w:p>
        </w:tc>
        <w:tc>
          <w:tcPr>
            <w:tcW w:w="1814" w:type="dxa"/>
          </w:tcPr>
          <w:p w14:paraId="04F9DEC5" w14:textId="77777777" w:rsidR="0017662C" w:rsidRDefault="0093540C">
            <w:pPr>
              <w:spacing w:line="240" w:lineRule="auto"/>
            </w:pPr>
            <w:r>
              <w:rPr>
                <w:sz w:val="21"/>
              </w:rPr>
              <w:t>Ціль (20; 10)</w:t>
            </w:r>
          </w:p>
        </w:tc>
        <w:tc>
          <w:tcPr>
            <w:tcW w:w="1361" w:type="dxa"/>
          </w:tcPr>
          <w:p w14:paraId="00E3D096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Типовий</w:t>
            </w:r>
          </w:p>
        </w:tc>
        <w:tc>
          <w:tcPr>
            <w:tcW w:w="1304" w:type="dxa"/>
          </w:tcPr>
          <w:p w14:paraId="3EC5B3A1" w14:textId="77777777" w:rsidR="0017662C" w:rsidRDefault="0017662C">
            <w:pPr>
              <w:spacing w:line="240" w:lineRule="auto"/>
              <w:jc w:val="center"/>
            </w:pPr>
          </w:p>
        </w:tc>
        <w:tc>
          <w:tcPr>
            <w:tcW w:w="1247" w:type="dxa"/>
          </w:tcPr>
          <w:p w14:paraId="4188F69D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TC‑AG‑01</w:t>
            </w:r>
          </w:p>
        </w:tc>
      </w:tr>
      <w:tr w:rsidR="0017662C" w14:paraId="2E432523" w14:textId="77777777">
        <w:trPr>
          <w:cantSplit/>
          <w:jc w:val="center"/>
        </w:trPr>
        <w:tc>
          <w:tcPr>
            <w:tcW w:w="510" w:type="dxa"/>
          </w:tcPr>
          <w:p w14:paraId="7A7041AC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3118" w:type="dxa"/>
          </w:tcPr>
          <w:p w14:paraId="3F945E84" w14:textId="77777777" w:rsidR="0017662C" w:rsidRDefault="0093540C">
            <w:pPr>
              <w:spacing w:line="240" w:lineRule="auto"/>
            </w:pPr>
            <w:r>
              <w:rPr>
                <w:sz w:val="21"/>
              </w:rPr>
              <w:t>Переміщення за крок не перевищує max_speed</w:t>
            </w:r>
          </w:p>
        </w:tc>
        <w:tc>
          <w:tcPr>
            <w:tcW w:w="1814" w:type="dxa"/>
          </w:tcPr>
          <w:p w14:paraId="39FAD1AF" w14:textId="77777777" w:rsidR="0017662C" w:rsidRDefault="0093540C">
            <w:pPr>
              <w:spacing w:line="240" w:lineRule="auto"/>
            </w:pPr>
            <w:r>
              <w:rPr>
                <w:sz w:val="21"/>
              </w:rPr>
              <w:t>Цілі на відстані 1,5; 2,0; 2,5; 5,0</w:t>
            </w:r>
          </w:p>
        </w:tc>
        <w:tc>
          <w:tcPr>
            <w:tcW w:w="1361" w:type="dxa"/>
          </w:tcPr>
          <w:p w14:paraId="664AF758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Типовий</w:t>
            </w:r>
          </w:p>
        </w:tc>
        <w:tc>
          <w:tcPr>
            <w:tcW w:w="1304" w:type="dxa"/>
          </w:tcPr>
          <w:p w14:paraId="64FFE3D3" w14:textId="77777777" w:rsidR="0017662C" w:rsidRDefault="0017662C">
            <w:pPr>
              <w:spacing w:line="240" w:lineRule="auto"/>
              <w:jc w:val="center"/>
            </w:pPr>
          </w:p>
        </w:tc>
        <w:tc>
          <w:tcPr>
            <w:tcW w:w="1247" w:type="dxa"/>
          </w:tcPr>
          <w:p w14:paraId="47D41554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TC‑AG‑02</w:t>
            </w:r>
          </w:p>
        </w:tc>
      </w:tr>
      <w:tr w:rsidR="0017662C" w14:paraId="00760294" w14:textId="77777777">
        <w:trPr>
          <w:cantSplit/>
          <w:jc w:val="center"/>
        </w:trPr>
        <w:tc>
          <w:tcPr>
            <w:tcW w:w="510" w:type="dxa"/>
          </w:tcPr>
          <w:p w14:paraId="60F47F96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3118" w:type="dxa"/>
          </w:tcPr>
          <w:p w14:paraId="1ECF8F76" w14:textId="77777777" w:rsidR="0017662C" w:rsidRDefault="0093540C">
            <w:pPr>
              <w:spacing w:line="240" w:lineRule="auto"/>
            </w:pPr>
            <w:r>
              <w:rPr>
                <w:sz w:val="21"/>
              </w:rPr>
              <w:t>Агент зупиняється точно в цілі, без «перельоту»</w:t>
            </w:r>
          </w:p>
        </w:tc>
        <w:tc>
          <w:tcPr>
            <w:tcW w:w="1814" w:type="dxa"/>
          </w:tcPr>
          <w:p w14:paraId="1BBF5FE9" w14:textId="77777777" w:rsidR="0017662C" w:rsidRDefault="0093540C">
            <w:pPr>
              <w:spacing w:line="240" w:lineRule="auto"/>
            </w:pPr>
            <w:r>
              <w:rPr>
                <w:sz w:val="21"/>
              </w:rPr>
              <w:t>Відстань до цілі 1,5</w:t>
            </w:r>
          </w:p>
        </w:tc>
        <w:tc>
          <w:tcPr>
            <w:tcW w:w="1361" w:type="dxa"/>
          </w:tcPr>
          <w:p w14:paraId="17CF3069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Типовий</w:t>
            </w:r>
          </w:p>
        </w:tc>
        <w:tc>
          <w:tcPr>
            <w:tcW w:w="1304" w:type="dxa"/>
          </w:tcPr>
          <w:p w14:paraId="0280D98E" w14:textId="77777777" w:rsidR="0017662C" w:rsidRDefault="0017662C">
            <w:pPr>
              <w:spacing w:line="240" w:lineRule="auto"/>
              <w:jc w:val="center"/>
            </w:pPr>
          </w:p>
        </w:tc>
        <w:tc>
          <w:tcPr>
            <w:tcW w:w="1247" w:type="dxa"/>
          </w:tcPr>
          <w:p w14:paraId="2426D2E9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TC‑AG‑02</w:t>
            </w:r>
          </w:p>
        </w:tc>
      </w:tr>
      <w:tr w:rsidR="0017662C" w14:paraId="5D5E61AD" w14:textId="77777777">
        <w:trPr>
          <w:cantSplit/>
          <w:jc w:val="center"/>
        </w:trPr>
        <w:tc>
          <w:tcPr>
            <w:tcW w:w="510" w:type="dxa"/>
          </w:tcPr>
          <w:p w14:paraId="4A4D8849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3118" w:type="dxa"/>
          </w:tcPr>
          <w:p w14:paraId="1B722BEB" w14:textId="77777777" w:rsidR="0017662C" w:rsidRDefault="0093540C">
            <w:pPr>
              <w:spacing w:line="240" w:lineRule="auto"/>
            </w:pPr>
            <w:r>
              <w:rPr>
                <w:sz w:val="21"/>
              </w:rPr>
              <w:t>Ціль у поточній позиції агента не викликає руху й помилки</w:t>
            </w:r>
          </w:p>
        </w:tc>
        <w:tc>
          <w:tcPr>
            <w:tcW w:w="1814" w:type="dxa"/>
          </w:tcPr>
          <w:p w14:paraId="060B9BAF" w14:textId="77777777" w:rsidR="0017662C" w:rsidRDefault="0093540C">
            <w:pPr>
              <w:spacing w:line="240" w:lineRule="auto"/>
            </w:pPr>
            <w:r>
              <w:rPr>
                <w:sz w:val="21"/>
              </w:rPr>
              <w:t>Ціль (10; 10) для агента в (10; 10)</w:t>
            </w:r>
          </w:p>
        </w:tc>
        <w:tc>
          <w:tcPr>
            <w:tcW w:w="1361" w:type="dxa"/>
          </w:tcPr>
          <w:p w14:paraId="06603CBA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Типовий</w:t>
            </w:r>
          </w:p>
        </w:tc>
        <w:tc>
          <w:tcPr>
            <w:tcW w:w="1304" w:type="dxa"/>
          </w:tcPr>
          <w:p w14:paraId="35066F3B" w14:textId="77777777" w:rsidR="0017662C" w:rsidRDefault="0017662C">
            <w:pPr>
              <w:spacing w:line="240" w:lineRule="auto"/>
              <w:jc w:val="center"/>
            </w:pPr>
          </w:p>
        </w:tc>
        <w:tc>
          <w:tcPr>
            <w:tcW w:w="1247" w:type="dxa"/>
          </w:tcPr>
          <w:p w14:paraId="52E60519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—</w:t>
            </w:r>
          </w:p>
        </w:tc>
      </w:tr>
      <w:tr w:rsidR="0017662C" w14:paraId="26A2644D" w14:textId="77777777">
        <w:trPr>
          <w:cantSplit/>
          <w:jc w:val="center"/>
        </w:trPr>
        <w:tc>
          <w:tcPr>
            <w:tcW w:w="510" w:type="dxa"/>
          </w:tcPr>
          <w:p w14:paraId="08D622A3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w="3118" w:type="dxa"/>
          </w:tcPr>
          <w:p w14:paraId="19FB7333" w14:textId="77777777" w:rsidR="0017662C" w:rsidRDefault="0093540C">
            <w:pPr>
              <w:spacing w:line="240" w:lineRule="auto"/>
            </w:pPr>
            <w:r>
              <w:rPr>
                <w:sz w:val="21"/>
              </w:rPr>
              <w:t>Агент обходить перешкоду на прямому шляху до цілі</w:t>
            </w:r>
          </w:p>
        </w:tc>
        <w:tc>
          <w:tcPr>
            <w:tcW w:w="1814" w:type="dxa"/>
          </w:tcPr>
          <w:p w14:paraId="5E7F36E7" w14:textId="77777777" w:rsidR="0017662C" w:rsidRDefault="0093540C">
            <w:pPr>
              <w:spacing w:line="240" w:lineRule="auto"/>
            </w:pPr>
            <w:r>
              <w:rPr>
                <w:sz w:val="21"/>
              </w:rPr>
              <w:t>Перешкода [45; 55] × [40; 60]</w:t>
            </w:r>
          </w:p>
        </w:tc>
        <w:tc>
          <w:tcPr>
            <w:tcW w:w="1361" w:type="dxa"/>
          </w:tcPr>
          <w:p w14:paraId="516A31C8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Типовий</w:t>
            </w:r>
          </w:p>
        </w:tc>
        <w:tc>
          <w:tcPr>
            <w:tcW w:w="1304" w:type="dxa"/>
          </w:tcPr>
          <w:p w14:paraId="720494C7" w14:textId="77777777" w:rsidR="0017662C" w:rsidRDefault="0017662C">
            <w:pPr>
              <w:spacing w:line="240" w:lineRule="auto"/>
              <w:jc w:val="center"/>
            </w:pPr>
          </w:p>
        </w:tc>
        <w:tc>
          <w:tcPr>
            <w:tcW w:w="1247" w:type="dxa"/>
          </w:tcPr>
          <w:p w14:paraId="34CC8F4E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TC‑AG‑03</w:t>
            </w:r>
          </w:p>
        </w:tc>
      </w:tr>
      <w:tr w:rsidR="0017662C" w14:paraId="1D1112A1" w14:textId="77777777">
        <w:trPr>
          <w:cantSplit/>
          <w:jc w:val="center"/>
        </w:trPr>
        <w:tc>
          <w:tcPr>
            <w:tcW w:w="510" w:type="dxa"/>
          </w:tcPr>
          <w:p w14:paraId="3EEEA3F5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8</w:t>
            </w:r>
          </w:p>
        </w:tc>
        <w:tc>
          <w:tcPr>
            <w:tcW w:w="3118" w:type="dxa"/>
          </w:tcPr>
          <w:p w14:paraId="6414BA81" w14:textId="77777777" w:rsidR="0017662C" w:rsidRDefault="0093540C">
            <w:pPr>
              <w:spacing w:line="240" w:lineRule="auto"/>
            </w:pPr>
            <w:r>
              <w:rPr>
                <w:sz w:val="21"/>
              </w:rPr>
              <w:t>Агент не входить у заборонену для польоту зону</w:t>
            </w:r>
          </w:p>
        </w:tc>
        <w:tc>
          <w:tcPr>
            <w:tcW w:w="1814" w:type="dxa"/>
          </w:tcPr>
          <w:p w14:paraId="0A43D22A" w14:textId="77777777" w:rsidR="0017662C" w:rsidRDefault="0093540C">
            <w:pPr>
              <w:spacing w:line="240" w:lineRule="auto"/>
            </w:pPr>
            <w:r>
              <w:rPr>
                <w:sz w:val="21"/>
              </w:rPr>
              <w:t>Зона на прямому шляху до цілі</w:t>
            </w:r>
          </w:p>
        </w:tc>
        <w:tc>
          <w:tcPr>
            <w:tcW w:w="1361" w:type="dxa"/>
          </w:tcPr>
          <w:p w14:paraId="66E24CED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Типовий</w:t>
            </w:r>
          </w:p>
        </w:tc>
        <w:tc>
          <w:tcPr>
            <w:tcW w:w="1304" w:type="dxa"/>
          </w:tcPr>
          <w:p w14:paraId="12AE1EBB" w14:textId="77777777" w:rsidR="0017662C" w:rsidRDefault="0017662C">
            <w:pPr>
              <w:spacing w:line="240" w:lineRule="auto"/>
              <w:jc w:val="center"/>
            </w:pPr>
          </w:p>
        </w:tc>
        <w:tc>
          <w:tcPr>
            <w:tcW w:w="1247" w:type="dxa"/>
          </w:tcPr>
          <w:p w14:paraId="3CDD9E5C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—</w:t>
            </w:r>
          </w:p>
        </w:tc>
      </w:tr>
      <w:tr w:rsidR="0017662C" w14:paraId="01590C72" w14:textId="77777777">
        <w:trPr>
          <w:cantSplit/>
          <w:jc w:val="center"/>
        </w:trPr>
        <w:tc>
          <w:tcPr>
            <w:tcW w:w="510" w:type="dxa"/>
          </w:tcPr>
          <w:p w14:paraId="330470D9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w="3118" w:type="dxa"/>
          </w:tcPr>
          <w:p w14:paraId="4C69FDD0" w14:textId="77777777" w:rsidR="0017662C" w:rsidRDefault="0093540C">
            <w:pPr>
              <w:spacing w:line="240" w:lineRule="auto"/>
            </w:pPr>
            <w:r>
              <w:rPr>
                <w:sz w:val="21"/>
              </w:rPr>
              <w:t>Агент не виходить за межі карти</w:t>
            </w:r>
          </w:p>
        </w:tc>
        <w:tc>
          <w:tcPr>
            <w:tcW w:w="1814" w:type="dxa"/>
          </w:tcPr>
          <w:p w14:paraId="193AEB42" w14:textId="77777777" w:rsidR="0017662C" w:rsidRDefault="0093540C">
            <w:pPr>
              <w:spacing w:line="240" w:lineRule="auto"/>
            </w:pPr>
            <w:r>
              <w:rPr>
                <w:sz w:val="21"/>
              </w:rPr>
              <w:t>Ціль біля краю (99; 99)</w:t>
            </w:r>
          </w:p>
        </w:tc>
        <w:tc>
          <w:tcPr>
            <w:tcW w:w="1361" w:type="dxa"/>
          </w:tcPr>
          <w:p w14:paraId="045FFC87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Типовий</w:t>
            </w:r>
          </w:p>
        </w:tc>
        <w:tc>
          <w:tcPr>
            <w:tcW w:w="1304" w:type="dxa"/>
          </w:tcPr>
          <w:p w14:paraId="71676756" w14:textId="77777777" w:rsidR="0017662C" w:rsidRDefault="0017662C">
            <w:pPr>
              <w:spacing w:line="240" w:lineRule="auto"/>
              <w:jc w:val="center"/>
            </w:pPr>
          </w:p>
        </w:tc>
        <w:tc>
          <w:tcPr>
            <w:tcW w:w="1247" w:type="dxa"/>
          </w:tcPr>
          <w:p w14:paraId="26F43319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—</w:t>
            </w:r>
          </w:p>
        </w:tc>
      </w:tr>
      <w:tr w:rsidR="0017662C" w14:paraId="73519715" w14:textId="77777777">
        <w:trPr>
          <w:cantSplit/>
          <w:jc w:val="center"/>
        </w:trPr>
        <w:tc>
          <w:tcPr>
            <w:tcW w:w="510" w:type="dxa"/>
          </w:tcPr>
          <w:p w14:paraId="503F1408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10</w:t>
            </w:r>
          </w:p>
        </w:tc>
        <w:tc>
          <w:tcPr>
            <w:tcW w:w="3118" w:type="dxa"/>
          </w:tcPr>
          <w:p w14:paraId="1EF04D9A" w14:textId="77777777" w:rsidR="0017662C" w:rsidRDefault="0093540C">
            <w:pPr>
              <w:spacing w:line="240" w:lineRule="auto"/>
            </w:pPr>
            <w:r>
              <w:rPr>
                <w:sz w:val="21"/>
              </w:rPr>
              <w:t>Нова ціль під час польоту змінює курс на наступному кроці</w:t>
            </w:r>
          </w:p>
        </w:tc>
        <w:tc>
          <w:tcPr>
            <w:tcW w:w="1814" w:type="dxa"/>
          </w:tcPr>
          <w:p w14:paraId="03DDD1F5" w14:textId="77777777" w:rsidR="0017662C" w:rsidRDefault="0093540C">
            <w:pPr>
              <w:spacing w:line="240" w:lineRule="auto"/>
            </w:pPr>
            <w:r>
              <w:rPr>
                <w:sz w:val="21"/>
              </w:rPr>
              <w:t>Зміна цілі після 3-го кроку</w:t>
            </w:r>
          </w:p>
        </w:tc>
        <w:tc>
          <w:tcPr>
            <w:tcW w:w="1361" w:type="dxa"/>
          </w:tcPr>
          <w:p w14:paraId="6FCC62A4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Типовий</w:t>
            </w:r>
          </w:p>
        </w:tc>
        <w:tc>
          <w:tcPr>
            <w:tcW w:w="1304" w:type="dxa"/>
          </w:tcPr>
          <w:p w14:paraId="0EF12817" w14:textId="77777777" w:rsidR="0017662C" w:rsidRDefault="0017662C">
            <w:pPr>
              <w:spacing w:line="240" w:lineRule="auto"/>
              <w:jc w:val="center"/>
            </w:pPr>
          </w:p>
        </w:tc>
        <w:tc>
          <w:tcPr>
            <w:tcW w:w="1247" w:type="dxa"/>
          </w:tcPr>
          <w:p w14:paraId="549BAD3B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—</w:t>
            </w:r>
          </w:p>
        </w:tc>
      </w:tr>
      <w:tr w:rsidR="0017662C" w14:paraId="3E30A3A6" w14:textId="77777777">
        <w:trPr>
          <w:cantSplit/>
          <w:jc w:val="center"/>
        </w:trPr>
        <w:tc>
          <w:tcPr>
            <w:tcW w:w="510" w:type="dxa"/>
          </w:tcPr>
          <w:p w14:paraId="1C1DFAFD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11</w:t>
            </w:r>
          </w:p>
        </w:tc>
        <w:tc>
          <w:tcPr>
            <w:tcW w:w="3118" w:type="dxa"/>
          </w:tcPr>
          <w:p w14:paraId="45328737" w14:textId="77777777" w:rsidR="0017662C" w:rsidRDefault="0093540C">
            <w:pPr>
              <w:spacing w:line="240" w:lineRule="auto"/>
            </w:pPr>
            <w:r>
              <w:rPr>
                <w:sz w:val="21"/>
              </w:rPr>
              <w:t>Заряд зменшується пропорційно пройденій відстані</w:t>
            </w:r>
          </w:p>
        </w:tc>
        <w:tc>
          <w:tcPr>
            <w:tcW w:w="1814" w:type="dxa"/>
          </w:tcPr>
          <w:p w14:paraId="3E7A1183" w14:textId="77777777" w:rsidR="0017662C" w:rsidRDefault="0093540C">
            <w:pPr>
              <w:spacing w:line="240" w:lineRule="auto"/>
            </w:pPr>
            <w:r>
              <w:rPr>
                <w:sz w:val="21"/>
              </w:rPr>
              <w:t>0,5 % на 1 од.</w:t>
            </w:r>
          </w:p>
        </w:tc>
        <w:tc>
          <w:tcPr>
            <w:tcW w:w="1361" w:type="dxa"/>
          </w:tcPr>
          <w:p w14:paraId="6BFEA1D5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Типовий</w:t>
            </w:r>
          </w:p>
        </w:tc>
        <w:tc>
          <w:tcPr>
            <w:tcW w:w="1304" w:type="dxa"/>
          </w:tcPr>
          <w:p w14:paraId="22936104" w14:textId="77777777" w:rsidR="0017662C" w:rsidRDefault="0017662C">
            <w:pPr>
              <w:spacing w:line="240" w:lineRule="auto"/>
              <w:jc w:val="center"/>
            </w:pPr>
          </w:p>
        </w:tc>
        <w:tc>
          <w:tcPr>
            <w:tcW w:w="1247" w:type="dxa"/>
          </w:tcPr>
          <w:p w14:paraId="0AFD9B04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TC‑AG‑05</w:t>
            </w:r>
          </w:p>
        </w:tc>
      </w:tr>
      <w:tr w:rsidR="0017662C" w14:paraId="3C59FD02" w14:textId="77777777">
        <w:trPr>
          <w:cantSplit/>
          <w:jc w:val="center"/>
        </w:trPr>
        <w:tc>
          <w:tcPr>
            <w:tcW w:w="510" w:type="dxa"/>
          </w:tcPr>
          <w:p w14:paraId="6B02DDCF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12</w:t>
            </w:r>
          </w:p>
        </w:tc>
        <w:tc>
          <w:tcPr>
            <w:tcW w:w="3118" w:type="dxa"/>
          </w:tcPr>
          <w:p w14:paraId="68044B7A" w14:textId="77777777" w:rsidR="0017662C" w:rsidRDefault="0093540C">
            <w:pPr>
              <w:spacing w:line="240" w:lineRule="auto"/>
            </w:pPr>
            <w:r>
              <w:rPr>
                <w:sz w:val="21"/>
              </w:rPr>
              <w:t>При заряді рівно 20 % агент продовжує місію</w:t>
            </w:r>
          </w:p>
        </w:tc>
        <w:tc>
          <w:tcPr>
            <w:tcW w:w="1814" w:type="dxa"/>
          </w:tcPr>
          <w:p w14:paraId="07D07C23" w14:textId="77777777" w:rsidR="0017662C" w:rsidRDefault="0093540C">
            <w:pPr>
              <w:spacing w:line="240" w:lineRule="auto"/>
            </w:pPr>
            <w:r>
              <w:rPr>
                <w:sz w:val="21"/>
              </w:rPr>
              <w:t>Заряд 20 % на початку кроку</w:t>
            </w:r>
          </w:p>
        </w:tc>
        <w:tc>
          <w:tcPr>
            <w:tcW w:w="1361" w:type="dxa"/>
          </w:tcPr>
          <w:p w14:paraId="64370502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Типовий</w:t>
            </w:r>
          </w:p>
        </w:tc>
        <w:tc>
          <w:tcPr>
            <w:tcW w:w="1304" w:type="dxa"/>
          </w:tcPr>
          <w:p w14:paraId="2DC803B5" w14:textId="77777777" w:rsidR="0017662C" w:rsidRDefault="0017662C">
            <w:pPr>
              <w:spacing w:line="240" w:lineRule="auto"/>
              <w:jc w:val="center"/>
            </w:pPr>
          </w:p>
        </w:tc>
        <w:tc>
          <w:tcPr>
            <w:tcW w:w="1247" w:type="dxa"/>
          </w:tcPr>
          <w:p w14:paraId="6D42F265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TC‑AG‑06</w:t>
            </w:r>
          </w:p>
        </w:tc>
      </w:tr>
      <w:tr w:rsidR="0017662C" w14:paraId="7A7A2DBD" w14:textId="77777777">
        <w:trPr>
          <w:cantSplit/>
          <w:jc w:val="center"/>
        </w:trPr>
        <w:tc>
          <w:tcPr>
            <w:tcW w:w="510" w:type="dxa"/>
          </w:tcPr>
          <w:p w14:paraId="634C1A5A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13</w:t>
            </w:r>
          </w:p>
        </w:tc>
        <w:tc>
          <w:tcPr>
            <w:tcW w:w="3118" w:type="dxa"/>
          </w:tcPr>
          <w:p w14:paraId="799BECB9" w14:textId="77777777" w:rsidR="0017662C" w:rsidRDefault="0093540C">
            <w:pPr>
              <w:spacing w:line="240" w:lineRule="auto"/>
            </w:pPr>
            <w:r>
              <w:rPr>
                <w:sz w:val="21"/>
              </w:rPr>
              <w:t>При заряді менше 20 % агент повертається на базу</w:t>
            </w:r>
          </w:p>
        </w:tc>
        <w:tc>
          <w:tcPr>
            <w:tcW w:w="1814" w:type="dxa"/>
          </w:tcPr>
          <w:p w14:paraId="6DD562F9" w14:textId="77777777" w:rsidR="0017662C" w:rsidRDefault="0093540C">
            <w:pPr>
              <w:spacing w:line="240" w:lineRule="auto"/>
            </w:pPr>
            <w:r>
              <w:rPr>
                <w:sz w:val="21"/>
              </w:rPr>
              <w:t>Заряд 19 % на початку кроку</w:t>
            </w:r>
          </w:p>
        </w:tc>
        <w:tc>
          <w:tcPr>
            <w:tcW w:w="1361" w:type="dxa"/>
          </w:tcPr>
          <w:p w14:paraId="2E42EEB5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Типовий</w:t>
            </w:r>
          </w:p>
        </w:tc>
        <w:tc>
          <w:tcPr>
            <w:tcW w:w="1304" w:type="dxa"/>
          </w:tcPr>
          <w:p w14:paraId="58CC6028" w14:textId="77777777" w:rsidR="0017662C" w:rsidRDefault="0017662C">
            <w:pPr>
              <w:spacing w:line="240" w:lineRule="auto"/>
              <w:jc w:val="center"/>
            </w:pPr>
          </w:p>
        </w:tc>
        <w:tc>
          <w:tcPr>
            <w:tcW w:w="1247" w:type="dxa"/>
          </w:tcPr>
          <w:p w14:paraId="3391C688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TC‑AG‑06</w:t>
            </w:r>
          </w:p>
        </w:tc>
      </w:tr>
      <w:tr w:rsidR="0017662C" w14:paraId="77A90DD8" w14:textId="77777777">
        <w:trPr>
          <w:cantSplit/>
          <w:jc w:val="center"/>
        </w:trPr>
        <w:tc>
          <w:tcPr>
            <w:tcW w:w="510" w:type="dxa"/>
          </w:tcPr>
          <w:p w14:paraId="3C399FCD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14</w:t>
            </w:r>
          </w:p>
        </w:tc>
        <w:tc>
          <w:tcPr>
            <w:tcW w:w="3118" w:type="dxa"/>
          </w:tcPr>
          <w:p w14:paraId="09B443EF" w14:textId="77777777" w:rsidR="0017662C" w:rsidRDefault="0093540C">
            <w:pPr>
              <w:spacing w:line="240" w:lineRule="auto"/>
            </w:pPr>
            <w:r>
              <w:rPr>
                <w:sz w:val="21"/>
              </w:rPr>
              <w:t>На базі заряд зростає до 100 % і не перевищує його, потім агент продовжує місію</w:t>
            </w:r>
          </w:p>
        </w:tc>
        <w:tc>
          <w:tcPr>
            <w:tcW w:w="1814" w:type="dxa"/>
          </w:tcPr>
          <w:p w14:paraId="639ECDBC" w14:textId="77777777" w:rsidR="0017662C" w:rsidRDefault="0093540C">
            <w:pPr>
              <w:spacing w:line="240" w:lineRule="auto"/>
            </w:pPr>
            <w:r>
              <w:rPr>
                <w:sz w:val="21"/>
              </w:rPr>
              <w:t>База (5; 5), заряд 13 %</w:t>
            </w:r>
          </w:p>
        </w:tc>
        <w:tc>
          <w:tcPr>
            <w:tcW w:w="1361" w:type="dxa"/>
          </w:tcPr>
          <w:p w14:paraId="5E47A20D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Типовий</w:t>
            </w:r>
          </w:p>
        </w:tc>
        <w:tc>
          <w:tcPr>
            <w:tcW w:w="1304" w:type="dxa"/>
          </w:tcPr>
          <w:p w14:paraId="7D20B71E" w14:textId="77777777" w:rsidR="0017662C" w:rsidRDefault="0017662C">
            <w:pPr>
              <w:spacing w:line="240" w:lineRule="auto"/>
              <w:jc w:val="center"/>
            </w:pPr>
          </w:p>
        </w:tc>
        <w:tc>
          <w:tcPr>
            <w:tcW w:w="1247" w:type="dxa"/>
          </w:tcPr>
          <w:p w14:paraId="6B1DF767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TC‑AG‑07</w:t>
            </w:r>
          </w:p>
        </w:tc>
      </w:tr>
      <w:tr w:rsidR="0017662C" w14:paraId="516F5E0A" w14:textId="77777777">
        <w:trPr>
          <w:cantSplit/>
          <w:jc w:val="center"/>
        </w:trPr>
        <w:tc>
          <w:tcPr>
            <w:tcW w:w="510" w:type="dxa"/>
          </w:tcPr>
          <w:p w14:paraId="2B85192C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15</w:t>
            </w:r>
          </w:p>
        </w:tc>
        <w:tc>
          <w:tcPr>
            <w:tcW w:w="3118" w:type="dxa"/>
          </w:tcPr>
          <w:p w14:paraId="2C2370A5" w14:textId="77777777" w:rsidR="0017662C" w:rsidRDefault="0093540C">
            <w:pPr>
              <w:spacing w:line="240" w:lineRule="auto"/>
            </w:pPr>
            <w:r>
              <w:rPr>
                <w:sz w:val="21"/>
              </w:rPr>
              <w:t>Ціль у радіусі сенсора позначається знайденою, подія записується один раз</w:t>
            </w:r>
          </w:p>
        </w:tc>
        <w:tc>
          <w:tcPr>
            <w:tcW w:w="1814" w:type="dxa"/>
          </w:tcPr>
          <w:p w14:paraId="66A5449A" w14:textId="77777777" w:rsidR="0017662C" w:rsidRDefault="0093540C">
            <w:pPr>
              <w:spacing w:line="240" w:lineRule="auto"/>
            </w:pPr>
            <w:r>
              <w:rPr>
                <w:sz w:val="21"/>
              </w:rPr>
              <w:t>Відстань 5,0; три кроки поспіль</w:t>
            </w:r>
          </w:p>
        </w:tc>
        <w:tc>
          <w:tcPr>
            <w:tcW w:w="1361" w:type="dxa"/>
          </w:tcPr>
          <w:p w14:paraId="6D45BFE7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Типовий</w:t>
            </w:r>
          </w:p>
        </w:tc>
        <w:tc>
          <w:tcPr>
            <w:tcW w:w="1304" w:type="dxa"/>
          </w:tcPr>
          <w:p w14:paraId="27DFF9B4" w14:textId="77777777" w:rsidR="0017662C" w:rsidRDefault="0017662C">
            <w:pPr>
              <w:spacing w:line="240" w:lineRule="auto"/>
              <w:jc w:val="center"/>
            </w:pPr>
          </w:p>
        </w:tc>
        <w:tc>
          <w:tcPr>
            <w:tcW w:w="1247" w:type="dxa"/>
          </w:tcPr>
          <w:p w14:paraId="567B40BC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TC‑AG‑08</w:t>
            </w:r>
          </w:p>
        </w:tc>
      </w:tr>
      <w:tr w:rsidR="0017662C" w14:paraId="704B0987" w14:textId="77777777">
        <w:trPr>
          <w:cantSplit/>
          <w:jc w:val="center"/>
        </w:trPr>
        <w:tc>
          <w:tcPr>
            <w:tcW w:w="510" w:type="dxa"/>
          </w:tcPr>
          <w:p w14:paraId="38777522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lastRenderedPageBreak/>
              <w:t>16</w:t>
            </w:r>
          </w:p>
        </w:tc>
        <w:tc>
          <w:tcPr>
            <w:tcW w:w="3118" w:type="dxa"/>
          </w:tcPr>
          <w:p w14:paraId="59D56879" w14:textId="77777777" w:rsidR="0017662C" w:rsidRDefault="0093540C">
            <w:pPr>
              <w:spacing w:line="240" w:lineRule="auto"/>
            </w:pPr>
            <w:r>
              <w:rPr>
                <w:sz w:val="21"/>
              </w:rPr>
              <w:t>Ціль за межею радіуса сенсора не виявляється</w:t>
            </w:r>
          </w:p>
        </w:tc>
        <w:tc>
          <w:tcPr>
            <w:tcW w:w="1814" w:type="dxa"/>
          </w:tcPr>
          <w:p w14:paraId="6B15E2F7" w14:textId="77777777" w:rsidR="0017662C" w:rsidRDefault="0093540C">
            <w:pPr>
              <w:spacing w:line="240" w:lineRule="auto"/>
            </w:pPr>
            <w:r>
              <w:rPr>
                <w:sz w:val="21"/>
              </w:rPr>
              <w:t>Відстань 5,01</w:t>
            </w:r>
          </w:p>
        </w:tc>
        <w:tc>
          <w:tcPr>
            <w:tcW w:w="1361" w:type="dxa"/>
          </w:tcPr>
          <w:p w14:paraId="41B104FB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Типовий</w:t>
            </w:r>
          </w:p>
        </w:tc>
        <w:tc>
          <w:tcPr>
            <w:tcW w:w="1304" w:type="dxa"/>
          </w:tcPr>
          <w:p w14:paraId="3F18F6B6" w14:textId="77777777" w:rsidR="0017662C" w:rsidRDefault="0017662C">
            <w:pPr>
              <w:spacing w:line="240" w:lineRule="auto"/>
              <w:jc w:val="center"/>
            </w:pPr>
          </w:p>
        </w:tc>
        <w:tc>
          <w:tcPr>
            <w:tcW w:w="1247" w:type="dxa"/>
          </w:tcPr>
          <w:p w14:paraId="3BBD82AD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TC‑AG‑08</w:t>
            </w:r>
          </w:p>
        </w:tc>
      </w:tr>
      <w:tr w:rsidR="0017662C" w14:paraId="44D08A9B" w14:textId="77777777">
        <w:trPr>
          <w:cantSplit/>
          <w:jc w:val="center"/>
        </w:trPr>
        <w:tc>
          <w:tcPr>
            <w:tcW w:w="510" w:type="dxa"/>
          </w:tcPr>
          <w:p w14:paraId="09B9625A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17</w:t>
            </w:r>
          </w:p>
        </w:tc>
        <w:tc>
          <w:tcPr>
            <w:tcW w:w="3118" w:type="dxa"/>
          </w:tcPr>
          <w:p w14:paraId="27FED629" w14:textId="77777777" w:rsidR="0017662C" w:rsidRDefault="0093540C">
            <w:pPr>
              <w:spacing w:line="240" w:lineRule="auto"/>
            </w:pPr>
            <w:r>
              <w:rPr>
                <w:sz w:val="21"/>
              </w:rPr>
              <w:t>Ціль поза картою відхиляється з повідомленням, стан агента не змінюється</w:t>
            </w:r>
          </w:p>
        </w:tc>
        <w:tc>
          <w:tcPr>
            <w:tcW w:w="1814" w:type="dxa"/>
          </w:tcPr>
          <w:p w14:paraId="766AB6F6" w14:textId="77777777" w:rsidR="0017662C" w:rsidRDefault="0093540C">
            <w:pPr>
              <w:spacing w:line="240" w:lineRule="auto"/>
            </w:pPr>
            <w:r>
              <w:rPr>
                <w:sz w:val="21"/>
              </w:rPr>
              <w:t>Ціль (150; 10)</w:t>
            </w:r>
          </w:p>
        </w:tc>
        <w:tc>
          <w:tcPr>
            <w:tcW w:w="1361" w:type="dxa"/>
          </w:tcPr>
          <w:p w14:paraId="76F9F3EC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Помилковий</w:t>
            </w:r>
          </w:p>
        </w:tc>
        <w:tc>
          <w:tcPr>
            <w:tcW w:w="1304" w:type="dxa"/>
          </w:tcPr>
          <w:p w14:paraId="6E0FAEF9" w14:textId="77777777" w:rsidR="0017662C" w:rsidRDefault="0017662C">
            <w:pPr>
              <w:spacing w:line="240" w:lineRule="auto"/>
              <w:jc w:val="center"/>
            </w:pPr>
          </w:p>
        </w:tc>
        <w:tc>
          <w:tcPr>
            <w:tcW w:w="1247" w:type="dxa"/>
          </w:tcPr>
          <w:p w14:paraId="6AB88B9A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TC‑AG‑04</w:t>
            </w:r>
          </w:p>
        </w:tc>
      </w:tr>
      <w:tr w:rsidR="0017662C" w14:paraId="1879F84B" w14:textId="77777777">
        <w:trPr>
          <w:cantSplit/>
          <w:jc w:val="center"/>
        </w:trPr>
        <w:tc>
          <w:tcPr>
            <w:tcW w:w="510" w:type="dxa"/>
          </w:tcPr>
          <w:p w14:paraId="0F623939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18</w:t>
            </w:r>
          </w:p>
        </w:tc>
        <w:tc>
          <w:tcPr>
            <w:tcW w:w="3118" w:type="dxa"/>
          </w:tcPr>
          <w:p w14:paraId="4639FC2D" w14:textId="77777777" w:rsidR="0017662C" w:rsidRDefault="0093540C">
            <w:pPr>
              <w:spacing w:line="240" w:lineRule="auto"/>
            </w:pPr>
            <w:r>
              <w:rPr>
                <w:sz w:val="21"/>
              </w:rPr>
              <w:t>Ціль усередині перешкоди відхиляється з повідомленням</w:t>
            </w:r>
          </w:p>
        </w:tc>
        <w:tc>
          <w:tcPr>
            <w:tcW w:w="1814" w:type="dxa"/>
          </w:tcPr>
          <w:p w14:paraId="398C143A" w14:textId="77777777" w:rsidR="0017662C" w:rsidRDefault="0093540C">
            <w:pPr>
              <w:spacing w:line="240" w:lineRule="auto"/>
            </w:pPr>
            <w:r>
              <w:rPr>
                <w:sz w:val="21"/>
              </w:rPr>
              <w:t>Ціль (50; 50)</w:t>
            </w:r>
          </w:p>
        </w:tc>
        <w:tc>
          <w:tcPr>
            <w:tcW w:w="1361" w:type="dxa"/>
          </w:tcPr>
          <w:p w14:paraId="4DF0D2A8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Помилковий</w:t>
            </w:r>
          </w:p>
        </w:tc>
        <w:tc>
          <w:tcPr>
            <w:tcW w:w="1304" w:type="dxa"/>
          </w:tcPr>
          <w:p w14:paraId="2ACE4BDA" w14:textId="77777777" w:rsidR="0017662C" w:rsidRDefault="0017662C">
            <w:pPr>
              <w:spacing w:line="240" w:lineRule="auto"/>
              <w:jc w:val="center"/>
            </w:pPr>
          </w:p>
        </w:tc>
        <w:tc>
          <w:tcPr>
            <w:tcW w:w="1247" w:type="dxa"/>
          </w:tcPr>
          <w:p w14:paraId="4740B559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TC‑AG‑04</w:t>
            </w:r>
          </w:p>
        </w:tc>
      </w:tr>
      <w:tr w:rsidR="0017662C" w14:paraId="7A319594" w14:textId="77777777">
        <w:trPr>
          <w:cantSplit/>
          <w:jc w:val="center"/>
        </w:trPr>
        <w:tc>
          <w:tcPr>
            <w:tcW w:w="510" w:type="dxa"/>
          </w:tcPr>
          <w:p w14:paraId="1A370A5F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19</w:t>
            </w:r>
          </w:p>
        </w:tc>
        <w:tc>
          <w:tcPr>
            <w:tcW w:w="3118" w:type="dxa"/>
          </w:tcPr>
          <w:p w14:paraId="4C95B009" w14:textId="77777777" w:rsidR="0017662C" w:rsidRDefault="0093540C">
            <w:pPr>
              <w:spacing w:line="240" w:lineRule="auto"/>
            </w:pPr>
            <w:r>
              <w:rPr>
                <w:sz w:val="21"/>
              </w:rPr>
              <w:t>Нечислові координати цілі відхиляються з повідомленням, модель не завершується аварійно</w:t>
            </w:r>
          </w:p>
        </w:tc>
        <w:tc>
          <w:tcPr>
            <w:tcW w:w="1814" w:type="dxa"/>
          </w:tcPr>
          <w:p w14:paraId="258F14B9" w14:textId="77777777" w:rsidR="0017662C" w:rsidRDefault="0093540C">
            <w:pPr>
              <w:spacing w:line="240" w:lineRule="auto"/>
            </w:pPr>
            <w:r>
              <w:rPr>
                <w:sz w:val="21"/>
              </w:rPr>
              <w:t>Ціль («a»; 10)</w:t>
            </w:r>
          </w:p>
        </w:tc>
        <w:tc>
          <w:tcPr>
            <w:tcW w:w="1361" w:type="dxa"/>
          </w:tcPr>
          <w:p w14:paraId="7D1AD3AC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Помилковий</w:t>
            </w:r>
          </w:p>
        </w:tc>
        <w:tc>
          <w:tcPr>
            <w:tcW w:w="1304" w:type="dxa"/>
          </w:tcPr>
          <w:p w14:paraId="09375EDB" w14:textId="77777777" w:rsidR="0017662C" w:rsidRDefault="0017662C">
            <w:pPr>
              <w:spacing w:line="240" w:lineRule="auto"/>
              <w:jc w:val="center"/>
            </w:pPr>
          </w:p>
        </w:tc>
        <w:tc>
          <w:tcPr>
            <w:tcW w:w="1247" w:type="dxa"/>
          </w:tcPr>
          <w:p w14:paraId="2C3EA44B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—</w:t>
            </w:r>
          </w:p>
        </w:tc>
      </w:tr>
      <w:tr w:rsidR="0017662C" w14:paraId="66A2662F" w14:textId="77777777">
        <w:trPr>
          <w:cantSplit/>
          <w:jc w:val="center"/>
        </w:trPr>
        <w:tc>
          <w:tcPr>
            <w:tcW w:w="510" w:type="dxa"/>
          </w:tcPr>
          <w:p w14:paraId="5B4441C7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20</w:t>
            </w:r>
          </w:p>
        </w:tc>
        <w:tc>
          <w:tcPr>
            <w:tcW w:w="3118" w:type="dxa"/>
          </w:tcPr>
          <w:p w14:paraId="649C689A" w14:textId="77777777" w:rsidR="0017662C" w:rsidRDefault="0093540C">
            <w:pPr>
              <w:spacing w:line="240" w:lineRule="auto"/>
            </w:pPr>
            <w:r>
              <w:rPr>
                <w:sz w:val="21"/>
              </w:rPr>
              <w:t>Некоректні параметри агента відхиляються з назвою параметра й діапазоном</w:t>
            </w:r>
          </w:p>
        </w:tc>
        <w:tc>
          <w:tcPr>
            <w:tcW w:w="1814" w:type="dxa"/>
          </w:tcPr>
          <w:p w14:paraId="5F65B8B4" w14:textId="77777777" w:rsidR="0017662C" w:rsidRDefault="0093540C">
            <w:pPr>
              <w:spacing w:line="240" w:lineRule="auto"/>
            </w:pPr>
            <w:r>
              <w:rPr>
                <w:sz w:val="21"/>
              </w:rPr>
              <w:t>max_speed ≤ 0; заряд поза 0–100 %; sensor_range &lt; 0</w:t>
            </w:r>
          </w:p>
        </w:tc>
        <w:tc>
          <w:tcPr>
            <w:tcW w:w="1361" w:type="dxa"/>
          </w:tcPr>
          <w:p w14:paraId="5C6BCCA5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Помилковий</w:t>
            </w:r>
          </w:p>
        </w:tc>
        <w:tc>
          <w:tcPr>
            <w:tcW w:w="1304" w:type="dxa"/>
          </w:tcPr>
          <w:p w14:paraId="2E96CE6D" w14:textId="77777777" w:rsidR="0017662C" w:rsidRDefault="0017662C">
            <w:pPr>
              <w:spacing w:line="240" w:lineRule="auto"/>
              <w:jc w:val="center"/>
            </w:pPr>
          </w:p>
        </w:tc>
        <w:tc>
          <w:tcPr>
            <w:tcW w:w="1247" w:type="dxa"/>
          </w:tcPr>
          <w:p w14:paraId="6A7A086E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TC‑AG‑09</w:t>
            </w:r>
          </w:p>
        </w:tc>
      </w:tr>
      <w:tr w:rsidR="0017662C" w14:paraId="1F24A7B9" w14:textId="77777777">
        <w:trPr>
          <w:cantSplit/>
          <w:jc w:val="center"/>
        </w:trPr>
        <w:tc>
          <w:tcPr>
            <w:tcW w:w="510" w:type="dxa"/>
          </w:tcPr>
          <w:p w14:paraId="7F370D6F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21</w:t>
            </w:r>
          </w:p>
        </w:tc>
        <w:tc>
          <w:tcPr>
            <w:tcW w:w="3118" w:type="dxa"/>
          </w:tcPr>
          <w:p w14:paraId="7E0B5EE5" w14:textId="77777777" w:rsidR="0017662C" w:rsidRDefault="0093540C">
            <w:pPr>
              <w:spacing w:line="240" w:lineRule="auto"/>
            </w:pPr>
            <w:r>
              <w:rPr>
                <w:sz w:val="21"/>
              </w:rPr>
              <w:t>Два агенти в одній моделі рухаються незалежно</w:t>
            </w:r>
          </w:p>
        </w:tc>
        <w:tc>
          <w:tcPr>
            <w:tcW w:w="1814" w:type="dxa"/>
          </w:tcPr>
          <w:p w14:paraId="154475E6" w14:textId="77777777" w:rsidR="0017662C" w:rsidRDefault="0093540C">
            <w:pPr>
              <w:spacing w:line="240" w:lineRule="auto"/>
            </w:pPr>
            <w:r>
              <w:rPr>
                <w:sz w:val="21"/>
              </w:rPr>
              <w:t>Два агенти з різними цілями</w:t>
            </w:r>
          </w:p>
        </w:tc>
        <w:tc>
          <w:tcPr>
            <w:tcW w:w="1361" w:type="dxa"/>
          </w:tcPr>
          <w:p w14:paraId="7E6BB205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Типовий</w:t>
            </w:r>
          </w:p>
        </w:tc>
        <w:tc>
          <w:tcPr>
            <w:tcW w:w="1304" w:type="dxa"/>
          </w:tcPr>
          <w:p w14:paraId="0499763C" w14:textId="77777777" w:rsidR="0017662C" w:rsidRDefault="0017662C">
            <w:pPr>
              <w:spacing w:line="240" w:lineRule="auto"/>
              <w:jc w:val="center"/>
            </w:pPr>
          </w:p>
        </w:tc>
        <w:tc>
          <w:tcPr>
            <w:tcW w:w="1247" w:type="dxa"/>
          </w:tcPr>
          <w:p w14:paraId="0E599E90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—</w:t>
            </w:r>
          </w:p>
        </w:tc>
      </w:tr>
      <w:tr w:rsidR="0017662C" w14:paraId="389E0E35" w14:textId="77777777">
        <w:trPr>
          <w:cantSplit/>
          <w:jc w:val="center"/>
        </w:trPr>
        <w:tc>
          <w:tcPr>
            <w:tcW w:w="510" w:type="dxa"/>
          </w:tcPr>
          <w:p w14:paraId="5C431A87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22</w:t>
            </w:r>
          </w:p>
        </w:tc>
        <w:tc>
          <w:tcPr>
            <w:tcW w:w="3118" w:type="dxa"/>
          </w:tcPr>
          <w:p w14:paraId="155DA156" w14:textId="77777777" w:rsidR="0017662C" w:rsidRDefault="0093540C">
            <w:pPr>
              <w:spacing w:line="240" w:lineRule="auto"/>
            </w:pPr>
            <w:r>
              <w:rPr>
                <w:sz w:val="21"/>
              </w:rPr>
              <w:t>Однакові сценарій і seed дають однакову траєкторію</w:t>
            </w:r>
          </w:p>
        </w:tc>
        <w:tc>
          <w:tcPr>
            <w:tcW w:w="1814" w:type="dxa"/>
          </w:tcPr>
          <w:p w14:paraId="4403101F" w14:textId="77777777" w:rsidR="0017662C" w:rsidRDefault="0093540C">
            <w:pPr>
              <w:spacing w:line="240" w:lineRule="auto"/>
            </w:pPr>
            <w:r>
              <w:rPr>
                <w:sz w:val="21"/>
              </w:rPr>
              <w:t>Два запуски з seed = 42</w:t>
            </w:r>
          </w:p>
        </w:tc>
        <w:tc>
          <w:tcPr>
            <w:tcW w:w="1361" w:type="dxa"/>
          </w:tcPr>
          <w:p w14:paraId="448E51B9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Типовий</w:t>
            </w:r>
          </w:p>
        </w:tc>
        <w:tc>
          <w:tcPr>
            <w:tcW w:w="1304" w:type="dxa"/>
          </w:tcPr>
          <w:p w14:paraId="22E20598" w14:textId="77777777" w:rsidR="0017662C" w:rsidRDefault="0017662C">
            <w:pPr>
              <w:spacing w:line="240" w:lineRule="auto"/>
              <w:jc w:val="center"/>
            </w:pPr>
          </w:p>
        </w:tc>
        <w:tc>
          <w:tcPr>
            <w:tcW w:w="1247" w:type="dxa"/>
          </w:tcPr>
          <w:p w14:paraId="53FD5476" w14:textId="77777777" w:rsidR="0017662C" w:rsidRDefault="0093540C">
            <w:pPr>
              <w:spacing w:line="240" w:lineRule="auto"/>
              <w:jc w:val="center"/>
            </w:pPr>
            <w:r>
              <w:rPr>
                <w:sz w:val="21"/>
              </w:rPr>
              <w:t>—</w:t>
            </w:r>
          </w:p>
        </w:tc>
      </w:tr>
    </w:tbl>
    <w:p w14:paraId="2293CAD7" w14:textId="77777777" w:rsidR="0017662C" w:rsidRDefault="0017662C"/>
    <w:p w14:paraId="1AD96DCE" w14:textId="77777777" w:rsidR="0017662C" w:rsidRDefault="0093540C">
      <w:pPr>
        <w:pStyle w:val="Heading1"/>
      </w:pPr>
      <w:r>
        <w:t>Висновки</w:t>
      </w:r>
    </w:p>
    <w:p w14:paraId="22562731" w14:textId="77777777" w:rsidR="0017662C" w:rsidRDefault="0093540C">
      <w:pPr>
        <w:ind w:firstLine="709"/>
        <w:jc w:val="both"/>
      </w:pPr>
      <w:r>
        <w:t>Для модуля «Агент БПЛА» розроблено 9 тест-кейсів і чек-лист із 22 перевірок. Тест-кейси охоплюють усі критерії приймання історій UAVS-18, UAVS-19 і UAVS-20 та поєднують позитивні, негативні, граничні й альтернативні сценарії. Граничні значення обрано там, де модуль має порогову логіку: довжина кроку відносно max_speed, заряд відносно порога повернення 20 % і відстань до цілі відносно радіуса сенсора.</w:t>
      </w:r>
    </w:p>
    <w:p w14:paraId="5E2A54D9" w14:textId="77777777" w:rsidR="0017662C" w:rsidRDefault="0093540C">
      <w:pPr>
        <w:ind w:firstLine="709"/>
        <w:jc w:val="both"/>
      </w:pPr>
      <w:r>
        <w:t>Кожен тест-кейс відтворюваний: вказано точні параметри, координати, кількість кроків, очікувані значення з допуском 1·10⁻⁶ і критерій успішності. Модуль тестується незалежно від модуля середовища, тому тести можна автоматизувати на pytest одразу після реалізації історій у спрінті 3.</w:t>
      </w:r>
    </w:p>
    <w:sectPr w:rsidR="0017662C" w:rsidSect="00034616">
      <w:footerReference w:type="default" r:id="rId8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F529E" w14:textId="77777777" w:rsidR="0093540C" w:rsidRDefault="0093540C">
      <w:pPr>
        <w:spacing w:line="240" w:lineRule="auto"/>
      </w:pPr>
      <w:r>
        <w:separator/>
      </w:r>
    </w:p>
  </w:endnote>
  <w:endnote w:type="continuationSeparator" w:id="0">
    <w:p w14:paraId="574D46D7" w14:textId="77777777" w:rsidR="0093540C" w:rsidRDefault="009354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A6B3F" w14:textId="6FB14ACE" w:rsidR="0017662C" w:rsidRDefault="0093540C">
    <w:pPr>
      <w:pStyle w:val="Footer"/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>
      <w:rPr>
        <w:sz w:val="24"/>
      </w:rPr>
      <w:fldChar w:fldCharType="separate"/>
    </w:r>
    <w:r w:rsidR="005E51E8">
      <w:rPr>
        <w:noProof/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81A67" w14:textId="77777777" w:rsidR="0093540C" w:rsidRDefault="0093540C">
      <w:pPr>
        <w:spacing w:line="240" w:lineRule="auto"/>
      </w:pPr>
      <w:r>
        <w:separator/>
      </w:r>
    </w:p>
  </w:footnote>
  <w:footnote w:type="continuationSeparator" w:id="0">
    <w:p w14:paraId="57472413" w14:textId="77777777" w:rsidR="0093540C" w:rsidRDefault="0093540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157540">
    <w:abstractNumId w:val="8"/>
  </w:num>
  <w:num w:numId="2" w16cid:durableId="389883031">
    <w:abstractNumId w:val="6"/>
  </w:num>
  <w:num w:numId="3" w16cid:durableId="891237333">
    <w:abstractNumId w:val="5"/>
  </w:num>
  <w:num w:numId="4" w16cid:durableId="1351107716">
    <w:abstractNumId w:val="4"/>
  </w:num>
  <w:num w:numId="5" w16cid:durableId="1195114788">
    <w:abstractNumId w:val="7"/>
  </w:num>
  <w:num w:numId="6" w16cid:durableId="1712607370">
    <w:abstractNumId w:val="3"/>
  </w:num>
  <w:num w:numId="7" w16cid:durableId="1713649910">
    <w:abstractNumId w:val="2"/>
  </w:num>
  <w:num w:numId="8" w16cid:durableId="369496071">
    <w:abstractNumId w:val="1"/>
  </w:num>
  <w:num w:numId="9" w16cid:durableId="1318537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62C"/>
    <w:rsid w:val="0029639D"/>
    <w:rsid w:val="00326F90"/>
    <w:rsid w:val="005E51E8"/>
    <w:rsid w:val="007B66D2"/>
    <w:rsid w:val="00932C7D"/>
    <w:rsid w:val="0093540C"/>
    <w:rsid w:val="00AA1D8D"/>
    <w:rsid w:val="00B47730"/>
    <w:rsid w:val="00CB0664"/>
    <w:rsid w:val="00D379A3"/>
    <w:rsid w:val="00EB47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ED7FD3C-1389-446D-A2E8-2ED869B99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eastAsia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2979</Words>
  <Characters>16597</Characters>
  <Application>Microsoft Office Word</Application>
  <DocSecurity>0</DocSecurity>
  <Lines>922</Lines>
  <Paragraphs>725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Назар Степаненко</cp:lastModifiedBy>
  <cp:revision>4</cp:revision>
  <cp:lastPrinted>2026-10-18T19:21:00Z</cp:lastPrinted>
  <dcterms:created xsi:type="dcterms:W3CDTF">2013-12-23T23:15:00Z</dcterms:created>
  <dcterms:modified xsi:type="dcterms:W3CDTF">2026-10-18T19:21:00Z</dcterms:modified>
  <cp:category/>
</cp:coreProperties>
</file>